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561B8" w14:textId="28779736" w:rsidR="002436C7" w:rsidRPr="0067745B" w:rsidRDefault="002436C7" w:rsidP="00980C68">
      <w:pPr>
        <w:jc w:val="right"/>
        <w:rPr>
          <w:rFonts w:cs="Arial"/>
          <w:sz w:val="24"/>
          <w:lang w:val="pl-PL"/>
        </w:rPr>
      </w:pPr>
    </w:p>
    <w:p w14:paraId="53C54A6E" w14:textId="24A35DB6" w:rsidR="00A73BC6" w:rsidRPr="0067745B" w:rsidRDefault="000633CC" w:rsidP="00980C68">
      <w:pPr>
        <w:jc w:val="right"/>
        <w:rPr>
          <w:rFonts w:cs="Arial"/>
          <w:sz w:val="24"/>
          <w:lang w:val="pl-PL"/>
        </w:rPr>
      </w:pPr>
      <w:r>
        <w:rPr>
          <w:rFonts w:cs="Arial"/>
          <w:sz w:val="24"/>
          <w:lang w:val="pl-PL"/>
        </w:rPr>
        <w:t>3</w:t>
      </w:r>
      <w:r w:rsidR="00D50744" w:rsidRPr="0067745B">
        <w:rPr>
          <w:rFonts w:cs="Arial"/>
          <w:sz w:val="24"/>
          <w:lang w:val="pl-PL"/>
        </w:rPr>
        <w:t xml:space="preserve"> </w:t>
      </w:r>
      <w:r w:rsidR="00984199" w:rsidRPr="0067745B">
        <w:rPr>
          <w:rFonts w:cs="Arial"/>
          <w:sz w:val="24"/>
          <w:lang w:val="pl-PL"/>
        </w:rPr>
        <w:t>lutego</w:t>
      </w:r>
      <w:r w:rsidR="00B67381" w:rsidRPr="0067745B">
        <w:rPr>
          <w:rFonts w:cs="Arial"/>
          <w:sz w:val="24"/>
          <w:lang w:val="pl-PL"/>
        </w:rPr>
        <w:t xml:space="preserve"> 20</w:t>
      </w:r>
      <w:r>
        <w:rPr>
          <w:rFonts w:cs="Arial"/>
          <w:sz w:val="24"/>
          <w:lang w:val="pl-PL"/>
        </w:rPr>
        <w:t>20</w:t>
      </w:r>
      <w:r w:rsidR="00B67381" w:rsidRPr="0067745B">
        <w:rPr>
          <w:rFonts w:cs="Arial"/>
          <w:sz w:val="24"/>
          <w:lang w:val="pl-PL"/>
        </w:rPr>
        <w:t xml:space="preserve"> r.</w:t>
      </w:r>
    </w:p>
    <w:p w14:paraId="63B3BD62" w14:textId="77777777" w:rsidR="00F7255A" w:rsidRPr="0067745B" w:rsidRDefault="00F7255A" w:rsidP="0018068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noProof/>
          <w:sz w:val="28"/>
          <w:szCs w:val="28"/>
          <w:lang w:val="pl-PL"/>
        </w:rPr>
      </w:pPr>
    </w:p>
    <w:p w14:paraId="4D177CD7" w14:textId="2A4ECB23" w:rsidR="0018068F" w:rsidRPr="0067745B" w:rsidRDefault="008C3CFB" w:rsidP="0018068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noProof/>
          <w:sz w:val="28"/>
          <w:szCs w:val="28"/>
          <w:lang w:val="pl-PL"/>
        </w:rPr>
      </w:pPr>
      <w:r w:rsidRPr="0067745B">
        <w:rPr>
          <w:rFonts w:ascii="Arial" w:hAnsi="Arial" w:cs="Arial"/>
          <w:noProof/>
          <w:lang w:val="pl-PL"/>
        </w:rPr>
        <w:t>Nabór do programu aktywizacji zawodowej kobiet</w:t>
      </w:r>
    </w:p>
    <w:p w14:paraId="191D32A1" w14:textId="068B569B" w:rsidR="0018068F" w:rsidRPr="0067745B" w:rsidRDefault="000633CC" w:rsidP="00572C28">
      <w:pPr>
        <w:pStyle w:val="NormalnyWeb"/>
        <w:spacing w:before="0" w:beforeAutospacing="0" w:after="0" w:afterAutospacing="0"/>
        <w:rPr>
          <w:rFonts w:ascii="Arial" w:hAnsi="Arial" w:cs="Arial"/>
          <w:b/>
          <w:i/>
          <w:noProof/>
          <w:sz w:val="40"/>
          <w:szCs w:val="32"/>
          <w:lang w:val="pl-PL"/>
        </w:rPr>
      </w:pPr>
      <w:r w:rsidRPr="0067745B">
        <w:rPr>
          <w:rFonts w:ascii="Arial" w:hAnsi="Arial" w:cs="Arial"/>
          <w:b/>
          <w:noProof/>
          <w:sz w:val="40"/>
          <w:szCs w:val="32"/>
          <w:lang w:val="pl-PL"/>
        </w:rPr>
        <w:t>10</w:t>
      </w:r>
      <w:r w:rsidR="00173FD4" w:rsidRPr="0067745B">
        <w:rPr>
          <w:rFonts w:ascii="Arial" w:hAnsi="Arial" w:cs="Arial"/>
          <w:b/>
          <w:noProof/>
          <w:sz w:val="40"/>
          <w:szCs w:val="32"/>
          <w:lang w:val="pl-PL"/>
        </w:rPr>
        <w:t>.</w:t>
      </w:r>
      <w:r w:rsidRPr="0067745B">
        <w:rPr>
          <w:rFonts w:ascii="Arial" w:hAnsi="Arial" w:cs="Arial"/>
          <w:b/>
          <w:noProof/>
          <w:sz w:val="40"/>
          <w:szCs w:val="32"/>
          <w:lang w:val="pl-PL"/>
        </w:rPr>
        <w:t xml:space="preserve"> edycja</w:t>
      </w:r>
      <w:r w:rsidR="0067745B">
        <w:rPr>
          <w:rFonts w:ascii="Arial" w:hAnsi="Arial" w:cs="Arial"/>
          <w:b/>
          <w:noProof/>
          <w:sz w:val="40"/>
          <w:szCs w:val="32"/>
          <w:lang w:val="pl-PL"/>
        </w:rPr>
        <w:t xml:space="preserve"> </w:t>
      </w:r>
      <w:r w:rsidR="00984199" w:rsidRPr="0067745B">
        <w:rPr>
          <w:rFonts w:ascii="Arial" w:hAnsi="Arial" w:cs="Arial"/>
          <w:b/>
          <w:noProof/>
          <w:sz w:val="40"/>
          <w:szCs w:val="32"/>
          <w:lang w:val="pl-PL"/>
        </w:rPr>
        <w:t>programu „W drodze do pracy”</w:t>
      </w:r>
    </w:p>
    <w:p w14:paraId="365BEB28" w14:textId="77777777" w:rsidR="00FB6767" w:rsidRPr="0067745B" w:rsidRDefault="00FB6767" w:rsidP="0018068F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i/>
          <w:noProof/>
          <w:sz w:val="28"/>
          <w:szCs w:val="28"/>
          <w:lang w:val="pl-PL"/>
        </w:rPr>
      </w:pPr>
    </w:p>
    <w:p w14:paraId="707E290D" w14:textId="3D9BAEAA" w:rsidR="00FB6767" w:rsidRPr="0067745B" w:rsidRDefault="00F7255A" w:rsidP="00FB6767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sz w:val="28"/>
          <w:szCs w:val="28"/>
          <w:lang w:val="pl-PL"/>
        </w:rPr>
      </w:pPr>
      <w:r w:rsidRPr="0067745B">
        <w:rPr>
          <w:rFonts w:ascii="Arial" w:hAnsi="Arial" w:cs="Arial"/>
          <w:noProof/>
          <w:lang w:val="pl-PL"/>
        </w:rPr>
        <w:drawing>
          <wp:anchor distT="0" distB="0" distL="114300" distR="114300" simplePos="0" relativeHeight="251658240" behindDoc="0" locked="0" layoutInCell="1" allowOverlap="1" wp14:anchorId="7214B241" wp14:editId="668C7088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2679700" cy="1457325"/>
            <wp:effectExtent l="0" t="0" r="635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W DRODZE DO PRACY_150_RGB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093" cy="1460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199" w:rsidRPr="0067745B">
        <w:rPr>
          <w:rStyle w:val="Pogrubienie"/>
          <w:rFonts w:ascii="Arial" w:hAnsi="Arial" w:cs="Arial"/>
          <w:sz w:val="28"/>
          <w:szCs w:val="28"/>
          <w:lang w:val="pl-PL"/>
        </w:rPr>
        <w:t>Henkel Polska i Fundacja „Miejsce Kobiet” organizują dzie</w:t>
      </w:r>
      <w:r w:rsidR="000633CC" w:rsidRPr="0067745B">
        <w:rPr>
          <w:rStyle w:val="Pogrubienie"/>
          <w:rFonts w:ascii="Arial" w:hAnsi="Arial" w:cs="Arial"/>
          <w:sz w:val="28"/>
          <w:szCs w:val="28"/>
          <w:lang w:val="pl-PL"/>
        </w:rPr>
        <w:t>siątą już</w:t>
      </w:r>
      <w:r w:rsidR="00984199" w:rsidRPr="0067745B">
        <w:rPr>
          <w:rStyle w:val="Pogrubienie"/>
          <w:rFonts w:ascii="Arial" w:hAnsi="Arial" w:cs="Arial"/>
          <w:sz w:val="28"/>
          <w:szCs w:val="28"/>
          <w:lang w:val="pl-PL"/>
        </w:rPr>
        <w:t xml:space="preserve"> edycję </w:t>
      </w:r>
      <w:r w:rsidR="0067745B" w:rsidRPr="0067745B">
        <w:rPr>
          <w:rStyle w:val="Pogrubienie"/>
          <w:rFonts w:ascii="Arial" w:hAnsi="Arial" w:cs="Arial"/>
          <w:sz w:val="28"/>
          <w:szCs w:val="28"/>
          <w:lang w:val="pl-PL"/>
        </w:rPr>
        <w:t>programu „</w:t>
      </w:r>
      <w:r w:rsidR="00984199" w:rsidRPr="0067745B">
        <w:rPr>
          <w:rStyle w:val="Pogrubienie"/>
          <w:rFonts w:ascii="Arial" w:hAnsi="Arial" w:cs="Arial"/>
          <w:sz w:val="28"/>
          <w:szCs w:val="28"/>
          <w:lang w:val="pl-PL"/>
        </w:rPr>
        <w:t xml:space="preserve">W drodze do pracy”. Do tej pory w projekcie wzięło udział </w:t>
      </w:r>
      <w:r w:rsidR="00BD5F09" w:rsidRPr="0067745B">
        <w:rPr>
          <w:rStyle w:val="Pogrubienie"/>
          <w:rFonts w:ascii="Arial" w:hAnsi="Arial" w:cs="Arial"/>
          <w:sz w:val="28"/>
          <w:szCs w:val="28"/>
          <w:lang w:val="pl-PL"/>
        </w:rPr>
        <w:t>1</w:t>
      </w:r>
      <w:r w:rsidR="008C3CFB" w:rsidRPr="0067745B">
        <w:rPr>
          <w:rStyle w:val="Pogrubienie"/>
          <w:rFonts w:ascii="Arial" w:hAnsi="Arial" w:cs="Arial"/>
          <w:sz w:val="28"/>
          <w:szCs w:val="28"/>
          <w:lang w:val="pl-PL"/>
        </w:rPr>
        <w:t>8</w:t>
      </w:r>
      <w:r w:rsidR="00984199" w:rsidRPr="0067745B">
        <w:rPr>
          <w:rStyle w:val="Pogrubienie"/>
          <w:rFonts w:ascii="Arial" w:hAnsi="Arial" w:cs="Arial"/>
          <w:sz w:val="28"/>
          <w:szCs w:val="28"/>
          <w:lang w:val="pl-PL"/>
        </w:rPr>
        <w:t xml:space="preserve">0 uczestniczek, </w:t>
      </w:r>
      <w:r w:rsidR="0067745B">
        <w:rPr>
          <w:rStyle w:val="Pogrubienie"/>
          <w:rFonts w:ascii="Arial" w:hAnsi="Arial" w:cs="Arial"/>
          <w:sz w:val="28"/>
          <w:szCs w:val="28"/>
          <w:lang w:val="pl-PL"/>
        </w:rPr>
        <w:br/>
      </w:r>
      <w:r w:rsidR="00984199" w:rsidRPr="0067745B">
        <w:rPr>
          <w:rStyle w:val="Pogrubienie"/>
          <w:rFonts w:ascii="Arial" w:hAnsi="Arial" w:cs="Arial"/>
          <w:sz w:val="28"/>
          <w:szCs w:val="28"/>
          <w:lang w:val="pl-PL"/>
        </w:rPr>
        <w:t xml:space="preserve">z których </w:t>
      </w:r>
      <w:r w:rsidR="009576D0">
        <w:rPr>
          <w:rStyle w:val="Pogrubienie"/>
          <w:rFonts w:ascii="Arial" w:hAnsi="Arial" w:cs="Arial"/>
          <w:sz w:val="28"/>
          <w:szCs w:val="28"/>
          <w:lang w:val="pl-PL"/>
        </w:rPr>
        <w:t>blisko 70%</w:t>
      </w:r>
      <w:r w:rsidR="00984199" w:rsidRPr="0067745B">
        <w:rPr>
          <w:rStyle w:val="Pogrubienie"/>
          <w:rFonts w:ascii="Arial" w:hAnsi="Arial" w:cs="Arial"/>
          <w:sz w:val="28"/>
          <w:szCs w:val="28"/>
          <w:lang w:val="pl-PL"/>
        </w:rPr>
        <w:t xml:space="preserve"> podjęło na nowo pracę zawodową. </w:t>
      </w:r>
      <w:r w:rsidR="0067745B">
        <w:rPr>
          <w:rStyle w:val="Pogrubienie"/>
          <w:rFonts w:ascii="Arial" w:hAnsi="Arial" w:cs="Arial"/>
          <w:sz w:val="28"/>
          <w:szCs w:val="28"/>
          <w:lang w:val="pl-PL"/>
        </w:rPr>
        <w:br/>
      </w:r>
      <w:r w:rsidR="0067745B" w:rsidRPr="0067745B">
        <w:rPr>
          <w:rStyle w:val="Pogrubienie"/>
          <w:rFonts w:ascii="Arial" w:hAnsi="Arial" w:cs="Arial"/>
          <w:sz w:val="28"/>
          <w:szCs w:val="28"/>
          <w:lang w:val="pl-PL"/>
        </w:rPr>
        <w:t xml:space="preserve">W bezpłatnych </w:t>
      </w:r>
      <w:r w:rsidR="00984199" w:rsidRPr="0067745B">
        <w:rPr>
          <w:rStyle w:val="Pogrubienie"/>
          <w:rFonts w:ascii="Arial" w:hAnsi="Arial" w:cs="Arial"/>
          <w:sz w:val="28"/>
          <w:szCs w:val="28"/>
          <w:lang w:val="pl-PL"/>
        </w:rPr>
        <w:t xml:space="preserve">warsztatach </w:t>
      </w:r>
      <w:r w:rsidR="00AF50E7" w:rsidRPr="0067745B">
        <w:rPr>
          <w:rStyle w:val="Pogrubienie"/>
          <w:rFonts w:ascii="Arial" w:hAnsi="Arial" w:cs="Arial"/>
          <w:sz w:val="28"/>
          <w:szCs w:val="28"/>
          <w:lang w:val="pl-PL"/>
        </w:rPr>
        <w:t xml:space="preserve">kolejnej </w:t>
      </w:r>
      <w:r w:rsidR="005E72D3">
        <w:rPr>
          <w:rStyle w:val="Pogrubienie"/>
          <w:rFonts w:ascii="Arial" w:hAnsi="Arial" w:cs="Arial"/>
          <w:sz w:val="28"/>
          <w:szCs w:val="28"/>
          <w:lang w:val="pl-PL"/>
        </w:rPr>
        <w:t>edycji</w:t>
      </w:r>
      <w:r w:rsidR="005E72D3" w:rsidRPr="0067745B">
        <w:rPr>
          <w:rStyle w:val="Pogrubienie"/>
          <w:rFonts w:ascii="Arial" w:hAnsi="Arial" w:cs="Arial"/>
          <w:sz w:val="28"/>
          <w:szCs w:val="28"/>
          <w:lang w:val="pl-PL"/>
        </w:rPr>
        <w:t xml:space="preserve"> </w:t>
      </w:r>
      <w:r w:rsidR="00984199" w:rsidRPr="0067745B">
        <w:rPr>
          <w:rStyle w:val="Pogrubienie"/>
          <w:rFonts w:ascii="Arial" w:hAnsi="Arial" w:cs="Arial"/>
          <w:sz w:val="28"/>
          <w:szCs w:val="28"/>
          <w:lang w:val="pl-PL"/>
        </w:rPr>
        <w:t xml:space="preserve">weźmie udział 20 pań. Rekrutacja do programu odbywa się </w:t>
      </w:r>
      <w:r w:rsidR="009A4258" w:rsidRPr="0067745B">
        <w:rPr>
          <w:rStyle w:val="Pogrubienie"/>
          <w:rFonts w:ascii="Arial" w:hAnsi="Arial" w:cs="Arial"/>
          <w:sz w:val="28"/>
          <w:szCs w:val="28"/>
          <w:lang w:val="pl-PL"/>
        </w:rPr>
        <w:t xml:space="preserve">za pośrednictwem strony </w:t>
      </w:r>
      <w:r w:rsidR="00E86ED2" w:rsidRPr="000855FB">
        <w:rPr>
          <w:rStyle w:val="Hipercze"/>
          <w:rFonts w:ascii="Arial" w:hAnsi="Arial" w:cs="Arial"/>
          <w:b/>
          <w:bCs/>
          <w:color w:val="auto"/>
          <w:sz w:val="28"/>
          <w:szCs w:val="28"/>
          <w:lang w:val="pl-PL"/>
        </w:rPr>
        <w:t>https://www.miejscekobiet.pl/10-ta-edycja-w-drodze-do-pracy/</w:t>
      </w:r>
      <w:r w:rsidR="002436C7" w:rsidRPr="0067745B">
        <w:rPr>
          <w:rStyle w:val="Pogrubienie"/>
          <w:rFonts w:ascii="Arial" w:hAnsi="Arial" w:cs="Arial"/>
          <w:sz w:val="28"/>
          <w:szCs w:val="28"/>
          <w:lang w:val="pl-PL"/>
        </w:rPr>
        <w:t xml:space="preserve"> </w:t>
      </w:r>
      <w:r w:rsidR="000855FB">
        <w:rPr>
          <w:rStyle w:val="Pogrubienie"/>
          <w:rFonts w:ascii="Arial" w:hAnsi="Arial" w:cs="Arial"/>
          <w:sz w:val="28"/>
          <w:szCs w:val="28"/>
          <w:lang w:val="pl-PL"/>
        </w:rPr>
        <w:br/>
      </w:r>
      <w:r w:rsidR="00722B57" w:rsidRPr="0067745B">
        <w:rPr>
          <w:rStyle w:val="Pogrubienie"/>
          <w:rFonts w:ascii="Arial" w:hAnsi="Arial" w:cs="Arial"/>
          <w:sz w:val="28"/>
          <w:szCs w:val="28"/>
          <w:lang w:val="pl-PL"/>
        </w:rPr>
        <w:t>i potrwa</w:t>
      </w:r>
      <w:r w:rsidR="00984199" w:rsidRPr="0067745B">
        <w:rPr>
          <w:rStyle w:val="Pogrubienie"/>
          <w:rFonts w:ascii="Arial" w:hAnsi="Arial" w:cs="Arial"/>
          <w:sz w:val="28"/>
          <w:szCs w:val="28"/>
          <w:lang w:val="pl-PL"/>
        </w:rPr>
        <w:t xml:space="preserve"> do </w:t>
      </w:r>
      <w:r w:rsidR="008C3CFB" w:rsidRPr="0067745B">
        <w:rPr>
          <w:rStyle w:val="Pogrubienie"/>
          <w:rFonts w:ascii="Arial" w:hAnsi="Arial" w:cs="Arial"/>
          <w:sz w:val="28"/>
          <w:szCs w:val="28"/>
          <w:lang w:val="pl-PL"/>
        </w:rPr>
        <w:t>6</w:t>
      </w:r>
      <w:r w:rsidR="00984199" w:rsidRPr="0067745B">
        <w:rPr>
          <w:rStyle w:val="Pogrubienie"/>
          <w:rFonts w:ascii="Arial" w:hAnsi="Arial" w:cs="Arial"/>
          <w:sz w:val="28"/>
          <w:szCs w:val="28"/>
          <w:lang w:val="pl-PL"/>
        </w:rPr>
        <w:t xml:space="preserve"> </w:t>
      </w:r>
      <w:r w:rsidR="004C7B80" w:rsidRPr="0067745B">
        <w:rPr>
          <w:rStyle w:val="Pogrubienie"/>
          <w:rFonts w:ascii="Arial" w:hAnsi="Arial" w:cs="Arial"/>
          <w:sz w:val="28"/>
          <w:szCs w:val="28"/>
          <w:lang w:val="pl-PL"/>
        </w:rPr>
        <w:t>marca</w:t>
      </w:r>
      <w:r w:rsidR="00984199" w:rsidRPr="0067745B">
        <w:rPr>
          <w:rStyle w:val="Pogrubienie"/>
          <w:rFonts w:ascii="Arial" w:hAnsi="Arial" w:cs="Arial"/>
          <w:sz w:val="28"/>
          <w:szCs w:val="28"/>
          <w:lang w:val="pl-PL"/>
        </w:rPr>
        <w:t>.</w:t>
      </w:r>
    </w:p>
    <w:p w14:paraId="020A62AE" w14:textId="77777777" w:rsidR="00984199" w:rsidRPr="0067745B" w:rsidRDefault="00984199" w:rsidP="00FB6767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sz w:val="16"/>
          <w:szCs w:val="28"/>
          <w:lang w:val="pl-PL"/>
        </w:rPr>
      </w:pPr>
    </w:p>
    <w:p w14:paraId="6EAC87F0" w14:textId="2A11031D" w:rsidR="00101AE0" w:rsidRPr="0067745B" w:rsidRDefault="00101AE0" w:rsidP="00984199">
      <w:pPr>
        <w:jc w:val="both"/>
        <w:rPr>
          <w:rFonts w:cs="Arial"/>
          <w:sz w:val="24"/>
          <w:lang w:val="pl-PL"/>
        </w:rPr>
      </w:pPr>
    </w:p>
    <w:p w14:paraId="0237C072" w14:textId="0003C518" w:rsidR="00984199" w:rsidRPr="005E72D3" w:rsidRDefault="00101AE0" w:rsidP="00984199">
      <w:pPr>
        <w:jc w:val="both"/>
        <w:rPr>
          <w:rFonts w:cs="Arial"/>
          <w:sz w:val="24"/>
          <w:lang w:val="pl-PL"/>
        </w:rPr>
      </w:pPr>
      <w:r w:rsidRPr="0067745B">
        <w:rPr>
          <w:rFonts w:cs="Arial"/>
          <w:sz w:val="24"/>
          <w:lang w:val="pl-PL"/>
        </w:rPr>
        <w:t>Według zestawienia Women in Work Index z 2019 r., badającego sytuację kobiet na rynku pracy oraz ich wpływ na gospodarkę, Polska zajmuje</w:t>
      </w:r>
      <w:r w:rsidR="00AF50E7" w:rsidRPr="0067745B">
        <w:rPr>
          <w:rFonts w:cs="Arial"/>
          <w:sz w:val="24"/>
          <w:lang w:val="pl-PL"/>
        </w:rPr>
        <w:t xml:space="preserve"> wysokie</w:t>
      </w:r>
      <w:r w:rsidRPr="0067745B">
        <w:rPr>
          <w:rFonts w:cs="Arial"/>
          <w:sz w:val="24"/>
          <w:lang w:val="pl-PL"/>
        </w:rPr>
        <w:t xml:space="preserve"> 8 miejsce wśród 33 państw Organizacji Współpracy Gospodarczej i Rozwoju (OECD). Pozycja </w:t>
      </w:r>
      <w:r w:rsidR="0067745B" w:rsidRPr="0067745B">
        <w:rPr>
          <w:rFonts w:cs="Arial"/>
          <w:sz w:val="24"/>
          <w:lang w:val="pl-PL"/>
        </w:rPr>
        <w:br/>
      </w:r>
      <w:r w:rsidRPr="0067745B">
        <w:rPr>
          <w:rFonts w:cs="Arial"/>
          <w:sz w:val="24"/>
          <w:lang w:val="pl-PL"/>
        </w:rPr>
        <w:t xml:space="preserve">w czołówce świadczy o coraz większej dostępności </w:t>
      </w:r>
      <w:r w:rsidR="0010672F" w:rsidRPr="0067745B">
        <w:rPr>
          <w:rFonts w:cs="Arial"/>
          <w:sz w:val="24"/>
          <w:lang w:val="pl-PL"/>
        </w:rPr>
        <w:t xml:space="preserve">i przyjazności rynku pracy dla kobiet. </w:t>
      </w:r>
      <w:r w:rsidR="00693AFE" w:rsidRPr="0067745B">
        <w:rPr>
          <w:rFonts w:cs="Arial"/>
          <w:sz w:val="24"/>
          <w:lang w:val="pl-PL"/>
        </w:rPr>
        <w:t>Ten</w:t>
      </w:r>
      <w:r w:rsidRPr="0067745B">
        <w:rPr>
          <w:rFonts w:cs="Arial"/>
          <w:sz w:val="24"/>
          <w:lang w:val="pl-PL"/>
        </w:rPr>
        <w:t xml:space="preserve"> sam raport wskazuje </w:t>
      </w:r>
      <w:r w:rsidR="00693AFE" w:rsidRPr="0067745B">
        <w:rPr>
          <w:rFonts w:cs="Arial"/>
          <w:sz w:val="24"/>
          <w:lang w:val="pl-PL"/>
        </w:rPr>
        <w:t>jednak</w:t>
      </w:r>
      <w:r w:rsidRPr="0067745B">
        <w:rPr>
          <w:rFonts w:cs="Arial"/>
          <w:sz w:val="24"/>
          <w:lang w:val="pl-PL"/>
        </w:rPr>
        <w:t xml:space="preserve"> na dość niską aktywność zawodową</w:t>
      </w:r>
      <w:r w:rsidR="00693AFE" w:rsidRPr="0067745B">
        <w:rPr>
          <w:rFonts w:cs="Arial"/>
          <w:sz w:val="24"/>
          <w:lang w:val="pl-PL"/>
        </w:rPr>
        <w:t xml:space="preserve"> kobiet</w:t>
      </w:r>
      <w:r w:rsidRPr="0067745B">
        <w:rPr>
          <w:rFonts w:cs="Arial"/>
          <w:sz w:val="24"/>
          <w:lang w:val="pl-PL"/>
        </w:rPr>
        <w:t>, która wynosi w Polsce</w:t>
      </w:r>
      <w:r w:rsidR="00DE4640">
        <w:rPr>
          <w:rFonts w:cs="Arial"/>
          <w:sz w:val="24"/>
          <w:lang w:val="pl-PL"/>
        </w:rPr>
        <w:t xml:space="preserve"> jedynie</w:t>
      </w:r>
      <w:r w:rsidRPr="0067745B">
        <w:rPr>
          <w:rFonts w:cs="Arial"/>
          <w:sz w:val="24"/>
          <w:lang w:val="pl-PL"/>
        </w:rPr>
        <w:t xml:space="preserve"> 63%</w:t>
      </w:r>
      <w:r w:rsidR="00041EE9">
        <w:rPr>
          <w:rFonts w:cs="Arial"/>
          <w:sz w:val="24"/>
          <w:lang w:val="pl-PL"/>
        </w:rPr>
        <w:t xml:space="preserve"> i plasuje nasz kraj na 28 miejscu</w:t>
      </w:r>
      <w:r w:rsidRPr="0067745B">
        <w:rPr>
          <w:rFonts w:cs="Arial"/>
          <w:sz w:val="24"/>
          <w:lang w:val="pl-PL"/>
        </w:rPr>
        <w:t xml:space="preserve">. </w:t>
      </w:r>
    </w:p>
    <w:p w14:paraId="70AD4164" w14:textId="41B2860D" w:rsidR="00DE4640" w:rsidRDefault="00DE4640" w:rsidP="00984199">
      <w:pPr>
        <w:jc w:val="both"/>
        <w:rPr>
          <w:rFonts w:cs="Arial"/>
          <w:sz w:val="24"/>
          <w:lang w:val="pl-PL"/>
        </w:rPr>
      </w:pPr>
    </w:p>
    <w:p w14:paraId="7522EB30" w14:textId="7B6155E1" w:rsidR="00DE4640" w:rsidRDefault="00DE4640" w:rsidP="00DE4640">
      <w:pPr>
        <w:jc w:val="both"/>
        <w:rPr>
          <w:rFonts w:cs="Arial"/>
          <w:sz w:val="24"/>
          <w:lang w:val="pl-PL"/>
        </w:rPr>
      </w:pPr>
      <w:r w:rsidRPr="00DE4640">
        <w:rPr>
          <w:rFonts w:cs="Arial"/>
          <w:sz w:val="24"/>
          <w:lang w:val="pl-PL"/>
        </w:rPr>
        <w:t xml:space="preserve">Jedną z przyczyn pozostawania kobiet poza rynkiem pracy jest często przypisywana im rola społeczna związana z opieką nad innymi członkami rodziny </w:t>
      </w:r>
      <w:r w:rsidR="00C7341E">
        <w:rPr>
          <w:rFonts w:cs="Arial"/>
          <w:sz w:val="24"/>
          <w:lang w:val="pl-PL"/>
        </w:rPr>
        <w:t>–</w:t>
      </w:r>
      <w:r w:rsidRPr="00DE4640">
        <w:rPr>
          <w:rFonts w:cs="Arial"/>
          <w:sz w:val="24"/>
          <w:lang w:val="pl-PL"/>
        </w:rPr>
        <w:t xml:space="preserve"> dziećmi lub seniorami. Zdaniem </w:t>
      </w:r>
      <w:r w:rsidR="005E72D3">
        <w:rPr>
          <w:rFonts w:cs="Arial"/>
          <w:sz w:val="24"/>
          <w:lang w:val="pl-PL"/>
        </w:rPr>
        <w:t>ekspertów</w:t>
      </w:r>
      <w:r w:rsidR="005E72D3" w:rsidRPr="00DE4640">
        <w:rPr>
          <w:rFonts w:cs="Arial"/>
          <w:sz w:val="24"/>
          <w:lang w:val="pl-PL"/>
        </w:rPr>
        <w:t xml:space="preserve"> </w:t>
      </w:r>
      <w:r w:rsidRPr="00DE4640">
        <w:rPr>
          <w:rFonts w:cs="Arial"/>
          <w:sz w:val="24"/>
          <w:lang w:val="pl-PL"/>
        </w:rPr>
        <w:t xml:space="preserve">kobiety, które pozostają bez pracy dłużej niż rok, muszą pokonać wiele barier, często natury psychologicznej, by wrócić do aktywności zawodowej. </w:t>
      </w:r>
    </w:p>
    <w:p w14:paraId="26FFF602" w14:textId="77777777" w:rsidR="00DE4640" w:rsidRPr="00DE4640" w:rsidRDefault="00DE4640" w:rsidP="00DE4640">
      <w:pPr>
        <w:jc w:val="both"/>
        <w:rPr>
          <w:rFonts w:cs="Arial"/>
          <w:sz w:val="24"/>
          <w:lang w:val="pl-PL"/>
        </w:rPr>
      </w:pPr>
    </w:p>
    <w:p w14:paraId="2FDE79C1" w14:textId="47667BF8" w:rsidR="00984199" w:rsidRPr="0067745B" w:rsidRDefault="00DE4640" w:rsidP="00984199">
      <w:pPr>
        <w:jc w:val="both"/>
        <w:rPr>
          <w:rFonts w:cs="Arial"/>
          <w:sz w:val="24"/>
          <w:lang w:val="pl-PL"/>
        </w:rPr>
      </w:pPr>
      <w:r>
        <w:rPr>
          <w:rFonts w:cs="Arial"/>
          <w:sz w:val="24"/>
          <w:lang w:val="pl-PL"/>
        </w:rPr>
        <w:t xml:space="preserve">Wspólna inicjatywa firmy Henkel </w:t>
      </w:r>
      <w:r w:rsidR="005E72D3">
        <w:rPr>
          <w:rFonts w:cs="Arial"/>
          <w:sz w:val="24"/>
          <w:lang w:val="pl-PL"/>
        </w:rPr>
        <w:t xml:space="preserve">Polska </w:t>
      </w:r>
      <w:r>
        <w:rPr>
          <w:rFonts w:cs="Arial"/>
          <w:sz w:val="24"/>
          <w:lang w:val="pl-PL"/>
        </w:rPr>
        <w:t>i Fundacji Miejsce Kobiet</w:t>
      </w:r>
      <w:r w:rsidRPr="00DE4640">
        <w:rPr>
          <w:rFonts w:cs="Arial"/>
          <w:sz w:val="24"/>
          <w:lang w:val="pl-PL"/>
        </w:rPr>
        <w:t xml:space="preserve"> „W drodze do pracy” jest odpowiedzią na </w:t>
      </w:r>
      <w:r>
        <w:rPr>
          <w:rFonts w:cs="Arial"/>
          <w:sz w:val="24"/>
          <w:lang w:val="pl-PL"/>
        </w:rPr>
        <w:t xml:space="preserve">to wyzwanie. Celem programu, </w:t>
      </w:r>
      <w:r w:rsidR="00041EE9">
        <w:rPr>
          <w:rFonts w:cs="Arial"/>
          <w:sz w:val="24"/>
          <w:lang w:val="pl-PL"/>
        </w:rPr>
        <w:t>realizowanego od</w:t>
      </w:r>
      <w:r>
        <w:rPr>
          <w:rFonts w:cs="Arial"/>
          <w:sz w:val="24"/>
          <w:lang w:val="pl-PL"/>
        </w:rPr>
        <w:t xml:space="preserve"> 2013 roku</w:t>
      </w:r>
      <w:r w:rsidR="00C7341E">
        <w:rPr>
          <w:rFonts w:cs="Arial"/>
          <w:sz w:val="24"/>
          <w:lang w:val="pl-PL"/>
        </w:rPr>
        <w:t>,</w:t>
      </w:r>
      <w:r>
        <w:rPr>
          <w:rFonts w:cs="Arial"/>
          <w:sz w:val="24"/>
          <w:lang w:val="pl-PL"/>
        </w:rPr>
        <w:t xml:space="preserve"> </w:t>
      </w:r>
      <w:r w:rsidR="00984199" w:rsidRPr="0067745B">
        <w:rPr>
          <w:rFonts w:cs="Arial"/>
          <w:sz w:val="24"/>
          <w:lang w:val="pl-PL"/>
        </w:rPr>
        <w:t xml:space="preserve">jest wyrównywanie szans Polek na rynku pracy </w:t>
      </w:r>
      <w:r w:rsidR="0061175F" w:rsidRPr="0067745B">
        <w:rPr>
          <w:rFonts w:cs="Arial"/>
          <w:sz w:val="24"/>
          <w:lang w:val="pl-PL"/>
        </w:rPr>
        <w:t xml:space="preserve">poprzez intensywny kurs przygotowujący je </w:t>
      </w:r>
      <w:r w:rsidR="005E72D3">
        <w:rPr>
          <w:rFonts w:cs="Arial"/>
          <w:sz w:val="24"/>
          <w:lang w:val="pl-PL"/>
        </w:rPr>
        <w:t xml:space="preserve">i motywujący </w:t>
      </w:r>
      <w:r w:rsidR="0061175F" w:rsidRPr="0067745B">
        <w:rPr>
          <w:rFonts w:cs="Arial"/>
          <w:sz w:val="24"/>
          <w:lang w:val="pl-PL"/>
        </w:rPr>
        <w:t>do powrotu na rynek pracy</w:t>
      </w:r>
      <w:r w:rsidR="005E72D3">
        <w:rPr>
          <w:rFonts w:cs="Arial"/>
          <w:sz w:val="24"/>
          <w:lang w:val="pl-PL"/>
        </w:rPr>
        <w:t>.</w:t>
      </w:r>
    </w:p>
    <w:p w14:paraId="04F1BEA1" w14:textId="77777777" w:rsidR="00984199" w:rsidRPr="0067745B" w:rsidRDefault="00984199" w:rsidP="00984199">
      <w:pPr>
        <w:jc w:val="both"/>
        <w:rPr>
          <w:rFonts w:cs="Arial"/>
          <w:sz w:val="24"/>
          <w:lang w:val="pl-PL"/>
        </w:rPr>
      </w:pPr>
    </w:p>
    <w:p w14:paraId="0D9F3765" w14:textId="3670B674" w:rsidR="00984199" w:rsidRPr="0067745B" w:rsidRDefault="00041EE9" w:rsidP="00984199">
      <w:pPr>
        <w:jc w:val="both"/>
        <w:rPr>
          <w:rStyle w:val="Pogrubienie"/>
          <w:rFonts w:cs="Arial"/>
          <w:b w:val="0"/>
          <w:bCs w:val="0"/>
          <w:i/>
          <w:sz w:val="24"/>
          <w:lang w:val="pl-PL"/>
        </w:rPr>
      </w:pPr>
      <w:r>
        <w:rPr>
          <w:rFonts w:cs="Arial"/>
          <w:i/>
          <w:sz w:val="24"/>
          <w:lang w:val="pl-PL"/>
        </w:rPr>
        <w:lastRenderedPageBreak/>
        <w:t xml:space="preserve">- </w:t>
      </w:r>
      <w:r w:rsidR="00D425FB" w:rsidRPr="0067745B">
        <w:rPr>
          <w:rFonts w:cs="Arial"/>
          <w:i/>
          <w:sz w:val="24"/>
          <w:lang w:val="pl-PL"/>
        </w:rPr>
        <w:t>Z dumą i</w:t>
      </w:r>
      <w:r w:rsidR="000D221E" w:rsidRPr="0067745B">
        <w:rPr>
          <w:rFonts w:cs="Arial"/>
          <w:i/>
          <w:sz w:val="24"/>
          <w:lang w:val="pl-PL"/>
        </w:rPr>
        <w:t>nicjujemy</w:t>
      </w:r>
      <w:r w:rsidR="00D425FB" w:rsidRPr="0067745B">
        <w:rPr>
          <w:rFonts w:cs="Arial"/>
          <w:i/>
          <w:sz w:val="24"/>
          <w:lang w:val="pl-PL"/>
        </w:rPr>
        <w:t xml:space="preserve"> już</w:t>
      </w:r>
      <w:r w:rsidR="00693AFE" w:rsidRPr="0067745B">
        <w:rPr>
          <w:rFonts w:cs="Arial"/>
          <w:i/>
          <w:sz w:val="24"/>
          <w:lang w:val="pl-PL"/>
        </w:rPr>
        <w:t xml:space="preserve"> 10</w:t>
      </w:r>
      <w:r w:rsidR="0067745B">
        <w:rPr>
          <w:rFonts w:cs="Arial"/>
          <w:i/>
          <w:sz w:val="24"/>
          <w:lang w:val="pl-PL"/>
        </w:rPr>
        <w:t>.</w:t>
      </w:r>
      <w:r w:rsidR="00693AFE" w:rsidRPr="0067745B">
        <w:rPr>
          <w:rFonts w:cs="Arial"/>
          <w:i/>
          <w:sz w:val="24"/>
          <w:lang w:val="pl-PL"/>
        </w:rPr>
        <w:t xml:space="preserve"> edycj</w:t>
      </w:r>
      <w:r w:rsidR="00D425FB" w:rsidRPr="0067745B">
        <w:rPr>
          <w:rFonts w:cs="Arial"/>
          <w:i/>
          <w:sz w:val="24"/>
          <w:lang w:val="pl-PL"/>
        </w:rPr>
        <w:t>ę</w:t>
      </w:r>
      <w:r w:rsidR="00693AFE" w:rsidRPr="0067745B">
        <w:rPr>
          <w:rFonts w:cs="Arial"/>
          <w:i/>
          <w:sz w:val="24"/>
          <w:lang w:val="pl-PL"/>
        </w:rPr>
        <w:t xml:space="preserve"> projektu </w:t>
      </w:r>
      <w:r w:rsidR="00893C58">
        <w:rPr>
          <w:rFonts w:cs="Arial"/>
          <w:i/>
          <w:sz w:val="24"/>
          <w:lang w:val="pl-PL"/>
        </w:rPr>
        <w:t xml:space="preserve">społecznego </w:t>
      </w:r>
      <w:r w:rsidR="00693AFE" w:rsidRPr="0067745B">
        <w:rPr>
          <w:rFonts w:cs="Arial"/>
          <w:i/>
          <w:sz w:val="24"/>
          <w:lang w:val="pl-PL"/>
        </w:rPr>
        <w:t>„W drodze do pracy”</w:t>
      </w:r>
      <w:r w:rsidR="00893C58">
        <w:rPr>
          <w:rFonts w:cs="Arial"/>
          <w:i/>
          <w:sz w:val="24"/>
          <w:lang w:val="pl-PL"/>
        </w:rPr>
        <w:t>, w którym wspieramy uczestniczki, aby potrafiły o siebie zawalczyć i powróciły do pracy zawodowej po dłuższej przerwie. Ten projekt jest zbieżny z naszymi działaniami wewnątrz organizacji – polityką wspierania różnorodności i karier kobiet.</w:t>
      </w:r>
      <w:r w:rsidR="00E86ED2">
        <w:rPr>
          <w:rFonts w:cs="Arial"/>
          <w:i/>
          <w:sz w:val="24"/>
          <w:lang w:val="pl-PL"/>
        </w:rPr>
        <w:t xml:space="preserve"> </w:t>
      </w:r>
      <w:r w:rsidR="00893C58">
        <w:rPr>
          <w:rFonts w:cs="Arial"/>
          <w:i/>
          <w:sz w:val="24"/>
          <w:lang w:val="pl-PL"/>
        </w:rPr>
        <w:t>Wysoka skuteczność programu</w:t>
      </w:r>
      <w:r w:rsidR="0061175F" w:rsidRPr="0067745B">
        <w:rPr>
          <w:rFonts w:cs="Arial"/>
          <w:i/>
          <w:sz w:val="24"/>
          <w:lang w:val="pl-PL"/>
        </w:rPr>
        <w:t xml:space="preserve"> – </w:t>
      </w:r>
      <w:r w:rsidR="00893C58">
        <w:rPr>
          <w:rFonts w:cs="Arial"/>
          <w:i/>
          <w:sz w:val="24"/>
          <w:lang w:val="pl-PL"/>
        </w:rPr>
        <w:t>blisko 70%</w:t>
      </w:r>
      <w:r w:rsidR="0061175F" w:rsidRPr="0067745B">
        <w:rPr>
          <w:rFonts w:cs="Arial"/>
          <w:i/>
          <w:sz w:val="24"/>
          <w:lang w:val="pl-PL"/>
        </w:rPr>
        <w:t xml:space="preserve"> uczestniczek wr</w:t>
      </w:r>
      <w:r w:rsidR="00893C58">
        <w:rPr>
          <w:rFonts w:cs="Arial"/>
          <w:i/>
          <w:sz w:val="24"/>
          <w:lang w:val="pl-PL"/>
        </w:rPr>
        <w:t>aca do</w:t>
      </w:r>
      <w:r w:rsidR="0061175F" w:rsidRPr="0067745B">
        <w:rPr>
          <w:rFonts w:cs="Arial"/>
          <w:i/>
          <w:sz w:val="24"/>
          <w:lang w:val="pl-PL"/>
        </w:rPr>
        <w:t xml:space="preserve"> pracy –</w:t>
      </w:r>
      <w:r w:rsidR="00893C58">
        <w:rPr>
          <w:rFonts w:cs="Arial"/>
          <w:i/>
          <w:sz w:val="24"/>
          <w:lang w:val="pl-PL"/>
        </w:rPr>
        <w:t xml:space="preserve"> jest najlepszą zachętą, aby kontynuować realizację tego programu</w:t>
      </w:r>
      <w:r w:rsidR="00E86ED2">
        <w:rPr>
          <w:rFonts w:cs="Arial"/>
          <w:i/>
          <w:sz w:val="24"/>
          <w:lang w:val="pl-PL"/>
        </w:rPr>
        <w:t xml:space="preserve"> </w:t>
      </w:r>
      <w:r w:rsidR="00F372EB" w:rsidRPr="0067745B">
        <w:rPr>
          <w:rFonts w:cs="Arial"/>
          <w:sz w:val="24"/>
          <w:lang w:val="pl-PL"/>
        </w:rPr>
        <w:t xml:space="preserve">– </w:t>
      </w:r>
      <w:r w:rsidR="00D425FB" w:rsidRPr="0067745B">
        <w:rPr>
          <w:rFonts w:cs="Arial"/>
          <w:sz w:val="24"/>
          <w:lang w:val="pl-PL"/>
        </w:rPr>
        <w:t xml:space="preserve">powiedziała </w:t>
      </w:r>
      <w:r w:rsidR="00D425FB" w:rsidRPr="0067745B">
        <w:rPr>
          <w:rStyle w:val="Pogrubienie"/>
          <w:rFonts w:cs="Arial"/>
          <w:b w:val="0"/>
          <w:sz w:val="24"/>
          <w:lang w:val="pl-PL"/>
        </w:rPr>
        <w:t xml:space="preserve">Dorota Strosznajder, pełnomocnik ds. społecznej odpowiedzialności biznesu, koordynatorka projektu z ramienia Henkel Polska. </w:t>
      </w:r>
    </w:p>
    <w:p w14:paraId="4F8D1A11" w14:textId="77777777" w:rsidR="0067745B" w:rsidRPr="0067745B" w:rsidRDefault="0067745B" w:rsidP="00984199">
      <w:pPr>
        <w:jc w:val="both"/>
        <w:rPr>
          <w:rStyle w:val="Pogrubienie"/>
          <w:rFonts w:cs="Arial"/>
          <w:b w:val="0"/>
          <w:bCs w:val="0"/>
          <w:i/>
          <w:sz w:val="24"/>
          <w:lang w:val="pl-PL"/>
        </w:rPr>
      </w:pPr>
    </w:p>
    <w:p w14:paraId="301CD8BC" w14:textId="37AE5C14" w:rsidR="00984199" w:rsidRPr="0067745B" w:rsidRDefault="00984199" w:rsidP="00984199">
      <w:pPr>
        <w:jc w:val="both"/>
        <w:rPr>
          <w:rFonts w:cs="Arial"/>
          <w:lang w:val="pl-PL"/>
        </w:rPr>
      </w:pPr>
      <w:r w:rsidRPr="0067745B">
        <w:rPr>
          <w:rFonts w:cs="Arial"/>
          <w:sz w:val="24"/>
          <w:lang w:val="pl-PL"/>
        </w:rPr>
        <w:t xml:space="preserve">Inicjatywa „W drodze do pracy” kierowana jest do kobiet z województwa mazowieckiego pozostających co najmniej rok bez pracy. Osoby, które zgłaszają się do programu, biorą udział w intensywnych, 3-miesięcznych warsztatach. Ich celem jest nie tylko zdobywanie nowych umiejętności, ale także </w:t>
      </w:r>
      <w:r w:rsidR="004C7B80" w:rsidRPr="0067745B">
        <w:rPr>
          <w:rFonts w:cs="Arial"/>
          <w:sz w:val="24"/>
          <w:lang w:val="pl-PL"/>
        </w:rPr>
        <w:t xml:space="preserve">nauka </w:t>
      </w:r>
      <w:r w:rsidRPr="0067745B">
        <w:rPr>
          <w:rFonts w:cs="Arial"/>
          <w:sz w:val="24"/>
          <w:lang w:val="pl-PL"/>
        </w:rPr>
        <w:t>radzeni</w:t>
      </w:r>
      <w:r w:rsidR="004C7B80" w:rsidRPr="0067745B">
        <w:rPr>
          <w:rFonts w:cs="Arial"/>
          <w:sz w:val="24"/>
          <w:lang w:val="pl-PL"/>
        </w:rPr>
        <w:t>a</w:t>
      </w:r>
      <w:r w:rsidRPr="0067745B">
        <w:rPr>
          <w:rFonts w:cs="Arial"/>
          <w:sz w:val="24"/>
          <w:lang w:val="pl-PL"/>
        </w:rPr>
        <w:t xml:space="preserve"> sobie z brakiem pewności siebie i poczuciem bezradności, których częstym źródłem jest długotrwały brak aktywności zawodowej. Dlatego tak istotnym elementem projektu „W drodze do pracy” jest współpraca z doświadczonymi psychologami i coachami, którzy pomagają przełamać wewnętrzne bariery i odbudować poczucie własnej wartości.</w:t>
      </w:r>
    </w:p>
    <w:p w14:paraId="5DB3833B" w14:textId="77777777" w:rsidR="00984199" w:rsidRPr="0067745B" w:rsidRDefault="00984199" w:rsidP="00984199">
      <w:pPr>
        <w:jc w:val="both"/>
        <w:rPr>
          <w:rFonts w:cs="Arial"/>
          <w:sz w:val="24"/>
          <w:lang w:val="pl-PL"/>
        </w:rPr>
      </w:pPr>
    </w:p>
    <w:p w14:paraId="6987E193" w14:textId="18887944" w:rsidR="0061175F" w:rsidRPr="0067745B" w:rsidRDefault="00984199" w:rsidP="0061175F">
      <w:pPr>
        <w:jc w:val="both"/>
        <w:rPr>
          <w:rFonts w:cs="Arial"/>
          <w:sz w:val="24"/>
          <w:lang w:val="pl-PL"/>
        </w:rPr>
      </w:pPr>
      <w:r w:rsidRPr="0067745B">
        <w:rPr>
          <w:rFonts w:cs="Arial"/>
          <w:sz w:val="24"/>
          <w:lang w:val="pl-PL"/>
        </w:rPr>
        <w:t>-</w:t>
      </w:r>
      <w:r w:rsidR="00041EE9">
        <w:rPr>
          <w:rFonts w:cs="Arial"/>
          <w:sz w:val="24"/>
          <w:lang w:val="pl-PL"/>
        </w:rPr>
        <w:t xml:space="preserve"> </w:t>
      </w:r>
      <w:r w:rsidR="00693AFE" w:rsidRPr="0067745B">
        <w:rPr>
          <w:rFonts w:cs="Arial"/>
          <w:i/>
          <w:iCs/>
          <w:sz w:val="24"/>
          <w:lang w:val="pl-PL"/>
        </w:rPr>
        <w:t>Już po raz 10</w:t>
      </w:r>
      <w:r w:rsidR="0067745B">
        <w:rPr>
          <w:rFonts w:cs="Arial"/>
          <w:i/>
          <w:iCs/>
          <w:sz w:val="24"/>
          <w:lang w:val="pl-PL"/>
        </w:rPr>
        <w:t>.</w:t>
      </w:r>
      <w:r w:rsidR="00693AFE" w:rsidRPr="0067745B">
        <w:rPr>
          <w:rFonts w:cs="Arial"/>
          <w:i/>
          <w:iCs/>
          <w:sz w:val="24"/>
          <w:lang w:val="pl-PL"/>
        </w:rPr>
        <w:t xml:space="preserve"> </w:t>
      </w:r>
      <w:r w:rsidR="00C7341E">
        <w:rPr>
          <w:rFonts w:cs="Arial"/>
          <w:i/>
          <w:iCs/>
          <w:sz w:val="24"/>
          <w:lang w:val="pl-PL"/>
        </w:rPr>
        <w:t xml:space="preserve">w programie „W drodze do pracy” </w:t>
      </w:r>
      <w:r w:rsidR="00693AFE" w:rsidRPr="0067745B">
        <w:rPr>
          <w:rFonts w:cs="Arial"/>
          <w:i/>
          <w:iCs/>
          <w:sz w:val="24"/>
          <w:lang w:val="pl-PL"/>
        </w:rPr>
        <w:t xml:space="preserve">będziemy </w:t>
      </w:r>
      <w:r w:rsidR="00A01DC4" w:rsidRPr="0067745B">
        <w:rPr>
          <w:rFonts w:cs="Arial"/>
          <w:i/>
          <w:iCs/>
          <w:sz w:val="24"/>
          <w:lang w:val="pl-PL"/>
        </w:rPr>
        <w:t xml:space="preserve">dawać kobietom siłę </w:t>
      </w:r>
      <w:r w:rsidR="009576D0">
        <w:rPr>
          <w:rFonts w:cs="Arial"/>
          <w:i/>
          <w:iCs/>
          <w:sz w:val="24"/>
          <w:lang w:val="pl-PL"/>
        </w:rPr>
        <w:br/>
      </w:r>
      <w:r w:rsidR="00A01DC4" w:rsidRPr="0067745B">
        <w:rPr>
          <w:rFonts w:cs="Arial"/>
          <w:i/>
          <w:iCs/>
          <w:sz w:val="24"/>
          <w:lang w:val="pl-PL"/>
        </w:rPr>
        <w:t xml:space="preserve">i motywację do powrotu do </w:t>
      </w:r>
      <w:r w:rsidR="00C7341E">
        <w:rPr>
          <w:rFonts w:cs="Arial"/>
          <w:i/>
          <w:iCs/>
          <w:sz w:val="24"/>
          <w:lang w:val="pl-PL"/>
        </w:rPr>
        <w:t>aktywności zawodowej</w:t>
      </w:r>
      <w:r w:rsidR="00A01DC4" w:rsidRPr="0067745B">
        <w:rPr>
          <w:rFonts w:cs="Arial"/>
          <w:i/>
          <w:iCs/>
          <w:sz w:val="24"/>
          <w:lang w:val="pl-PL"/>
        </w:rPr>
        <w:t>.</w:t>
      </w:r>
      <w:r w:rsidR="00693AFE" w:rsidRPr="0067745B">
        <w:rPr>
          <w:rFonts w:cs="Arial"/>
          <w:i/>
          <w:iCs/>
          <w:sz w:val="24"/>
          <w:lang w:val="pl-PL"/>
        </w:rPr>
        <w:t xml:space="preserve"> </w:t>
      </w:r>
      <w:r w:rsidR="0061175F" w:rsidRPr="0067745B">
        <w:rPr>
          <w:rFonts w:cs="Arial"/>
          <w:i/>
          <w:iCs/>
          <w:sz w:val="24"/>
          <w:lang w:val="pl-PL"/>
        </w:rPr>
        <w:t xml:space="preserve">Historie uczestniczek dotychczasowych edycji </w:t>
      </w:r>
      <w:r w:rsidR="00C7341E">
        <w:rPr>
          <w:rFonts w:cs="Arial"/>
          <w:i/>
          <w:iCs/>
          <w:sz w:val="24"/>
          <w:lang w:val="pl-PL"/>
        </w:rPr>
        <w:t>pokazują, że często wystarczy</w:t>
      </w:r>
      <w:r w:rsidR="0061175F" w:rsidRPr="0067745B">
        <w:rPr>
          <w:rFonts w:cs="Arial"/>
          <w:i/>
          <w:iCs/>
          <w:sz w:val="24"/>
          <w:lang w:val="pl-PL"/>
        </w:rPr>
        <w:t xml:space="preserve"> jeden impuls, by zmieniły na lepsze nie tylko swoje życie zawodowe, ale także prywatne </w:t>
      </w:r>
      <w:r w:rsidR="0061175F" w:rsidRPr="0067745B">
        <w:rPr>
          <w:rFonts w:cs="Arial"/>
          <w:sz w:val="24"/>
          <w:lang w:val="pl-PL"/>
        </w:rPr>
        <w:t>– powiedziała Agnieszka Kramm z Fundacji „Miejsce Kobiet”.</w:t>
      </w:r>
    </w:p>
    <w:p w14:paraId="75CC1243" w14:textId="33589B24" w:rsidR="0061175F" w:rsidRPr="0067745B" w:rsidRDefault="0061175F" w:rsidP="00984199">
      <w:pPr>
        <w:jc w:val="both"/>
        <w:rPr>
          <w:rFonts w:cs="Arial"/>
          <w:i/>
          <w:iCs/>
          <w:sz w:val="24"/>
          <w:lang w:val="pl-PL"/>
        </w:rPr>
      </w:pPr>
    </w:p>
    <w:p w14:paraId="3837935E" w14:textId="1D144680" w:rsidR="00984199" w:rsidRPr="0067745B" w:rsidRDefault="00984199" w:rsidP="00984199">
      <w:pPr>
        <w:jc w:val="both"/>
        <w:rPr>
          <w:rFonts w:cs="Arial"/>
          <w:sz w:val="24"/>
          <w:lang w:val="pl-PL"/>
        </w:rPr>
      </w:pPr>
      <w:r w:rsidRPr="0067745B">
        <w:rPr>
          <w:rFonts w:cs="Arial"/>
          <w:sz w:val="24"/>
          <w:lang w:val="pl-PL"/>
        </w:rPr>
        <w:t>Program</w:t>
      </w:r>
      <w:r w:rsidR="00E47417" w:rsidRPr="0067745B">
        <w:rPr>
          <w:rFonts w:cs="Arial"/>
          <w:sz w:val="24"/>
          <w:lang w:val="pl-PL"/>
        </w:rPr>
        <w:t xml:space="preserve"> „W drodze do pracy”</w:t>
      </w:r>
      <w:r w:rsidRPr="0067745B">
        <w:rPr>
          <w:rFonts w:cs="Arial"/>
          <w:sz w:val="24"/>
          <w:lang w:val="pl-PL"/>
        </w:rPr>
        <w:t xml:space="preserve">, jak co roku, jest niezwykle bogaty. Jego najważniejszymi elementami są trening psychologiczny oraz kompletny kurs aktywizacji zawodowej „Spadochron”, który pozwala uczestniczkom odnaleźć w sobie pokłady wewnętrznej motywacji do działania i zmiany. Ponadto w programie zostały przewidziane zajęcia praktyczne, które przygotują panie do efektywnego szukania pracy, ćwiczenia z autoprezentacji i emisji głosu, zajęcia z doradcą </w:t>
      </w:r>
      <w:r w:rsidR="00F372EB" w:rsidRPr="0067745B">
        <w:rPr>
          <w:rFonts w:cs="Arial"/>
          <w:sz w:val="24"/>
          <w:lang w:val="pl-PL"/>
        </w:rPr>
        <w:t>zawodowym,</w:t>
      </w:r>
      <w:r w:rsidR="0067745B" w:rsidRPr="0067745B">
        <w:rPr>
          <w:rFonts w:cs="Arial"/>
          <w:sz w:val="24"/>
          <w:lang w:val="pl-PL"/>
        </w:rPr>
        <w:t xml:space="preserve"> </w:t>
      </w:r>
      <w:r w:rsidRPr="0067745B">
        <w:rPr>
          <w:rFonts w:cs="Arial"/>
          <w:sz w:val="24"/>
          <w:lang w:val="pl-PL"/>
        </w:rPr>
        <w:t>zajęcia z przedsiębiorczości</w:t>
      </w:r>
      <w:r w:rsidR="008C3CFB" w:rsidRPr="0067745B">
        <w:rPr>
          <w:rFonts w:cs="Arial"/>
          <w:sz w:val="24"/>
          <w:lang w:val="pl-PL"/>
        </w:rPr>
        <w:t xml:space="preserve"> czy też warsztaty</w:t>
      </w:r>
      <w:r w:rsidR="0049364D">
        <w:rPr>
          <w:rFonts w:cs="Arial"/>
          <w:sz w:val="24"/>
          <w:lang w:val="pl-PL"/>
        </w:rPr>
        <w:t xml:space="preserve"> budowania marki własnej na</w:t>
      </w:r>
      <w:r w:rsidR="008C3CFB" w:rsidRPr="0067745B">
        <w:rPr>
          <w:rFonts w:cs="Arial"/>
          <w:sz w:val="24"/>
          <w:lang w:val="pl-PL"/>
        </w:rPr>
        <w:t xml:space="preserve"> LinkedIn</w:t>
      </w:r>
      <w:r w:rsidRPr="0067745B">
        <w:rPr>
          <w:rFonts w:cs="Arial"/>
          <w:sz w:val="24"/>
          <w:lang w:val="pl-PL"/>
        </w:rPr>
        <w:t xml:space="preserve">. </w:t>
      </w:r>
      <w:r w:rsidR="004C7B80" w:rsidRPr="0067745B">
        <w:rPr>
          <w:rFonts w:cs="Arial"/>
          <w:sz w:val="24"/>
          <w:lang w:val="pl-PL"/>
        </w:rPr>
        <w:t>Zgodnie z tradycją uczestniczki wezmą również udział w spotkaniach networkingowych z pracowniczkami firmy Henkel, dzięki którym dowiedzą się, jak wygląda praca w dużej, międzynarodowej firmie.</w:t>
      </w:r>
    </w:p>
    <w:p w14:paraId="49FB4C77" w14:textId="77777777" w:rsidR="00984199" w:rsidRPr="0067745B" w:rsidRDefault="00984199" w:rsidP="00984199">
      <w:pPr>
        <w:jc w:val="both"/>
        <w:rPr>
          <w:rFonts w:cs="Arial"/>
          <w:sz w:val="24"/>
          <w:lang w:val="pl-PL"/>
        </w:rPr>
      </w:pPr>
    </w:p>
    <w:p w14:paraId="48B13E7B" w14:textId="77777777" w:rsidR="00984199" w:rsidRPr="0067745B" w:rsidRDefault="00984199" w:rsidP="00984199">
      <w:pPr>
        <w:pStyle w:val="Standard12pt"/>
        <w:spacing w:after="120" w:line="276" w:lineRule="auto"/>
        <w:jc w:val="both"/>
        <w:rPr>
          <w:rFonts w:cs="Arial"/>
          <w:b/>
          <w:lang w:val="pl-PL"/>
        </w:rPr>
      </w:pPr>
      <w:r w:rsidRPr="0067745B">
        <w:rPr>
          <w:rFonts w:cs="Arial"/>
          <w:b/>
          <w:lang w:val="pl-PL"/>
        </w:rPr>
        <w:t>Jak się zgłosić?</w:t>
      </w:r>
    </w:p>
    <w:p w14:paraId="52B6D8F0" w14:textId="4100215C" w:rsidR="00984199" w:rsidRPr="0067745B" w:rsidRDefault="00984199" w:rsidP="00984199">
      <w:pPr>
        <w:jc w:val="both"/>
        <w:rPr>
          <w:rFonts w:cs="Arial"/>
          <w:sz w:val="24"/>
          <w:lang w:val="pl-PL"/>
        </w:rPr>
      </w:pPr>
      <w:r w:rsidRPr="0067745B">
        <w:rPr>
          <w:rFonts w:cs="Arial"/>
          <w:sz w:val="24"/>
          <w:lang w:val="pl-PL"/>
        </w:rPr>
        <w:t>Udział w 3-miesięcznym programie aktywizacji zawodowej jest bezpłatny. Organizatorzy zapraszają do aplikowania kobiety pełnoletnie, z wykształceniem średnim lub wyższym, zamieszkałe na terenie województwa mazowieckiego, posiadające status osoby bezrobotnej (zarejestrowane w urzędzie pracy), ale także osoby nieaktywne zawodowo (niezarejestrowane), pozostające co najmniej rok bez pracy.</w:t>
      </w:r>
      <w:r w:rsidR="007741E9">
        <w:rPr>
          <w:rFonts w:cs="Arial"/>
          <w:sz w:val="24"/>
          <w:lang w:val="pl-PL"/>
        </w:rPr>
        <w:t xml:space="preserve"> </w:t>
      </w:r>
      <w:r w:rsidRPr="0067745B">
        <w:rPr>
          <w:rFonts w:cs="Arial"/>
          <w:sz w:val="24"/>
          <w:lang w:val="pl-PL"/>
        </w:rPr>
        <w:t>Panie zainteresowane udziałem w projekcie muszą wypełnić formularz zgłoszeniowy, który można pobrać ze strony</w:t>
      </w:r>
      <w:r w:rsidR="00800879" w:rsidRPr="0067745B">
        <w:rPr>
          <w:rStyle w:val="Hipercze"/>
          <w:rFonts w:cs="Arial"/>
          <w:color w:val="auto"/>
          <w:sz w:val="24"/>
          <w:u w:val="none"/>
          <w:lang w:val="pl-PL"/>
        </w:rPr>
        <w:t xml:space="preserve"> </w:t>
      </w:r>
      <w:hyperlink r:id="rId9" w:history="1">
        <w:r w:rsidR="00B92A2B" w:rsidRPr="00934BED">
          <w:rPr>
            <w:rStyle w:val="Hipercze"/>
            <w:rFonts w:cs="Arial"/>
            <w:sz w:val="24"/>
            <w:lang w:val="pl-PL"/>
          </w:rPr>
          <w:t>https://www.miejscekobiet.pl/10-ta-edycja-w-drodze-do-pracy/</w:t>
        </w:r>
      </w:hyperlink>
      <w:r w:rsidR="00B92A2B">
        <w:rPr>
          <w:rStyle w:val="Hipercze"/>
          <w:rFonts w:cs="Arial"/>
          <w:color w:val="auto"/>
          <w:sz w:val="24"/>
          <w:lang w:val="pl-PL"/>
        </w:rPr>
        <w:t xml:space="preserve">. </w:t>
      </w:r>
      <w:r w:rsidRPr="0067745B">
        <w:rPr>
          <w:rFonts w:cs="Arial"/>
          <w:sz w:val="24"/>
          <w:lang w:val="pl-PL"/>
        </w:rPr>
        <w:t xml:space="preserve">Rekrutacja potrwa do </w:t>
      </w:r>
      <w:r w:rsidR="000633CC" w:rsidRPr="0067745B">
        <w:rPr>
          <w:rFonts w:cs="Arial"/>
          <w:sz w:val="24"/>
          <w:lang w:val="pl-PL"/>
        </w:rPr>
        <w:t xml:space="preserve">6 </w:t>
      </w:r>
      <w:r w:rsidR="004C7B80" w:rsidRPr="0067745B">
        <w:rPr>
          <w:rFonts w:cs="Arial"/>
          <w:sz w:val="24"/>
          <w:lang w:val="pl-PL"/>
        </w:rPr>
        <w:t>marca</w:t>
      </w:r>
      <w:r w:rsidRPr="0067745B">
        <w:rPr>
          <w:rFonts w:cs="Arial"/>
          <w:sz w:val="24"/>
          <w:lang w:val="pl-PL"/>
        </w:rPr>
        <w:t>.</w:t>
      </w:r>
    </w:p>
    <w:p w14:paraId="4BAD4A60" w14:textId="77777777" w:rsidR="00984199" w:rsidRPr="0067745B" w:rsidRDefault="00984199" w:rsidP="00984199">
      <w:pPr>
        <w:jc w:val="both"/>
        <w:rPr>
          <w:rFonts w:cs="Arial"/>
          <w:sz w:val="24"/>
          <w:lang w:val="pl-PL"/>
        </w:rPr>
      </w:pPr>
    </w:p>
    <w:p w14:paraId="520B20E3" w14:textId="37FF4A44" w:rsidR="00984199" w:rsidRPr="0067745B" w:rsidRDefault="00210246" w:rsidP="00984199">
      <w:pPr>
        <w:pStyle w:val="Standard12pt"/>
        <w:spacing w:after="120" w:line="276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 xml:space="preserve">Kobiety, </w:t>
      </w:r>
      <w:r w:rsidRPr="00B92A2B">
        <w:rPr>
          <w:rFonts w:cs="Arial"/>
          <w:lang w:val="pl-PL"/>
        </w:rPr>
        <w:t>które chciałyby uzyskać więcej informacji na temat obecnie realizowanej edycji</w:t>
      </w:r>
      <w:r w:rsidR="00691D81">
        <w:rPr>
          <w:rFonts w:cs="Arial"/>
          <w:lang w:val="pl-PL"/>
        </w:rPr>
        <w:t>,</w:t>
      </w:r>
      <w:bookmarkStart w:id="0" w:name="_GoBack"/>
      <w:bookmarkEnd w:id="0"/>
      <w:r w:rsidRPr="00B92A2B">
        <w:rPr>
          <w:rFonts w:cs="Arial"/>
          <w:lang w:val="pl-PL"/>
        </w:rPr>
        <w:t xml:space="preserve"> mogą skontaktować się bezpośrednio z organizatorem:</w:t>
      </w:r>
      <w:r w:rsidR="00984199" w:rsidRPr="00B92A2B">
        <w:rPr>
          <w:rFonts w:cs="Arial"/>
          <w:lang w:val="pl-PL"/>
        </w:rPr>
        <w:t xml:space="preserve"> </w:t>
      </w:r>
      <w:hyperlink r:id="rId10" w:history="1">
        <w:r w:rsidR="00984199" w:rsidRPr="00B92A2B">
          <w:rPr>
            <w:rStyle w:val="Hipercze"/>
            <w:rFonts w:cs="Arial"/>
            <w:color w:val="auto"/>
            <w:lang w:val="pl-PL"/>
          </w:rPr>
          <w:t>sylwia@miejscekobiet.pl</w:t>
        </w:r>
      </w:hyperlink>
      <w:r w:rsidR="00B92A2B" w:rsidRPr="00B92A2B">
        <w:rPr>
          <w:rStyle w:val="Hipercze"/>
          <w:rFonts w:cs="Arial"/>
          <w:color w:val="auto"/>
          <w:lang w:val="pl-PL"/>
        </w:rPr>
        <w:t xml:space="preserve">, </w:t>
      </w:r>
      <w:r w:rsidR="00B92A2B" w:rsidRPr="007741E9">
        <w:rPr>
          <w:lang w:val="pl-PL"/>
        </w:rPr>
        <w:t>660 445 631</w:t>
      </w:r>
      <w:r w:rsidR="00984199" w:rsidRPr="00B92A2B">
        <w:rPr>
          <w:rFonts w:cs="Arial"/>
          <w:lang w:val="pl-PL"/>
        </w:rPr>
        <w:t>.</w:t>
      </w:r>
    </w:p>
    <w:p w14:paraId="0FF98068" w14:textId="4E5EBA4B" w:rsidR="00984199" w:rsidRPr="0067745B" w:rsidRDefault="00984199" w:rsidP="00984199">
      <w:pPr>
        <w:pStyle w:val="Standard12pt"/>
        <w:spacing w:after="120" w:line="276" w:lineRule="auto"/>
        <w:jc w:val="both"/>
        <w:rPr>
          <w:rFonts w:cs="Arial"/>
          <w:lang w:val="pl-PL"/>
        </w:rPr>
      </w:pPr>
      <w:r w:rsidRPr="0067745B">
        <w:rPr>
          <w:rFonts w:cs="Arial"/>
          <w:lang w:val="pl-PL"/>
        </w:rPr>
        <w:t xml:space="preserve">Więcej informacji o projekcie na </w:t>
      </w:r>
      <w:hyperlink r:id="rId11" w:history="1">
        <w:r w:rsidRPr="0067745B">
          <w:rPr>
            <w:rStyle w:val="Hipercze"/>
            <w:rFonts w:cs="Arial"/>
            <w:color w:val="auto"/>
            <w:lang w:val="pl-PL"/>
          </w:rPr>
          <w:t>www.miejscekobiet.pl</w:t>
        </w:r>
      </w:hyperlink>
      <w:r w:rsidRPr="0067745B">
        <w:rPr>
          <w:rFonts w:cs="Arial"/>
          <w:lang w:val="pl-PL"/>
        </w:rPr>
        <w:t xml:space="preserve"> i </w:t>
      </w:r>
      <w:hyperlink r:id="rId12" w:history="1">
        <w:r w:rsidR="006A47CA" w:rsidRPr="005E72D3">
          <w:rPr>
            <w:rStyle w:val="Hipercze"/>
            <w:lang w:val="pl-PL"/>
          </w:rPr>
          <w:t>www.henkel.pl</w:t>
        </w:r>
      </w:hyperlink>
    </w:p>
    <w:p w14:paraId="5A463687" w14:textId="77777777" w:rsidR="0067745B" w:rsidRDefault="0067745B" w:rsidP="00984199">
      <w:pPr>
        <w:pStyle w:val="Tekstpodstawowy"/>
        <w:spacing w:line="276" w:lineRule="auto"/>
        <w:jc w:val="both"/>
        <w:rPr>
          <w:rFonts w:cs="Arial"/>
          <w:b/>
          <w:szCs w:val="24"/>
          <w:lang w:val="pl-PL"/>
        </w:rPr>
      </w:pPr>
    </w:p>
    <w:p w14:paraId="64DDE30D" w14:textId="31EFDEE1" w:rsidR="00984199" w:rsidRPr="0067745B" w:rsidRDefault="008C1ADC" w:rsidP="00984199">
      <w:pPr>
        <w:pStyle w:val="Tekstpodstawowy"/>
        <w:spacing w:line="276" w:lineRule="auto"/>
        <w:jc w:val="both"/>
        <w:rPr>
          <w:rFonts w:cs="Arial"/>
          <w:b/>
          <w:szCs w:val="24"/>
          <w:lang w:val="pl-PL"/>
        </w:rPr>
      </w:pPr>
      <w:r w:rsidRPr="0067745B">
        <w:rPr>
          <w:rFonts w:cs="Arial"/>
          <w:b/>
          <w:szCs w:val="24"/>
          <w:lang w:val="pl-PL"/>
        </w:rPr>
        <w:t>O organizatorach projektu</w:t>
      </w:r>
    </w:p>
    <w:p w14:paraId="2F5C68E1" w14:textId="7F366D6A" w:rsidR="00984199" w:rsidRPr="0067745B" w:rsidRDefault="00984199" w:rsidP="00984199">
      <w:pPr>
        <w:pStyle w:val="Tekstpodstawowy"/>
        <w:spacing w:line="276" w:lineRule="auto"/>
        <w:jc w:val="both"/>
        <w:rPr>
          <w:rFonts w:cs="Arial"/>
          <w:spacing w:val="-1"/>
          <w:szCs w:val="24"/>
          <w:lang w:val="pl-PL"/>
        </w:rPr>
      </w:pPr>
      <w:r w:rsidRPr="0067745B">
        <w:rPr>
          <w:rFonts w:cs="Arial"/>
          <w:szCs w:val="24"/>
          <w:u w:val="single"/>
          <w:lang w:val="pl-PL"/>
        </w:rPr>
        <w:t>Fundacja Miejsce Kobiet</w:t>
      </w:r>
      <w:r w:rsidRPr="0067745B">
        <w:rPr>
          <w:rFonts w:cs="Arial"/>
          <w:szCs w:val="24"/>
          <w:lang w:val="pl-PL"/>
        </w:rPr>
        <w:t xml:space="preserve"> </w:t>
      </w:r>
      <w:r w:rsidRPr="0067745B">
        <w:rPr>
          <w:rStyle w:val="Pogrubienie"/>
          <w:rFonts w:cs="Arial"/>
          <w:b w:val="0"/>
          <w:szCs w:val="24"/>
          <w:lang w:val="pl-PL"/>
        </w:rPr>
        <w:t xml:space="preserve">to organizacja non-profit, która działa na rzecz </w:t>
      </w:r>
      <w:r w:rsidRPr="0067745B">
        <w:rPr>
          <w:rFonts w:cs="Arial"/>
          <w:spacing w:val="-1"/>
          <w:szCs w:val="24"/>
          <w:lang w:val="pl-PL"/>
        </w:rPr>
        <w:t xml:space="preserve">rozwoju osobistego i zawodowego kobiet oraz wyrównywania szans kobiet w społeczeństwie. Najwyższy poziom i profesjonalny przebieg kursów </w:t>
      </w:r>
      <w:r w:rsidR="0067745B" w:rsidRPr="0067745B">
        <w:rPr>
          <w:rFonts w:cs="Arial"/>
          <w:spacing w:val="-1"/>
          <w:szCs w:val="24"/>
          <w:lang w:val="pl-PL"/>
        </w:rPr>
        <w:t>gwarantują</w:t>
      </w:r>
      <w:r w:rsidRPr="0067745B">
        <w:rPr>
          <w:rFonts w:cs="Arial"/>
          <w:spacing w:val="-1"/>
          <w:szCs w:val="24"/>
          <w:lang w:val="pl-PL"/>
        </w:rPr>
        <w:t xml:space="preserve"> zespół ekspertek – pracowniczek i współpracowniczek Fundacji, w skład którego wchodzą psycholożki, terapeutki, socjolożki i menedżerki, posiadające odpowiednie wykształcenie </w:t>
      </w:r>
      <w:r w:rsidR="0067745B" w:rsidRPr="0067745B">
        <w:rPr>
          <w:rFonts w:cs="Arial"/>
          <w:spacing w:val="-1"/>
          <w:szCs w:val="24"/>
          <w:lang w:val="pl-PL"/>
        </w:rPr>
        <w:br/>
      </w:r>
      <w:r w:rsidRPr="0067745B">
        <w:rPr>
          <w:rFonts w:cs="Arial"/>
          <w:spacing w:val="-1"/>
          <w:szCs w:val="24"/>
          <w:lang w:val="pl-PL"/>
        </w:rPr>
        <w:t xml:space="preserve">i doświadczenie w pracy z osobami bezrobotnymi. </w:t>
      </w:r>
    </w:p>
    <w:p w14:paraId="07303C95" w14:textId="77777777" w:rsidR="00984199" w:rsidRPr="0067745B" w:rsidRDefault="00984199" w:rsidP="00984199">
      <w:pPr>
        <w:pStyle w:val="Tekstpodstawowy"/>
        <w:spacing w:after="0" w:line="276" w:lineRule="auto"/>
        <w:jc w:val="both"/>
        <w:rPr>
          <w:rFonts w:cs="Arial"/>
          <w:szCs w:val="24"/>
          <w:lang w:val="pl-PL"/>
        </w:rPr>
      </w:pPr>
    </w:p>
    <w:p w14:paraId="31E71264" w14:textId="190ACF24" w:rsidR="00984199" w:rsidRPr="0067745B" w:rsidRDefault="00984199" w:rsidP="00984199">
      <w:pPr>
        <w:pStyle w:val="Tekstpodstawowy"/>
        <w:spacing w:line="276" w:lineRule="auto"/>
        <w:jc w:val="both"/>
        <w:rPr>
          <w:rStyle w:val="Pogrubienie"/>
          <w:rFonts w:cs="Arial"/>
          <w:b w:val="0"/>
          <w:szCs w:val="24"/>
          <w:lang w:val="pl-PL"/>
        </w:rPr>
      </w:pPr>
      <w:r w:rsidRPr="0067745B">
        <w:rPr>
          <w:rStyle w:val="Pogrubienie"/>
          <w:rFonts w:cs="Arial"/>
          <w:b w:val="0"/>
          <w:szCs w:val="24"/>
          <w:u w:val="single"/>
          <w:lang w:val="pl-PL"/>
        </w:rPr>
        <w:t>Henkel</w:t>
      </w:r>
      <w:r w:rsidR="0049364D">
        <w:rPr>
          <w:rStyle w:val="Pogrubienie"/>
          <w:rFonts w:cs="Arial"/>
          <w:b w:val="0"/>
          <w:szCs w:val="24"/>
          <w:u w:val="single"/>
          <w:lang w:val="pl-PL"/>
        </w:rPr>
        <w:t xml:space="preserve"> Polska</w:t>
      </w:r>
      <w:r w:rsidRPr="0067745B">
        <w:rPr>
          <w:rStyle w:val="Pogrubienie"/>
          <w:rFonts w:cs="Arial"/>
          <w:b w:val="0"/>
          <w:szCs w:val="24"/>
          <w:lang w:val="pl-PL"/>
        </w:rPr>
        <w:t xml:space="preserve"> aktywnie </w:t>
      </w:r>
      <w:r w:rsidR="008C1ADC" w:rsidRPr="0067745B">
        <w:rPr>
          <w:rStyle w:val="Pogrubienie"/>
          <w:rFonts w:cs="Arial"/>
          <w:b w:val="0"/>
          <w:szCs w:val="24"/>
          <w:lang w:val="pl-PL"/>
        </w:rPr>
        <w:t>realizuje politykę</w:t>
      </w:r>
      <w:r w:rsidRPr="0067745B">
        <w:rPr>
          <w:rStyle w:val="Pogrubienie"/>
          <w:rFonts w:cs="Arial"/>
          <w:b w:val="0"/>
          <w:szCs w:val="24"/>
          <w:lang w:val="pl-PL"/>
        </w:rPr>
        <w:t xml:space="preserve"> różnorodności</w:t>
      </w:r>
      <w:r w:rsidR="008C1ADC" w:rsidRPr="0067745B">
        <w:rPr>
          <w:rStyle w:val="Pogrubienie"/>
          <w:rFonts w:cs="Arial"/>
          <w:b w:val="0"/>
          <w:szCs w:val="24"/>
          <w:lang w:val="pl-PL"/>
        </w:rPr>
        <w:t xml:space="preserve"> </w:t>
      </w:r>
      <w:r w:rsidRPr="0067745B">
        <w:rPr>
          <w:rStyle w:val="Pogrubienie"/>
          <w:rFonts w:cs="Arial"/>
          <w:b w:val="0"/>
          <w:szCs w:val="24"/>
          <w:lang w:val="pl-PL"/>
        </w:rPr>
        <w:t xml:space="preserve">w odniesieniu do </w:t>
      </w:r>
      <w:r w:rsidR="008C1ADC" w:rsidRPr="0067745B">
        <w:rPr>
          <w:rStyle w:val="Pogrubienie"/>
          <w:rFonts w:cs="Arial"/>
          <w:b w:val="0"/>
          <w:szCs w:val="24"/>
          <w:lang w:val="pl-PL"/>
        </w:rPr>
        <w:t xml:space="preserve">kultury, </w:t>
      </w:r>
      <w:r w:rsidRPr="0067745B">
        <w:rPr>
          <w:rStyle w:val="Pogrubienie"/>
          <w:rFonts w:cs="Arial"/>
          <w:b w:val="0"/>
          <w:szCs w:val="24"/>
          <w:lang w:val="pl-PL"/>
        </w:rPr>
        <w:t>wieku</w:t>
      </w:r>
      <w:r w:rsidR="008C1ADC" w:rsidRPr="0067745B">
        <w:rPr>
          <w:rStyle w:val="Pogrubienie"/>
          <w:rFonts w:cs="Arial"/>
          <w:b w:val="0"/>
          <w:szCs w:val="24"/>
          <w:lang w:val="pl-PL"/>
        </w:rPr>
        <w:t xml:space="preserve"> </w:t>
      </w:r>
      <w:r w:rsidRPr="0067745B">
        <w:rPr>
          <w:rStyle w:val="Pogrubienie"/>
          <w:rFonts w:cs="Arial"/>
          <w:b w:val="0"/>
          <w:szCs w:val="24"/>
          <w:lang w:val="pl-PL"/>
        </w:rPr>
        <w:t>i płci pracowników. Jednym z podstawowych celów polityki personalnej w firmie jest wspieranie karier kobiet i stopniowe zwiększanie udziału kobiet w kadrze menadżerskiej. Służą temu liczne programy HR wdrożone w firmie, m.in. projekt networkingowy</w:t>
      </w:r>
      <w:r w:rsidR="00722B57" w:rsidRPr="0067745B">
        <w:rPr>
          <w:rStyle w:val="Pogrubienie"/>
          <w:rFonts w:cs="Arial"/>
          <w:b w:val="0"/>
          <w:szCs w:val="24"/>
          <w:lang w:val="pl-PL"/>
        </w:rPr>
        <w:t xml:space="preserve"> </w:t>
      </w:r>
      <w:r w:rsidRPr="0067745B">
        <w:rPr>
          <w:rStyle w:val="Pogrubienie"/>
          <w:rFonts w:cs="Arial"/>
          <w:b w:val="0"/>
          <w:szCs w:val="24"/>
          <w:lang w:val="pl-PL"/>
        </w:rPr>
        <w:t>Women in Leadership, program mentoringu czy rozwiązania organizacyjne takie jak elastyczne formy zatrudnienia, możliwość pracy w niepełnym wymiarze godzin czy korzystanie z tzw. opcji home</w:t>
      </w:r>
      <w:r w:rsidR="008C1ADC" w:rsidRPr="0067745B">
        <w:rPr>
          <w:rStyle w:val="Pogrubienie"/>
          <w:rFonts w:cs="Arial"/>
          <w:b w:val="0"/>
          <w:szCs w:val="24"/>
          <w:lang w:val="pl-PL"/>
        </w:rPr>
        <w:t xml:space="preserve"> </w:t>
      </w:r>
      <w:r w:rsidRPr="0067745B">
        <w:rPr>
          <w:rStyle w:val="Pogrubienie"/>
          <w:rFonts w:cs="Arial"/>
          <w:b w:val="0"/>
          <w:szCs w:val="24"/>
          <w:lang w:val="pl-PL"/>
        </w:rPr>
        <w:t>office.</w:t>
      </w:r>
    </w:p>
    <w:p w14:paraId="08B95D06" w14:textId="77777777" w:rsidR="00984199" w:rsidRPr="0067745B" w:rsidRDefault="00984199" w:rsidP="00984199">
      <w:pPr>
        <w:rPr>
          <w:rFonts w:cs="Arial"/>
          <w:sz w:val="22"/>
          <w:highlight w:val="yellow"/>
          <w:lang w:val="pl-PL"/>
        </w:rPr>
      </w:pPr>
    </w:p>
    <w:p w14:paraId="7466BD75" w14:textId="77777777" w:rsidR="00B92A2B" w:rsidRDefault="00B92A2B" w:rsidP="00B92A2B">
      <w:pPr>
        <w:spacing w:line="276" w:lineRule="auto"/>
        <w:jc w:val="both"/>
        <w:rPr>
          <w:rFonts w:cs="Arial"/>
          <w:b/>
          <w:sz w:val="18"/>
          <w:lang w:val="pl-PL"/>
        </w:rPr>
      </w:pPr>
      <w:r>
        <w:rPr>
          <w:rFonts w:cs="Arial"/>
          <w:b/>
          <w:sz w:val="18"/>
          <w:lang w:val="pl-PL"/>
        </w:rPr>
        <w:t>O firmie Henkel</w:t>
      </w:r>
    </w:p>
    <w:p w14:paraId="247F395A" w14:textId="77777777" w:rsidR="00B92A2B" w:rsidRDefault="00B92A2B" w:rsidP="00B92A2B">
      <w:pPr>
        <w:spacing w:line="276" w:lineRule="auto"/>
        <w:jc w:val="both"/>
        <w:rPr>
          <w:rFonts w:cs="Arial"/>
          <w:sz w:val="16"/>
          <w:szCs w:val="20"/>
          <w:lang w:val="pl-PL" w:eastAsia="zh-CN"/>
        </w:rPr>
      </w:pPr>
      <w:r>
        <w:rPr>
          <w:rFonts w:cs="Arial"/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W 2018 Henkel odnotował przychody ze sprzedaży na poziomie około 20 mld oraz skorygowany zysk operacyjny na poziomie 3,5 mld euro. Firma zatrudnia na całym świecie 53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3" w:history="1">
        <w:r>
          <w:rPr>
            <w:rStyle w:val="Hipercze"/>
            <w:rFonts w:cs="Arial"/>
            <w:sz w:val="18"/>
            <w:lang w:val="pl-PL"/>
          </w:rPr>
          <w:t>www.henkel.com</w:t>
        </w:r>
      </w:hyperlink>
      <w:r>
        <w:rPr>
          <w:rFonts w:cs="Arial"/>
          <w:sz w:val="18"/>
          <w:lang w:val="pl-PL"/>
        </w:rPr>
        <w:t xml:space="preserve"> oraz </w:t>
      </w:r>
      <w:hyperlink r:id="rId14" w:history="1">
        <w:r>
          <w:rPr>
            <w:rStyle w:val="Hipercze"/>
            <w:lang w:val="pl-PL"/>
          </w:rPr>
          <w:t>www.henkel.pl</w:t>
        </w:r>
      </w:hyperlink>
      <w:r>
        <w:rPr>
          <w:rFonts w:cs="Arial"/>
          <w:sz w:val="18"/>
          <w:lang w:val="pl-PL"/>
        </w:rPr>
        <w:t xml:space="preserve"> </w:t>
      </w:r>
    </w:p>
    <w:p w14:paraId="5E8699A3" w14:textId="54A0A2C2" w:rsidR="00ED0D05" w:rsidRPr="0067745B" w:rsidRDefault="00ED0D05" w:rsidP="00ED0D05">
      <w:pPr>
        <w:spacing w:line="276" w:lineRule="auto"/>
        <w:jc w:val="both"/>
        <w:rPr>
          <w:rFonts w:cs="Arial"/>
          <w:sz w:val="16"/>
          <w:szCs w:val="20"/>
          <w:lang w:val="pl-PL" w:eastAsia="zh-CN"/>
        </w:rPr>
      </w:pPr>
    </w:p>
    <w:p w14:paraId="11D98BED" w14:textId="3D0C9E63" w:rsidR="00984199" w:rsidRDefault="00984199" w:rsidP="00984199">
      <w:pPr>
        <w:rPr>
          <w:rFonts w:cs="Arial"/>
          <w:sz w:val="24"/>
          <w:lang w:val="pl-PL"/>
        </w:rPr>
      </w:pPr>
    </w:p>
    <w:p w14:paraId="28251F3F" w14:textId="332C8137" w:rsidR="007741E9" w:rsidRDefault="007741E9" w:rsidP="00984199">
      <w:pPr>
        <w:rPr>
          <w:rFonts w:cs="Arial"/>
          <w:sz w:val="24"/>
          <w:lang w:val="pl-PL"/>
        </w:rPr>
      </w:pPr>
    </w:p>
    <w:p w14:paraId="4D65DFD7" w14:textId="77777777" w:rsidR="007741E9" w:rsidRPr="0067745B" w:rsidRDefault="007741E9" w:rsidP="00984199">
      <w:pPr>
        <w:rPr>
          <w:rFonts w:cs="Arial"/>
          <w:sz w:val="24"/>
          <w:lang w:val="pl-PL"/>
        </w:rPr>
      </w:pPr>
    </w:p>
    <w:p w14:paraId="61D9C94E" w14:textId="3190D3CE" w:rsidR="00984199" w:rsidRDefault="00984199" w:rsidP="00984199">
      <w:pPr>
        <w:spacing w:line="240" w:lineRule="exact"/>
        <w:rPr>
          <w:rFonts w:cs="Arial"/>
          <w:sz w:val="24"/>
          <w:lang w:val="pl-PL"/>
        </w:rPr>
      </w:pPr>
    </w:p>
    <w:p w14:paraId="1C1A4BD2" w14:textId="77777777" w:rsidR="00B92A2B" w:rsidRPr="0067745B" w:rsidRDefault="00B92A2B" w:rsidP="00984199">
      <w:pPr>
        <w:spacing w:line="240" w:lineRule="exact"/>
        <w:rPr>
          <w:rFonts w:cs="Arial"/>
          <w:sz w:val="24"/>
          <w:lang w:val="pl-PL"/>
        </w:rPr>
      </w:pPr>
    </w:p>
    <w:p w14:paraId="7B0C96BD" w14:textId="77777777" w:rsidR="00984199" w:rsidRPr="0067745B" w:rsidRDefault="00984199" w:rsidP="00984199">
      <w:pPr>
        <w:jc w:val="both"/>
        <w:rPr>
          <w:rFonts w:cs="Arial"/>
          <w:b/>
          <w:sz w:val="22"/>
          <w:lang w:val="pl-PL"/>
        </w:rPr>
      </w:pPr>
      <w:r w:rsidRPr="0067745B">
        <w:rPr>
          <w:rFonts w:cs="Arial"/>
          <w:b/>
          <w:sz w:val="22"/>
          <w:lang w:val="pl-PL"/>
        </w:rPr>
        <w:lastRenderedPageBreak/>
        <w:t>Kontakt dla prasy:</w:t>
      </w:r>
    </w:p>
    <w:p w14:paraId="2CFFD5F6" w14:textId="11A20E7F" w:rsidR="00984199" w:rsidRPr="0067745B" w:rsidRDefault="00984199" w:rsidP="00984199">
      <w:pPr>
        <w:jc w:val="both"/>
        <w:rPr>
          <w:rFonts w:cs="Arial"/>
          <w:sz w:val="22"/>
          <w:szCs w:val="22"/>
          <w:lang w:val="pl-PL"/>
        </w:rPr>
      </w:pPr>
      <w:r w:rsidRPr="0067745B">
        <w:rPr>
          <w:rFonts w:cs="Arial"/>
          <w:sz w:val="22"/>
          <w:szCs w:val="22"/>
          <w:lang w:val="pl-PL"/>
        </w:rPr>
        <w:t>Dorota Strosznajder</w:t>
      </w:r>
      <w:r w:rsidRPr="0067745B">
        <w:rPr>
          <w:rFonts w:cs="Arial"/>
          <w:sz w:val="22"/>
          <w:szCs w:val="22"/>
          <w:lang w:val="pl-PL"/>
        </w:rPr>
        <w:tab/>
      </w:r>
      <w:r w:rsidRPr="0067745B">
        <w:rPr>
          <w:rFonts w:cs="Arial"/>
          <w:sz w:val="22"/>
          <w:szCs w:val="22"/>
          <w:lang w:val="pl-PL"/>
        </w:rPr>
        <w:tab/>
      </w:r>
      <w:r w:rsidRPr="0067745B">
        <w:rPr>
          <w:rFonts w:cs="Arial"/>
          <w:sz w:val="22"/>
          <w:szCs w:val="22"/>
          <w:lang w:val="pl-PL"/>
        </w:rPr>
        <w:tab/>
      </w:r>
      <w:r w:rsidRPr="0067745B">
        <w:rPr>
          <w:rFonts w:cs="Arial"/>
          <w:sz w:val="22"/>
          <w:szCs w:val="22"/>
          <w:lang w:val="pl-PL"/>
        </w:rPr>
        <w:tab/>
      </w:r>
      <w:r w:rsidR="000633CC" w:rsidRPr="0067745B">
        <w:rPr>
          <w:rFonts w:cs="Arial"/>
          <w:sz w:val="22"/>
          <w:szCs w:val="22"/>
          <w:lang w:val="pl-PL"/>
        </w:rPr>
        <w:t>Magdalena Bryksa-Szymańczak</w:t>
      </w:r>
      <w:r w:rsidRPr="0067745B">
        <w:rPr>
          <w:rFonts w:cs="Arial"/>
          <w:sz w:val="22"/>
          <w:szCs w:val="22"/>
          <w:lang w:val="pl-PL"/>
        </w:rPr>
        <w:t xml:space="preserve"> </w:t>
      </w:r>
    </w:p>
    <w:p w14:paraId="6DBFF73C" w14:textId="1112D942" w:rsidR="00984199" w:rsidRPr="0067745B" w:rsidRDefault="00984199" w:rsidP="00984199">
      <w:pPr>
        <w:jc w:val="both"/>
        <w:rPr>
          <w:rFonts w:cs="Arial"/>
          <w:sz w:val="22"/>
          <w:szCs w:val="22"/>
          <w:lang w:val="en-US"/>
        </w:rPr>
      </w:pPr>
      <w:r w:rsidRPr="0067745B">
        <w:rPr>
          <w:rFonts w:cs="Arial"/>
          <w:sz w:val="22"/>
          <w:szCs w:val="22"/>
          <w:lang w:val="pl-PL"/>
        </w:rPr>
        <w:t>Henkel Polska Sp. z o.o.</w:t>
      </w:r>
      <w:r w:rsidRPr="0067745B">
        <w:rPr>
          <w:rFonts w:cs="Arial"/>
          <w:sz w:val="22"/>
          <w:szCs w:val="22"/>
          <w:lang w:val="pl-PL"/>
        </w:rPr>
        <w:tab/>
      </w:r>
      <w:r w:rsidRPr="0067745B">
        <w:rPr>
          <w:rFonts w:cs="Arial"/>
          <w:sz w:val="22"/>
          <w:szCs w:val="22"/>
          <w:lang w:val="pl-PL"/>
        </w:rPr>
        <w:tab/>
      </w:r>
      <w:r w:rsidRPr="0067745B">
        <w:rPr>
          <w:rFonts w:cs="Arial"/>
          <w:sz w:val="22"/>
          <w:szCs w:val="22"/>
          <w:lang w:val="pl-PL"/>
        </w:rPr>
        <w:tab/>
      </w:r>
      <w:r w:rsidRPr="0067745B">
        <w:rPr>
          <w:rFonts w:cs="Arial"/>
          <w:sz w:val="22"/>
          <w:szCs w:val="22"/>
        </w:rPr>
        <w:t>Solski Communications</w:t>
      </w:r>
    </w:p>
    <w:p w14:paraId="787CB3D3" w14:textId="77777777" w:rsidR="00984199" w:rsidRPr="0067745B" w:rsidRDefault="00984199" w:rsidP="00984199">
      <w:pPr>
        <w:jc w:val="both"/>
        <w:rPr>
          <w:rFonts w:cs="Arial"/>
          <w:sz w:val="22"/>
          <w:szCs w:val="22"/>
        </w:rPr>
      </w:pPr>
      <w:r w:rsidRPr="0067745B">
        <w:rPr>
          <w:rFonts w:cs="Arial"/>
          <w:sz w:val="22"/>
          <w:szCs w:val="22"/>
        </w:rPr>
        <w:t>tel: (022) 565 66 65</w:t>
      </w:r>
      <w:r w:rsidRPr="0067745B">
        <w:rPr>
          <w:rFonts w:cs="Arial"/>
          <w:sz w:val="22"/>
          <w:szCs w:val="22"/>
        </w:rPr>
        <w:tab/>
      </w:r>
      <w:r w:rsidRPr="0067745B">
        <w:rPr>
          <w:rFonts w:cs="Arial"/>
          <w:sz w:val="22"/>
          <w:szCs w:val="22"/>
        </w:rPr>
        <w:tab/>
      </w:r>
      <w:r w:rsidRPr="0067745B">
        <w:rPr>
          <w:rFonts w:cs="Arial"/>
          <w:sz w:val="22"/>
          <w:szCs w:val="22"/>
        </w:rPr>
        <w:tab/>
      </w:r>
      <w:r w:rsidRPr="0067745B">
        <w:rPr>
          <w:rFonts w:cs="Arial"/>
          <w:sz w:val="22"/>
          <w:szCs w:val="22"/>
        </w:rPr>
        <w:tab/>
        <w:t>tel: (022) 242 86 37</w:t>
      </w:r>
    </w:p>
    <w:p w14:paraId="5262033C" w14:textId="52A6BC3F" w:rsidR="00984199" w:rsidRPr="0067745B" w:rsidRDefault="00691D81" w:rsidP="000633CC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984199" w:rsidRPr="0067745B">
          <w:rPr>
            <w:rStyle w:val="Hipercze"/>
            <w:rFonts w:cs="Arial"/>
            <w:color w:val="auto"/>
            <w:sz w:val="22"/>
            <w:szCs w:val="22"/>
            <w:u w:val="none"/>
          </w:rPr>
          <w:t>dorota.strosznajder@henkel.com</w:t>
        </w:r>
      </w:hyperlink>
      <w:r w:rsidR="00984199" w:rsidRPr="0067745B">
        <w:rPr>
          <w:rFonts w:cs="Arial"/>
          <w:sz w:val="22"/>
          <w:szCs w:val="22"/>
        </w:rPr>
        <w:tab/>
      </w:r>
      <w:r w:rsidR="00984199" w:rsidRPr="0067745B">
        <w:rPr>
          <w:rFonts w:cs="Arial"/>
          <w:sz w:val="22"/>
          <w:szCs w:val="22"/>
        </w:rPr>
        <w:tab/>
      </w:r>
      <w:r w:rsidR="000633CC" w:rsidRPr="0067745B">
        <w:rPr>
          <w:rFonts w:cs="Arial"/>
          <w:sz w:val="22"/>
          <w:szCs w:val="22"/>
        </w:rPr>
        <w:t>mszymanczak@solskipr.pl</w:t>
      </w:r>
    </w:p>
    <w:p w14:paraId="1522EE44" w14:textId="77777777" w:rsidR="00984199" w:rsidRPr="0067745B" w:rsidRDefault="00984199" w:rsidP="00984199">
      <w:pPr>
        <w:rPr>
          <w:rFonts w:asciiTheme="minorHAnsi" w:hAnsiTheme="minorHAnsi" w:cstheme="minorHAnsi"/>
          <w:sz w:val="22"/>
        </w:rPr>
      </w:pPr>
    </w:p>
    <w:p w14:paraId="3C97D2ED" w14:textId="77777777" w:rsidR="00B67381" w:rsidRPr="0067745B" w:rsidRDefault="00B67381" w:rsidP="00984199">
      <w:pPr>
        <w:pStyle w:val="Standard12pt"/>
        <w:spacing w:line="276" w:lineRule="auto"/>
        <w:jc w:val="both"/>
        <w:rPr>
          <w:rFonts w:cs="Arial"/>
          <w:sz w:val="22"/>
        </w:rPr>
      </w:pPr>
    </w:p>
    <w:sectPr w:rsidR="00B67381" w:rsidRPr="0067745B" w:rsidSect="002436C7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2410" w:right="1418" w:bottom="1985" w:left="1418" w:header="212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C2BA9" w14:textId="77777777" w:rsidR="00B42E54" w:rsidRDefault="00B42E54">
      <w:r>
        <w:separator/>
      </w:r>
    </w:p>
  </w:endnote>
  <w:endnote w:type="continuationSeparator" w:id="0">
    <w:p w14:paraId="34A26EFA" w14:textId="77777777" w:rsidR="00B42E54" w:rsidRDefault="00B4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4DB8" w14:textId="45ED9435" w:rsidR="00FB575B" w:rsidRPr="004A4699" w:rsidRDefault="00FB575B" w:rsidP="00FB575B">
    <w:pPr>
      <w:pStyle w:val="Stopka"/>
      <w:jc w:val="right"/>
      <w:rPr>
        <w:color w:val="auto"/>
      </w:rPr>
    </w:pPr>
    <w:r>
      <w:rPr>
        <w:b w:val="0"/>
        <w:color w:val="auto"/>
      </w:rPr>
      <w:t>Strona</w:t>
    </w:r>
    <w:r w:rsidRPr="004A4699">
      <w:rPr>
        <w:b w:val="0"/>
        <w:color w:val="auto"/>
      </w:rPr>
      <w:t xml:space="preserve"> </w:t>
    </w:r>
    <w:r w:rsidRPr="004A4699">
      <w:rPr>
        <w:b w:val="0"/>
        <w:color w:val="auto"/>
      </w:rPr>
      <w:fldChar w:fldCharType="begin"/>
    </w:r>
    <w:r w:rsidRPr="004A4699">
      <w:rPr>
        <w:b w:val="0"/>
        <w:color w:val="auto"/>
      </w:rPr>
      <w:instrText xml:space="preserve"> </w:instrText>
    </w:r>
    <w:r>
      <w:rPr>
        <w:b w:val="0"/>
        <w:color w:val="auto"/>
      </w:rPr>
      <w:instrText>PAGE</w:instrText>
    </w:r>
    <w:r w:rsidRPr="004A4699">
      <w:rPr>
        <w:b w:val="0"/>
        <w:color w:val="auto"/>
      </w:rPr>
      <w:instrText xml:space="preserve">  \* Arabic  \* MERGEFORMAT </w:instrText>
    </w:r>
    <w:r w:rsidRPr="004A4699">
      <w:rPr>
        <w:b w:val="0"/>
        <w:color w:val="auto"/>
      </w:rPr>
      <w:fldChar w:fldCharType="separate"/>
    </w:r>
    <w:r w:rsidR="000E3C6D">
      <w:rPr>
        <w:b w:val="0"/>
        <w:noProof/>
        <w:color w:val="auto"/>
      </w:rPr>
      <w:t>3</w:t>
    </w:r>
    <w:r w:rsidRPr="004A4699">
      <w:rPr>
        <w:b w:val="0"/>
        <w:color w:val="auto"/>
      </w:rPr>
      <w:fldChar w:fldCharType="end"/>
    </w:r>
    <w:r w:rsidRPr="004A4699">
      <w:rPr>
        <w:b w:val="0"/>
        <w:color w:val="auto"/>
      </w:rPr>
      <w:t>/</w:t>
    </w:r>
    <w:r w:rsidR="005E6574">
      <w:rPr>
        <w:b w:val="0"/>
        <w:noProof/>
        <w:color w:val="auto"/>
      </w:rPr>
      <w:fldChar w:fldCharType="begin"/>
    </w:r>
    <w:r w:rsidR="005E6574">
      <w:rPr>
        <w:b w:val="0"/>
        <w:noProof/>
        <w:color w:val="auto"/>
      </w:rPr>
      <w:instrText xml:space="preserve"> NUMPAGES  \* Arabic  \* MERGEFORMAT </w:instrText>
    </w:r>
    <w:r w:rsidR="005E6574">
      <w:rPr>
        <w:b w:val="0"/>
        <w:noProof/>
        <w:color w:val="auto"/>
      </w:rPr>
      <w:fldChar w:fldCharType="separate"/>
    </w:r>
    <w:r w:rsidR="000E3C6D">
      <w:rPr>
        <w:b w:val="0"/>
        <w:noProof/>
        <w:color w:val="auto"/>
      </w:rPr>
      <w:t>3</w:t>
    </w:r>
    <w:r w:rsidR="005E6574">
      <w:rPr>
        <w:b w:val="0"/>
        <w:noProof/>
        <w:color w:val="auto"/>
      </w:rPr>
      <w:fldChar w:fldCharType="end"/>
    </w:r>
  </w:p>
  <w:p w14:paraId="051F9070" w14:textId="77777777" w:rsidR="00506DD9" w:rsidRPr="00DD2BF1" w:rsidRDefault="00506DD9" w:rsidP="00A73BC6">
    <w:pPr>
      <w:pStyle w:val="Stopka"/>
      <w:tabs>
        <w:tab w:val="clear" w:pos="7083"/>
        <w:tab w:val="clear" w:pos="8640"/>
        <w:tab w:val="right" w:pos="9057"/>
      </w:tabs>
      <w:rPr>
        <w:b w:val="0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6805" w14:textId="77777777" w:rsidR="00506DD9" w:rsidRDefault="00506DD9" w:rsidP="00064654">
    <w:pPr>
      <w:pStyle w:val="Stopka"/>
      <w:jc w:val="distribute"/>
      <w:rPr>
        <w:b w:val="0"/>
        <w:color w:val="auto"/>
      </w:rPr>
    </w:pPr>
  </w:p>
  <w:p w14:paraId="69523466" w14:textId="2C1681A2" w:rsidR="00506DD9" w:rsidRPr="004A4699" w:rsidRDefault="00506DD9" w:rsidP="00A73BC6">
    <w:pPr>
      <w:pStyle w:val="Stopka"/>
      <w:jc w:val="right"/>
      <w:rPr>
        <w:color w:val="auto"/>
      </w:rPr>
    </w:pPr>
    <w:r>
      <w:rPr>
        <w:b w:val="0"/>
        <w:color w:val="auto"/>
      </w:rPr>
      <w:t>Strona</w:t>
    </w:r>
    <w:r w:rsidRPr="004A4699">
      <w:rPr>
        <w:b w:val="0"/>
        <w:color w:val="auto"/>
      </w:rPr>
      <w:t xml:space="preserve"> </w:t>
    </w:r>
    <w:r w:rsidRPr="004A4699">
      <w:rPr>
        <w:b w:val="0"/>
        <w:color w:val="auto"/>
      </w:rPr>
      <w:fldChar w:fldCharType="begin"/>
    </w:r>
    <w:r w:rsidRPr="004A4699">
      <w:rPr>
        <w:b w:val="0"/>
        <w:color w:val="auto"/>
      </w:rPr>
      <w:instrText xml:space="preserve"> </w:instrText>
    </w:r>
    <w:r>
      <w:rPr>
        <w:b w:val="0"/>
        <w:color w:val="auto"/>
      </w:rPr>
      <w:instrText>PAGE</w:instrText>
    </w:r>
    <w:r w:rsidRPr="004A4699">
      <w:rPr>
        <w:b w:val="0"/>
        <w:color w:val="auto"/>
      </w:rPr>
      <w:instrText xml:space="preserve">  \* Arabic  \* MERGEFORMAT </w:instrText>
    </w:r>
    <w:r w:rsidRPr="004A4699">
      <w:rPr>
        <w:b w:val="0"/>
        <w:color w:val="auto"/>
      </w:rPr>
      <w:fldChar w:fldCharType="separate"/>
    </w:r>
    <w:r w:rsidR="000E3C6D">
      <w:rPr>
        <w:b w:val="0"/>
        <w:noProof/>
        <w:color w:val="auto"/>
      </w:rPr>
      <w:t>1</w:t>
    </w:r>
    <w:r w:rsidRPr="004A4699">
      <w:rPr>
        <w:b w:val="0"/>
        <w:color w:val="auto"/>
      </w:rPr>
      <w:fldChar w:fldCharType="end"/>
    </w:r>
    <w:r w:rsidRPr="004A4699">
      <w:rPr>
        <w:b w:val="0"/>
        <w:color w:val="auto"/>
      </w:rPr>
      <w:t>/</w:t>
    </w:r>
    <w:r w:rsidR="005E6574">
      <w:rPr>
        <w:b w:val="0"/>
        <w:noProof/>
        <w:color w:val="auto"/>
      </w:rPr>
      <w:fldChar w:fldCharType="begin"/>
    </w:r>
    <w:r w:rsidR="005E6574">
      <w:rPr>
        <w:b w:val="0"/>
        <w:noProof/>
        <w:color w:val="auto"/>
      </w:rPr>
      <w:instrText xml:space="preserve"> NUMPAGES  \* Arabic  \* MERGEFORMAT </w:instrText>
    </w:r>
    <w:r w:rsidR="005E6574">
      <w:rPr>
        <w:b w:val="0"/>
        <w:noProof/>
        <w:color w:val="auto"/>
      </w:rPr>
      <w:fldChar w:fldCharType="separate"/>
    </w:r>
    <w:r w:rsidR="000E3C6D">
      <w:rPr>
        <w:b w:val="0"/>
        <w:noProof/>
        <w:color w:val="auto"/>
      </w:rPr>
      <w:t>3</w:t>
    </w:r>
    <w:r w:rsidR="005E6574">
      <w:rPr>
        <w:b w:val="0"/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EE4AE" w14:textId="77777777" w:rsidR="00B42E54" w:rsidRDefault="00B42E54">
      <w:r>
        <w:separator/>
      </w:r>
    </w:p>
  </w:footnote>
  <w:footnote w:type="continuationSeparator" w:id="0">
    <w:p w14:paraId="3BED8C80" w14:textId="77777777" w:rsidR="00B42E54" w:rsidRDefault="00B4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20E42" w14:textId="6DE2817F" w:rsidR="00506DD9" w:rsidRDefault="00726FD3" w:rsidP="00A73BC6">
    <w:pPr>
      <w:pStyle w:val="Nagwek"/>
      <w:jc w:val="right"/>
    </w:pPr>
    <w:r>
      <w:rPr>
        <w:b/>
        <w:bCs/>
        <w:noProof/>
        <w:sz w:val="36"/>
        <w:szCs w:val="36"/>
        <w:lang w:val="pl-PL" w:eastAsia="pl-PL"/>
      </w:rPr>
      <w:drawing>
        <wp:anchor distT="0" distB="0" distL="114300" distR="114300" simplePos="0" relativeHeight="251662848" behindDoc="0" locked="0" layoutInCell="1" allowOverlap="1" wp14:anchorId="68FF29EB" wp14:editId="50AE779B">
          <wp:simplePos x="0" y="0"/>
          <wp:positionH relativeFrom="margin">
            <wp:align>right</wp:align>
          </wp:positionH>
          <wp:positionV relativeFrom="margin">
            <wp:posOffset>-1204595</wp:posOffset>
          </wp:positionV>
          <wp:extent cx="1166495" cy="789305"/>
          <wp:effectExtent l="0" t="0" r="0" b="0"/>
          <wp:wrapSquare wrapText="bothSides"/>
          <wp:docPr id="31" name="Obraz 31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37931" w14:textId="6F52049D" w:rsidR="00506DD9" w:rsidRPr="00157A9F" w:rsidRDefault="00ED772C" w:rsidP="00A73BC6">
    <w:pPr>
      <w:pStyle w:val="Nagwek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val="pl-PL" w:eastAsia="pl-PL"/>
      </w:rPr>
      <w:drawing>
        <wp:anchor distT="0" distB="0" distL="114300" distR="114300" simplePos="0" relativeHeight="251661824" behindDoc="0" locked="0" layoutInCell="1" allowOverlap="1" wp14:anchorId="769CBE9A" wp14:editId="365E5020">
          <wp:simplePos x="0" y="0"/>
          <wp:positionH relativeFrom="margin">
            <wp:align>right</wp:align>
          </wp:positionH>
          <wp:positionV relativeFrom="margin">
            <wp:posOffset>-1338580</wp:posOffset>
          </wp:positionV>
          <wp:extent cx="1166495" cy="789305"/>
          <wp:effectExtent l="0" t="0" r="0" b="0"/>
          <wp:wrapSquare wrapText="bothSides"/>
          <wp:docPr id="32" name="Obraz 32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AAD">
      <w:rPr>
        <w:b/>
        <w:bCs/>
        <w:noProof/>
        <w:sz w:val="36"/>
        <w:szCs w:val="36"/>
        <w:lang w:val="pl-PL" w:eastAsia="pl-PL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0CD90AA3" wp14:editId="3F321229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3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4" name="Line 19"/>
                      <wps:cNvCnPr/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20"/>
                      <wps:cNvCnPr/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1"/>
                      <wps:cNvCnPr/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AC4F4E" id="Group 18" o:spid="_x0000_s1026" style="position:absolute;margin-left:14.2pt;margin-top:297.7pt;width:14.15pt;height:297.65pt;z-index:25165363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HjJTQIAAOEHAAAOAAAAZHJzL2Uyb0RvYy54bWzsVcuO2yAU3VfqPyD2je28Y8WZxUySTdpG&#10;mvYDCMY2KgYEJE7+vhfsJE2qSm1G6qbdIOBeDvecw2P+dKwFOjBjuZIZTnoxRkxSlXNZZvjrl9WH&#10;KUbWEZkToSTL8IlZ/LR4/27e6JT1VaVEzgwCEGnTRme4ck6nUWRpxWpie0ozCcFCmZo4GJoyyg1p&#10;AL0WUT+Ox1GjTK6NosxamH1pg3gR8IuCUfe5KCxzSGQYanOhNaHd+TZazElaGqIrTrsyyANV1IRL&#10;2PQC9UIcQXvDf4KqOTXKqsL1qKojVRScssAB2CTxHZu1UXsduJRpU+qLTCDtnU4Pw9JPh61BPM/w&#10;ACNJarAo7IqSqdem0WUKKWujX/XWtAShu1H0m4VwdB/347JNRrvmo8oBj+ydCtocC1N7CGCNjsGC&#10;08UCdnSIwmQymU3iEUYUQoPJNE5Go9YjWoGR12Wj2Wh4Diy7tf0pcPALITjwwYik7Z6hzq4uTwrO&#10;mr3Kad8m52tFNAsuWa9VJ2cyPOu54ZKhZNbKGVKe5dYEcW1qQdbfVOpK+SzWhXA4xxe2JNXGujVT&#10;NfKdDAuoIDhADhvrWmHOKd4QqVZcCJgnqZCoyfB4MIrDAqsEz33Qx6wpd8/CoAOBy7RM4jhedSrf&#10;pMGhlXkAqxjJl13fES7aPtQpZDg7Lf3WkJ3KT0EV8CrY85d8urWpH5T0FYCTj9k0HbYgJP1vU/eK&#10;/9Hr9IvrNL65Tv3kzdcpSWbxxKP8M0aFVxD+kfAwdn+e/6h+HId7ef2ZF98BAAD//wMAUEsDBBQA&#10;BgAIAAAAIQDkc85J4QAAAAoBAAAPAAAAZHJzL2Rvd25yZXYueG1sTI9NS8NAEIbvgv9hGcGb3aSa&#10;fsRsSinqqQi2Qultm50modnZkN0m6b93POlthnl453mz1Wgb0WPna0cK4kkEAqlwpqZSwff+/WkB&#10;wgdNRjeOUMENPazy+7tMp8YN9IX9LpSCQ8inWkEVQptK6YsKrfYT1yLx7ew6qwOvXSlNpwcOt42c&#10;RtFMWl0Tf6h0i5sKi8vuahV8DHpYP8dv/fZy3tyO++TzsI1RqceHcf0KIuAY/mD41Wd1yNnp5K5k&#10;vGgUTBcvTCpIlgkPDCSzOYgTg/EymoPMM/m/Qv4DAAD//wMAUEsBAi0AFAAGAAgAAAAhALaDOJL+&#10;AAAA4QEAABMAAAAAAAAAAAAAAAAAAAAAAFtDb250ZW50X1R5cGVzXS54bWxQSwECLQAUAAYACAAA&#10;ACEAOP0h/9YAAACUAQAACwAAAAAAAAAAAAAAAAAvAQAAX3JlbHMvLnJlbHNQSwECLQAUAAYACAAA&#10;ACEAffR4yU0CAADhBwAADgAAAAAAAAAAAAAAAAAuAgAAZHJzL2Uyb0RvYy54bWxQSwECLQAUAAYA&#10;CAAAACEA5HPOSeEAAAAKAQAADwAAAAAAAAAAAAAAAACnBAAAZHJzL2Rvd25yZXYueG1sUEsFBgAA&#10;AAAEAAQA8wAAALUFAAAAAA==&#10;">
              <v:line id="Line 19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KLwwAAANsAAAAPAAAAZHJzL2Rvd25yZXYueG1sRI9BS8RA&#10;DIXvC/sfhix4252ui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52+ii8MAAADbAAAADwAA&#10;AAAAAAAAAAAAAAAHAgAAZHJzL2Rvd25yZXYueG1sUEsFBgAAAAADAAMAtwAAAPcCAAAAAA==&#10;" strokecolor="#e1000f" strokeweight=".5pt"/>
              <v:line id="Line 20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v:line id="Line 21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  <w:r w:rsidR="00FF3015">
      <w:rPr>
        <w:b/>
        <w:bCs/>
        <w:sz w:val="36"/>
        <w:szCs w:val="36"/>
      </w:rPr>
      <w:t>I</w:t>
    </w:r>
    <w:r w:rsidR="00506DD9">
      <w:rPr>
        <w:b/>
        <w:bCs/>
        <w:sz w:val="36"/>
        <w:szCs w:val="36"/>
      </w:rPr>
      <w:t>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9BA35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2440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022F7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E87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08B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AACD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1BCF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78BA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9CCB8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CCA1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6A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B699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49F90A36"/>
    <w:multiLevelType w:val="hybridMultilevel"/>
    <w:tmpl w:val="EF264A38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783EF3"/>
    <w:multiLevelType w:val="hybridMultilevel"/>
    <w:tmpl w:val="67A8149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472E7D"/>
    <w:multiLevelType w:val="hybridMultilevel"/>
    <w:tmpl w:val="BB1A6F9E"/>
    <w:lvl w:ilvl="0" w:tplc="AA5E7A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6BAC6DCB"/>
    <w:multiLevelType w:val="hybridMultilevel"/>
    <w:tmpl w:val="B61C07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1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14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C6"/>
    <w:rsid w:val="0000038B"/>
    <w:rsid w:val="00007917"/>
    <w:rsid w:val="000117B2"/>
    <w:rsid w:val="00012C74"/>
    <w:rsid w:val="00015B2E"/>
    <w:rsid w:val="00021AD1"/>
    <w:rsid w:val="00027040"/>
    <w:rsid w:val="00031F04"/>
    <w:rsid w:val="00032605"/>
    <w:rsid w:val="0003267A"/>
    <w:rsid w:val="00035BAD"/>
    <w:rsid w:val="00041EE9"/>
    <w:rsid w:val="000452F4"/>
    <w:rsid w:val="00050C40"/>
    <w:rsid w:val="00051C78"/>
    <w:rsid w:val="000606DF"/>
    <w:rsid w:val="00062181"/>
    <w:rsid w:val="000633CC"/>
    <w:rsid w:val="00064654"/>
    <w:rsid w:val="00064E49"/>
    <w:rsid w:val="00065D40"/>
    <w:rsid w:val="000705FE"/>
    <w:rsid w:val="00076B7B"/>
    <w:rsid w:val="00081323"/>
    <w:rsid w:val="000815A3"/>
    <w:rsid w:val="00082171"/>
    <w:rsid w:val="000855FB"/>
    <w:rsid w:val="000876FD"/>
    <w:rsid w:val="00090B0D"/>
    <w:rsid w:val="00091231"/>
    <w:rsid w:val="000A09EC"/>
    <w:rsid w:val="000B557B"/>
    <w:rsid w:val="000B6EF4"/>
    <w:rsid w:val="000B780E"/>
    <w:rsid w:val="000C3663"/>
    <w:rsid w:val="000C535E"/>
    <w:rsid w:val="000D221E"/>
    <w:rsid w:val="000D24D0"/>
    <w:rsid w:val="000D2CAA"/>
    <w:rsid w:val="000D3747"/>
    <w:rsid w:val="000D7427"/>
    <w:rsid w:val="000D765E"/>
    <w:rsid w:val="000E267B"/>
    <w:rsid w:val="000E3C6D"/>
    <w:rsid w:val="000E5989"/>
    <w:rsid w:val="000E6935"/>
    <w:rsid w:val="000E7E28"/>
    <w:rsid w:val="000F25A4"/>
    <w:rsid w:val="000F62DA"/>
    <w:rsid w:val="00101AE0"/>
    <w:rsid w:val="0010672F"/>
    <w:rsid w:val="00106B4E"/>
    <w:rsid w:val="001101E4"/>
    <w:rsid w:val="00123E56"/>
    <w:rsid w:val="00124F66"/>
    <w:rsid w:val="001255B6"/>
    <w:rsid w:val="001422A7"/>
    <w:rsid w:val="001448FB"/>
    <w:rsid w:val="00144EDD"/>
    <w:rsid w:val="001467D7"/>
    <w:rsid w:val="0015671A"/>
    <w:rsid w:val="001658DB"/>
    <w:rsid w:val="00166802"/>
    <w:rsid w:val="00173FD4"/>
    <w:rsid w:val="0018068F"/>
    <w:rsid w:val="00181245"/>
    <w:rsid w:val="00181FB1"/>
    <w:rsid w:val="001822B7"/>
    <w:rsid w:val="00183DD8"/>
    <w:rsid w:val="001A489A"/>
    <w:rsid w:val="001A61BE"/>
    <w:rsid w:val="001A722B"/>
    <w:rsid w:val="001B1B02"/>
    <w:rsid w:val="001B50AF"/>
    <w:rsid w:val="001C0974"/>
    <w:rsid w:val="001E13CA"/>
    <w:rsid w:val="001E3181"/>
    <w:rsid w:val="001E6AB6"/>
    <w:rsid w:val="001F1F6D"/>
    <w:rsid w:val="001F4DA9"/>
    <w:rsid w:val="001F4F88"/>
    <w:rsid w:val="001F714D"/>
    <w:rsid w:val="00206ECD"/>
    <w:rsid w:val="00207209"/>
    <w:rsid w:val="00210246"/>
    <w:rsid w:val="00212F75"/>
    <w:rsid w:val="00215C3E"/>
    <w:rsid w:val="00215E4D"/>
    <w:rsid w:val="00223E57"/>
    <w:rsid w:val="00224089"/>
    <w:rsid w:val="00226917"/>
    <w:rsid w:val="00230368"/>
    <w:rsid w:val="002414D4"/>
    <w:rsid w:val="002436C7"/>
    <w:rsid w:val="002718B2"/>
    <w:rsid w:val="002719F5"/>
    <w:rsid w:val="002722D8"/>
    <w:rsid w:val="002725F5"/>
    <w:rsid w:val="0027687E"/>
    <w:rsid w:val="00283754"/>
    <w:rsid w:val="002852F9"/>
    <w:rsid w:val="00285644"/>
    <w:rsid w:val="002879CF"/>
    <w:rsid w:val="0029202E"/>
    <w:rsid w:val="002A0496"/>
    <w:rsid w:val="002A28A7"/>
    <w:rsid w:val="002A3C5E"/>
    <w:rsid w:val="002A6880"/>
    <w:rsid w:val="002B1177"/>
    <w:rsid w:val="002B4136"/>
    <w:rsid w:val="002C1A41"/>
    <w:rsid w:val="002C3956"/>
    <w:rsid w:val="002C3C9B"/>
    <w:rsid w:val="002C52EB"/>
    <w:rsid w:val="002D0579"/>
    <w:rsid w:val="002D13B1"/>
    <w:rsid w:val="002D4686"/>
    <w:rsid w:val="002D5658"/>
    <w:rsid w:val="002D6ED7"/>
    <w:rsid w:val="002E19DA"/>
    <w:rsid w:val="002E593F"/>
    <w:rsid w:val="00301CC1"/>
    <w:rsid w:val="003049EB"/>
    <w:rsid w:val="00306F0D"/>
    <w:rsid w:val="00310E35"/>
    <w:rsid w:val="00312FE4"/>
    <w:rsid w:val="00330264"/>
    <w:rsid w:val="00330A54"/>
    <w:rsid w:val="00331966"/>
    <w:rsid w:val="0033290C"/>
    <w:rsid w:val="00333F01"/>
    <w:rsid w:val="0033697A"/>
    <w:rsid w:val="00336C0E"/>
    <w:rsid w:val="003433A7"/>
    <w:rsid w:val="00344904"/>
    <w:rsid w:val="00350712"/>
    <w:rsid w:val="00357802"/>
    <w:rsid w:val="0036270E"/>
    <w:rsid w:val="0036509A"/>
    <w:rsid w:val="00370F79"/>
    <w:rsid w:val="003713BA"/>
    <w:rsid w:val="0037236B"/>
    <w:rsid w:val="00374F56"/>
    <w:rsid w:val="003817DC"/>
    <w:rsid w:val="0038649C"/>
    <w:rsid w:val="003907D3"/>
    <w:rsid w:val="00390D15"/>
    <w:rsid w:val="00391A7C"/>
    <w:rsid w:val="003932E2"/>
    <w:rsid w:val="00396590"/>
    <w:rsid w:val="00397C35"/>
    <w:rsid w:val="003A1C2E"/>
    <w:rsid w:val="003C16E9"/>
    <w:rsid w:val="003C3B01"/>
    <w:rsid w:val="003D4A75"/>
    <w:rsid w:val="003E0AF6"/>
    <w:rsid w:val="003F0C9D"/>
    <w:rsid w:val="003F2167"/>
    <w:rsid w:val="003F25E5"/>
    <w:rsid w:val="003F35E6"/>
    <w:rsid w:val="003F5C00"/>
    <w:rsid w:val="004060DF"/>
    <w:rsid w:val="00432855"/>
    <w:rsid w:val="004355E0"/>
    <w:rsid w:val="00436E86"/>
    <w:rsid w:val="00443EC7"/>
    <w:rsid w:val="00447243"/>
    <w:rsid w:val="0045483C"/>
    <w:rsid w:val="00462825"/>
    <w:rsid w:val="004649FB"/>
    <w:rsid w:val="00471EBC"/>
    <w:rsid w:val="004777EC"/>
    <w:rsid w:val="00486416"/>
    <w:rsid w:val="004913F1"/>
    <w:rsid w:val="0049364D"/>
    <w:rsid w:val="00497C8A"/>
    <w:rsid w:val="004A0AAD"/>
    <w:rsid w:val="004A3D74"/>
    <w:rsid w:val="004B1D7C"/>
    <w:rsid w:val="004C45F8"/>
    <w:rsid w:val="004C67EE"/>
    <w:rsid w:val="004C7B80"/>
    <w:rsid w:val="004D3BB4"/>
    <w:rsid w:val="004D52E0"/>
    <w:rsid w:val="004D6612"/>
    <w:rsid w:val="004E3538"/>
    <w:rsid w:val="004E3962"/>
    <w:rsid w:val="004E3EC4"/>
    <w:rsid w:val="004F0340"/>
    <w:rsid w:val="004F0F27"/>
    <w:rsid w:val="00503635"/>
    <w:rsid w:val="00506DD9"/>
    <w:rsid w:val="00511181"/>
    <w:rsid w:val="00512126"/>
    <w:rsid w:val="0051303E"/>
    <w:rsid w:val="005134BD"/>
    <w:rsid w:val="00525F5B"/>
    <w:rsid w:val="0053254E"/>
    <w:rsid w:val="00540653"/>
    <w:rsid w:val="00540C7A"/>
    <w:rsid w:val="00545916"/>
    <w:rsid w:val="005611E1"/>
    <w:rsid w:val="00570669"/>
    <w:rsid w:val="00572C28"/>
    <w:rsid w:val="00577099"/>
    <w:rsid w:val="00580D27"/>
    <w:rsid w:val="00580F92"/>
    <w:rsid w:val="00581CE8"/>
    <w:rsid w:val="00583861"/>
    <w:rsid w:val="00586FD0"/>
    <w:rsid w:val="00587519"/>
    <w:rsid w:val="0059225C"/>
    <w:rsid w:val="005A4157"/>
    <w:rsid w:val="005A4FF0"/>
    <w:rsid w:val="005B2247"/>
    <w:rsid w:val="005B4398"/>
    <w:rsid w:val="005B5CAB"/>
    <w:rsid w:val="005C40F4"/>
    <w:rsid w:val="005C7CEF"/>
    <w:rsid w:val="005D5BC5"/>
    <w:rsid w:val="005E16DB"/>
    <w:rsid w:val="005E5611"/>
    <w:rsid w:val="005E56E4"/>
    <w:rsid w:val="005E6574"/>
    <w:rsid w:val="005E72D3"/>
    <w:rsid w:val="005E7866"/>
    <w:rsid w:val="005E7E76"/>
    <w:rsid w:val="005F30F4"/>
    <w:rsid w:val="00601C3F"/>
    <w:rsid w:val="00606DA0"/>
    <w:rsid w:val="00607CC0"/>
    <w:rsid w:val="0061175F"/>
    <w:rsid w:val="00617238"/>
    <w:rsid w:val="006267D7"/>
    <w:rsid w:val="006276FA"/>
    <w:rsid w:val="006328D0"/>
    <w:rsid w:val="00635601"/>
    <w:rsid w:val="00635942"/>
    <w:rsid w:val="00636C9F"/>
    <w:rsid w:val="0063750A"/>
    <w:rsid w:val="00642A8D"/>
    <w:rsid w:val="006431A2"/>
    <w:rsid w:val="00646CFB"/>
    <w:rsid w:val="00647A90"/>
    <w:rsid w:val="00650B6E"/>
    <w:rsid w:val="00654398"/>
    <w:rsid w:val="00660FF6"/>
    <w:rsid w:val="00663EDD"/>
    <w:rsid w:val="00667E1E"/>
    <w:rsid w:val="006751AD"/>
    <w:rsid w:val="0067745B"/>
    <w:rsid w:val="00681E79"/>
    <w:rsid w:val="00686B7B"/>
    <w:rsid w:val="00691D81"/>
    <w:rsid w:val="00693AFE"/>
    <w:rsid w:val="006A47CA"/>
    <w:rsid w:val="006B2A7E"/>
    <w:rsid w:val="006C48BB"/>
    <w:rsid w:val="006D7BAA"/>
    <w:rsid w:val="006E10F4"/>
    <w:rsid w:val="006F6EDF"/>
    <w:rsid w:val="006F750F"/>
    <w:rsid w:val="00700E5B"/>
    <w:rsid w:val="00701B97"/>
    <w:rsid w:val="00707F7B"/>
    <w:rsid w:val="00711B5B"/>
    <w:rsid w:val="00715EF3"/>
    <w:rsid w:val="00721EE4"/>
    <w:rsid w:val="00722B57"/>
    <w:rsid w:val="007261C5"/>
    <w:rsid w:val="00726FD3"/>
    <w:rsid w:val="007305E3"/>
    <w:rsid w:val="00740227"/>
    <w:rsid w:val="00743A14"/>
    <w:rsid w:val="00751084"/>
    <w:rsid w:val="00753A6C"/>
    <w:rsid w:val="007570CC"/>
    <w:rsid w:val="007741E9"/>
    <w:rsid w:val="0077540F"/>
    <w:rsid w:val="00776A27"/>
    <w:rsid w:val="00780714"/>
    <w:rsid w:val="007905E5"/>
    <w:rsid w:val="00797B61"/>
    <w:rsid w:val="007A0FE3"/>
    <w:rsid w:val="007A3B2E"/>
    <w:rsid w:val="007A733C"/>
    <w:rsid w:val="007A7891"/>
    <w:rsid w:val="007B09FA"/>
    <w:rsid w:val="007B0A0F"/>
    <w:rsid w:val="007B5651"/>
    <w:rsid w:val="007C06BD"/>
    <w:rsid w:val="007C2A5B"/>
    <w:rsid w:val="007C7504"/>
    <w:rsid w:val="007D3BA4"/>
    <w:rsid w:val="007E41FE"/>
    <w:rsid w:val="007E47DF"/>
    <w:rsid w:val="00800879"/>
    <w:rsid w:val="0080609A"/>
    <w:rsid w:val="0081219A"/>
    <w:rsid w:val="00817402"/>
    <w:rsid w:val="008214D8"/>
    <w:rsid w:val="00822004"/>
    <w:rsid w:val="00832628"/>
    <w:rsid w:val="0084316C"/>
    <w:rsid w:val="00850B0D"/>
    <w:rsid w:val="0085570C"/>
    <w:rsid w:val="008633B4"/>
    <w:rsid w:val="00871BE2"/>
    <w:rsid w:val="008720FB"/>
    <w:rsid w:val="00880D7F"/>
    <w:rsid w:val="0088127E"/>
    <w:rsid w:val="00881E9E"/>
    <w:rsid w:val="00886140"/>
    <w:rsid w:val="00890D1E"/>
    <w:rsid w:val="00893C58"/>
    <w:rsid w:val="00894784"/>
    <w:rsid w:val="00894978"/>
    <w:rsid w:val="00897281"/>
    <w:rsid w:val="0089732B"/>
    <w:rsid w:val="008A0CD6"/>
    <w:rsid w:val="008A1332"/>
    <w:rsid w:val="008A16F8"/>
    <w:rsid w:val="008A49E1"/>
    <w:rsid w:val="008A4F47"/>
    <w:rsid w:val="008A6C39"/>
    <w:rsid w:val="008B1A52"/>
    <w:rsid w:val="008B20DB"/>
    <w:rsid w:val="008B7326"/>
    <w:rsid w:val="008B7569"/>
    <w:rsid w:val="008C0C5E"/>
    <w:rsid w:val="008C1ADC"/>
    <w:rsid w:val="008C3CFB"/>
    <w:rsid w:val="008D0DF7"/>
    <w:rsid w:val="008D7C05"/>
    <w:rsid w:val="008E1EA3"/>
    <w:rsid w:val="008E27EA"/>
    <w:rsid w:val="008E2C36"/>
    <w:rsid w:val="008F13EB"/>
    <w:rsid w:val="008F1902"/>
    <w:rsid w:val="008F317F"/>
    <w:rsid w:val="008F4600"/>
    <w:rsid w:val="008F6160"/>
    <w:rsid w:val="008F66B4"/>
    <w:rsid w:val="00901A17"/>
    <w:rsid w:val="009023B5"/>
    <w:rsid w:val="00921CDF"/>
    <w:rsid w:val="009227DC"/>
    <w:rsid w:val="00922B69"/>
    <w:rsid w:val="0092631C"/>
    <w:rsid w:val="009451AD"/>
    <w:rsid w:val="00945638"/>
    <w:rsid w:val="00945D4D"/>
    <w:rsid w:val="009508ED"/>
    <w:rsid w:val="00953C32"/>
    <w:rsid w:val="009576D0"/>
    <w:rsid w:val="00973010"/>
    <w:rsid w:val="00974431"/>
    <w:rsid w:val="00977148"/>
    <w:rsid w:val="00980C68"/>
    <w:rsid w:val="00984199"/>
    <w:rsid w:val="009859B3"/>
    <w:rsid w:val="00990223"/>
    <w:rsid w:val="00994125"/>
    <w:rsid w:val="009A148D"/>
    <w:rsid w:val="009A4258"/>
    <w:rsid w:val="009A478F"/>
    <w:rsid w:val="009A681B"/>
    <w:rsid w:val="009B1A63"/>
    <w:rsid w:val="009B34DE"/>
    <w:rsid w:val="009C2760"/>
    <w:rsid w:val="009C2832"/>
    <w:rsid w:val="009C28B4"/>
    <w:rsid w:val="009C45AA"/>
    <w:rsid w:val="009C5120"/>
    <w:rsid w:val="009C51B1"/>
    <w:rsid w:val="009C5D4F"/>
    <w:rsid w:val="009C78E9"/>
    <w:rsid w:val="009D6778"/>
    <w:rsid w:val="009E2A5B"/>
    <w:rsid w:val="009F2C86"/>
    <w:rsid w:val="009F7CA4"/>
    <w:rsid w:val="00A006A1"/>
    <w:rsid w:val="00A01DC4"/>
    <w:rsid w:val="00A077B3"/>
    <w:rsid w:val="00A10EB9"/>
    <w:rsid w:val="00A14931"/>
    <w:rsid w:val="00A14BE0"/>
    <w:rsid w:val="00A15254"/>
    <w:rsid w:val="00A16049"/>
    <w:rsid w:val="00A16F19"/>
    <w:rsid w:val="00A35907"/>
    <w:rsid w:val="00A415BB"/>
    <w:rsid w:val="00A63F3A"/>
    <w:rsid w:val="00A6561B"/>
    <w:rsid w:val="00A67922"/>
    <w:rsid w:val="00A72D5D"/>
    <w:rsid w:val="00A73BC6"/>
    <w:rsid w:val="00A74F50"/>
    <w:rsid w:val="00A76B94"/>
    <w:rsid w:val="00A84BF4"/>
    <w:rsid w:val="00A94B52"/>
    <w:rsid w:val="00A97A4C"/>
    <w:rsid w:val="00AA43D7"/>
    <w:rsid w:val="00AA620D"/>
    <w:rsid w:val="00AA7F18"/>
    <w:rsid w:val="00AB05D7"/>
    <w:rsid w:val="00AC0E76"/>
    <w:rsid w:val="00AC1F75"/>
    <w:rsid w:val="00AC2C33"/>
    <w:rsid w:val="00AC2D3D"/>
    <w:rsid w:val="00AC60CE"/>
    <w:rsid w:val="00AC7433"/>
    <w:rsid w:val="00AD2489"/>
    <w:rsid w:val="00AE10A7"/>
    <w:rsid w:val="00AE2538"/>
    <w:rsid w:val="00AE2EFB"/>
    <w:rsid w:val="00AE50BF"/>
    <w:rsid w:val="00AF479E"/>
    <w:rsid w:val="00AF50E7"/>
    <w:rsid w:val="00B01BFD"/>
    <w:rsid w:val="00B047F4"/>
    <w:rsid w:val="00B05F06"/>
    <w:rsid w:val="00B0700B"/>
    <w:rsid w:val="00B07716"/>
    <w:rsid w:val="00B139C9"/>
    <w:rsid w:val="00B15C48"/>
    <w:rsid w:val="00B23C37"/>
    <w:rsid w:val="00B24EB4"/>
    <w:rsid w:val="00B34898"/>
    <w:rsid w:val="00B4112A"/>
    <w:rsid w:val="00B4201D"/>
    <w:rsid w:val="00B42E54"/>
    <w:rsid w:val="00B51151"/>
    <w:rsid w:val="00B54B85"/>
    <w:rsid w:val="00B575FA"/>
    <w:rsid w:val="00B62839"/>
    <w:rsid w:val="00B62961"/>
    <w:rsid w:val="00B63855"/>
    <w:rsid w:val="00B67381"/>
    <w:rsid w:val="00B807C1"/>
    <w:rsid w:val="00B84D1D"/>
    <w:rsid w:val="00B92A2B"/>
    <w:rsid w:val="00BA1651"/>
    <w:rsid w:val="00BA3206"/>
    <w:rsid w:val="00BA5265"/>
    <w:rsid w:val="00BA578C"/>
    <w:rsid w:val="00BB2B9C"/>
    <w:rsid w:val="00BD43F3"/>
    <w:rsid w:val="00BD4E10"/>
    <w:rsid w:val="00BD5F09"/>
    <w:rsid w:val="00BF515B"/>
    <w:rsid w:val="00C02368"/>
    <w:rsid w:val="00C0417B"/>
    <w:rsid w:val="00C06286"/>
    <w:rsid w:val="00C06612"/>
    <w:rsid w:val="00C13388"/>
    <w:rsid w:val="00C16C66"/>
    <w:rsid w:val="00C16E5C"/>
    <w:rsid w:val="00C23367"/>
    <w:rsid w:val="00C2663A"/>
    <w:rsid w:val="00C27984"/>
    <w:rsid w:val="00C3008F"/>
    <w:rsid w:val="00C320B1"/>
    <w:rsid w:val="00C3667B"/>
    <w:rsid w:val="00C41565"/>
    <w:rsid w:val="00C42683"/>
    <w:rsid w:val="00C42B40"/>
    <w:rsid w:val="00C44F88"/>
    <w:rsid w:val="00C454EC"/>
    <w:rsid w:val="00C45D20"/>
    <w:rsid w:val="00C52A43"/>
    <w:rsid w:val="00C5301D"/>
    <w:rsid w:val="00C5692B"/>
    <w:rsid w:val="00C605F9"/>
    <w:rsid w:val="00C6633E"/>
    <w:rsid w:val="00C67BA4"/>
    <w:rsid w:val="00C67CB4"/>
    <w:rsid w:val="00C71CFD"/>
    <w:rsid w:val="00C7341E"/>
    <w:rsid w:val="00C749BE"/>
    <w:rsid w:val="00C81978"/>
    <w:rsid w:val="00C84F03"/>
    <w:rsid w:val="00C85BB0"/>
    <w:rsid w:val="00C93598"/>
    <w:rsid w:val="00C96AE7"/>
    <w:rsid w:val="00C97B4D"/>
    <w:rsid w:val="00CA033D"/>
    <w:rsid w:val="00CA0DFC"/>
    <w:rsid w:val="00CB016A"/>
    <w:rsid w:val="00CC2D4B"/>
    <w:rsid w:val="00CC6129"/>
    <w:rsid w:val="00CD10BD"/>
    <w:rsid w:val="00CE7F53"/>
    <w:rsid w:val="00D0024B"/>
    <w:rsid w:val="00D045EA"/>
    <w:rsid w:val="00D04FCB"/>
    <w:rsid w:val="00D07B8F"/>
    <w:rsid w:val="00D12047"/>
    <w:rsid w:val="00D2537A"/>
    <w:rsid w:val="00D33EA7"/>
    <w:rsid w:val="00D37DB4"/>
    <w:rsid w:val="00D41A90"/>
    <w:rsid w:val="00D425FB"/>
    <w:rsid w:val="00D44779"/>
    <w:rsid w:val="00D448CA"/>
    <w:rsid w:val="00D45F9E"/>
    <w:rsid w:val="00D50744"/>
    <w:rsid w:val="00D70060"/>
    <w:rsid w:val="00D72D45"/>
    <w:rsid w:val="00D74738"/>
    <w:rsid w:val="00D85DB3"/>
    <w:rsid w:val="00D93E46"/>
    <w:rsid w:val="00DA0A4A"/>
    <w:rsid w:val="00DA15A3"/>
    <w:rsid w:val="00DA22B7"/>
    <w:rsid w:val="00DA424A"/>
    <w:rsid w:val="00DB0556"/>
    <w:rsid w:val="00DD5705"/>
    <w:rsid w:val="00DE4640"/>
    <w:rsid w:val="00DF2ABC"/>
    <w:rsid w:val="00DF2E3A"/>
    <w:rsid w:val="00DF63F3"/>
    <w:rsid w:val="00E00DA7"/>
    <w:rsid w:val="00E1037C"/>
    <w:rsid w:val="00E1115A"/>
    <w:rsid w:val="00E150B1"/>
    <w:rsid w:val="00E20A88"/>
    <w:rsid w:val="00E232C3"/>
    <w:rsid w:val="00E24EA6"/>
    <w:rsid w:val="00E304A7"/>
    <w:rsid w:val="00E33252"/>
    <w:rsid w:val="00E336C3"/>
    <w:rsid w:val="00E354FB"/>
    <w:rsid w:val="00E42D4E"/>
    <w:rsid w:val="00E4718E"/>
    <w:rsid w:val="00E47417"/>
    <w:rsid w:val="00E4773C"/>
    <w:rsid w:val="00E50FB6"/>
    <w:rsid w:val="00E532C2"/>
    <w:rsid w:val="00E55469"/>
    <w:rsid w:val="00E6154F"/>
    <w:rsid w:val="00E72057"/>
    <w:rsid w:val="00E73FA9"/>
    <w:rsid w:val="00E7402C"/>
    <w:rsid w:val="00E74ACF"/>
    <w:rsid w:val="00E84CE0"/>
    <w:rsid w:val="00E86ED2"/>
    <w:rsid w:val="00E9643F"/>
    <w:rsid w:val="00EA64DE"/>
    <w:rsid w:val="00EB15A1"/>
    <w:rsid w:val="00EB17DD"/>
    <w:rsid w:val="00EB1AD0"/>
    <w:rsid w:val="00EB1D99"/>
    <w:rsid w:val="00EB2949"/>
    <w:rsid w:val="00EB3D6C"/>
    <w:rsid w:val="00EC5FE8"/>
    <w:rsid w:val="00ED0D05"/>
    <w:rsid w:val="00ED16B0"/>
    <w:rsid w:val="00ED4E83"/>
    <w:rsid w:val="00ED60F8"/>
    <w:rsid w:val="00ED772C"/>
    <w:rsid w:val="00EF38A3"/>
    <w:rsid w:val="00EF3A45"/>
    <w:rsid w:val="00EF54E0"/>
    <w:rsid w:val="00F017A6"/>
    <w:rsid w:val="00F01BDD"/>
    <w:rsid w:val="00F04536"/>
    <w:rsid w:val="00F06572"/>
    <w:rsid w:val="00F0679C"/>
    <w:rsid w:val="00F12123"/>
    <w:rsid w:val="00F12536"/>
    <w:rsid w:val="00F15C64"/>
    <w:rsid w:val="00F244FE"/>
    <w:rsid w:val="00F274C2"/>
    <w:rsid w:val="00F31A03"/>
    <w:rsid w:val="00F320FB"/>
    <w:rsid w:val="00F35591"/>
    <w:rsid w:val="00F35E1D"/>
    <w:rsid w:val="00F36063"/>
    <w:rsid w:val="00F372EB"/>
    <w:rsid w:val="00F457F8"/>
    <w:rsid w:val="00F534AA"/>
    <w:rsid w:val="00F61001"/>
    <w:rsid w:val="00F617A1"/>
    <w:rsid w:val="00F621A3"/>
    <w:rsid w:val="00F64333"/>
    <w:rsid w:val="00F65F32"/>
    <w:rsid w:val="00F670CC"/>
    <w:rsid w:val="00F672B5"/>
    <w:rsid w:val="00F71F97"/>
    <w:rsid w:val="00F7255A"/>
    <w:rsid w:val="00F73DC8"/>
    <w:rsid w:val="00F7549F"/>
    <w:rsid w:val="00F76B8E"/>
    <w:rsid w:val="00F80C73"/>
    <w:rsid w:val="00F85216"/>
    <w:rsid w:val="00F93605"/>
    <w:rsid w:val="00FA04E4"/>
    <w:rsid w:val="00FA36E2"/>
    <w:rsid w:val="00FB3F0D"/>
    <w:rsid w:val="00FB4510"/>
    <w:rsid w:val="00FB575B"/>
    <w:rsid w:val="00FB6767"/>
    <w:rsid w:val="00FC21FE"/>
    <w:rsid w:val="00FE12C8"/>
    <w:rsid w:val="00FE5D25"/>
    <w:rsid w:val="00FE78CD"/>
    <w:rsid w:val="00FF063B"/>
    <w:rsid w:val="00FF26B2"/>
    <w:rsid w:val="00FF3015"/>
    <w:rsid w:val="00FF4B8C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e1000f"/>
    </o:shapedefaults>
    <o:shapelayout v:ext="edit">
      <o:idmap v:ext="edit" data="1"/>
    </o:shapelayout>
  </w:shapeDefaults>
  <w:decimalSymbol w:val=","/>
  <w:listSeparator w:val=";"/>
  <w14:docId w14:val="42F5548F"/>
  <w15:docId w15:val="{FFB9EF3E-EB54-4266-B333-A4521133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1A0"/>
    <w:pPr>
      <w:spacing w:line="260" w:lineRule="atLeast"/>
    </w:pPr>
    <w:rPr>
      <w:rFonts w:ascii="Arial" w:hAnsi="Arial"/>
      <w:szCs w:val="24"/>
      <w:lang w:val="en-GB" w:eastAsia="en-US"/>
    </w:rPr>
  </w:style>
  <w:style w:type="paragraph" w:styleId="Nagwek1">
    <w:name w:val="heading 1"/>
    <w:basedOn w:val="Normalny"/>
    <w:next w:val="Normalny"/>
    <w:qFormat/>
    <w:rsid w:val="00BA06C8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AD381D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F1596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CC40C5"/>
    <w:rPr>
      <w:rFonts w:ascii="Arial" w:hAnsi="Arial"/>
      <w:sz w:val="13"/>
      <w:szCs w:val="24"/>
      <w:lang w:val="en-GB" w:eastAsia="en-US" w:bidi="ar-SA"/>
    </w:rPr>
  </w:style>
  <w:style w:type="paragraph" w:customStyle="1" w:styleId="Standard12pt">
    <w:name w:val="Standard_12pt"/>
    <w:basedOn w:val="Normalny"/>
    <w:uiPriority w:val="99"/>
    <w:rsid w:val="00A00C00"/>
    <w:pPr>
      <w:spacing w:line="300" w:lineRule="atLeast"/>
    </w:pPr>
    <w:rPr>
      <w:sz w:val="24"/>
    </w:rPr>
  </w:style>
  <w:style w:type="paragraph" w:styleId="NormalnyWeb">
    <w:name w:val="Normal (Web)"/>
    <w:basedOn w:val="Normalny"/>
    <w:uiPriority w:val="99"/>
    <w:rsid w:val="00E7402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de-DE" w:eastAsia="de-DE"/>
    </w:rPr>
  </w:style>
  <w:style w:type="paragraph" w:customStyle="1" w:styleId="PRContact">
    <w:name w:val="_PR_Contact"/>
    <w:basedOn w:val="Normalny"/>
    <w:rsid w:val="00B67381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val="de-DE" w:eastAsia="de-DE"/>
    </w:rPr>
  </w:style>
  <w:style w:type="character" w:styleId="Hipercze">
    <w:name w:val="Hyperlink"/>
    <w:rsid w:val="001E13C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0B780E"/>
    <w:pPr>
      <w:spacing w:after="120" w:line="280" w:lineRule="exact"/>
    </w:pPr>
    <w:rPr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0B780E"/>
    <w:rPr>
      <w:rFonts w:ascii="Arial" w:hAnsi="Arial"/>
      <w:sz w:val="24"/>
    </w:rPr>
  </w:style>
  <w:style w:type="character" w:styleId="Pogrubienie">
    <w:name w:val="Strong"/>
    <w:uiPriority w:val="22"/>
    <w:qFormat/>
    <w:rsid w:val="000B780E"/>
    <w:rPr>
      <w:b/>
      <w:bCs/>
    </w:rPr>
  </w:style>
  <w:style w:type="paragraph" w:styleId="Tekstprzypisukocowego">
    <w:name w:val="endnote text"/>
    <w:basedOn w:val="Normalny"/>
    <w:link w:val="TekstprzypisukocowegoZnak"/>
    <w:rsid w:val="00306F0D"/>
    <w:rPr>
      <w:szCs w:val="20"/>
    </w:rPr>
  </w:style>
  <w:style w:type="character" w:customStyle="1" w:styleId="TekstprzypisukocowegoZnak">
    <w:name w:val="Tekst przypisu końcowego Znak"/>
    <w:link w:val="Tekstprzypisukocowego"/>
    <w:rsid w:val="00306F0D"/>
    <w:rPr>
      <w:rFonts w:ascii="Arial" w:hAnsi="Arial"/>
      <w:lang w:val="en-GB" w:eastAsia="en-US"/>
    </w:rPr>
  </w:style>
  <w:style w:type="character" w:styleId="Odwoanieprzypisukocowego">
    <w:name w:val="endnote reference"/>
    <w:rsid w:val="00306F0D"/>
    <w:rPr>
      <w:vertAlign w:val="superscript"/>
    </w:rPr>
  </w:style>
  <w:style w:type="character" w:styleId="Odwoaniedokomentarza">
    <w:name w:val="annotation reference"/>
    <w:uiPriority w:val="99"/>
    <w:rsid w:val="00F121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12123"/>
    <w:rPr>
      <w:szCs w:val="20"/>
    </w:rPr>
  </w:style>
  <w:style w:type="character" w:customStyle="1" w:styleId="TekstkomentarzaZnak">
    <w:name w:val="Tekst komentarza Znak"/>
    <w:link w:val="Tekstkomentarza"/>
    <w:uiPriority w:val="99"/>
    <w:rsid w:val="00F12123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12123"/>
    <w:rPr>
      <w:b/>
      <w:bCs/>
    </w:rPr>
  </w:style>
  <w:style w:type="character" w:customStyle="1" w:styleId="TematkomentarzaZnak">
    <w:name w:val="Temat komentarza Znak"/>
    <w:link w:val="Tematkomentarza"/>
    <w:rsid w:val="00F12123"/>
    <w:rPr>
      <w:rFonts w:ascii="Arial" w:hAnsi="Arial"/>
      <w:b/>
      <w:bCs/>
      <w:lang w:val="en-GB" w:eastAsia="en-US"/>
    </w:rPr>
  </w:style>
  <w:style w:type="paragraph" w:styleId="Tekstdymka">
    <w:name w:val="Balloon Text"/>
    <w:basedOn w:val="Normalny"/>
    <w:link w:val="TekstdymkaZnak"/>
    <w:rsid w:val="00F12123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F12123"/>
    <w:rPr>
      <w:rFonts w:ascii="Segoe UI" w:hAnsi="Segoe UI" w:cs="Segoe UI"/>
      <w:sz w:val="18"/>
      <w:szCs w:val="18"/>
      <w:lang w:val="en-GB" w:eastAsia="en-US"/>
    </w:rPr>
  </w:style>
  <w:style w:type="paragraph" w:styleId="Akapitzlist">
    <w:name w:val="List Paragraph"/>
    <w:basedOn w:val="Normalny"/>
    <w:uiPriority w:val="34"/>
    <w:qFormat/>
    <w:rsid w:val="00894784"/>
    <w:pPr>
      <w:spacing w:line="240" w:lineRule="auto"/>
      <w:ind w:left="720"/>
      <w:contextualSpacing/>
    </w:pPr>
    <w:rPr>
      <w:rFonts w:ascii="Calibri" w:hAnsi="Calibri"/>
      <w:sz w:val="22"/>
      <w:szCs w:val="22"/>
      <w:lang w:val="pl-PL"/>
    </w:rPr>
  </w:style>
  <w:style w:type="paragraph" w:styleId="Tekstprzypisudolnego">
    <w:name w:val="footnote text"/>
    <w:basedOn w:val="Normalny"/>
    <w:link w:val="TekstprzypisudolnegoZnak"/>
    <w:rsid w:val="005B2247"/>
    <w:rPr>
      <w:szCs w:val="20"/>
    </w:rPr>
  </w:style>
  <w:style w:type="character" w:customStyle="1" w:styleId="TekstprzypisudolnegoZnak">
    <w:name w:val="Tekst przypisu dolnego Znak"/>
    <w:link w:val="Tekstprzypisudolnego"/>
    <w:rsid w:val="005B2247"/>
    <w:rPr>
      <w:rFonts w:ascii="Arial" w:hAnsi="Arial"/>
      <w:lang w:val="en-GB" w:eastAsia="en-US"/>
    </w:rPr>
  </w:style>
  <w:style w:type="character" w:styleId="Odwoanieprzypisudolnego">
    <w:name w:val="footnote reference"/>
    <w:rsid w:val="005B2247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AE50BF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7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\\demon\Corporate&amp;Finance\Klienci\Henkel\RELACJE%20Z%20MEDIAMI\Informacje%20prasowe\2020\IP%20-%20W%20drodze%20do%20pracy_nab&#243;r%20do%20programu\www.henkel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ejscekobie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hyperlink" Target="mailto:sylwia@miejscekobiet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miejscekobiet.pl/10-ta-edycja-w-drodze-do-pracy/" TargetMode="External"/><Relationship Id="rId14" Type="http://schemas.openxmlformats.org/officeDocument/2006/relationships/hyperlink" Target="file:///\\demon\Corporate&amp;Finance\Klienci\Henkel\RELACJE%20Z%20MEDIAMI\Informacje%20prasowe\2020\IP%20-%20W%20drodze%20do%20pracy_nab&#243;r%20do%20programu\www.henkel.pl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EN_Press_Release_11111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D14C6-C217-4714-A06F-F22ADB8D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HENKEL_EN_Press_Release_111110</Template>
  <TotalTime>15</TotalTime>
  <Pages>4</Pages>
  <Words>956</Words>
  <Characters>6944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7885</CharactersWithSpaces>
  <SharedDoc>false</SharedDoc>
  <HLinks>
    <vt:vector size="12" baseType="variant">
      <vt:variant>
        <vt:i4>2621449</vt:i4>
      </vt:variant>
      <vt:variant>
        <vt:i4>3</vt:i4>
      </vt:variant>
      <vt:variant>
        <vt:i4>0</vt:i4>
      </vt:variant>
      <vt:variant>
        <vt:i4>5</vt:i4>
      </vt:variant>
      <vt:variant>
        <vt:lpwstr>mailto:jjarosz@solskibm.pl</vt:lpwstr>
      </vt:variant>
      <vt:variant>
        <vt:lpwstr/>
      </vt:variant>
      <vt:variant>
        <vt:i4>1704057</vt:i4>
      </vt:variant>
      <vt:variant>
        <vt:i4>0</vt:i4>
      </vt:variant>
      <vt:variant>
        <vt:i4>0</vt:i4>
      </vt:variant>
      <vt:variant>
        <vt:i4>5</vt:i4>
      </vt:variant>
      <vt:variant>
        <vt:lpwstr>mailto:dorota.strosznajder@henkel.com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Mencina</dc:creator>
  <cp:lastModifiedBy>Karolina Zięba-Romero</cp:lastModifiedBy>
  <cp:revision>10</cp:revision>
  <cp:lastPrinted>2020-02-03T13:33:00Z</cp:lastPrinted>
  <dcterms:created xsi:type="dcterms:W3CDTF">2020-01-30T12:39:00Z</dcterms:created>
  <dcterms:modified xsi:type="dcterms:W3CDTF">2020-02-03T13:45:00Z</dcterms:modified>
</cp:coreProperties>
</file>