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28C998E" w:rsidR="008123DF" w:rsidRDefault="00AA0C6F" w:rsidP="00401DAC">
      <w:pPr>
        <w:pStyle w:val="Standard12pt"/>
        <w:spacing w:line="60" w:lineRule="exact"/>
        <w:jc w:val="right"/>
        <w:rPr>
          <w:b/>
          <w:sz w:val="36"/>
          <w:szCs w:val="36"/>
        </w:rPr>
      </w:pPr>
      <w:r>
        <w:rPr>
          <w:b/>
          <w:sz w:val="36"/>
          <w:szCs w:val="36"/>
        </w:rPr>
        <w:t xml:space="preserve"> </w:t>
      </w:r>
    </w:p>
    <w:p w14:paraId="6D7276D0" w14:textId="64AFE8E4" w:rsidR="008C14B4" w:rsidRDefault="00F55ACF" w:rsidP="00521FFC">
      <w:pPr>
        <w:pStyle w:val="Standard12pt"/>
        <w:rPr>
          <w:b/>
          <w:sz w:val="36"/>
          <w:szCs w:val="36"/>
        </w:rPr>
      </w:pPr>
      <w:r>
        <w:rPr>
          <w:b/>
          <w:sz w:val="36"/>
          <w:szCs w:val="36"/>
        </w:rPr>
        <w:t xml:space="preserve">                                                    </w:t>
      </w:r>
      <w:r w:rsidR="00521FFC">
        <w:rPr>
          <w:b/>
          <w:sz w:val="36"/>
          <w:szCs w:val="36"/>
        </w:rPr>
        <w:t xml:space="preserve">       </w:t>
      </w:r>
      <w:r w:rsidR="008C14B4" w:rsidRPr="008C14B4">
        <w:rPr>
          <w:b/>
          <w:sz w:val="36"/>
          <w:szCs w:val="36"/>
        </w:rPr>
        <w:t>Presseinformatio</w:t>
      </w:r>
      <w:r w:rsidR="00521FFC">
        <w:rPr>
          <w:b/>
          <w:sz w:val="36"/>
          <w:szCs w:val="36"/>
        </w:rPr>
        <w:t>n</w:t>
      </w:r>
    </w:p>
    <w:p w14:paraId="4B8660D3" w14:textId="7D3D4B00" w:rsidR="0004032C" w:rsidRPr="0004032C" w:rsidRDefault="0004032C" w:rsidP="00521FFC">
      <w:pPr>
        <w:pStyle w:val="Standard12pt"/>
        <w:rPr>
          <w:b/>
        </w:rPr>
      </w:pPr>
    </w:p>
    <w:p w14:paraId="337342BA" w14:textId="36765CFD" w:rsidR="0004032C" w:rsidRPr="0004032C" w:rsidRDefault="0072107D" w:rsidP="0004032C">
      <w:pPr>
        <w:pStyle w:val="Standard12pt"/>
        <w:jc w:val="right"/>
        <w:rPr>
          <w:bCs/>
        </w:rPr>
      </w:pPr>
      <w:r>
        <w:rPr>
          <w:bCs/>
        </w:rPr>
        <w:t>März</w:t>
      </w:r>
      <w:r w:rsidR="0004032C">
        <w:rPr>
          <w:bCs/>
        </w:rPr>
        <w:t xml:space="preserve"> 2020</w:t>
      </w:r>
    </w:p>
    <w:p w14:paraId="5B450D0F" w14:textId="77777777" w:rsidR="008C14B4" w:rsidRDefault="008C14B4" w:rsidP="00D260A2">
      <w:pPr>
        <w:pStyle w:val="Standard12pt"/>
        <w:jc w:val="right"/>
      </w:pPr>
    </w:p>
    <w:p w14:paraId="78F088F9" w14:textId="4954521B" w:rsidR="0099169A" w:rsidRPr="000074AC" w:rsidRDefault="0097574A" w:rsidP="0099169A">
      <w:pPr>
        <w:pStyle w:val="Standard12pt"/>
        <w:spacing w:line="276" w:lineRule="auto"/>
        <w:rPr>
          <w:lang w:val="de-AT"/>
        </w:rPr>
      </w:pPr>
      <w:r w:rsidRPr="000074AC">
        <w:rPr>
          <w:lang w:val="de-AT"/>
        </w:rPr>
        <w:t>Re-/</w:t>
      </w:r>
      <w:r w:rsidR="00DB67AD" w:rsidRPr="000074AC">
        <w:rPr>
          <w:lang w:val="de-AT"/>
        </w:rPr>
        <w:t>Launch</w:t>
      </w:r>
      <w:r w:rsidR="0099169A" w:rsidRPr="000074AC">
        <w:rPr>
          <w:lang w:val="de-AT"/>
        </w:rPr>
        <w:t xml:space="preserve"> got2b </w:t>
      </w:r>
      <w:r w:rsidR="0004032C" w:rsidRPr="000074AC">
        <w:rPr>
          <w:lang w:val="de-AT"/>
        </w:rPr>
        <w:t>Trockenwäsche</w:t>
      </w:r>
      <w:r w:rsidR="0099169A" w:rsidRPr="000074AC">
        <w:rPr>
          <w:lang w:val="de-AT"/>
        </w:rPr>
        <w:tab/>
      </w:r>
      <w:r w:rsidR="0099169A" w:rsidRPr="000074AC">
        <w:rPr>
          <w:lang w:val="de-AT"/>
        </w:rPr>
        <w:tab/>
      </w:r>
      <w:r w:rsidR="0099169A" w:rsidRPr="000074AC">
        <w:rPr>
          <w:lang w:val="de-AT"/>
        </w:rPr>
        <w:tab/>
      </w:r>
      <w:r w:rsidR="0099169A" w:rsidRPr="000074AC">
        <w:rPr>
          <w:lang w:val="de-AT"/>
        </w:rPr>
        <w:tab/>
      </w:r>
      <w:r w:rsidR="0099169A" w:rsidRPr="000074AC">
        <w:rPr>
          <w:lang w:val="de-AT"/>
        </w:rPr>
        <w:tab/>
        <w:t xml:space="preserve"> </w:t>
      </w:r>
      <w:r w:rsidR="0099169A" w:rsidRPr="000074AC">
        <w:rPr>
          <w:lang w:val="de-AT"/>
        </w:rPr>
        <w:tab/>
      </w:r>
      <w:r w:rsidR="00BD19E0" w:rsidRPr="000074AC">
        <w:rPr>
          <w:lang w:val="de-AT"/>
        </w:rPr>
        <w:t xml:space="preserve">               </w:t>
      </w:r>
    </w:p>
    <w:p w14:paraId="5AC5EA18" w14:textId="77777777" w:rsidR="00393604" w:rsidRPr="000074AC" w:rsidRDefault="00393604" w:rsidP="001301B5">
      <w:pPr>
        <w:pStyle w:val="Standard12pt"/>
        <w:ind w:right="-1"/>
        <w:jc w:val="both"/>
        <w:rPr>
          <w:b/>
          <w:sz w:val="22"/>
          <w:szCs w:val="36"/>
          <w:lang w:val="de-AT"/>
        </w:rPr>
      </w:pPr>
    </w:p>
    <w:p w14:paraId="71E1278F" w14:textId="1A666150" w:rsidR="0099169A" w:rsidRPr="0004032C" w:rsidRDefault="00A22572" w:rsidP="0099169A">
      <w:pPr>
        <w:pStyle w:val="berschrift1"/>
        <w:jc w:val="both"/>
        <w:rPr>
          <w:sz w:val="40"/>
          <w:szCs w:val="40"/>
          <w:lang w:val="de-AT"/>
        </w:rPr>
      </w:pPr>
      <w:r w:rsidRPr="0004032C">
        <w:rPr>
          <w:sz w:val="40"/>
          <w:szCs w:val="40"/>
          <w:lang w:val="de-AT"/>
        </w:rPr>
        <w:t xml:space="preserve">Frische und duftende </w:t>
      </w:r>
      <w:r w:rsidR="00D81684" w:rsidRPr="0004032C">
        <w:rPr>
          <w:sz w:val="40"/>
          <w:szCs w:val="40"/>
          <w:lang w:val="de-AT"/>
        </w:rPr>
        <w:t xml:space="preserve">Styles </w:t>
      </w:r>
      <w:proofErr w:type="spellStart"/>
      <w:r w:rsidR="00DB67AD" w:rsidRPr="0004032C">
        <w:rPr>
          <w:sz w:val="40"/>
          <w:szCs w:val="40"/>
          <w:lang w:val="de-AT"/>
        </w:rPr>
        <w:t>to</w:t>
      </w:r>
      <w:r w:rsidR="00521FFC" w:rsidRPr="0004032C">
        <w:rPr>
          <w:sz w:val="40"/>
          <w:szCs w:val="40"/>
          <w:lang w:val="de-AT"/>
        </w:rPr>
        <w:t>-</w:t>
      </w:r>
      <w:r w:rsidR="00DB67AD" w:rsidRPr="0004032C">
        <w:rPr>
          <w:sz w:val="40"/>
          <w:szCs w:val="40"/>
          <w:lang w:val="de-AT"/>
        </w:rPr>
        <w:t>go</w:t>
      </w:r>
      <w:proofErr w:type="spellEnd"/>
      <w:r w:rsidR="00985AB8" w:rsidRPr="0004032C">
        <w:rPr>
          <w:sz w:val="40"/>
          <w:szCs w:val="40"/>
          <w:lang w:val="de-AT"/>
        </w:rPr>
        <w:t xml:space="preserve"> </w:t>
      </w:r>
      <w:r w:rsidR="00877239" w:rsidRPr="0004032C">
        <w:rPr>
          <w:sz w:val="40"/>
          <w:szCs w:val="40"/>
          <w:lang w:val="de-AT"/>
        </w:rPr>
        <w:t xml:space="preserve">– </w:t>
      </w:r>
      <w:r w:rsidR="00D81684" w:rsidRPr="0004032C">
        <w:rPr>
          <w:sz w:val="40"/>
          <w:szCs w:val="40"/>
          <w:lang w:val="de-AT"/>
        </w:rPr>
        <w:t xml:space="preserve">mit got2b </w:t>
      </w:r>
      <w:r w:rsidR="0004032C" w:rsidRPr="0004032C">
        <w:rPr>
          <w:sz w:val="40"/>
          <w:szCs w:val="40"/>
          <w:lang w:val="de-AT"/>
        </w:rPr>
        <w:t>Trockenwäsche</w:t>
      </w:r>
    </w:p>
    <w:p w14:paraId="725062FE" w14:textId="77777777" w:rsidR="00C4120B" w:rsidRPr="0004032C" w:rsidRDefault="00C4120B" w:rsidP="001301B5">
      <w:pPr>
        <w:pStyle w:val="Standard12pt"/>
        <w:ind w:right="-1"/>
        <w:jc w:val="both"/>
        <w:rPr>
          <w:b/>
          <w:sz w:val="22"/>
          <w:lang w:val="de-AT"/>
        </w:rPr>
      </w:pPr>
    </w:p>
    <w:p w14:paraId="56D1278D" w14:textId="2FF843FE" w:rsidR="00A22572" w:rsidRPr="00A22572" w:rsidRDefault="008B1811" w:rsidP="00A22572">
      <w:pPr>
        <w:jc w:val="both"/>
        <w:rPr>
          <w:rFonts w:cs="Arial"/>
          <w:b/>
          <w:sz w:val="24"/>
        </w:rPr>
      </w:pPr>
      <w:r w:rsidRPr="00D81684">
        <w:rPr>
          <w:rFonts w:cs="Arial"/>
          <w:b/>
          <w:sz w:val="24"/>
        </w:rPr>
        <w:t>Das perfekte Style-Update, wenn</w:t>
      </w:r>
      <w:r w:rsidR="00DB67AD" w:rsidRPr="00D81684">
        <w:rPr>
          <w:rFonts w:cs="Arial"/>
          <w:b/>
          <w:sz w:val="24"/>
        </w:rPr>
        <w:t>‘</w:t>
      </w:r>
      <w:r w:rsidRPr="00D81684">
        <w:rPr>
          <w:rFonts w:cs="Arial"/>
          <w:b/>
          <w:sz w:val="24"/>
        </w:rPr>
        <w:t xml:space="preserve">s </w:t>
      </w:r>
      <w:r w:rsidR="00A22572">
        <w:rPr>
          <w:rFonts w:cs="Arial"/>
          <w:b/>
          <w:sz w:val="24"/>
        </w:rPr>
        <w:t xml:space="preserve">mal </w:t>
      </w:r>
      <w:r w:rsidRPr="00D81684">
        <w:rPr>
          <w:rFonts w:cs="Arial"/>
          <w:b/>
          <w:sz w:val="24"/>
        </w:rPr>
        <w:t>schnell gehen muss</w:t>
      </w:r>
      <w:r w:rsidR="00907F4F" w:rsidRPr="00D81684">
        <w:rPr>
          <w:rFonts w:cs="Arial"/>
          <w:b/>
          <w:sz w:val="24"/>
        </w:rPr>
        <w:t>:</w:t>
      </w:r>
      <w:r w:rsidR="0006593F" w:rsidRPr="00D81684">
        <w:rPr>
          <w:rFonts w:cs="Arial"/>
          <w:b/>
          <w:sz w:val="24"/>
        </w:rPr>
        <w:t xml:space="preserve"> </w:t>
      </w:r>
      <w:r w:rsidR="0099169A" w:rsidRPr="00D81684">
        <w:rPr>
          <w:rFonts w:cs="Arial"/>
          <w:b/>
          <w:sz w:val="24"/>
        </w:rPr>
        <w:t xml:space="preserve">got2b </w:t>
      </w:r>
      <w:r w:rsidR="0004032C">
        <w:rPr>
          <w:rFonts w:cs="Arial"/>
          <w:b/>
          <w:sz w:val="24"/>
        </w:rPr>
        <w:t>Trockenwäsche</w:t>
      </w:r>
      <w:r w:rsidR="00821CE3">
        <w:rPr>
          <w:rFonts w:cs="Arial"/>
          <w:b/>
          <w:sz w:val="24"/>
        </w:rPr>
        <w:t xml:space="preserve"> mit verbesserter Formel</w:t>
      </w:r>
      <w:r w:rsidR="00A02731" w:rsidRPr="00D81684">
        <w:rPr>
          <w:rFonts w:cs="Arial"/>
          <w:b/>
          <w:sz w:val="24"/>
        </w:rPr>
        <w:t xml:space="preserve"> frischt </w:t>
      </w:r>
      <w:r w:rsidR="00907F4F" w:rsidRPr="00D81684">
        <w:rPr>
          <w:rFonts w:cs="Arial"/>
          <w:b/>
          <w:sz w:val="24"/>
        </w:rPr>
        <w:t>das</w:t>
      </w:r>
      <w:r w:rsidR="0006593F" w:rsidRPr="00D81684">
        <w:rPr>
          <w:rFonts w:cs="Arial"/>
          <w:b/>
          <w:sz w:val="24"/>
        </w:rPr>
        <w:t xml:space="preserve"> Haar</w:t>
      </w:r>
      <w:r w:rsidR="003730D6" w:rsidRPr="00D81684">
        <w:rPr>
          <w:rFonts w:cs="Arial"/>
          <w:b/>
          <w:sz w:val="24"/>
        </w:rPr>
        <w:t xml:space="preserve"> </w:t>
      </w:r>
      <w:r w:rsidR="00EC0A7E" w:rsidRPr="00D81684">
        <w:rPr>
          <w:rFonts w:cs="Arial"/>
          <w:b/>
          <w:sz w:val="24"/>
        </w:rPr>
        <w:t>super</w:t>
      </w:r>
      <w:r w:rsidRPr="00D81684">
        <w:rPr>
          <w:rFonts w:cs="Arial"/>
          <w:b/>
          <w:sz w:val="24"/>
        </w:rPr>
        <w:t xml:space="preserve"> </w:t>
      </w:r>
      <w:r w:rsidR="0006593F" w:rsidRPr="00D81684">
        <w:rPr>
          <w:rFonts w:cs="Arial"/>
          <w:b/>
          <w:sz w:val="24"/>
        </w:rPr>
        <w:t>eas</w:t>
      </w:r>
      <w:r w:rsidR="00D03F5F" w:rsidRPr="00D81684">
        <w:rPr>
          <w:rFonts w:cs="Arial"/>
          <w:b/>
          <w:sz w:val="24"/>
        </w:rPr>
        <w:t>y auf – ganz ohne Haarwäsche!</w:t>
      </w:r>
      <w:r w:rsidR="00D81684">
        <w:rPr>
          <w:rFonts w:cs="Arial"/>
          <w:b/>
        </w:rPr>
        <w:t xml:space="preserve"> </w:t>
      </w:r>
      <w:r w:rsidR="00A22572" w:rsidRPr="00A22572">
        <w:rPr>
          <w:rFonts w:cs="Arial"/>
          <w:b/>
          <w:sz w:val="24"/>
        </w:rPr>
        <w:t xml:space="preserve">Die Trockenshampoos hinterlassen </w:t>
      </w:r>
      <w:r w:rsidR="00A22572">
        <w:rPr>
          <w:rFonts w:cs="Arial"/>
          <w:b/>
          <w:sz w:val="24"/>
        </w:rPr>
        <w:t>verführerische</w:t>
      </w:r>
      <w:r w:rsidR="00A22572" w:rsidRPr="00A22572">
        <w:rPr>
          <w:rFonts w:cs="Arial"/>
          <w:b/>
          <w:sz w:val="24"/>
        </w:rPr>
        <w:t xml:space="preserve"> Düfte statt lästige</w:t>
      </w:r>
      <w:r w:rsidR="00521FFC">
        <w:rPr>
          <w:rFonts w:cs="Arial"/>
          <w:b/>
          <w:sz w:val="24"/>
        </w:rPr>
        <w:t>r</w:t>
      </w:r>
      <w:r w:rsidR="00A22572" w:rsidRPr="00A22572">
        <w:rPr>
          <w:rFonts w:cs="Arial"/>
          <w:b/>
          <w:sz w:val="24"/>
        </w:rPr>
        <w:t xml:space="preserve"> Grauschleier</w:t>
      </w:r>
      <w:r w:rsidR="00A22572">
        <w:rPr>
          <w:rFonts w:cs="Arial"/>
          <w:b/>
          <w:sz w:val="24"/>
        </w:rPr>
        <w:t xml:space="preserve">. </w:t>
      </w:r>
      <w:r w:rsidR="00A22572" w:rsidRPr="00A22572">
        <w:rPr>
          <w:rFonts w:cs="Arial"/>
          <w:b/>
          <w:sz w:val="24"/>
        </w:rPr>
        <w:t xml:space="preserve">Dabei geht got2b auf </w:t>
      </w:r>
      <w:r w:rsidR="00FB086B">
        <w:rPr>
          <w:rFonts w:cs="Arial"/>
          <w:b/>
          <w:sz w:val="24"/>
        </w:rPr>
        <w:t xml:space="preserve">verschiedene </w:t>
      </w:r>
      <w:r w:rsidR="00821CE3">
        <w:rPr>
          <w:rFonts w:cs="Arial"/>
          <w:b/>
          <w:sz w:val="24"/>
        </w:rPr>
        <w:t>Haarb</w:t>
      </w:r>
      <w:r w:rsidR="00A22572" w:rsidRPr="00A22572">
        <w:rPr>
          <w:rFonts w:cs="Arial"/>
          <w:b/>
          <w:sz w:val="24"/>
        </w:rPr>
        <w:t>edürfnis</w:t>
      </w:r>
      <w:r w:rsidR="00FB086B">
        <w:rPr>
          <w:rFonts w:cs="Arial"/>
          <w:b/>
          <w:sz w:val="24"/>
        </w:rPr>
        <w:t>se</w:t>
      </w:r>
      <w:r w:rsidR="00A22572" w:rsidRPr="00A22572">
        <w:rPr>
          <w:rFonts w:cs="Arial"/>
          <w:b/>
          <w:sz w:val="24"/>
        </w:rPr>
        <w:t xml:space="preserve"> ein und sorgt mit den Varianten </w:t>
      </w:r>
      <w:r w:rsidR="0004032C">
        <w:rPr>
          <w:rFonts w:cs="Arial"/>
          <w:b/>
          <w:sz w:val="24"/>
        </w:rPr>
        <w:t>Extra Frisch</w:t>
      </w:r>
      <w:r w:rsidR="0023502A">
        <w:rPr>
          <w:rFonts w:cs="Arial"/>
          <w:b/>
          <w:sz w:val="24"/>
        </w:rPr>
        <w:t xml:space="preserve"> und</w:t>
      </w:r>
      <w:r w:rsidR="00A22572" w:rsidRPr="00A22572">
        <w:rPr>
          <w:rFonts w:cs="Arial"/>
          <w:b/>
          <w:sz w:val="24"/>
        </w:rPr>
        <w:t xml:space="preserve"> </w:t>
      </w:r>
      <w:r w:rsidR="0004032C">
        <w:rPr>
          <w:rFonts w:cs="Arial"/>
          <w:b/>
          <w:sz w:val="24"/>
        </w:rPr>
        <w:t xml:space="preserve">Extra Volumen </w:t>
      </w:r>
      <w:r w:rsidR="00521FFC" w:rsidRPr="00521FFC">
        <w:rPr>
          <w:b/>
          <w:sz w:val="24"/>
        </w:rPr>
        <w:t>für</w:t>
      </w:r>
      <w:r w:rsidR="00521FFC">
        <w:t xml:space="preserve"> </w:t>
      </w:r>
      <w:r w:rsidR="00521FFC" w:rsidRPr="00521FFC">
        <w:rPr>
          <w:rFonts w:cs="Arial"/>
          <w:b/>
          <w:sz w:val="24"/>
        </w:rPr>
        <w:t xml:space="preserve">sofortige Frische, mehr Volumen </w:t>
      </w:r>
      <w:r w:rsidR="00506B8B">
        <w:rPr>
          <w:rFonts w:cs="Arial"/>
          <w:b/>
          <w:sz w:val="24"/>
        </w:rPr>
        <w:t>oder</w:t>
      </w:r>
      <w:r w:rsidR="00506B8B" w:rsidRPr="00521FFC">
        <w:rPr>
          <w:rFonts w:cs="Arial"/>
          <w:b/>
          <w:sz w:val="24"/>
        </w:rPr>
        <w:t xml:space="preserve"> </w:t>
      </w:r>
      <w:r w:rsidR="00521FFC">
        <w:rPr>
          <w:rFonts w:cs="Arial"/>
          <w:b/>
          <w:sz w:val="24"/>
        </w:rPr>
        <w:t xml:space="preserve">Textur. </w:t>
      </w:r>
      <w:r w:rsidR="00A22572" w:rsidRPr="00A22572">
        <w:rPr>
          <w:rFonts w:cs="Arial"/>
          <w:b/>
          <w:sz w:val="24"/>
        </w:rPr>
        <w:t xml:space="preserve">Klappt garantiert ohne Waschanleitung! </w:t>
      </w:r>
    </w:p>
    <w:p w14:paraId="402FF74D" w14:textId="0DE2F4AC" w:rsidR="0099169A" w:rsidRPr="00D81684" w:rsidRDefault="0099169A" w:rsidP="005A34B4">
      <w:pPr>
        <w:pStyle w:val="Standard12pt"/>
        <w:tabs>
          <w:tab w:val="left" w:pos="3686"/>
        </w:tabs>
        <w:jc w:val="both"/>
        <w:rPr>
          <w:rFonts w:cs="Arial"/>
          <w:b/>
        </w:rPr>
      </w:pPr>
    </w:p>
    <w:p w14:paraId="353F415E" w14:textId="25D6D667" w:rsidR="0099169A" w:rsidRPr="00D81684" w:rsidRDefault="0099169A" w:rsidP="005A34B4">
      <w:pPr>
        <w:pStyle w:val="Standard12pt"/>
        <w:jc w:val="both"/>
        <w:rPr>
          <w:b/>
        </w:rPr>
      </w:pPr>
      <w:r w:rsidRPr="00D81684">
        <w:rPr>
          <w:b/>
        </w:rPr>
        <w:t xml:space="preserve">got2b </w:t>
      </w:r>
      <w:r w:rsidR="0004032C">
        <w:rPr>
          <w:b/>
        </w:rPr>
        <w:t>Trockenwäsche</w:t>
      </w:r>
      <w:r w:rsidRPr="00D81684">
        <w:rPr>
          <w:b/>
        </w:rPr>
        <w:t xml:space="preserve"> ist ab </w:t>
      </w:r>
      <w:r w:rsidR="0004032C">
        <w:rPr>
          <w:b/>
        </w:rPr>
        <w:t xml:space="preserve">sofort </w:t>
      </w:r>
      <w:r w:rsidRPr="00D81684">
        <w:rPr>
          <w:b/>
        </w:rPr>
        <w:t>im Handel erhältlich.</w:t>
      </w:r>
    </w:p>
    <w:p w14:paraId="47242BD8" w14:textId="56BB8F76" w:rsidR="00AA5B7D" w:rsidRPr="00D81684" w:rsidRDefault="00AA5B7D" w:rsidP="005A34B4">
      <w:pPr>
        <w:pStyle w:val="Standard12pt"/>
        <w:jc w:val="both"/>
        <w:rPr>
          <w:b/>
        </w:rPr>
      </w:pPr>
      <w:r w:rsidRPr="00D81684">
        <w:rPr>
          <w:rFonts w:cs="Arial"/>
          <w:b/>
          <w:lang w:eastAsia="de-DE"/>
        </w:rPr>
        <w:t xml:space="preserve"> </w:t>
      </w:r>
    </w:p>
    <w:p w14:paraId="0D288010" w14:textId="55822A2D" w:rsidR="00AB3883" w:rsidRPr="00D81684" w:rsidRDefault="00E962AA" w:rsidP="00AB3883">
      <w:pPr>
        <w:pStyle w:val="Standard12pt"/>
        <w:ind w:right="-1"/>
        <w:jc w:val="both"/>
      </w:pPr>
      <w:r>
        <w:t xml:space="preserve">Die </w:t>
      </w:r>
      <w:r w:rsidR="00DB67AD" w:rsidRPr="00D81684">
        <w:t xml:space="preserve">perfekte </w:t>
      </w:r>
      <w:r w:rsidR="00AB3883" w:rsidRPr="00D81684">
        <w:t>Style</w:t>
      </w:r>
      <w:r w:rsidR="00DB67AD" w:rsidRPr="00D81684">
        <w:t>-</w:t>
      </w:r>
      <w:r w:rsidR="00AB3883" w:rsidRPr="00D81684">
        <w:t>Auffrischung zwischen</w:t>
      </w:r>
      <w:r w:rsidR="00DB67AD" w:rsidRPr="00D81684">
        <w:t xml:space="preserve"> </w:t>
      </w:r>
      <w:r w:rsidR="00AB3883" w:rsidRPr="00D81684">
        <w:t xml:space="preserve">den </w:t>
      </w:r>
      <w:r w:rsidR="00DB67AD" w:rsidRPr="00D81684">
        <w:t>Haarw</w:t>
      </w:r>
      <w:r w:rsidR="00AB3883" w:rsidRPr="00D81684">
        <w:t>äschen</w:t>
      </w:r>
      <w:r w:rsidR="005A6913">
        <w:t xml:space="preserve"> gelingt</w:t>
      </w:r>
      <w:r w:rsidR="00AB3883" w:rsidRPr="00D81684">
        <w:t xml:space="preserve"> mit</w:t>
      </w:r>
      <w:r w:rsidR="00821CE3">
        <w:t xml:space="preserve"> </w:t>
      </w:r>
      <w:r w:rsidR="00AB3883" w:rsidRPr="00D81684">
        <w:t xml:space="preserve">got2b </w:t>
      </w:r>
      <w:r w:rsidR="0004032C">
        <w:t>Trockenwäsche</w:t>
      </w:r>
      <w:r w:rsidR="00AB3883" w:rsidRPr="00D81684">
        <w:t xml:space="preserve">! </w:t>
      </w:r>
      <w:r w:rsidR="006C1255" w:rsidRPr="00D81684">
        <w:t>Die Trockenshampoo</w:t>
      </w:r>
      <w:r w:rsidR="005A76FA">
        <w:t xml:space="preserve">s </w:t>
      </w:r>
      <w:r w:rsidR="006C1255" w:rsidRPr="00D81684">
        <w:t>verleih</w:t>
      </w:r>
      <w:r w:rsidR="005A76FA">
        <w:t>en</w:t>
      </w:r>
      <w:r w:rsidR="006C1255" w:rsidRPr="00D81684">
        <w:t xml:space="preserve"> dem Haar nicht nur </w:t>
      </w:r>
      <w:r w:rsidR="005A76FA">
        <w:t>frische, verführerische</w:t>
      </w:r>
      <w:r w:rsidR="006C1255" w:rsidRPr="00D81684">
        <w:t xml:space="preserve"> D</w:t>
      </w:r>
      <w:r w:rsidR="005A76FA">
        <w:t>üfte</w:t>
      </w:r>
      <w:r w:rsidR="00CE4BC3">
        <w:t xml:space="preserve"> </w:t>
      </w:r>
      <w:r w:rsidR="00C77A9A">
        <w:t>nach</w:t>
      </w:r>
      <w:r w:rsidR="00CE4BC3">
        <w:t xml:space="preserve"> </w:t>
      </w:r>
      <w:r w:rsidR="00F35231">
        <w:t>Meeresluft</w:t>
      </w:r>
      <w:r w:rsidR="00CE4BC3">
        <w:t xml:space="preserve"> oder </w:t>
      </w:r>
      <w:r w:rsidR="00C77A9A">
        <w:t>einer t</w:t>
      </w:r>
      <w:r w:rsidR="00F35231">
        <w:t>ropische</w:t>
      </w:r>
      <w:r w:rsidR="00C77A9A">
        <w:t>n</w:t>
      </w:r>
      <w:r w:rsidR="00F35231">
        <w:t xml:space="preserve"> Brise</w:t>
      </w:r>
      <w:r w:rsidR="005A76FA">
        <w:t>,</w:t>
      </w:r>
      <w:r w:rsidR="006C1255" w:rsidRPr="00D81684">
        <w:t xml:space="preserve"> sie entfern</w:t>
      </w:r>
      <w:r w:rsidR="005A76FA">
        <w:t xml:space="preserve">en </w:t>
      </w:r>
      <w:r w:rsidR="006C1255" w:rsidRPr="00D81684">
        <w:t xml:space="preserve">auch überschüssiges Fett. Einfach aufsprühen, </w:t>
      </w:r>
      <w:r w:rsidR="002B081D">
        <w:t>einarbeiten</w:t>
      </w:r>
      <w:r w:rsidR="006C1255" w:rsidRPr="00D81684">
        <w:t xml:space="preserve"> und ausbürsten – fertig ist der frische Style. </w:t>
      </w:r>
      <w:r w:rsidR="00DB67AD" w:rsidRPr="00D81684">
        <w:t>Die neue</w:t>
      </w:r>
      <w:r>
        <w:t xml:space="preserve"> </w:t>
      </w:r>
      <w:r w:rsidR="005C59C4" w:rsidRPr="00D81684">
        <w:t xml:space="preserve">Formel </w:t>
      </w:r>
      <w:r w:rsidR="00DB67AD" w:rsidRPr="00D81684">
        <w:t>macht den beliebten got2b Klassiker jetzt noch besser</w:t>
      </w:r>
      <w:r>
        <w:t xml:space="preserve"> </w:t>
      </w:r>
      <w:r w:rsidR="005A76FA">
        <w:t xml:space="preserve">und </w:t>
      </w:r>
      <w:r w:rsidR="00C77A9A">
        <w:t xml:space="preserve">hinterlässt </w:t>
      </w:r>
      <w:r w:rsidR="00F35231">
        <w:t>keine</w:t>
      </w:r>
      <w:r>
        <w:t xml:space="preserve"> weiße</w:t>
      </w:r>
      <w:r w:rsidR="002B081D">
        <w:t>n</w:t>
      </w:r>
      <w:r>
        <w:t xml:space="preserve"> Rückstände</w:t>
      </w:r>
      <w:r w:rsidR="00AB3883" w:rsidRPr="00D81684">
        <w:t>!</w:t>
      </w:r>
    </w:p>
    <w:p w14:paraId="6A0BD318" w14:textId="77777777" w:rsidR="00212964" w:rsidRPr="00D81684" w:rsidRDefault="00212964" w:rsidP="005A34B4">
      <w:pPr>
        <w:pStyle w:val="Standard12pt"/>
        <w:ind w:right="-1"/>
        <w:jc w:val="both"/>
      </w:pPr>
    </w:p>
    <w:p w14:paraId="494D3A78" w14:textId="7E0C787A" w:rsidR="002931EE" w:rsidRPr="00D81684" w:rsidRDefault="005A34B4" w:rsidP="0099169A">
      <w:pPr>
        <w:pStyle w:val="Standard12pt"/>
        <w:jc w:val="both"/>
      </w:pPr>
      <w:r w:rsidRPr="00D81684">
        <w:t>W</w:t>
      </w:r>
      <w:r w:rsidR="004A3D95" w:rsidRPr="00D81684">
        <w:t xml:space="preserve">eil jedes Haar </w:t>
      </w:r>
      <w:r w:rsidR="0089389B" w:rsidRPr="00D81684">
        <w:t>andere Bedürfnisse hat</w:t>
      </w:r>
      <w:r w:rsidR="004A3D95" w:rsidRPr="00D81684">
        <w:t xml:space="preserve">, gibt es </w:t>
      </w:r>
      <w:r w:rsidR="00821CE3">
        <w:t xml:space="preserve">got2b </w:t>
      </w:r>
      <w:r w:rsidR="0004032C">
        <w:t>Trockenwäsche</w:t>
      </w:r>
      <w:r w:rsidR="0089389B" w:rsidRPr="00D81684">
        <w:t xml:space="preserve"> </w:t>
      </w:r>
      <w:r w:rsidR="004A3D95" w:rsidRPr="00D81684">
        <w:t xml:space="preserve">in </w:t>
      </w:r>
      <w:r w:rsidR="0023502A">
        <w:t>zwei</w:t>
      </w:r>
      <w:r w:rsidR="004A3D95" w:rsidRPr="00D81684">
        <w:t xml:space="preserve"> verschiedenen </w:t>
      </w:r>
      <w:r w:rsidR="005A76FA">
        <w:t>Varianten</w:t>
      </w:r>
      <w:r w:rsidR="00F35231">
        <w:t xml:space="preserve"> und einer handlichen Reisegröße</w:t>
      </w:r>
      <w:r w:rsidR="00805B70" w:rsidRPr="00D81684">
        <w:t xml:space="preserve">. </w:t>
      </w:r>
      <w:r w:rsidR="00DB67AD" w:rsidRPr="00D81684">
        <w:t xml:space="preserve">Sofortige </w:t>
      </w:r>
      <w:r w:rsidR="00805B70" w:rsidRPr="00D81684">
        <w:t xml:space="preserve">Frische mit </w:t>
      </w:r>
      <w:r w:rsidR="00821CE3">
        <w:t>einer tropischen Brise</w:t>
      </w:r>
      <w:r w:rsidR="00F27D2B" w:rsidRPr="00D81684">
        <w:t xml:space="preserve"> </w:t>
      </w:r>
      <w:r w:rsidR="00821CE3">
        <w:t>verleiht</w:t>
      </w:r>
      <w:r w:rsidR="00805B70" w:rsidRPr="00D81684">
        <w:t xml:space="preserve"> </w:t>
      </w:r>
      <w:proofErr w:type="gramStart"/>
      <w:r w:rsidR="0004032C">
        <w:t>Extra</w:t>
      </w:r>
      <w:proofErr w:type="gramEnd"/>
      <w:r w:rsidR="0004032C">
        <w:t xml:space="preserve"> Frisch</w:t>
      </w:r>
      <w:r w:rsidR="00805B70" w:rsidRPr="00D81684">
        <w:t xml:space="preserve">. </w:t>
      </w:r>
      <w:r w:rsidR="00F27D2B" w:rsidRPr="00D81684">
        <w:t xml:space="preserve">Für </w:t>
      </w:r>
      <w:r w:rsidR="0097788B">
        <w:t>Volumen</w:t>
      </w:r>
      <w:r w:rsidR="00F27D2B" w:rsidRPr="00D81684">
        <w:t xml:space="preserve"> </w:t>
      </w:r>
      <w:r w:rsidR="00821CE3">
        <w:t xml:space="preserve">mit Meeresduft </w:t>
      </w:r>
      <w:r w:rsidR="00F27D2B" w:rsidRPr="00D81684">
        <w:t xml:space="preserve">sorgt </w:t>
      </w:r>
      <w:r w:rsidR="0004032C">
        <w:t>Extra Volumen</w:t>
      </w:r>
      <w:r w:rsidR="00F27D2B" w:rsidRPr="00D81684">
        <w:t xml:space="preserve">. </w:t>
      </w:r>
    </w:p>
    <w:p w14:paraId="5EF36F8C" w14:textId="7373C289" w:rsidR="002931EE" w:rsidRPr="00D81684" w:rsidRDefault="002931EE" w:rsidP="0099169A">
      <w:pPr>
        <w:pStyle w:val="Standard12pt"/>
        <w:jc w:val="both"/>
        <w:rPr>
          <w:b/>
        </w:rPr>
      </w:pPr>
    </w:p>
    <w:p w14:paraId="074A395A" w14:textId="55560D3C" w:rsidR="0099169A" w:rsidRPr="00D81684" w:rsidRDefault="0099169A" w:rsidP="0099169A">
      <w:pPr>
        <w:pStyle w:val="Standard12pt"/>
        <w:jc w:val="both"/>
      </w:pPr>
      <w:r w:rsidRPr="00D81684">
        <w:rPr>
          <w:b/>
        </w:rPr>
        <w:t xml:space="preserve">got2b </w:t>
      </w:r>
      <w:r w:rsidR="0004032C">
        <w:rPr>
          <w:b/>
        </w:rPr>
        <w:t>Trockenwäsche</w:t>
      </w:r>
      <w:r w:rsidR="00F93A89" w:rsidRPr="00D81684">
        <w:rPr>
          <w:b/>
        </w:rPr>
        <w:t xml:space="preserve"> </w:t>
      </w:r>
      <w:r w:rsidR="000D0E91" w:rsidRPr="00D81684">
        <w:rPr>
          <w:b/>
        </w:rPr>
        <w:t>im Überblick</w:t>
      </w:r>
      <w:r w:rsidRPr="00D81684">
        <w:rPr>
          <w:b/>
        </w:rPr>
        <w:t xml:space="preserve"> </w:t>
      </w:r>
    </w:p>
    <w:p w14:paraId="4586F940" w14:textId="17CB3036" w:rsidR="0099169A" w:rsidRPr="00D81684" w:rsidRDefault="0099169A" w:rsidP="0099169A">
      <w:pPr>
        <w:pStyle w:val="Standard12pt"/>
        <w:jc w:val="both"/>
        <w:rPr>
          <w:b/>
        </w:rPr>
      </w:pPr>
    </w:p>
    <w:p w14:paraId="28A6CAAB" w14:textId="1F934AA3" w:rsidR="001C12AC" w:rsidRPr="00D81684" w:rsidRDefault="001C12AC" w:rsidP="001C12AC">
      <w:pPr>
        <w:widowControl w:val="0"/>
        <w:autoSpaceDE w:val="0"/>
        <w:autoSpaceDN w:val="0"/>
        <w:adjustRightInd w:val="0"/>
        <w:spacing w:line="240" w:lineRule="auto"/>
        <w:rPr>
          <w:rFonts w:ascii="Times New Roman" w:hAnsi="Times New Roman"/>
          <w:b/>
          <w:noProof/>
          <w:sz w:val="24"/>
          <w:lang w:eastAsia="de-DE"/>
        </w:rPr>
      </w:pPr>
      <w:r w:rsidRPr="00D81684">
        <w:rPr>
          <w:b/>
          <w:sz w:val="24"/>
        </w:rPr>
        <w:t xml:space="preserve">got2b </w:t>
      </w:r>
      <w:r w:rsidR="0004032C">
        <w:rPr>
          <w:b/>
          <w:sz w:val="24"/>
        </w:rPr>
        <w:t>Trockenwäsche Extra Frisch</w:t>
      </w:r>
      <w:r w:rsidR="0097574A">
        <w:rPr>
          <w:b/>
          <w:sz w:val="24"/>
        </w:rPr>
        <w:t xml:space="preserve"> Tropische Brise</w:t>
      </w:r>
      <w:r w:rsidRPr="00D81684">
        <w:rPr>
          <w:b/>
          <w:sz w:val="24"/>
        </w:rPr>
        <w:t>, 200 ml</w:t>
      </w:r>
      <w:r w:rsidRPr="00D81684">
        <w:rPr>
          <w:rFonts w:cs="Arial"/>
          <w:sz w:val="24"/>
          <w:lang w:eastAsia="de-DE"/>
        </w:rPr>
        <w:t xml:space="preserve">, </w:t>
      </w:r>
      <w:r w:rsidR="00EC6020">
        <w:rPr>
          <w:rFonts w:cs="Arial"/>
          <w:b/>
          <w:sz w:val="24"/>
          <w:lang w:eastAsia="de-DE"/>
        </w:rPr>
        <w:t>5,</w:t>
      </w:r>
      <w:r w:rsidR="0020350E" w:rsidRPr="00D81684">
        <w:rPr>
          <w:rFonts w:cs="Arial"/>
          <w:b/>
          <w:sz w:val="24"/>
          <w:lang w:eastAsia="de-DE"/>
        </w:rPr>
        <w:t>99</w:t>
      </w:r>
      <w:r w:rsidR="0021137B" w:rsidRPr="00D81684">
        <w:rPr>
          <w:rFonts w:cs="Arial"/>
          <w:b/>
          <w:sz w:val="24"/>
          <w:lang w:eastAsia="de-DE"/>
        </w:rPr>
        <w:t xml:space="preserve"> Euro </w:t>
      </w:r>
      <w:r w:rsidRPr="00D81684">
        <w:rPr>
          <w:b/>
          <w:sz w:val="24"/>
        </w:rPr>
        <w:t>(UVP</w:t>
      </w:r>
      <w:r w:rsidR="0023502A">
        <w:rPr>
          <w:b/>
          <w:sz w:val="24"/>
        </w:rPr>
        <w:t>*</w:t>
      </w:r>
      <w:r w:rsidRPr="00D81684">
        <w:rPr>
          <w:b/>
          <w:sz w:val="24"/>
        </w:rPr>
        <w:t>)</w:t>
      </w:r>
      <w:r w:rsidRPr="00D81684">
        <w:rPr>
          <w:rFonts w:ascii="Times New Roman" w:hAnsi="Times New Roman"/>
          <w:b/>
          <w:noProof/>
          <w:sz w:val="24"/>
          <w:lang w:eastAsia="de-DE"/>
        </w:rPr>
        <w:t xml:space="preserve"> </w:t>
      </w:r>
    </w:p>
    <w:p w14:paraId="7C020BCC" w14:textId="3D795A9F" w:rsidR="0099169A" w:rsidRDefault="0099169A" w:rsidP="0099169A">
      <w:pPr>
        <w:widowControl w:val="0"/>
        <w:autoSpaceDE w:val="0"/>
        <w:autoSpaceDN w:val="0"/>
        <w:adjustRightInd w:val="0"/>
        <w:spacing w:line="240" w:lineRule="auto"/>
        <w:rPr>
          <w:b/>
          <w:sz w:val="24"/>
        </w:rPr>
      </w:pPr>
      <w:r w:rsidRPr="0097574A">
        <w:rPr>
          <w:b/>
          <w:sz w:val="24"/>
        </w:rPr>
        <w:t xml:space="preserve">got2b </w:t>
      </w:r>
      <w:r w:rsidR="00FB086B" w:rsidRPr="0097574A">
        <w:rPr>
          <w:b/>
          <w:sz w:val="24"/>
        </w:rPr>
        <w:t>T</w:t>
      </w:r>
      <w:r w:rsidR="0023502A">
        <w:rPr>
          <w:b/>
          <w:sz w:val="24"/>
        </w:rPr>
        <w:t>rockenwäsche Extra Volumen</w:t>
      </w:r>
      <w:r w:rsidR="0097574A" w:rsidRPr="0097574A">
        <w:rPr>
          <w:b/>
          <w:sz w:val="24"/>
        </w:rPr>
        <w:t xml:space="preserve"> Meeresduft</w:t>
      </w:r>
      <w:r w:rsidRPr="0097574A">
        <w:rPr>
          <w:b/>
          <w:sz w:val="24"/>
        </w:rPr>
        <w:t xml:space="preserve">, </w:t>
      </w:r>
      <w:r w:rsidR="001C12AC" w:rsidRPr="0097574A">
        <w:rPr>
          <w:b/>
          <w:sz w:val="24"/>
        </w:rPr>
        <w:t>20</w:t>
      </w:r>
      <w:r w:rsidRPr="0097574A">
        <w:rPr>
          <w:b/>
          <w:sz w:val="24"/>
        </w:rPr>
        <w:t>0 ml</w:t>
      </w:r>
      <w:r w:rsidR="0020350E" w:rsidRPr="0097574A">
        <w:rPr>
          <w:rFonts w:cs="Arial"/>
          <w:sz w:val="24"/>
          <w:lang w:eastAsia="de-DE"/>
        </w:rPr>
        <w:t>,</w:t>
      </w:r>
      <w:r w:rsidR="001C12AC" w:rsidRPr="0097574A">
        <w:rPr>
          <w:rFonts w:cs="Arial"/>
          <w:b/>
          <w:sz w:val="24"/>
          <w:lang w:eastAsia="de-DE"/>
        </w:rPr>
        <w:t xml:space="preserve"> </w:t>
      </w:r>
      <w:r w:rsidR="00EC6020">
        <w:rPr>
          <w:rFonts w:cs="Arial"/>
          <w:b/>
          <w:sz w:val="24"/>
          <w:lang w:eastAsia="de-DE"/>
        </w:rPr>
        <w:t>5</w:t>
      </w:r>
      <w:r w:rsidR="0020350E" w:rsidRPr="0097574A">
        <w:rPr>
          <w:rFonts w:cs="Arial"/>
          <w:b/>
          <w:sz w:val="24"/>
          <w:lang w:eastAsia="de-DE"/>
        </w:rPr>
        <w:t xml:space="preserve">,99 </w:t>
      </w:r>
      <w:r w:rsidR="001C12AC" w:rsidRPr="0097574A">
        <w:rPr>
          <w:rFonts w:cs="Arial"/>
          <w:b/>
          <w:sz w:val="24"/>
          <w:lang w:eastAsia="de-DE"/>
        </w:rPr>
        <w:t xml:space="preserve">Euro </w:t>
      </w:r>
      <w:r w:rsidR="001C12AC" w:rsidRPr="0097574A">
        <w:rPr>
          <w:b/>
          <w:sz w:val="24"/>
        </w:rPr>
        <w:t>(UVP</w:t>
      </w:r>
      <w:r w:rsidR="0023502A">
        <w:rPr>
          <w:b/>
          <w:sz w:val="24"/>
        </w:rPr>
        <w:t>*</w:t>
      </w:r>
      <w:r w:rsidR="001C12AC" w:rsidRPr="0097574A">
        <w:rPr>
          <w:b/>
          <w:sz w:val="24"/>
        </w:rPr>
        <w:t>)</w:t>
      </w:r>
    </w:p>
    <w:p w14:paraId="0B67F3EE" w14:textId="3E0D922F" w:rsidR="00F35231" w:rsidRPr="00D81684" w:rsidRDefault="00F35231" w:rsidP="00F35231">
      <w:pPr>
        <w:widowControl w:val="0"/>
        <w:autoSpaceDE w:val="0"/>
        <w:autoSpaceDN w:val="0"/>
        <w:adjustRightInd w:val="0"/>
        <w:spacing w:line="240" w:lineRule="auto"/>
        <w:rPr>
          <w:rFonts w:ascii="Times New Roman" w:hAnsi="Times New Roman"/>
          <w:b/>
          <w:noProof/>
          <w:sz w:val="24"/>
          <w:lang w:eastAsia="de-DE"/>
        </w:rPr>
      </w:pPr>
      <w:r w:rsidRPr="00D81684">
        <w:rPr>
          <w:b/>
          <w:sz w:val="24"/>
        </w:rPr>
        <w:t xml:space="preserve">got2b </w:t>
      </w:r>
      <w:r>
        <w:rPr>
          <w:b/>
          <w:sz w:val="24"/>
        </w:rPr>
        <w:t>Trockenwäsche Extra Frisch Mini</w:t>
      </w:r>
      <w:r w:rsidRPr="00D81684">
        <w:rPr>
          <w:b/>
          <w:sz w:val="24"/>
        </w:rPr>
        <w:t>, 100 ml</w:t>
      </w:r>
      <w:r w:rsidRPr="00D81684">
        <w:rPr>
          <w:rFonts w:cs="Arial"/>
          <w:sz w:val="24"/>
          <w:lang w:eastAsia="de-DE"/>
        </w:rPr>
        <w:t xml:space="preserve">, </w:t>
      </w:r>
      <w:r>
        <w:rPr>
          <w:rFonts w:cs="Arial"/>
          <w:b/>
          <w:sz w:val="24"/>
          <w:lang w:eastAsia="de-DE"/>
        </w:rPr>
        <w:t>2</w:t>
      </w:r>
      <w:r w:rsidRPr="0097788B">
        <w:rPr>
          <w:rFonts w:cs="Arial"/>
          <w:b/>
          <w:sz w:val="24"/>
          <w:lang w:eastAsia="de-DE"/>
        </w:rPr>
        <w:t>,</w:t>
      </w:r>
      <w:r w:rsidR="00EC6020">
        <w:rPr>
          <w:rFonts w:cs="Arial"/>
          <w:b/>
          <w:sz w:val="24"/>
          <w:lang w:eastAsia="de-DE"/>
        </w:rPr>
        <w:t>4</w:t>
      </w:r>
      <w:r w:rsidRPr="0097788B">
        <w:rPr>
          <w:rFonts w:cs="Arial"/>
          <w:b/>
          <w:sz w:val="24"/>
          <w:lang w:eastAsia="de-DE"/>
        </w:rPr>
        <w:t>9</w:t>
      </w:r>
      <w:r w:rsidRPr="00D81684">
        <w:rPr>
          <w:rFonts w:cs="Arial"/>
          <w:b/>
          <w:sz w:val="24"/>
          <w:lang w:eastAsia="de-DE"/>
        </w:rPr>
        <w:t xml:space="preserve"> Euro </w:t>
      </w:r>
      <w:r w:rsidRPr="00D81684">
        <w:rPr>
          <w:b/>
          <w:sz w:val="24"/>
        </w:rPr>
        <w:t>(UVP</w:t>
      </w:r>
      <w:r w:rsidR="00EC6020">
        <w:rPr>
          <w:b/>
          <w:sz w:val="24"/>
        </w:rPr>
        <w:t>*</w:t>
      </w:r>
      <w:r w:rsidRPr="00D81684">
        <w:rPr>
          <w:b/>
          <w:sz w:val="24"/>
        </w:rPr>
        <w:t>)</w:t>
      </w:r>
      <w:r w:rsidRPr="00D81684">
        <w:rPr>
          <w:rFonts w:ascii="Times New Roman" w:hAnsi="Times New Roman"/>
          <w:b/>
          <w:noProof/>
          <w:sz w:val="24"/>
          <w:lang w:eastAsia="de-DE"/>
        </w:rPr>
        <w:t xml:space="preserve"> </w:t>
      </w:r>
    </w:p>
    <w:p w14:paraId="599A3173" w14:textId="77777777" w:rsidR="00F35231" w:rsidRDefault="00F35231" w:rsidP="0099169A">
      <w:pPr>
        <w:widowControl w:val="0"/>
        <w:autoSpaceDE w:val="0"/>
        <w:autoSpaceDN w:val="0"/>
        <w:adjustRightInd w:val="0"/>
        <w:spacing w:line="240" w:lineRule="auto"/>
        <w:rPr>
          <w:b/>
          <w:sz w:val="24"/>
        </w:rPr>
      </w:pPr>
    </w:p>
    <w:p w14:paraId="6676F664" w14:textId="7CD741CD" w:rsidR="0023502A" w:rsidRDefault="0023502A" w:rsidP="0099169A">
      <w:pPr>
        <w:widowControl w:val="0"/>
        <w:autoSpaceDE w:val="0"/>
        <w:autoSpaceDN w:val="0"/>
        <w:adjustRightInd w:val="0"/>
        <w:spacing w:line="240" w:lineRule="auto"/>
        <w:rPr>
          <w:b/>
          <w:sz w:val="24"/>
        </w:rPr>
      </w:pPr>
    </w:p>
    <w:p w14:paraId="657489BC" w14:textId="77777777" w:rsidR="0023502A" w:rsidRPr="008C7C3E" w:rsidRDefault="0023502A" w:rsidP="0023502A">
      <w:pPr>
        <w:spacing w:line="300" w:lineRule="atLeast"/>
        <w:jc w:val="both"/>
        <w:outlineLvl w:val="0"/>
        <w:rPr>
          <w:rFonts w:cs="Arial"/>
          <w:sz w:val="18"/>
          <w:szCs w:val="18"/>
        </w:rPr>
      </w:pPr>
      <w:r w:rsidRPr="008C7C3E">
        <w:rPr>
          <w:rFonts w:cs="Arial"/>
          <w:sz w:val="18"/>
          <w:szCs w:val="18"/>
        </w:rPr>
        <w:lastRenderedPageBreak/>
        <w:t>*unverbindliche Preisempfehlung</w:t>
      </w:r>
    </w:p>
    <w:p w14:paraId="42D4DD58" w14:textId="77777777" w:rsidR="0023502A" w:rsidRPr="00A007D4" w:rsidRDefault="0023502A" w:rsidP="0023502A">
      <w:pPr>
        <w:spacing w:line="300" w:lineRule="atLeast"/>
        <w:jc w:val="both"/>
        <w:outlineLvl w:val="0"/>
        <w:rPr>
          <w:rFonts w:cs="Arial"/>
          <w:sz w:val="16"/>
          <w:szCs w:val="16"/>
        </w:rPr>
      </w:pPr>
    </w:p>
    <w:p w14:paraId="7B3C4FF5" w14:textId="77777777" w:rsidR="0023502A" w:rsidRPr="008C7C3E" w:rsidRDefault="0023502A" w:rsidP="0023502A">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53D465C9" w14:textId="77777777" w:rsidR="0023502A" w:rsidRPr="008C7C3E" w:rsidRDefault="0023502A" w:rsidP="0023502A">
      <w:pPr>
        <w:spacing w:line="240" w:lineRule="auto"/>
        <w:jc w:val="both"/>
        <w:outlineLvl w:val="0"/>
        <w:rPr>
          <w:rFonts w:cs="Arial"/>
          <w:sz w:val="18"/>
          <w:szCs w:val="18"/>
          <w:lang w:val="de-AT"/>
        </w:rPr>
      </w:pPr>
    </w:p>
    <w:p w14:paraId="1651AC8F" w14:textId="77777777" w:rsidR="0023502A" w:rsidRPr="008C7C3E" w:rsidRDefault="0023502A" w:rsidP="0023502A">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655A9F0" w14:textId="77777777" w:rsidR="0023502A" w:rsidRPr="00A007D4" w:rsidRDefault="0023502A" w:rsidP="0023502A">
      <w:pPr>
        <w:spacing w:line="240" w:lineRule="auto"/>
        <w:jc w:val="both"/>
        <w:outlineLvl w:val="0"/>
        <w:rPr>
          <w:rFonts w:cs="Arial"/>
          <w:sz w:val="16"/>
          <w:szCs w:val="16"/>
          <w:lang w:val="de-AT"/>
        </w:rPr>
      </w:pPr>
    </w:p>
    <w:p w14:paraId="2F653AAC" w14:textId="77777777" w:rsidR="0023502A" w:rsidRPr="008C7C3E" w:rsidRDefault="0023502A" w:rsidP="0023502A">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5988B432" w14:textId="77777777" w:rsidR="0023502A" w:rsidRPr="00A007D4" w:rsidRDefault="0023502A" w:rsidP="0023502A">
      <w:pPr>
        <w:spacing w:line="276" w:lineRule="auto"/>
        <w:jc w:val="both"/>
        <w:rPr>
          <w:sz w:val="16"/>
          <w:szCs w:val="16"/>
        </w:rPr>
      </w:pPr>
    </w:p>
    <w:p w14:paraId="7D9D2E4E" w14:textId="65693BBA" w:rsidR="0023502A" w:rsidRDefault="00DD52B3" w:rsidP="0023502A">
      <w:pPr>
        <w:rPr>
          <w:bCs/>
          <w:sz w:val="18"/>
          <w:szCs w:val="18"/>
        </w:rPr>
      </w:pPr>
      <w:r w:rsidRPr="00DD52B3">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D52B3">
        <w:rPr>
          <w:bCs/>
          <w:sz w:val="18"/>
          <w:szCs w:val="18"/>
        </w:rPr>
        <w:t>Adhesive</w:t>
      </w:r>
      <w:proofErr w:type="spellEnd"/>
      <w:r w:rsidRPr="00DD52B3">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1125494E" w14:textId="77777777" w:rsidR="00DD52B3" w:rsidRPr="0031297F" w:rsidRDefault="00DD52B3" w:rsidP="0023502A">
      <w:pPr>
        <w:rPr>
          <w:sz w:val="8"/>
          <w:szCs w:val="18"/>
        </w:rPr>
      </w:pPr>
    </w:p>
    <w:p w14:paraId="12066472" w14:textId="77777777" w:rsidR="0023502A" w:rsidRPr="008C7C3E" w:rsidRDefault="0023502A" w:rsidP="0023502A">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1A481181" w14:textId="77777777" w:rsidR="0023502A" w:rsidRPr="008C7C3E" w:rsidRDefault="0023502A" w:rsidP="0023502A">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59D43C28" w14:textId="77777777" w:rsidR="0023502A" w:rsidRDefault="0023502A" w:rsidP="0023502A">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69044FC1" w14:textId="77777777" w:rsidR="0023502A" w:rsidRPr="0097574A" w:rsidRDefault="0023502A" w:rsidP="0099169A">
      <w:pPr>
        <w:widowControl w:val="0"/>
        <w:autoSpaceDE w:val="0"/>
        <w:autoSpaceDN w:val="0"/>
        <w:adjustRightInd w:val="0"/>
        <w:spacing w:line="240" w:lineRule="auto"/>
        <w:rPr>
          <w:sz w:val="22"/>
        </w:rPr>
      </w:pPr>
      <w:bookmarkStart w:id="0" w:name="_GoBack"/>
      <w:bookmarkEnd w:id="0"/>
    </w:p>
    <w:sectPr w:rsidR="0023502A" w:rsidRPr="0097574A"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A0EC" w14:textId="77777777" w:rsidR="00903D9E" w:rsidRDefault="00903D9E">
      <w:r>
        <w:separator/>
      </w:r>
    </w:p>
  </w:endnote>
  <w:endnote w:type="continuationSeparator" w:id="0">
    <w:p w14:paraId="3E9DC923" w14:textId="77777777" w:rsidR="00903D9E" w:rsidRDefault="0090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C16FEE" w:rsidRDefault="00C16FEE" w:rsidP="00D260A2">
    <w:pPr>
      <w:pStyle w:val="Fuzeile"/>
      <w:tabs>
        <w:tab w:val="clear" w:pos="7083"/>
        <w:tab w:val="clear" w:pos="8640"/>
        <w:tab w:val="right" w:pos="9057"/>
      </w:tabs>
      <w:rPr>
        <w:color w:val="auto"/>
        <w:lang w:val="en-US"/>
      </w:rPr>
    </w:pPr>
  </w:p>
  <w:p w14:paraId="049790D4" w14:textId="080DD3E1" w:rsidR="00C16FEE" w:rsidRPr="00C24C17" w:rsidRDefault="00C16FEE"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230CB015" w:rsidR="00C16FEE" w:rsidRDefault="00C16FEE"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14676B59" w:rsidR="00C16FEE" w:rsidRPr="00AC53C0" w:rsidRDefault="00C16FEE"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FCDB" w14:textId="77777777" w:rsidR="00903D9E" w:rsidRDefault="00903D9E">
      <w:r>
        <w:separator/>
      </w:r>
    </w:p>
  </w:footnote>
  <w:footnote w:type="continuationSeparator" w:id="0">
    <w:p w14:paraId="73C22733" w14:textId="77777777" w:rsidR="00903D9E" w:rsidRDefault="0090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C16FEE" w:rsidRDefault="00C16FEE">
    <w:pPr>
      <w:pStyle w:val="Kopfzeile"/>
    </w:pPr>
  </w:p>
  <w:p w14:paraId="69752A95" w14:textId="77777777" w:rsidR="00C16FEE" w:rsidRDefault="00C16F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960DE19" w:rsidR="00C16FEE" w:rsidRDefault="00C16FEE"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6C9E31D" wp14:editId="6BCF27AE">
          <wp:extent cx="1297379" cy="962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951" cy="995817"/>
                  </a:xfrm>
                  <a:prstGeom prst="rect">
                    <a:avLst/>
                  </a:prstGeom>
                  <a:noFill/>
                  <a:ln>
                    <a:noFill/>
                  </a:ln>
                </pic:spPr>
              </pic:pic>
            </a:graphicData>
          </a:graphic>
        </wp:inline>
      </w:drawing>
    </w:r>
  </w:p>
  <w:p w14:paraId="626893DB" w14:textId="77777777" w:rsidR="00C16FEE" w:rsidRDefault="00C16FEE" w:rsidP="00D260A2">
    <w:pPr>
      <w:pStyle w:val="Kopfzeile"/>
      <w:tabs>
        <w:tab w:val="clear" w:pos="8640"/>
      </w:tabs>
      <w:spacing w:line="420" w:lineRule="atLeast"/>
      <w:jc w:val="right"/>
      <w:rPr>
        <w:b/>
        <w:bCs/>
        <w:sz w:val="36"/>
        <w:szCs w:val="36"/>
      </w:rPr>
    </w:pPr>
  </w:p>
  <w:p w14:paraId="60FD3277" w14:textId="77777777" w:rsidR="00C16FEE" w:rsidRPr="00097261" w:rsidRDefault="00C16FE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1B2E0"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1D8"/>
    <w:rsid w:val="00001524"/>
    <w:rsid w:val="00003476"/>
    <w:rsid w:val="000074AC"/>
    <w:rsid w:val="00010668"/>
    <w:rsid w:val="00011BC6"/>
    <w:rsid w:val="00011D33"/>
    <w:rsid w:val="00022A97"/>
    <w:rsid w:val="00022D8D"/>
    <w:rsid w:val="00025695"/>
    <w:rsid w:val="00027033"/>
    <w:rsid w:val="00032E77"/>
    <w:rsid w:val="000344A1"/>
    <w:rsid w:val="00035EBA"/>
    <w:rsid w:val="00040268"/>
    <w:rsid w:val="0004032C"/>
    <w:rsid w:val="00040777"/>
    <w:rsid w:val="00040D3D"/>
    <w:rsid w:val="00043009"/>
    <w:rsid w:val="00052C9B"/>
    <w:rsid w:val="00054278"/>
    <w:rsid w:val="00057E55"/>
    <w:rsid w:val="00060495"/>
    <w:rsid w:val="00060C87"/>
    <w:rsid w:val="0006593F"/>
    <w:rsid w:val="00067C89"/>
    <w:rsid w:val="000704A4"/>
    <w:rsid w:val="0007579A"/>
    <w:rsid w:val="000848BB"/>
    <w:rsid w:val="00085634"/>
    <w:rsid w:val="000875D9"/>
    <w:rsid w:val="00087982"/>
    <w:rsid w:val="000A2741"/>
    <w:rsid w:val="000A4FDD"/>
    <w:rsid w:val="000A7345"/>
    <w:rsid w:val="000B1C40"/>
    <w:rsid w:val="000B4934"/>
    <w:rsid w:val="000B552F"/>
    <w:rsid w:val="000B73EC"/>
    <w:rsid w:val="000D075D"/>
    <w:rsid w:val="000D0E91"/>
    <w:rsid w:val="000D54DF"/>
    <w:rsid w:val="000D6C87"/>
    <w:rsid w:val="000E298E"/>
    <w:rsid w:val="000E5B9F"/>
    <w:rsid w:val="000E665C"/>
    <w:rsid w:val="000F0823"/>
    <w:rsid w:val="000F32AA"/>
    <w:rsid w:val="00100A7E"/>
    <w:rsid w:val="001019B1"/>
    <w:rsid w:val="00103C08"/>
    <w:rsid w:val="00104229"/>
    <w:rsid w:val="00106FCE"/>
    <w:rsid w:val="00110B05"/>
    <w:rsid w:val="00111878"/>
    <w:rsid w:val="00111C0C"/>
    <w:rsid w:val="0012120B"/>
    <w:rsid w:val="00122413"/>
    <w:rsid w:val="00123965"/>
    <w:rsid w:val="00124243"/>
    <w:rsid w:val="00124F70"/>
    <w:rsid w:val="00125662"/>
    <w:rsid w:val="001275F4"/>
    <w:rsid w:val="00127C9E"/>
    <w:rsid w:val="001300A9"/>
    <w:rsid w:val="001301B5"/>
    <w:rsid w:val="00131D29"/>
    <w:rsid w:val="0013305B"/>
    <w:rsid w:val="00136966"/>
    <w:rsid w:val="001433DC"/>
    <w:rsid w:val="0014390F"/>
    <w:rsid w:val="00146410"/>
    <w:rsid w:val="0014716E"/>
    <w:rsid w:val="00153939"/>
    <w:rsid w:val="00153A70"/>
    <w:rsid w:val="00156422"/>
    <w:rsid w:val="001727AA"/>
    <w:rsid w:val="001817A0"/>
    <w:rsid w:val="00183965"/>
    <w:rsid w:val="00184E79"/>
    <w:rsid w:val="00184F0B"/>
    <w:rsid w:val="00187196"/>
    <w:rsid w:val="00191BF0"/>
    <w:rsid w:val="00194D73"/>
    <w:rsid w:val="001969CC"/>
    <w:rsid w:val="001973D4"/>
    <w:rsid w:val="001A3058"/>
    <w:rsid w:val="001A3ECF"/>
    <w:rsid w:val="001A5D6D"/>
    <w:rsid w:val="001B0605"/>
    <w:rsid w:val="001B0834"/>
    <w:rsid w:val="001B0CEE"/>
    <w:rsid w:val="001B15B2"/>
    <w:rsid w:val="001C12AC"/>
    <w:rsid w:val="001D3CE2"/>
    <w:rsid w:val="001D4CDA"/>
    <w:rsid w:val="001D5677"/>
    <w:rsid w:val="001E2EEE"/>
    <w:rsid w:val="001E5D8C"/>
    <w:rsid w:val="001E6D05"/>
    <w:rsid w:val="001E7904"/>
    <w:rsid w:val="001E7974"/>
    <w:rsid w:val="001F179D"/>
    <w:rsid w:val="0020350E"/>
    <w:rsid w:val="002106AD"/>
    <w:rsid w:val="0021137B"/>
    <w:rsid w:val="00212964"/>
    <w:rsid w:val="00213205"/>
    <w:rsid w:val="00213739"/>
    <w:rsid w:val="002143EF"/>
    <w:rsid w:val="002172FF"/>
    <w:rsid w:val="0022362A"/>
    <w:rsid w:val="00231106"/>
    <w:rsid w:val="0023502A"/>
    <w:rsid w:val="00235D0A"/>
    <w:rsid w:val="00236FBE"/>
    <w:rsid w:val="002401A4"/>
    <w:rsid w:val="00244328"/>
    <w:rsid w:val="00244D5B"/>
    <w:rsid w:val="00253517"/>
    <w:rsid w:val="002540D4"/>
    <w:rsid w:val="00260D9D"/>
    <w:rsid w:val="00265475"/>
    <w:rsid w:val="002705C1"/>
    <w:rsid w:val="0027289A"/>
    <w:rsid w:val="00272A8C"/>
    <w:rsid w:val="002732B4"/>
    <w:rsid w:val="0027496F"/>
    <w:rsid w:val="00291983"/>
    <w:rsid w:val="00291EAB"/>
    <w:rsid w:val="002931EE"/>
    <w:rsid w:val="00297B84"/>
    <w:rsid w:val="002A0675"/>
    <w:rsid w:val="002A4016"/>
    <w:rsid w:val="002A4A8E"/>
    <w:rsid w:val="002A4F4D"/>
    <w:rsid w:val="002B081D"/>
    <w:rsid w:val="002C015A"/>
    <w:rsid w:val="002C0810"/>
    <w:rsid w:val="002C0857"/>
    <w:rsid w:val="002C339E"/>
    <w:rsid w:val="002C5F81"/>
    <w:rsid w:val="002C66CE"/>
    <w:rsid w:val="002D02E8"/>
    <w:rsid w:val="002D3553"/>
    <w:rsid w:val="002D469F"/>
    <w:rsid w:val="002E4027"/>
    <w:rsid w:val="002E6F6A"/>
    <w:rsid w:val="002F4BB7"/>
    <w:rsid w:val="00301A4C"/>
    <w:rsid w:val="00303039"/>
    <w:rsid w:val="003067A8"/>
    <w:rsid w:val="00307EE5"/>
    <w:rsid w:val="003162F3"/>
    <w:rsid w:val="0031673A"/>
    <w:rsid w:val="00333F56"/>
    <w:rsid w:val="00336001"/>
    <w:rsid w:val="0033798B"/>
    <w:rsid w:val="003459E4"/>
    <w:rsid w:val="00352B47"/>
    <w:rsid w:val="00360ABE"/>
    <w:rsid w:val="0036104D"/>
    <w:rsid w:val="003621EB"/>
    <w:rsid w:val="003642B0"/>
    <w:rsid w:val="003712BC"/>
    <w:rsid w:val="003730D6"/>
    <w:rsid w:val="0037378F"/>
    <w:rsid w:val="00374092"/>
    <w:rsid w:val="0037690D"/>
    <w:rsid w:val="003835E3"/>
    <w:rsid w:val="003848B8"/>
    <w:rsid w:val="003861ED"/>
    <w:rsid w:val="003926D8"/>
    <w:rsid w:val="00392794"/>
    <w:rsid w:val="00393604"/>
    <w:rsid w:val="00393AB2"/>
    <w:rsid w:val="003B4BC0"/>
    <w:rsid w:val="003B5110"/>
    <w:rsid w:val="003B7806"/>
    <w:rsid w:val="003D2557"/>
    <w:rsid w:val="003D59E0"/>
    <w:rsid w:val="003E13B0"/>
    <w:rsid w:val="003E18CE"/>
    <w:rsid w:val="003E6B37"/>
    <w:rsid w:val="003E78F9"/>
    <w:rsid w:val="003F1857"/>
    <w:rsid w:val="003F3DEC"/>
    <w:rsid w:val="003F5CC5"/>
    <w:rsid w:val="003F6BE2"/>
    <w:rsid w:val="003F70C7"/>
    <w:rsid w:val="003F7224"/>
    <w:rsid w:val="00401DAC"/>
    <w:rsid w:val="004043B6"/>
    <w:rsid w:val="00407B68"/>
    <w:rsid w:val="00407D11"/>
    <w:rsid w:val="00410382"/>
    <w:rsid w:val="00411008"/>
    <w:rsid w:val="00414135"/>
    <w:rsid w:val="00414A24"/>
    <w:rsid w:val="004173CA"/>
    <w:rsid w:val="00417E00"/>
    <w:rsid w:val="00424B73"/>
    <w:rsid w:val="00431AA7"/>
    <w:rsid w:val="004323AC"/>
    <w:rsid w:val="0043543E"/>
    <w:rsid w:val="00435B52"/>
    <w:rsid w:val="00435DF5"/>
    <w:rsid w:val="00436756"/>
    <w:rsid w:val="00446906"/>
    <w:rsid w:val="00451AFB"/>
    <w:rsid w:val="00454995"/>
    <w:rsid w:val="004562CC"/>
    <w:rsid w:val="0046023B"/>
    <w:rsid w:val="00470AE7"/>
    <w:rsid w:val="00470E79"/>
    <w:rsid w:val="00472ED5"/>
    <w:rsid w:val="004859D7"/>
    <w:rsid w:val="004A122C"/>
    <w:rsid w:val="004A3D95"/>
    <w:rsid w:val="004B2986"/>
    <w:rsid w:val="004B349C"/>
    <w:rsid w:val="004B7493"/>
    <w:rsid w:val="004C7B4A"/>
    <w:rsid w:val="004D2AF8"/>
    <w:rsid w:val="004D793A"/>
    <w:rsid w:val="00500214"/>
    <w:rsid w:val="00501699"/>
    <w:rsid w:val="005064ED"/>
    <w:rsid w:val="005065CD"/>
    <w:rsid w:val="00506865"/>
    <w:rsid w:val="00506B8B"/>
    <w:rsid w:val="00510CEE"/>
    <w:rsid w:val="005118E2"/>
    <w:rsid w:val="00514E8C"/>
    <w:rsid w:val="005201BC"/>
    <w:rsid w:val="00521FFC"/>
    <w:rsid w:val="00522BCC"/>
    <w:rsid w:val="00523E80"/>
    <w:rsid w:val="00533971"/>
    <w:rsid w:val="00535858"/>
    <w:rsid w:val="00540886"/>
    <w:rsid w:val="00541040"/>
    <w:rsid w:val="00543A75"/>
    <w:rsid w:val="00546E51"/>
    <w:rsid w:val="005550D1"/>
    <w:rsid w:val="0055665D"/>
    <w:rsid w:val="005656DD"/>
    <w:rsid w:val="0057034E"/>
    <w:rsid w:val="00570C97"/>
    <w:rsid w:val="00576C94"/>
    <w:rsid w:val="00581239"/>
    <w:rsid w:val="0058224A"/>
    <w:rsid w:val="00586408"/>
    <w:rsid w:val="0059350C"/>
    <w:rsid w:val="005A34B4"/>
    <w:rsid w:val="005A3678"/>
    <w:rsid w:val="005A3921"/>
    <w:rsid w:val="005A5064"/>
    <w:rsid w:val="005A6913"/>
    <w:rsid w:val="005A6D2F"/>
    <w:rsid w:val="005A76FA"/>
    <w:rsid w:val="005B227E"/>
    <w:rsid w:val="005B491A"/>
    <w:rsid w:val="005B4F77"/>
    <w:rsid w:val="005B755A"/>
    <w:rsid w:val="005C2224"/>
    <w:rsid w:val="005C37B3"/>
    <w:rsid w:val="005C3E42"/>
    <w:rsid w:val="005C49C8"/>
    <w:rsid w:val="005C59C4"/>
    <w:rsid w:val="005E06B9"/>
    <w:rsid w:val="005E1707"/>
    <w:rsid w:val="005E65AD"/>
    <w:rsid w:val="005F1E39"/>
    <w:rsid w:val="005F3482"/>
    <w:rsid w:val="005F7AB6"/>
    <w:rsid w:val="006018C3"/>
    <w:rsid w:val="006056F1"/>
    <w:rsid w:val="0061186C"/>
    <w:rsid w:val="0061472F"/>
    <w:rsid w:val="00623FF6"/>
    <w:rsid w:val="00632439"/>
    <w:rsid w:val="0063375D"/>
    <w:rsid w:val="00633E8F"/>
    <w:rsid w:val="006369A8"/>
    <w:rsid w:val="00640D55"/>
    <w:rsid w:val="00641595"/>
    <w:rsid w:val="006428A3"/>
    <w:rsid w:val="00642ACC"/>
    <w:rsid w:val="00642C09"/>
    <w:rsid w:val="00643CDD"/>
    <w:rsid w:val="0064513E"/>
    <w:rsid w:val="006460B6"/>
    <w:rsid w:val="00654718"/>
    <w:rsid w:val="00654E62"/>
    <w:rsid w:val="006555F6"/>
    <w:rsid w:val="006574A0"/>
    <w:rsid w:val="00662828"/>
    <w:rsid w:val="00665D94"/>
    <w:rsid w:val="006708D8"/>
    <w:rsid w:val="00671CE2"/>
    <w:rsid w:val="00680DF9"/>
    <w:rsid w:val="006836EF"/>
    <w:rsid w:val="0068455B"/>
    <w:rsid w:val="006845D8"/>
    <w:rsid w:val="006907DB"/>
    <w:rsid w:val="00694C04"/>
    <w:rsid w:val="0069691E"/>
    <w:rsid w:val="0069695E"/>
    <w:rsid w:val="006A21F2"/>
    <w:rsid w:val="006A40BA"/>
    <w:rsid w:val="006B14DF"/>
    <w:rsid w:val="006B22A9"/>
    <w:rsid w:val="006C1255"/>
    <w:rsid w:val="006C7634"/>
    <w:rsid w:val="006D01E4"/>
    <w:rsid w:val="006E2294"/>
    <w:rsid w:val="006E55BB"/>
    <w:rsid w:val="00702A5D"/>
    <w:rsid w:val="007137BC"/>
    <w:rsid w:val="00715734"/>
    <w:rsid w:val="00720857"/>
    <w:rsid w:val="0072107D"/>
    <w:rsid w:val="00723388"/>
    <w:rsid w:val="00740DAC"/>
    <w:rsid w:val="00742B63"/>
    <w:rsid w:val="007556BA"/>
    <w:rsid w:val="00762EFC"/>
    <w:rsid w:val="00765866"/>
    <w:rsid w:val="007669A9"/>
    <w:rsid w:val="00781E44"/>
    <w:rsid w:val="00786186"/>
    <w:rsid w:val="00790321"/>
    <w:rsid w:val="007911BA"/>
    <w:rsid w:val="007A408C"/>
    <w:rsid w:val="007A7657"/>
    <w:rsid w:val="007B44E2"/>
    <w:rsid w:val="007B7FAC"/>
    <w:rsid w:val="007C1693"/>
    <w:rsid w:val="007C16CD"/>
    <w:rsid w:val="007C26E7"/>
    <w:rsid w:val="007C78C3"/>
    <w:rsid w:val="007D6B3C"/>
    <w:rsid w:val="007D7DE6"/>
    <w:rsid w:val="007F3AE4"/>
    <w:rsid w:val="00802ED9"/>
    <w:rsid w:val="00803425"/>
    <w:rsid w:val="0080528B"/>
    <w:rsid w:val="00805B70"/>
    <w:rsid w:val="00807820"/>
    <w:rsid w:val="00810AEC"/>
    <w:rsid w:val="00810F0B"/>
    <w:rsid w:val="00811C88"/>
    <w:rsid w:val="008123DF"/>
    <w:rsid w:val="008151D0"/>
    <w:rsid w:val="00821CE3"/>
    <w:rsid w:val="008263F8"/>
    <w:rsid w:val="00831464"/>
    <w:rsid w:val="00835ACA"/>
    <w:rsid w:val="008363B1"/>
    <w:rsid w:val="00842E02"/>
    <w:rsid w:val="008527CB"/>
    <w:rsid w:val="00853D96"/>
    <w:rsid w:val="0085629D"/>
    <w:rsid w:val="008572FB"/>
    <w:rsid w:val="00861FAF"/>
    <w:rsid w:val="00865AC9"/>
    <w:rsid w:val="0086636C"/>
    <w:rsid w:val="00866C8D"/>
    <w:rsid w:val="008678EE"/>
    <w:rsid w:val="00871D65"/>
    <w:rsid w:val="00873595"/>
    <w:rsid w:val="00873B4A"/>
    <w:rsid w:val="00877239"/>
    <w:rsid w:val="00877776"/>
    <w:rsid w:val="00883118"/>
    <w:rsid w:val="0088330F"/>
    <w:rsid w:val="008879F4"/>
    <w:rsid w:val="0089389B"/>
    <w:rsid w:val="00893B30"/>
    <w:rsid w:val="008962F1"/>
    <w:rsid w:val="008A49F5"/>
    <w:rsid w:val="008A5191"/>
    <w:rsid w:val="008A54CE"/>
    <w:rsid w:val="008B1811"/>
    <w:rsid w:val="008B25A8"/>
    <w:rsid w:val="008B540C"/>
    <w:rsid w:val="008B5A49"/>
    <w:rsid w:val="008B5DC2"/>
    <w:rsid w:val="008C14B4"/>
    <w:rsid w:val="008D2775"/>
    <w:rsid w:val="008D3169"/>
    <w:rsid w:val="008E6227"/>
    <w:rsid w:val="008E7B11"/>
    <w:rsid w:val="008F2701"/>
    <w:rsid w:val="008F6EB0"/>
    <w:rsid w:val="00903492"/>
    <w:rsid w:val="00903D9E"/>
    <w:rsid w:val="00907F4F"/>
    <w:rsid w:val="00911192"/>
    <w:rsid w:val="0091451F"/>
    <w:rsid w:val="00916855"/>
    <w:rsid w:val="00916E5A"/>
    <w:rsid w:val="00922F05"/>
    <w:rsid w:val="00924305"/>
    <w:rsid w:val="00924BCA"/>
    <w:rsid w:val="00925725"/>
    <w:rsid w:val="009303C2"/>
    <w:rsid w:val="0093091B"/>
    <w:rsid w:val="00937703"/>
    <w:rsid w:val="009405AE"/>
    <w:rsid w:val="009436A3"/>
    <w:rsid w:val="00946AC0"/>
    <w:rsid w:val="00970566"/>
    <w:rsid w:val="0097574A"/>
    <w:rsid w:val="0097788B"/>
    <w:rsid w:val="00977BA9"/>
    <w:rsid w:val="00980743"/>
    <w:rsid w:val="009818C2"/>
    <w:rsid w:val="00985AB8"/>
    <w:rsid w:val="00985AD7"/>
    <w:rsid w:val="009866F9"/>
    <w:rsid w:val="0099169A"/>
    <w:rsid w:val="00992F91"/>
    <w:rsid w:val="009952BD"/>
    <w:rsid w:val="0099784C"/>
    <w:rsid w:val="009A00EE"/>
    <w:rsid w:val="009A31A1"/>
    <w:rsid w:val="009A4E05"/>
    <w:rsid w:val="009A5A8E"/>
    <w:rsid w:val="009B21DA"/>
    <w:rsid w:val="009B389E"/>
    <w:rsid w:val="009B5C42"/>
    <w:rsid w:val="009B703A"/>
    <w:rsid w:val="009B773F"/>
    <w:rsid w:val="009D103A"/>
    <w:rsid w:val="009E0E9D"/>
    <w:rsid w:val="009E6E66"/>
    <w:rsid w:val="009E7E09"/>
    <w:rsid w:val="009E7EF0"/>
    <w:rsid w:val="009F3C83"/>
    <w:rsid w:val="009F440F"/>
    <w:rsid w:val="009F4EEF"/>
    <w:rsid w:val="00A009BD"/>
    <w:rsid w:val="00A02731"/>
    <w:rsid w:val="00A045C3"/>
    <w:rsid w:val="00A113A6"/>
    <w:rsid w:val="00A12877"/>
    <w:rsid w:val="00A13AC1"/>
    <w:rsid w:val="00A2169D"/>
    <w:rsid w:val="00A21EA5"/>
    <w:rsid w:val="00A22572"/>
    <w:rsid w:val="00A262E8"/>
    <w:rsid w:val="00A26D93"/>
    <w:rsid w:val="00A30D68"/>
    <w:rsid w:val="00A32C72"/>
    <w:rsid w:val="00A33728"/>
    <w:rsid w:val="00A34031"/>
    <w:rsid w:val="00A3461F"/>
    <w:rsid w:val="00A4640A"/>
    <w:rsid w:val="00A53EB0"/>
    <w:rsid w:val="00A5583F"/>
    <w:rsid w:val="00A71F9D"/>
    <w:rsid w:val="00A753D6"/>
    <w:rsid w:val="00A814F3"/>
    <w:rsid w:val="00A86795"/>
    <w:rsid w:val="00A900B5"/>
    <w:rsid w:val="00A92964"/>
    <w:rsid w:val="00AA0C6F"/>
    <w:rsid w:val="00AA1051"/>
    <w:rsid w:val="00AA325E"/>
    <w:rsid w:val="00AA4EF5"/>
    <w:rsid w:val="00AA5B7D"/>
    <w:rsid w:val="00AA66E2"/>
    <w:rsid w:val="00AB093E"/>
    <w:rsid w:val="00AB3883"/>
    <w:rsid w:val="00AB4518"/>
    <w:rsid w:val="00AC09EA"/>
    <w:rsid w:val="00AC53C0"/>
    <w:rsid w:val="00AC729E"/>
    <w:rsid w:val="00AC749D"/>
    <w:rsid w:val="00AD07A3"/>
    <w:rsid w:val="00AD21ED"/>
    <w:rsid w:val="00AD5B92"/>
    <w:rsid w:val="00AD7047"/>
    <w:rsid w:val="00AD73B4"/>
    <w:rsid w:val="00AE13C4"/>
    <w:rsid w:val="00AE13E5"/>
    <w:rsid w:val="00AE3192"/>
    <w:rsid w:val="00AE3E04"/>
    <w:rsid w:val="00AE6971"/>
    <w:rsid w:val="00AF0912"/>
    <w:rsid w:val="00AF17B5"/>
    <w:rsid w:val="00AF48FB"/>
    <w:rsid w:val="00AF7B50"/>
    <w:rsid w:val="00B00F86"/>
    <w:rsid w:val="00B07B41"/>
    <w:rsid w:val="00B20104"/>
    <w:rsid w:val="00B20B56"/>
    <w:rsid w:val="00B20D63"/>
    <w:rsid w:val="00B23E70"/>
    <w:rsid w:val="00B25EC2"/>
    <w:rsid w:val="00B34AE3"/>
    <w:rsid w:val="00B43388"/>
    <w:rsid w:val="00B45F7C"/>
    <w:rsid w:val="00B50EB2"/>
    <w:rsid w:val="00B5538E"/>
    <w:rsid w:val="00B7089A"/>
    <w:rsid w:val="00B76966"/>
    <w:rsid w:val="00B81CF1"/>
    <w:rsid w:val="00B87093"/>
    <w:rsid w:val="00B9028C"/>
    <w:rsid w:val="00B932BA"/>
    <w:rsid w:val="00B974FF"/>
    <w:rsid w:val="00BA7398"/>
    <w:rsid w:val="00BB16B4"/>
    <w:rsid w:val="00BB43FC"/>
    <w:rsid w:val="00BC45A9"/>
    <w:rsid w:val="00BC501E"/>
    <w:rsid w:val="00BC7657"/>
    <w:rsid w:val="00BD19E0"/>
    <w:rsid w:val="00BD1CE2"/>
    <w:rsid w:val="00BD2665"/>
    <w:rsid w:val="00BD3FE7"/>
    <w:rsid w:val="00BD4227"/>
    <w:rsid w:val="00BD44E5"/>
    <w:rsid w:val="00BD6079"/>
    <w:rsid w:val="00BD74A7"/>
    <w:rsid w:val="00BE1DEE"/>
    <w:rsid w:val="00BE2CD4"/>
    <w:rsid w:val="00BF1314"/>
    <w:rsid w:val="00BF4C5B"/>
    <w:rsid w:val="00BF5445"/>
    <w:rsid w:val="00BF7EA5"/>
    <w:rsid w:val="00C02AE2"/>
    <w:rsid w:val="00C02CF8"/>
    <w:rsid w:val="00C04877"/>
    <w:rsid w:val="00C11126"/>
    <w:rsid w:val="00C126D0"/>
    <w:rsid w:val="00C12E40"/>
    <w:rsid w:val="00C157BC"/>
    <w:rsid w:val="00C16FEE"/>
    <w:rsid w:val="00C17D54"/>
    <w:rsid w:val="00C2213C"/>
    <w:rsid w:val="00C2395A"/>
    <w:rsid w:val="00C24C17"/>
    <w:rsid w:val="00C26DAE"/>
    <w:rsid w:val="00C26F3D"/>
    <w:rsid w:val="00C33DE2"/>
    <w:rsid w:val="00C34BDA"/>
    <w:rsid w:val="00C34F5B"/>
    <w:rsid w:val="00C40497"/>
    <w:rsid w:val="00C40A13"/>
    <w:rsid w:val="00C4120B"/>
    <w:rsid w:val="00C423EE"/>
    <w:rsid w:val="00C44783"/>
    <w:rsid w:val="00C45619"/>
    <w:rsid w:val="00C47D92"/>
    <w:rsid w:val="00C5093D"/>
    <w:rsid w:val="00C50E96"/>
    <w:rsid w:val="00C6088F"/>
    <w:rsid w:val="00C63234"/>
    <w:rsid w:val="00C644AF"/>
    <w:rsid w:val="00C65B3F"/>
    <w:rsid w:val="00C672AC"/>
    <w:rsid w:val="00C71E22"/>
    <w:rsid w:val="00C740F1"/>
    <w:rsid w:val="00C75F11"/>
    <w:rsid w:val="00C766DA"/>
    <w:rsid w:val="00C77A9A"/>
    <w:rsid w:val="00C84C21"/>
    <w:rsid w:val="00C87884"/>
    <w:rsid w:val="00C909CB"/>
    <w:rsid w:val="00CA20D6"/>
    <w:rsid w:val="00CA5207"/>
    <w:rsid w:val="00CA5E7E"/>
    <w:rsid w:val="00CA5FB7"/>
    <w:rsid w:val="00CA7205"/>
    <w:rsid w:val="00CB05B3"/>
    <w:rsid w:val="00CB4FCD"/>
    <w:rsid w:val="00CB5966"/>
    <w:rsid w:val="00CB6648"/>
    <w:rsid w:val="00CB6F79"/>
    <w:rsid w:val="00CD6964"/>
    <w:rsid w:val="00CD7C4E"/>
    <w:rsid w:val="00CE4BC3"/>
    <w:rsid w:val="00CE56BA"/>
    <w:rsid w:val="00CE7B64"/>
    <w:rsid w:val="00CF0D43"/>
    <w:rsid w:val="00CF0DCD"/>
    <w:rsid w:val="00CF1291"/>
    <w:rsid w:val="00CF217F"/>
    <w:rsid w:val="00CF48E2"/>
    <w:rsid w:val="00CF5CE2"/>
    <w:rsid w:val="00CF624B"/>
    <w:rsid w:val="00CF652A"/>
    <w:rsid w:val="00CF66FE"/>
    <w:rsid w:val="00D03AC4"/>
    <w:rsid w:val="00D03F5F"/>
    <w:rsid w:val="00D077D4"/>
    <w:rsid w:val="00D07E41"/>
    <w:rsid w:val="00D10615"/>
    <w:rsid w:val="00D10E5E"/>
    <w:rsid w:val="00D11C82"/>
    <w:rsid w:val="00D15F09"/>
    <w:rsid w:val="00D22274"/>
    <w:rsid w:val="00D22B2E"/>
    <w:rsid w:val="00D260A2"/>
    <w:rsid w:val="00D37560"/>
    <w:rsid w:val="00D40433"/>
    <w:rsid w:val="00D4765E"/>
    <w:rsid w:val="00D5072B"/>
    <w:rsid w:val="00D614F4"/>
    <w:rsid w:val="00D65568"/>
    <w:rsid w:val="00D67431"/>
    <w:rsid w:val="00D74F5C"/>
    <w:rsid w:val="00D81684"/>
    <w:rsid w:val="00D81AD1"/>
    <w:rsid w:val="00D9500D"/>
    <w:rsid w:val="00DA44DF"/>
    <w:rsid w:val="00DA5F34"/>
    <w:rsid w:val="00DB67AD"/>
    <w:rsid w:val="00DC2472"/>
    <w:rsid w:val="00DC29A9"/>
    <w:rsid w:val="00DC332F"/>
    <w:rsid w:val="00DC3B86"/>
    <w:rsid w:val="00DC62E1"/>
    <w:rsid w:val="00DC7DFF"/>
    <w:rsid w:val="00DD2B89"/>
    <w:rsid w:val="00DD4488"/>
    <w:rsid w:val="00DD524C"/>
    <w:rsid w:val="00DD52B3"/>
    <w:rsid w:val="00DD6578"/>
    <w:rsid w:val="00DE18C0"/>
    <w:rsid w:val="00DE1F98"/>
    <w:rsid w:val="00DE2A7D"/>
    <w:rsid w:val="00DE72D7"/>
    <w:rsid w:val="00DF4EFC"/>
    <w:rsid w:val="00E11CB2"/>
    <w:rsid w:val="00E14FBD"/>
    <w:rsid w:val="00E21B07"/>
    <w:rsid w:val="00E240EC"/>
    <w:rsid w:val="00E258AC"/>
    <w:rsid w:val="00E3116C"/>
    <w:rsid w:val="00E357F7"/>
    <w:rsid w:val="00E35DA7"/>
    <w:rsid w:val="00E375FC"/>
    <w:rsid w:val="00E42D60"/>
    <w:rsid w:val="00E46FD4"/>
    <w:rsid w:val="00E47055"/>
    <w:rsid w:val="00E527C8"/>
    <w:rsid w:val="00E5540A"/>
    <w:rsid w:val="00E61872"/>
    <w:rsid w:val="00E61A9F"/>
    <w:rsid w:val="00E63362"/>
    <w:rsid w:val="00E70659"/>
    <w:rsid w:val="00E75D82"/>
    <w:rsid w:val="00E8175F"/>
    <w:rsid w:val="00E82683"/>
    <w:rsid w:val="00E83275"/>
    <w:rsid w:val="00E83BC7"/>
    <w:rsid w:val="00E84B35"/>
    <w:rsid w:val="00E87396"/>
    <w:rsid w:val="00E8792B"/>
    <w:rsid w:val="00E962AA"/>
    <w:rsid w:val="00EA0E6A"/>
    <w:rsid w:val="00EA5CA9"/>
    <w:rsid w:val="00EB15EA"/>
    <w:rsid w:val="00EB2127"/>
    <w:rsid w:val="00EB3CB2"/>
    <w:rsid w:val="00EB4B68"/>
    <w:rsid w:val="00EB5EDD"/>
    <w:rsid w:val="00EB7733"/>
    <w:rsid w:val="00EC0A7E"/>
    <w:rsid w:val="00EC0CD1"/>
    <w:rsid w:val="00EC5D6C"/>
    <w:rsid w:val="00EC6020"/>
    <w:rsid w:val="00ED03AB"/>
    <w:rsid w:val="00EF414C"/>
    <w:rsid w:val="00EF47A4"/>
    <w:rsid w:val="00EF5D4B"/>
    <w:rsid w:val="00EF6A3A"/>
    <w:rsid w:val="00EF7FAB"/>
    <w:rsid w:val="00F00239"/>
    <w:rsid w:val="00F02D23"/>
    <w:rsid w:val="00F05922"/>
    <w:rsid w:val="00F063AE"/>
    <w:rsid w:val="00F102B8"/>
    <w:rsid w:val="00F12911"/>
    <w:rsid w:val="00F132DF"/>
    <w:rsid w:val="00F14E21"/>
    <w:rsid w:val="00F158F1"/>
    <w:rsid w:val="00F17B61"/>
    <w:rsid w:val="00F22D67"/>
    <w:rsid w:val="00F23328"/>
    <w:rsid w:val="00F2427D"/>
    <w:rsid w:val="00F25C78"/>
    <w:rsid w:val="00F27D2B"/>
    <w:rsid w:val="00F35231"/>
    <w:rsid w:val="00F367EF"/>
    <w:rsid w:val="00F4001A"/>
    <w:rsid w:val="00F5414F"/>
    <w:rsid w:val="00F54AA3"/>
    <w:rsid w:val="00F55ACF"/>
    <w:rsid w:val="00F61E97"/>
    <w:rsid w:val="00F65816"/>
    <w:rsid w:val="00F7048B"/>
    <w:rsid w:val="00F70E87"/>
    <w:rsid w:val="00F73D7E"/>
    <w:rsid w:val="00F770DF"/>
    <w:rsid w:val="00F84DA7"/>
    <w:rsid w:val="00F91BFD"/>
    <w:rsid w:val="00F92FEA"/>
    <w:rsid w:val="00F93A89"/>
    <w:rsid w:val="00F97356"/>
    <w:rsid w:val="00FA133C"/>
    <w:rsid w:val="00FB00B6"/>
    <w:rsid w:val="00FB086B"/>
    <w:rsid w:val="00FB2BAE"/>
    <w:rsid w:val="00FB34B3"/>
    <w:rsid w:val="00FB4FB7"/>
    <w:rsid w:val="00FB67CA"/>
    <w:rsid w:val="00FC3372"/>
    <w:rsid w:val="00FD4063"/>
    <w:rsid w:val="00FD64FA"/>
    <w:rsid w:val="00FD6636"/>
    <w:rsid w:val="00FE1699"/>
    <w:rsid w:val="00FF2406"/>
    <w:rsid w:val="00FF534D"/>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52DB1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45C5-8F24-40C8-9049-3C665F2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472</Words>
  <Characters>3392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Henkel AG &amp; Co. KGaA</Company>
  <LinksUpToDate>false</LinksUpToDate>
  <CharactersWithSpaces>3857</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5</cp:revision>
  <cp:lastPrinted>2020-03-11T09:56:00Z</cp:lastPrinted>
  <dcterms:created xsi:type="dcterms:W3CDTF">2020-03-08T07:20:00Z</dcterms:created>
  <dcterms:modified xsi:type="dcterms:W3CDTF">2020-03-11T09:56:00Z</dcterms:modified>
  <cp:category/>
</cp:coreProperties>
</file>