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181B2" w14:textId="77777777" w:rsidR="00E94736" w:rsidRPr="00E94736" w:rsidRDefault="00E94736" w:rsidP="00E94736">
      <w:pPr>
        <w:jc w:val="center"/>
        <w:rPr>
          <w:rFonts w:asciiTheme="minorHAnsi" w:hAnsiTheme="minorHAnsi" w:cstheme="minorHAnsi"/>
          <w:sz w:val="28"/>
          <w:szCs w:val="28"/>
        </w:rPr>
      </w:pPr>
      <w:r w:rsidRPr="00E94736">
        <w:rPr>
          <w:rFonts w:asciiTheme="minorHAnsi" w:hAnsiTheme="minorHAnsi" w:cstheme="minorHAnsi"/>
          <w:b/>
          <w:bCs/>
          <w:sz w:val="28"/>
          <w:szCs w:val="28"/>
        </w:rPr>
        <w:t xml:space="preserve">Henkel e Jotacom firmam parceria </w:t>
      </w:r>
      <w:r w:rsidR="00426726">
        <w:rPr>
          <w:rFonts w:asciiTheme="minorHAnsi" w:hAnsiTheme="minorHAnsi" w:cstheme="minorHAnsi"/>
          <w:b/>
          <w:bCs/>
          <w:sz w:val="28"/>
          <w:szCs w:val="28"/>
        </w:rPr>
        <w:t xml:space="preserve">para realizar ações de </w:t>
      </w:r>
      <w:r w:rsidR="002B1E12">
        <w:rPr>
          <w:rFonts w:asciiTheme="minorHAnsi" w:hAnsiTheme="minorHAnsi" w:cstheme="minorHAnsi"/>
          <w:b/>
          <w:bCs/>
          <w:sz w:val="28"/>
          <w:szCs w:val="28"/>
        </w:rPr>
        <w:t xml:space="preserve">digital e </w:t>
      </w:r>
      <w:proofErr w:type="spellStart"/>
      <w:r w:rsidR="00426726">
        <w:rPr>
          <w:rFonts w:asciiTheme="minorHAnsi" w:hAnsiTheme="minorHAnsi" w:cstheme="minorHAnsi"/>
          <w:b/>
          <w:bCs/>
          <w:sz w:val="28"/>
          <w:szCs w:val="28"/>
        </w:rPr>
        <w:t>cross</w:t>
      </w:r>
      <w:proofErr w:type="spellEnd"/>
      <w:r w:rsidR="00426726">
        <w:rPr>
          <w:rFonts w:asciiTheme="minorHAnsi" w:hAnsiTheme="minorHAnsi" w:cstheme="minorHAnsi"/>
          <w:b/>
          <w:bCs/>
          <w:sz w:val="28"/>
          <w:szCs w:val="28"/>
        </w:rPr>
        <w:t xml:space="preserve"> performance</w:t>
      </w:r>
    </w:p>
    <w:p w14:paraId="77F96539" w14:textId="77777777" w:rsidR="00E94736" w:rsidRPr="00E94736" w:rsidRDefault="00E94736" w:rsidP="00E94736">
      <w:pPr>
        <w:jc w:val="both"/>
        <w:rPr>
          <w:rFonts w:asciiTheme="minorHAnsi" w:hAnsiTheme="minorHAnsi" w:cstheme="minorHAnsi"/>
        </w:rPr>
      </w:pPr>
    </w:p>
    <w:p w14:paraId="35AD3A90" w14:textId="77777777" w:rsidR="00E94736" w:rsidRPr="00E94736" w:rsidRDefault="00E94736" w:rsidP="00E94736">
      <w:pPr>
        <w:jc w:val="both"/>
        <w:rPr>
          <w:rFonts w:asciiTheme="minorHAnsi" w:hAnsiTheme="minorHAnsi" w:cstheme="minorHAnsi"/>
        </w:rPr>
      </w:pPr>
      <w:r w:rsidRPr="00E94736">
        <w:rPr>
          <w:rFonts w:asciiTheme="minorHAnsi" w:hAnsiTheme="minorHAnsi" w:cstheme="minorHAnsi"/>
        </w:rPr>
        <w:t xml:space="preserve">Depois de um </w:t>
      </w:r>
      <w:r>
        <w:rPr>
          <w:rFonts w:asciiTheme="minorHAnsi" w:hAnsiTheme="minorHAnsi" w:cstheme="minorHAnsi"/>
        </w:rPr>
        <w:t>extenso</w:t>
      </w:r>
      <w:r w:rsidRPr="00E94736">
        <w:rPr>
          <w:rFonts w:asciiTheme="minorHAnsi" w:hAnsiTheme="minorHAnsi" w:cstheme="minorHAnsi"/>
        </w:rPr>
        <w:t xml:space="preserve"> processo de concorrência</w:t>
      </w:r>
      <w:r>
        <w:rPr>
          <w:rFonts w:asciiTheme="minorHAnsi" w:hAnsiTheme="minorHAnsi" w:cstheme="minorHAnsi"/>
        </w:rPr>
        <w:t>,</w:t>
      </w:r>
      <w:r w:rsidRPr="00E94736">
        <w:rPr>
          <w:rFonts w:asciiTheme="minorHAnsi" w:hAnsiTheme="minorHAnsi" w:cstheme="minorHAnsi"/>
        </w:rPr>
        <w:t xml:space="preserve"> que envolveu 10 das principais agências digitais do Brasil, </w:t>
      </w:r>
      <w:r>
        <w:rPr>
          <w:rFonts w:asciiTheme="minorHAnsi" w:hAnsiTheme="minorHAnsi" w:cstheme="minorHAnsi"/>
        </w:rPr>
        <w:t>a</w:t>
      </w:r>
      <w:r w:rsidRPr="00E94736">
        <w:rPr>
          <w:rFonts w:asciiTheme="minorHAnsi" w:hAnsiTheme="minorHAnsi" w:cstheme="minorHAnsi"/>
        </w:rPr>
        <w:t xml:space="preserve"> Henkel, líder global em tecnologia adesiva, selante e revestimentos, acaba de escolher a Jotacom como agência de </w:t>
      </w:r>
      <w:proofErr w:type="spellStart"/>
      <w:r w:rsidRPr="00E94736">
        <w:rPr>
          <w:rFonts w:asciiTheme="minorHAnsi" w:hAnsiTheme="minorHAnsi" w:cstheme="minorHAnsi"/>
        </w:rPr>
        <w:t>cross</w:t>
      </w:r>
      <w:proofErr w:type="spellEnd"/>
      <w:r w:rsidRPr="00E94736">
        <w:rPr>
          <w:rFonts w:asciiTheme="minorHAnsi" w:hAnsiTheme="minorHAnsi" w:cstheme="minorHAnsi"/>
        </w:rPr>
        <w:t xml:space="preserve"> performance para atender os times de Adesivos Industriais do Brasil e </w:t>
      </w:r>
      <w:r>
        <w:rPr>
          <w:rFonts w:asciiTheme="minorHAnsi" w:hAnsiTheme="minorHAnsi" w:cstheme="minorHAnsi"/>
        </w:rPr>
        <w:t>da América Latina</w:t>
      </w:r>
      <w:r w:rsidRPr="00E94736">
        <w:rPr>
          <w:rFonts w:asciiTheme="minorHAnsi" w:hAnsiTheme="minorHAnsi" w:cstheme="minorHAnsi"/>
        </w:rPr>
        <w:t>.</w:t>
      </w:r>
    </w:p>
    <w:p w14:paraId="51AC6DB8" w14:textId="77777777" w:rsidR="00E94736" w:rsidRPr="00E94736" w:rsidRDefault="00E94736" w:rsidP="00E94736">
      <w:pPr>
        <w:jc w:val="both"/>
        <w:rPr>
          <w:rFonts w:asciiTheme="minorHAnsi" w:hAnsiTheme="minorHAnsi" w:cstheme="minorHAnsi"/>
        </w:rPr>
      </w:pPr>
    </w:p>
    <w:p w14:paraId="5EFA09A7" w14:textId="77777777" w:rsidR="00E94736" w:rsidRPr="00E94736" w:rsidRDefault="00E94736" w:rsidP="00E94736">
      <w:pPr>
        <w:jc w:val="both"/>
        <w:rPr>
          <w:rFonts w:asciiTheme="minorHAnsi" w:hAnsiTheme="minorHAnsi" w:cstheme="minorHAnsi"/>
        </w:rPr>
      </w:pPr>
      <w:r w:rsidRPr="00E94736">
        <w:rPr>
          <w:rFonts w:asciiTheme="minorHAnsi" w:hAnsiTheme="minorHAnsi" w:cstheme="minorHAnsi"/>
        </w:rPr>
        <w:t xml:space="preserve">O desafio da concorrência passou pelo planejamento da estratégia de comunicação integrada de uma campanha para a marca </w:t>
      </w:r>
      <w:proofErr w:type="spellStart"/>
      <w:r w:rsidRPr="00E94736">
        <w:rPr>
          <w:rFonts w:asciiTheme="minorHAnsi" w:hAnsiTheme="minorHAnsi" w:cstheme="minorHAnsi"/>
        </w:rPr>
        <w:t>Loctite</w:t>
      </w:r>
      <w:proofErr w:type="spellEnd"/>
      <w:r w:rsidRPr="00E9473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no qual</w:t>
      </w:r>
      <w:r w:rsidRPr="00E94736">
        <w:rPr>
          <w:rFonts w:asciiTheme="minorHAnsi" w:hAnsiTheme="minorHAnsi" w:cstheme="minorHAnsi"/>
        </w:rPr>
        <w:t xml:space="preserve"> a Jota</w:t>
      </w:r>
      <w:r>
        <w:rPr>
          <w:rFonts w:asciiTheme="minorHAnsi" w:hAnsiTheme="minorHAnsi" w:cstheme="minorHAnsi"/>
        </w:rPr>
        <w:t>com</w:t>
      </w:r>
      <w:r w:rsidRPr="00E94736">
        <w:rPr>
          <w:rFonts w:asciiTheme="minorHAnsi" w:hAnsiTheme="minorHAnsi" w:cstheme="minorHAnsi"/>
        </w:rPr>
        <w:t xml:space="preserve"> teve a oportunidade de mostrar um pouco de seu trabalho de planejamento, criação, redes sociais e hiper segmentação, com a metodologia exclusiva de “</w:t>
      </w:r>
      <w:proofErr w:type="spellStart"/>
      <w:r w:rsidRPr="00E94736">
        <w:rPr>
          <w:rFonts w:asciiTheme="minorHAnsi" w:hAnsiTheme="minorHAnsi" w:cstheme="minorHAnsi"/>
        </w:rPr>
        <w:t>video</w:t>
      </w:r>
      <w:proofErr w:type="spellEnd"/>
      <w:r w:rsidRPr="00E94736">
        <w:rPr>
          <w:rFonts w:asciiTheme="minorHAnsi" w:hAnsiTheme="minorHAnsi" w:cstheme="minorHAnsi"/>
        </w:rPr>
        <w:t xml:space="preserve"> </w:t>
      </w:r>
      <w:proofErr w:type="spellStart"/>
      <w:r w:rsidRPr="00E94736">
        <w:rPr>
          <w:rFonts w:asciiTheme="minorHAnsi" w:hAnsiTheme="minorHAnsi" w:cstheme="minorHAnsi"/>
        </w:rPr>
        <w:t>meets</w:t>
      </w:r>
      <w:proofErr w:type="spellEnd"/>
      <w:r w:rsidRPr="00E94736">
        <w:rPr>
          <w:rFonts w:asciiTheme="minorHAnsi" w:hAnsiTheme="minorHAnsi" w:cstheme="minorHAnsi"/>
        </w:rPr>
        <w:t xml:space="preserve"> performance” da agência.</w:t>
      </w:r>
    </w:p>
    <w:p w14:paraId="39513564" w14:textId="77777777" w:rsidR="00E94736" w:rsidRPr="00E94736" w:rsidRDefault="00E94736" w:rsidP="00E94736">
      <w:pPr>
        <w:jc w:val="both"/>
        <w:rPr>
          <w:rFonts w:asciiTheme="minorHAnsi" w:hAnsiTheme="minorHAnsi" w:cstheme="minorHAnsi"/>
        </w:rPr>
      </w:pPr>
    </w:p>
    <w:p w14:paraId="7B7A227A" w14:textId="77777777" w:rsidR="002B1E12" w:rsidRPr="00E94736" w:rsidRDefault="00E94736" w:rsidP="00E94736">
      <w:pPr>
        <w:jc w:val="both"/>
        <w:rPr>
          <w:rFonts w:asciiTheme="minorHAnsi" w:hAnsiTheme="minorHAnsi" w:cstheme="minorHAnsi"/>
        </w:rPr>
      </w:pPr>
      <w:r w:rsidRPr="00E94736">
        <w:rPr>
          <w:rFonts w:asciiTheme="minorHAnsi" w:hAnsiTheme="minorHAnsi" w:cstheme="minorHAnsi"/>
        </w:rPr>
        <w:t>“Durante o processo de concorrência procuramos ident</w:t>
      </w:r>
      <w:r>
        <w:rPr>
          <w:rFonts w:asciiTheme="minorHAnsi" w:hAnsiTheme="minorHAnsi" w:cstheme="minorHAnsi"/>
        </w:rPr>
        <w:t>ificar um perfil completo na agê</w:t>
      </w:r>
      <w:r w:rsidRPr="00E94736">
        <w:rPr>
          <w:rFonts w:asciiTheme="minorHAnsi" w:hAnsiTheme="minorHAnsi" w:cstheme="minorHAnsi"/>
        </w:rPr>
        <w:t>ncia que contemplaria entendimento do briefing e da conta, qualidade e aprofundamento de entrega, nível da equipe, integração entre o time e f</w:t>
      </w:r>
      <w:r>
        <w:rPr>
          <w:rFonts w:asciiTheme="minorHAnsi" w:hAnsiTheme="minorHAnsi" w:cstheme="minorHAnsi"/>
        </w:rPr>
        <w:t>orte experiê</w:t>
      </w:r>
      <w:r w:rsidRPr="00E94736">
        <w:rPr>
          <w:rFonts w:asciiTheme="minorHAnsi" w:hAnsiTheme="minorHAnsi" w:cstheme="minorHAnsi"/>
        </w:rPr>
        <w:t xml:space="preserve">ncia no </w:t>
      </w:r>
      <w:r>
        <w:rPr>
          <w:rFonts w:asciiTheme="minorHAnsi" w:hAnsiTheme="minorHAnsi" w:cstheme="minorHAnsi"/>
        </w:rPr>
        <w:t xml:space="preserve">ambiente </w:t>
      </w:r>
      <w:r w:rsidRPr="00E94736">
        <w:rPr>
          <w:rFonts w:asciiTheme="minorHAnsi" w:hAnsiTheme="minorHAnsi" w:cstheme="minorHAnsi"/>
        </w:rPr>
        <w:t>digi</w:t>
      </w:r>
      <w:r>
        <w:rPr>
          <w:rFonts w:asciiTheme="minorHAnsi" w:hAnsiTheme="minorHAnsi" w:cstheme="minorHAnsi"/>
        </w:rPr>
        <w:t xml:space="preserve">tal e </w:t>
      </w:r>
      <w:proofErr w:type="spellStart"/>
      <w:r>
        <w:rPr>
          <w:rFonts w:asciiTheme="minorHAnsi" w:hAnsiTheme="minorHAnsi" w:cstheme="minorHAnsi"/>
        </w:rPr>
        <w:t>cross</w:t>
      </w:r>
      <w:proofErr w:type="spellEnd"/>
      <w:r>
        <w:rPr>
          <w:rFonts w:asciiTheme="minorHAnsi" w:hAnsiTheme="minorHAnsi" w:cstheme="minorHAnsi"/>
        </w:rPr>
        <w:t xml:space="preserve"> performance. A Jotacom foi a agê</w:t>
      </w:r>
      <w:r w:rsidRPr="00E94736">
        <w:rPr>
          <w:rFonts w:asciiTheme="minorHAnsi" w:hAnsiTheme="minorHAnsi" w:cstheme="minorHAnsi"/>
        </w:rPr>
        <w:t>ncia que apresentou o mix que estávamos procurando e estamos felizes com nossa escolha”</w:t>
      </w:r>
      <w:r>
        <w:rPr>
          <w:rFonts w:asciiTheme="minorHAnsi" w:hAnsiTheme="minorHAnsi" w:cstheme="minorHAnsi"/>
        </w:rPr>
        <w:t xml:space="preserve">, afirma Victoria Bastian, </w:t>
      </w:r>
      <w:r w:rsidRPr="00E94736">
        <w:rPr>
          <w:rFonts w:asciiTheme="minorHAnsi" w:hAnsiTheme="minorHAnsi" w:cstheme="minorHAnsi"/>
        </w:rPr>
        <w:t xml:space="preserve">Head </w:t>
      </w:r>
      <w:r>
        <w:rPr>
          <w:rFonts w:asciiTheme="minorHAnsi" w:hAnsiTheme="minorHAnsi" w:cstheme="minorHAnsi"/>
        </w:rPr>
        <w:t>de</w:t>
      </w:r>
      <w:r w:rsidRPr="00E94736">
        <w:rPr>
          <w:rFonts w:asciiTheme="minorHAnsi" w:hAnsiTheme="minorHAnsi" w:cstheme="minorHAnsi"/>
        </w:rPr>
        <w:t xml:space="preserve"> Market &amp; </w:t>
      </w:r>
      <w:proofErr w:type="spellStart"/>
      <w:r w:rsidRPr="00E94736">
        <w:rPr>
          <w:rFonts w:asciiTheme="minorHAnsi" w:hAnsiTheme="minorHAnsi" w:cstheme="minorHAnsi"/>
        </w:rPr>
        <w:t>Customer</w:t>
      </w:r>
      <w:proofErr w:type="spellEnd"/>
      <w:r w:rsidRPr="00E94736">
        <w:rPr>
          <w:rFonts w:asciiTheme="minorHAnsi" w:hAnsiTheme="minorHAnsi" w:cstheme="minorHAnsi"/>
        </w:rPr>
        <w:t xml:space="preserve"> </w:t>
      </w:r>
      <w:proofErr w:type="spellStart"/>
      <w:r w:rsidRPr="00E94736">
        <w:rPr>
          <w:rFonts w:asciiTheme="minorHAnsi" w:hAnsiTheme="minorHAnsi" w:cstheme="minorHAnsi"/>
        </w:rPr>
        <w:t>Activation</w:t>
      </w:r>
      <w:proofErr w:type="spellEnd"/>
      <w:r>
        <w:rPr>
          <w:rFonts w:asciiTheme="minorHAnsi" w:hAnsiTheme="minorHAnsi" w:cstheme="minorHAnsi"/>
        </w:rPr>
        <w:t xml:space="preserve"> da Henkel para a América Latina</w:t>
      </w:r>
      <w:r w:rsidRPr="00E94736">
        <w:rPr>
          <w:rFonts w:asciiTheme="minorHAnsi" w:hAnsiTheme="minorHAnsi" w:cstheme="minorHAnsi"/>
        </w:rPr>
        <w:t xml:space="preserve">. </w:t>
      </w:r>
    </w:p>
    <w:p w14:paraId="1789AAC4" w14:textId="77777777" w:rsidR="00E94736" w:rsidRPr="00E94736" w:rsidRDefault="00E94736" w:rsidP="00E94736">
      <w:pPr>
        <w:jc w:val="both"/>
        <w:rPr>
          <w:rFonts w:asciiTheme="minorHAnsi" w:hAnsiTheme="minorHAnsi" w:cstheme="minorHAnsi"/>
        </w:rPr>
      </w:pPr>
    </w:p>
    <w:p w14:paraId="1768F234" w14:textId="77777777" w:rsidR="00E94736" w:rsidRPr="00E94736" w:rsidRDefault="00E94736" w:rsidP="00E94736">
      <w:pPr>
        <w:jc w:val="both"/>
        <w:rPr>
          <w:rFonts w:asciiTheme="minorHAnsi" w:hAnsiTheme="minorHAnsi" w:cstheme="minorHAnsi"/>
        </w:rPr>
      </w:pPr>
      <w:r w:rsidRPr="00E94736">
        <w:rPr>
          <w:rFonts w:asciiTheme="minorHAnsi" w:hAnsiTheme="minorHAnsi" w:cstheme="minorHAnsi"/>
        </w:rPr>
        <w:t xml:space="preserve">“Estamos bastante empolgados com a nova parceria, principalmente depois desse grande desafio totalmente superado durante a quarentena, onde os times se reuniram 100% remotamente, desde o momento do briefing, execução da estratégia, apresentação das ideias e </w:t>
      </w:r>
      <w:proofErr w:type="spellStart"/>
      <w:r w:rsidRPr="00E94736">
        <w:rPr>
          <w:rFonts w:asciiTheme="minorHAnsi" w:hAnsiTheme="minorHAnsi" w:cstheme="minorHAnsi"/>
        </w:rPr>
        <w:t>on-boarding</w:t>
      </w:r>
      <w:proofErr w:type="spellEnd"/>
      <w:r w:rsidRPr="00E94736">
        <w:rPr>
          <w:rFonts w:asciiTheme="minorHAnsi" w:hAnsiTheme="minorHAnsi" w:cstheme="minorHAnsi"/>
        </w:rPr>
        <w:t xml:space="preserve"> com o cliente pós conquista. Realmente o processo virtual é um novo normal para o mercado, e tem se provado bastante eficiente”, conta João Passarinho Netto, VP de Estratégia Digital da Jotacom.</w:t>
      </w:r>
    </w:p>
    <w:p w14:paraId="302075EE" w14:textId="77777777" w:rsidR="00E94736" w:rsidRPr="00E94736" w:rsidRDefault="00E94736" w:rsidP="00E94736">
      <w:pPr>
        <w:jc w:val="both"/>
        <w:rPr>
          <w:rFonts w:asciiTheme="minorHAnsi" w:hAnsiTheme="minorHAnsi" w:cstheme="minorHAnsi"/>
        </w:rPr>
      </w:pPr>
    </w:p>
    <w:p w14:paraId="6858F869" w14:textId="77777777" w:rsidR="00E94736" w:rsidRPr="00E94736" w:rsidRDefault="00E94736" w:rsidP="00E94736">
      <w:pPr>
        <w:jc w:val="both"/>
        <w:rPr>
          <w:rFonts w:asciiTheme="minorHAnsi" w:hAnsiTheme="minorHAnsi" w:cstheme="minorHAnsi"/>
        </w:rPr>
      </w:pPr>
      <w:r w:rsidRPr="00F32B75">
        <w:rPr>
          <w:rFonts w:asciiTheme="minorHAnsi" w:hAnsiTheme="minorHAnsi" w:cstheme="minorHAnsi"/>
        </w:rPr>
        <w:t xml:space="preserve">Os trabalhos </w:t>
      </w:r>
      <w:r w:rsidR="007B2E58" w:rsidRPr="00F32B75">
        <w:rPr>
          <w:rFonts w:asciiTheme="minorHAnsi" w:hAnsiTheme="minorHAnsi" w:cstheme="minorHAnsi"/>
        </w:rPr>
        <w:t xml:space="preserve">começam a partir deste mês com a produção do planejamento das ações de digital e </w:t>
      </w:r>
      <w:proofErr w:type="spellStart"/>
      <w:r w:rsidR="007B2E58" w:rsidRPr="00F32B75">
        <w:rPr>
          <w:rFonts w:asciiTheme="minorHAnsi" w:hAnsiTheme="minorHAnsi" w:cstheme="minorHAnsi"/>
        </w:rPr>
        <w:t>cross</w:t>
      </w:r>
      <w:proofErr w:type="spellEnd"/>
      <w:r w:rsidR="007B2E58" w:rsidRPr="00F32B75">
        <w:rPr>
          <w:rFonts w:asciiTheme="minorHAnsi" w:hAnsiTheme="minorHAnsi" w:cstheme="minorHAnsi"/>
        </w:rPr>
        <w:t xml:space="preserve"> performance</w:t>
      </w:r>
      <w:r w:rsidRPr="00F32B75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383EC2E4" w14:textId="77777777" w:rsidR="00E94736" w:rsidRDefault="00E94736" w:rsidP="00E94736">
      <w:pPr>
        <w:rPr>
          <w:rFonts w:ascii="Helvetica Neue" w:hAnsi="Helvetica Neue"/>
          <w:sz w:val="18"/>
          <w:szCs w:val="18"/>
        </w:rPr>
      </w:pPr>
    </w:p>
    <w:p w14:paraId="5AC76A23" w14:textId="77777777" w:rsidR="00E94736" w:rsidRDefault="00E94736" w:rsidP="00E94736"/>
    <w:p w14:paraId="2F3F9B3B" w14:textId="77777777" w:rsidR="009A74E2" w:rsidRDefault="009A74E2" w:rsidP="009A74E2">
      <w:pPr>
        <w:pStyle w:val="titulo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4"/>
        </w:rPr>
      </w:pPr>
    </w:p>
    <w:p w14:paraId="3632EA18" w14:textId="77777777" w:rsidR="009A74E2" w:rsidRDefault="009A74E2" w:rsidP="009A74E2">
      <w:pPr>
        <w:pStyle w:val="titulo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4"/>
        </w:rPr>
      </w:pPr>
    </w:p>
    <w:p w14:paraId="5A4B7561" w14:textId="77777777" w:rsidR="009A74E2" w:rsidRDefault="009A74E2" w:rsidP="009A74E2">
      <w:pPr>
        <w:pStyle w:val="titulo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4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22"/>
          <w:szCs w:val="24"/>
        </w:rPr>
        <w:t>Sobre a Jotacom</w:t>
      </w:r>
    </w:p>
    <w:p w14:paraId="25BAED10" w14:textId="77777777" w:rsidR="001B2728" w:rsidRPr="001B2728" w:rsidRDefault="001B2728" w:rsidP="001B2728">
      <w:pPr>
        <w:jc w:val="both"/>
      </w:pPr>
      <w:r w:rsidRPr="001B2728">
        <w:t xml:space="preserve">Com 13 anos de existência, a Jotacom possui um time de profissionais completo que domina desde a criação de roteiros para TV até estatísticas complexas de Business </w:t>
      </w:r>
      <w:proofErr w:type="spellStart"/>
      <w:r w:rsidRPr="001B2728">
        <w:t>Intelligence</w:t>
      </w:r>
      <w:proofErr w:type="spellEnd"/>
      <w:r w:rsidRPr="001B2728">
        <w:t>, programação de mídia off e online, programação de plataformas digitais e estratégia de canais sociais. Com essa estrutura, atende contas de grandes marcas em diversos segmentos como tecnologia, imobiliário, e-commerce, games, seguros, entre outros.</w:t>
      </w:r>
    </w:p>
    <w:p w14:paraId="0F253643" w14:textId="77777777" w:rsidR="001B2728" w:rsidRDefault="001B2728" w:rsidP="001B2728">
      <w:pPr>
        <w:jc w:val="both"/>
        <w:rPr>
          <w:sz w:val="32"/>
          <w:szCs w:val="32"/>
        </w:rPr>
      </w:pPr>
    </w:p>
    <w:p w14:paraId="6ED830F2" w14:textId="77777777" w:rsidR="009A74E2" w:rsidRDefault="009A74E2" w:rsidP="009A74E2">
      <w:pPr>
        <w:pStyle w:val="titulo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4"/>
        </w:rPr>
      </w:pPr>
    </w:p>
    <w:p w14:paraId="76DAAC9F" w14:textId="77777777" w:rsidR="009A74E2" w:rsidRDefault="009A74E2" w:rsidP="009A74E2">
      <w:pPr>
        <w:pStyle w:val="titulo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4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22"/>
          <w:szCs w:val="24"/>
        </w:rPr>
        <w:t>Sobre a Henkel</w:t>
      </w:r>
    </w:p>
    <w:p w14:paraId="3E1D4194" w14:textId="77777777" w:rsidR="009A74E2" w:rsidRDefault="009A74E2" w:rsidP="009A74E2">
      <w:pPr>
        <w:pStyle w:val="titulo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 xml:space="preserve">A Henkel opera globalmente com um portfólio diversificado e bem balanceado. A companhia mantém posições de liderança com suas três unidades de negócio, tanto em mercados industriais como de consumo, graças a marcas fortes, inovações e tecnologias. Henkel </w:t>
      </w:r>
      <w:proofErr w:type="spellStart"/>
      <w:r>
        <w:rPr>
          <w:rFonts w:asciiTheme="minorHAnsi" w:hAnsiTheme="minorHAnsi" w:cstheme="minorHAnsi"/>
          <w:sz w:val="22"/>
          <w:szCs w:val="24"/>
        </w:rPr>
        <w:t>Adhesive</w:t>
      </w:r>
      <w:proofErr w:type="spellEnd"/>
      <w:r>
        <w:rPr>
          <w:rFonts w:asciiTheme="minorHAnsi" w:hAnsiTheme="minorHAnsi" w:cstheme="minorHAnsi"/>
          <w:sz w:val="22"/>
          <w:szCs w:val="24"/>
        </w:rPr>
        <w:t xml:space="preserve"> Technologies é líder global no mercado de adesivos – em todos os segmentos industriais no mundo todo. Em seus negócios de </w:t>
      </w:r>
      <w:proofErr w:type="spellStart"/>
      <w:r>
        <w:rPr>
          <w:rFonts w:asciiTheme="minorHAnsi" w:hAnsiTheme="minorHAnsi" w:cstheme="minorHAnsi"/>
          <w:sz w:val="22"/>
          <w:szCs w:val="24"/>
        </w:rPr>
        <w:t>Laundry</w:t>
      </w:r>
      <w:proofErr w:type="spellEnd"/>
      <w:r>
        <w:rPr>
          <w:rFonts w:asciiTheme="minorHAnsi" w:hAnsiTheme="minorHAnsi" w:cstheme="minorHAnsi"/>
          <w:sz w:val="22"/>
          <w:szCs w:val="24"/>
        </w:rPr>
        <w:t xml:space="preserve"> &amp; Home </w:t>
      </w:r>
      <w:proofErr w:type="spellStart"/>
      <w:r>
        <w:rPr>
          <w:rFonts w:asciiTheme="minorHAnsi" w:hAnsiTheme="minorHAnsi" w:cstheme="minorHAnsi"/>
          <w:sz w:val="22"/>
          <w:szCs w:val="24"/>
        </w:rPr>
        <w:t>Care</w:t>
      </w:r>
      <w:proofErr w:type="spellEnd"/>
      <w:r>
        <w:rPr>
          <w:rFonts w:asciiTheme="minorHAnsi" w:hAnsiTheme="minorHAnsi" w:cstheme="minorHAnsi"/>
          <w:sz w:val="22"/>
          <w:szCs w:val="24"/>
        </w:rPr>
        <w:t xml:space="preserve"> e </w:t>
      </w:r>
      <w:proofErr w:type="spellStart"/>
      <w:r>
        <w:rPr>
          <w:rFonts w:asciiTheme="minorHAnsi" w:hAnsiTheme="minorHAnsi" w:cstheme="minorHAnsi"/>
          <w:sz w:val="22"/>
          <w:szCs w:val="24"/>
        </w:rPr>
        <w:t>Beauty</w:t>
      </w:r>
      <w:proofErr w:type="spellEnd"/>
      <w:r>
        <w:rPr>
          <w:rFonts w:asciiTheme="minorHAnsi" w:hAnsiTheme="minorHAnsi" w:cstheme="minorHAnsi"/>
          <w:sz w:val="22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4"/>
        </w:rPr>
        <w:t>Care</w:t>
      </w:r>
      <w:proofErr w:type="spellEnd"/>
      <w:r>
        <w:rPr>
          <w:rFonts w:asciiTheme="minorHAnsi" w:hAnsiTheme="minorHAnsi" w:cstheme="minorHAnsi"/>
          <w:sz w:val="22"/>
          <w:szCs w:val="24"/>
        </w:rPr>
        <w:t xml:space="preserve">, a Henkel mantém posições de liderança em muitos mercados e categorias ao redor do mundo. Fundada em 1876, a Henkel conta com mais de 140 anos de sucesso. A Henkel emprega mais de 53.000 pessoas globalmente – uma equipe apaixonada e altamente diversificada, unida por uma forte cultura organizacional, um propósito comum de criar valor sustentável e valores compartilhados. Como </w:t>
      </w:r>
      <w:r>
        <w:rPr>
          <w:rFonts w:asciiTheme="minorHAnsi" w:hAnsiTheme="minorHAnsi" w:cstheme="minorHAnsi"/>
          <w:sz w:val="22"/>
          <w:szCs w:val="24"/>
        </w:rPr>
        <w:lastRenderedPageBreak/>
        <w:t xml:space="preserve">líder reconhecido em sustentabilidade, a Henkel mantém posições de liderança em muitos índices e rankings internacionais. As ações preferenciais da Henkel estão listadas no índice DAX da bolsa de valores alemã. Para mais informação, por favor visite </w:t>
      </w:r>
      <w:hyperlink r:id="rId6" w:history="1">
        <w:r>
          <w:rPr>
            <w:rStyle w:val="Hyperlink"/>
            <w:rFonts w:asciiTheme="minorHAnsi" w:hAnsiTheme="minorHAnsi" w:cstheme="minorHAnsi"/>
            <w:sz w:val="22"/>
            <w:szCs w:val="24"/>
          </w:rPr>
          <w:t>www.henkel.com</w:t>
        </w:r>
      </w:hyperlink>
      <w:r>
        <w:rPr>
          <w:rFonts w:asciiTheme="minorHAnsi" w:hAnsiTheme="minorHAnsi" w:cstheme="minorHAnsi"/>
          <w:sz w:val="22"/>
          <w:szCs w:val="24"/>
        </w:rPr>
        <w:t>.</w:t>
      </w:r>
    </w:p>
    <w:p w14:paraId="0369A150" w14:textId="77777777" w:rsidR="009A74E2" w:rsidRDefault="009A74E2" w:rsidP="009A74E2">
      <w:pPr>
        <w:pStyle w:val="titulo"/>
        <w:spacing w:before="0" w:beforeAutospacing="0" w:after="0" w:afterAutospacing="0"/>
        <w:ind w:left="72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65E25AD" w14:textId="77777777" w:rsidR="009A74E2" w:rsidRDefault="009A74E2" w:rsidP="009A74E2">
      <w:pPr>
        <w:pStyle w:val="titulo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Sobre a Henkel Brasil</w:t>
      </w:r>
    </w:p>
    <w:p w14:paraId="64D80662" w14:textId="77777777" w:rsidR="009A74E2" w:rsidRDefault="009A74E2" w:rsidP="009A74E2">
      <w:pPr>
        <w:pStyle w:val="titulo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 Henkel está no Brasil há 64 anos e atua nas áreas de Adesivos, Selantes e Tratamento de Superfícies 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Beauty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Care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com principais marcas como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Cascola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Loctite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Pritt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Schwarzkopf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Professional.  A Henkel Brasil conta com mais de 950 profissionais distribuídos nas plantas de Itapevi e Jundiaí, além de um Centro de Distribuição em Jundiaí, um escritório central na Lapa e uma ASK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Academy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localizada na Avenida Paulista, em São Paulo. </w:t>
      </w:r>
    </w:p>
    <w:p w14:paraId="4E79C1B5" w14:textId="77777777" w:rsidR="009A74E2" w:rsidRDefault="009A74E2" w:rsidP="009A74E2">
      <w:pPr>
        <w:spacing w:line="260" w:lineRule="exact"/>
        <w:ind w:firstLine="709"/>
        <w:rPr>
          <w:rFonts w:asciiTheme="minorHAnsi" w:hAnsiTheme="minorHAnsi" w:cstheme="minorBidi"/>
          <w:b/>
          <w:bCs/>
        </w:rPr>
      </w:pPr>
    </w:p>
    <w:p w14:paraId="30090A02" w14:textId="77777777" w:rsidR="009A74E2" w:rsidRDefault="009A74E2" w:rsidP="009A74E2">
      <w:pPr>
        <w:spacing w:line="260" w:lineRule="exact"/>
        <w:rPr>
          <w:b/>
          <w:bCs/>
        </w:rPr>
      </w:pPr>
      <w:proofErr w:type="gramStart"/>
      <w:r>
        <w:rPr>
          <w:b/>
          <w:bCs/>
        </w:rPr>
        <w:t>Contatos  com</w:t>
      </w:r>
      <w:proofErr w:type="gramEnd"/>
      <w:r>
        <w:rPr>
          <w:b/>
          <w:bCs/>
        </w:rPr>
        <w:t xml:space="preserve"> a imprensa:</w:t>
      </w:r>
    </w:p>
    <w:p w14:paraId="65D1AC9E" w14:textId="77777777" w:rsidR="009A74E2" w:rsidRDefault="009A74E2" w:rsidP="009A74E2">
      <w:pPr>
        <w:spacing w:line="260" w:lineRule="exact"/>
        <w:rPr>
          <w:rFonts w:asciiTheme="minorHAnsi" w:hAnsiTheme="minorHAnsi" w:cstheme="minorBidi"/>
          <w:b/>
          <w:bCs/>
        </w:rPr>
      </w:pPr>
      <w:r>
        <w:rPr>
          <w:b/>
          <w:bCs/>
        </w:rPr>
        <w:t>Comunicação Corporativa Henkel                                   CDN Comunicação</w:t>
      </w:r>
    </w:p>
    <w:p w14:paraId="37D80496" w14:textId="77777777" w:rsidR="009A74E2" w:rsidRDefault="009A74E2" w:rsidP="009A74E2">
      <w:r>
        <w:t xml:space="preserve">Fabio </w:t>
      </w:r>
      <w:proofErr w:type="spellStart"/>
      <w:r>
        <w:rPr>
          <w:color w:val="000000"/>
        </w:rPr>
        <w:t>Mincarelli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Monfrin</w:t>
      </w:r>
      <w:proofErr w:type="spellEnd"/>
      <w:r>
        <w:t xml:space="preserve">                                                    Vanessa Cunha </w:t>
      </w:r>
    </w:p>
    <w:p w14:paraId="7534CA80" w14:textId="77777777" w:rsidR="009A74E2" w:rsidRDefault="009A74E2" w:rsidP="009A74E2">
      <w:r>
        <w:t>Telefone: 11 99471-5311                                                   11 3643-2906</w:t>
      </w:r>
    </w:p>
    <w:p w14:paraId="054992CE" w14:textId="77777777" w:rsidR="009A74E2" w:rsidRDefault="009A74E2" w:rsidP="009A74E2">
      <w:pPr>
        <w:spacing w:after="120" w:line="260" w:lineRule="exact"/>
      </w:pPr>
      <w:r>
        <w:t>E-mail:  </w:t>
      </w:r>
      <w:hyperlink r:id="rId7" w:history="1">
        <w:r>
          <w:rPr>
            <w:rStyle w:val="Hyperlink"/>
          </w:rPr>
          <w:t>fabio.mincarelli@henkel.com</w:t>
        </w:r>
      </w:hyperlink>
      <w:r>
        <w:t>                             </w:t>
      </w:r>
      <w:r>
        <w:rPr>
          <w:rStyle w:val="Hyperlink"/>
        </w:rPr>
        <w:t>vanessa.cunha@cdn.com.br</w:t>
      </w:r>
      <w:r>
        <w:t>         </w:t>
      </w:r>
    </w:p>
    <w:p w14:paraId="72919783" w14:textId="77777777" w:rsidR="009A74E2" w:rsidRDefault="009A74E2" w:rsidP="009A74E2">
      <w:pPr>
        <w:spacing w:line="260" w:lineRule="exact"/>
        <w:ind w:firstLine="709"/>
        <w:rPr>
          <w:lang w:val="en-US"/>
        </w:rPr>
      </w:pPr>
      <w:r>
        <w:t>                                                                                  </w:t>
      </w:r>
      <w:r>
        <w:rPr>
          <w:lang w:val="en-US"/>
        </w:rPr>
        <w:t>Erick Paytl</w:t>
      </w:r>
    </w:p>
    <w:p w14:paraId="566E8303" w14:textId="77777777" w:rsidR="009A74E2" w:rsidRDefault="009A74E2" w:rsidP="009A74E2">
      <w:pPr>
        <w:spacing w:line="260" w:lineRule="exact"/>
        <w:ind w:left="851" w:firstLine="709"/>
        <w:rPr>
          <w:lang w:val="en-US"/>
        </w:rPr>
      </w:pPr>
      <w:r>
        <w:rPr>
          <w:lang w:val="en-US"/>
        </w:rPr>
        <w:t>                                                                 11 3643-2919</w:t>
      </w:r>
    </w:p>
    <w:p w14:paraId="68A4DED5" w14:textId="77777777" w:rsidR="009A74E2" w:rsidRDefault="009A74E2" w:rsidP="009A74E2">
      <w:pPr>
        <w:spacing w:after="120" w:line="260" w:lineRule="exact"/>
        <w:ind w:left="851" w:firstLine="709"/>
        <w:rPr>
          <w:lang w:val="en-US"/>
        </w:rPr>
      </w:pPr>
      <w:r>
        <w:rPr>
          <w:lang w:val="en-US"/>
        </w:rPr>
        <w:t xml:space="preserve">                                                                  </w:t>
      </w:r>
      <w:hyperlink r:id="rId8" w:history="1">
        <w:r>
          <w:rPr>
            <w:rStyle w:val="Hyperlink"/>
            <w:lang w:val="en-US"/>
          </w:rPr>
          <w:t>erick.paytl@cdn.com.br</w:t>
        </w:r>
      </w:hyperlink>
      <w:r>
        <w:rPr>
          <w:lang w:val="en-US"/>
        </w:rPr>
        <w:t>       </w:t>
      </w:r>
    </w:p>
    <w:p w14:paraId="18057BEE" w14:textId="77777777" w:rsidR="009A74E2" w:rsidRDefault="009A74E2" w:rsidP="009A74E2">
      <w:pPr>
        <w:spacing w:line="260" w:lineRule="exact"/>
        <w:ind w:firstLine="709"/>
        <w:rPr>
          <w:lang w:val="en-US"/>
        </w:rPr>
      </w:pPr>
      <w:r>
        <w:rPr>
          <w:lang w:val="en-US"/>
        </w:rPr>
        <w:t>                                                                                   </w:t>
      </w:r>
      <w:r w:rsidR="007B2E58">
        <w:rPr>
          <w:lang w:val="en-US"/>
        </w:rPr>
        <w:t>Debora Folego</w:t>
      </w:r>
    </w:p>
    <w:p w14:paraId="2570182E" w14:textId="77777777" w:rsidR="009A74E2" w:rsidRDefault="009A74E2" w:rsidP="009A74E2">
      <w:pPr>
        <w:spacing w:line="260" w:lineRule="exact"/>
        <w:ind w:left="4247" w:firstLine="1"/>
        <w:rPr>
          <w:lang w:val="en-US"/>
        </w:rPr>
      </w:pPr>
      <w:r>
        <w:rPr>
          <w:lang w:val="en-US"/>
        </w:rPr>
        <w:t xml:space="preserve">            11 3643-2</w:t>
      </w:r>
      <w:r w:rsidR="007B2E58">
        <w:rPr>
          <w:lang w:val="en-US"/>
        </w:rPr>
        <w:t>748</w:t>
      </w:r>
    </w:p>
    <w:p w14:paraId="585C5176" w14:textId="77777777" w:rsidR="009A74E2" w:rsidRDefault="009A74E2" w:rsidP="009A74E2">
      <w:pPr>
        <w:spacing w:line="260" w:lineRule="exact"/>
        <w:ind w:left="4248"/>
        <w:rPr>
          <w:rStyle w:val="Hyperlink"/>
          <w:lang w:val="en-US"/>
        </w:rPr>
      </w:pPr>
      <w:r>
        <w:rPr>
          <w:lang w:val="en-US"/>
        </w:rPr>
        <w:t xml:space="preserve">            </w:t>
      </w:r>
      <w:hyperlink r:id="rId9" w:history="1">
        <w:r w:rsidR="007B2E58" w:rsidRPr="007B2E58">
          <w:rPr>
            <w:rStyle w:val="Hyperlink"/>
            <w:lang w:val="en-US"/>
          </w:rPr>
          <w:t>debora.folego@cdn.com.br</w:t>
        </w:r>
      </w:hyperlink>
    </w:p>
    <w:p w14:paraId="68ADF0E9" w14:textId="77777777" w:rsidR="00F32B75" w:rsidRDefault="00F32B75" w:rsidP="009A74E2">
      <w:pPr>
        <w:spacing w:line="260" w:lineRule="exact"/>
        <w:ind w:left="4248"/>
        <w:rPr>
          <w:lang w:val="en-US"/>
        </w:rPr>
      </w:pPr>
    </w:p>
    <w:p w14:paraId="73FFFAB3" w14:textId="77777777" w:rsidR="009A74E2" w:rsidRDefault="009A74E2" w:rsidP="009A74E2">
      <w:pPr>
        <w:spacing w:line="260" w:lineRule="exact"/>
        <w:ind w:left="4248"/>
      </w:pPr>
      <w:r>
        <w:rPr>
          <w:lang w:val="en-US"/>
        </w:rPr>
        <w:t xml:space="preserve">            </w:t>
      </w:r>
      <w:r>
        <w:t>Rubem Dario</w:t>
      </w:r>
    </w:p>
    <w:p w14:paraId="3E419FFC" w14:textId="77777777" w:rsidR="009A74E2" w:rsidRDefault="009A74E2" w:rsidP="009A74E2">
      <w:pPr>
        <w:spacing w:line="260" w:lineRule="exact"/>
        <w:ind w:left="851" w:firstLine="709"/>
      </w:pPr>
      <w:r>
        <w:t>                                                                  11 3643-2824</w:t>
      </w:r>
    </w:p>
    <w:p w14:paraId="76A3633B" w14:textId="77777777" w:rsidR="009A74E2" w:rsidRDefault="009A74E2" w:rsidP="009A74E2">
      <w:pPr>
        <w:pStyle w:val="SemEspaamento"/>
        <w:ind w:firstLine="709"/>
        <w:jc w:val="both"/>
        <w:rPr>
          <w:rFonts w:ascii="Arial" w:hAnsi="Arial" w:cs="Arial"/>
        </w:rPr>
      </w:pPr>
      <w:r>
        <w:t>                                                                                   </w:t>
      </w:r>
      <w:hyperlink r:id="rId10" w:history="1">
        <w:r>
          <w:rPr>
            <w:rStyle w:val="Hyperlink"/>
          </w:rPr>
          <w:t>rubem.dario@cdn.com.br</w:t>
        </w:r>
      </w:hyperlink>
    </w:p>
    <w:p w14:paraId="7522C2B8" w14:textId="77777777" w:rsidR="005D496F" w:rsidRDefault="005D496F"/>
    <w:sectPr w:rsidR="005D496F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D44FCE" w14:textId="77777777" w:rsidR="00394915" w:rsidRDefault="00394915" w:rsidP="00426726">
      <w:r>
        <w:separator/>
      </w:r>
    </w:p>
  </w:endnote>
  <w:endnote w:type="continuationSeparator" w:id="0">
    <w:p w14:paraId="5766EB2C" w14:textId="77777777" w:rsidR="00394915" w:rsidRDefault="00394915" w:rsidP="00426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ABB997" w14:textId="77777777" w:rsidR="00394915" w:rsidRDefault="00394915" w:rsidP="00426726">
      <w:r>
        <w:separator/>
      </w:r>
    </w:p>
  </w:footnote>
  <w:footnote w:type="continuationSeparator" w:id="0">
    <w:p w14:paraId="39C3210B" w14:textId="77777777" w:rsidR="00394915" w:rsidRDefault="00394915" w:rsidP="00426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FF8DF" w14:textId="77777777" w:rsidR="00426726" w:rsidRDefault="00426726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64AF08C" wp14:editId="63FB0D3D">
          <wp:simplePos x="0" y="0"/>
          <wp:positionH relativeFrom="column">
            <wp:posOffset>5078654</wp:posOffset>
          </wp:positionH>
          <wp:positionV relativeFrom="paragraph">
            <wp:posOffset>-405511</wp:posOffset>
          </wp:positionV>
          <wp:extent cx="1165860" cy="792480"/>
          <wp:effectExtent l="0" t="0" r="0" b="7620"/>
          <wp:wrapSquare wrapText="bothSides"/>
          <wp:docPr id="4" name="Imagem 4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736"/>
    <w:rsid w:val="001B2728"/>
    <w:rsid w:val="002B1E12"/>
    <w:rsid w:val="00394915"/>
    <w:rsid w:val="00426726"/>
    <w:rsid w:val="005D496F"/>
    <w:rsid w:val="007B2E58"/>
    <w:rsid w:val="009A74E2"/>
    <w:rsid w:val="00DA4C23"/>
    <w:rsid w:val="00E94736"/>
    <w:rsid w:val="00F32B75"/>
    <w:rsid w:val="00FD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B8BF4"/>
  <w15:chartTrackingRefBased/>
  <w15:docId w15:val="{DFCA28C6-998F-4EDE-84A6-438CA8CCE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736"/>
    <w:pPr>
      <w:spacing w:after="0" w:line="240" w:lineRule="auto"/>
    </w:pPr>
    <w:rPr>
      <w:rFonts w:ascii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67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6726"/>
    <w:rPr>
      <w:rFonts w:ascii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267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26726"/>
    <w:rPr>
      <w:rFonts w:ascii="Calibri" w:hAnsi="Calibri" w:cs="Calibri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67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6726"/>
    <w:rPr>
      <w:rFonts w:ascii="Segoe UI" w:hAnsi="Segoe UI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9A74E2"/>
    <w:rPr>
      <w:color w:val="0563C1"/>
      <w:u w:val="single"/>
    </w:rPr>
  </w:style>
  <w:style w:type="paragraph" w:styleId="SemEspaamento">
    <w:name w:val="No Spacing"/>
    <w:basedOn w:val="Normal"/>
    <w:uiPriority w:val="1"/>
    <w:qFormat/>
    <w:rsid w:val="009A74E2"/>
    <w:rPr>
      <w:rFonts w:eastAsia="Arial Unicode MS"/>
      <w:lang w:eastAsia="en-US"/>
    </w:rPr>
  </w:style>
  <w:style w:type="paragraph" w:customStyle="1" w:styleId="titulo">
    <w:name w:val="titulo"/>
    <w:basedOn w:val="Normal"/>
    <w:uiPriority w:val="99"/>
    <w:rsid w:val="009A74E2"/>
    <w:pPr>
      <w:spacing w:before="100" w:beforeAutospacing="1" w:after="100" w:afterAutospacing="1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8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ck.paytl@cdn.com.b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fabio.mincarelli@henke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enkel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rubem.dario@cdn.com.b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debora.folego@cdn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3F2B8.A48FFB4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788</Words>
  <Characters>4258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Cunha</dc:creator>
  <cp:keywords/>
  <dc:description/>
  <cp:lastModifiedBy>Márcia Stival</cp:lastModifiedBy>
  <cp:revision>2</cp:revision>
  <dcterms:created xsi:type="dcterms:W3CDTF">2020-06-02T16:56:00Z</dcterms:created>
  <dcterms:modified xsi:type="dcterms:W3CDTF">2020-06-02T16:56:00Z</dcterms:modified>
</cp:coreProperties>
</file>