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EB9BD" w14:textId="0DDC70B8" w:rsidR="008D1C6E" w:rsidRDefault="00987B09" w:rsidP="00724B8D">
      <w:pPr>
        <w:pStyle w:val="NormalWeb"/>
        <w:spacing w:before="0" w:beforeAutospacing="0" w:after="0" w:afterAutospacing="0"/>
        <w:jc w:val="center"/>
        <w:rPr>
          <w:color w:val="2F5496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Henkel realiza </w:t>
      </w:r>
      <w:r w:rsidR="00353742">
        <w:rPr>
          <w:rFonts w:asciiTheme="minorHAnsi" w:hAnsiTheme="minorHAnsi" w:cstheme="minorHAnsi"/>
          <w:b/>
          <w:sz w:val="32"/>
          <w:szCs w:val="32"/>
        </w:rPr>
        <w:t>debate</w:t>
      </w:r>
      <w:r w:rsidR="007368B0">
        <w:rPr>
          <w:rFonts w:asciiTheme="minorHAnsi" w:hAnsiTheme="minorHAnsi" w:cstheme="minorHAnsi"/>
          <w:b/>
          <w:sz w:val="32"/>
          <w:szCs w:val="32"/>
        </w:rPr>
        <w:t xml:space="preserve"> sobre </w:t>
      </w:r>
      <w:r>
        <w:rPr>
          <w:rFonts w:asciiTheme="minorHAnsi" w:hAnsiTheme="minorHAnsi" w:cstheme="minorHAnsi"/>
          <w:b/>
          <w:sz w:val="32"/>
          <w:szCs w:val="32"/>
        </w:rPr>
        <w:t>novas soluções para aplicações em higiênicos</w:t>
      </w:r>
    </w:p>
    <w:p w14:paraId="45486985" w14:textId="1C494DF3" w:rsidR="008D1C6E" w:rsidRDefault="00630332" w:rsidP="00724B8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Especialista </w:t>
      </w:r>
      <w:r w:rsidR="0060553B">
        <w:rPr>
          <w:rFonts w:ascii="Calibri" w:hAnsi="Calibri" w:cs="Calibri"/>
          <w:i/>
          <w:iCs/>
          <w:color w:val="000000"/>
        </w:rPr>
        <w:t xml:space="preserve">da multinacional alemã </w:t>
      </w:r>
      <w:r w:rsidR="00353742">
        <w:rPr>
          <w:rFonts w:ascii="Calibri" w:hAnsi="Calibri" w:cs="Calibri"/>
          <w:i/>
          <w:iCs/>
          <w:color w:val="000000"/>
        </w:rPr>
        <w:t xml:space="preserve">e </w:t>
      </w:r>
      <w:r w:rsidR="00B45DFF">
        <w:rPr>
          <w:rFonts w:ascii="Calibri" w:hAnsi="Calibri" w:cs="Calibri"/>
          <w:i/>
          <w:iCs/>
          <w:color w:val="000000"/>
        </w:rPr>
        <w:t>convidados</w:t>
      </w:r>
      <w:r w:rsidR="007368B0">
        <w:rPr>
          <w:rFonts w:ascii="Calibri" w:hAnsi="Calibri" w:cs="Calibri"/>
          <w:i/>
          <w:iCs/>
          <w:color w:val="000000"/>
        </w:rPr>
        <w:t xml:space="preserve"> discute</w:t>
      </w:r>
      <w:r w:rsidR="00353742">
        <w:rPr>
          <w:rFonts w:ascii="Calibri" w:hAnsi="Calibri" w:cs="Calibri"/>
          <w:i/>
          <w:iCs/>
          <w:color w:val="000000"/>
        </w:rPr>
        <w:t>m</w:t>
      </w:r>
      <w:r w:rsidR="007368B0">
        <w:rPr>
          <w:rFonts w:ascii="Calibri" w:hAnsi="Calibri" w:cs="Calibri"/>
          <w:i/>
          <w:iCs/>
          <w:color w:val="000000"/>
        </w:rPr>
        <w:t xml:space="preserve"> diferentes pontos </w:t>
      </w:r>
      <w:r w:rsidR="00353742">
        <w:rPr>
          <w:rFonts w:ascii="Calibri" w:hAnsi="Calibri" w:cs="Calibri"/>
          <w:i/>
          <w:iCs/>
          <w:color w:val="000000"/>
        </w:rPr>
        <w:t>sobre o tema</w:t>
      </w:r>
    </w:p>
    <w:p w14:paraId="0E6F76DF" w14:textId="77777777" w:rsidR="00724B8D" w:rsidRDefault="00724B8D" w:rsidP="00724B8D">
      <w:pPr>
        <w:pStyle w:val="NormalWeb"/>
        <w:spacing w:before="0" w:beforeAutospacing="0" w:after="0" w:afterAutospacing="0"/>
        <w:jc w:val="center"/>
        <w:rPr>
          <w:color w:val="2F5496"/>
        </w:rPr>
      </w:pPr>
    </w:p>
    <w:p w14:paraId="022E1626" w14:textId="4C5B57D9" w:rsidR="00B52D89" w:rsidRDefault="00162925" w:rsidP="0002355B">
      <w:pPr>
        <w:pStyle w:val="NormalWeb"/>
        <w:spacing w:after="0"/>
        <w:jc w:val="both"/>
        <w:rPr>
          <w:rFonts w:ascii="Calibri" w:hAnsi="Calibri" w:cs="Calibri"/>
          <w:color w:val="000000"/>
        </w:rPr>
      </w:pPr>
      <w:r w:rsidRPr="00510D46">
        <w:rPr>
          <w:rFonts w:asciiTheme="minorHAnsi" w:hAnsiTheme="minorHAnsi" w:cstheme="minorHAnsi"/>
          <w:b/>
        </w:rPr>
        <w:t xml:space="preserve">São Paulo, </w:t>
      </w:r>
      <w:r w:rsidR="00987B09">
        <w:rPr>
          <w:rFonts w:asciiTheme="minorHAnsi" w:hAnsiTheme="minorHAnsi" w:cstheme="minorHAnsi"/>
          <w:b/>
        </w:rPr>
        <w:t>junho</w:t>
      </w:r>
      <w:r w:rsidR="004D64DF" w:rsidRPr="00510D46">
        <w:rPr>
          <w:rFonts w:asciiTheme="minorHAnsi" w:hAnsiTheme="minorHAnsi" w:cstheme="minorHAnsi"/>
          <w:b/>
        </w:rPr>
        <w:t xml:space="preserve"> </w:t>
      </w:r>
      <w:r w:rsidR="000760A3" w:rsidRPr="00510D46">
        <w:rPr>
          <w:rFonts w:asciiTheme="minorHAnsi" w:hAnsiTheme="minorHAnsi" w:cstheme="minorHAnsi"/>
          <w:b/>
        </w:rPr>
        <w:t>de 20</w:t>
      </w:r>
      <w:r w:rsidR="00987B09">
        <w:rPr>
          <w:rFonts w:asciiTheme="minorHAnsi" w:hAnsiTheme="minorHAnsi" w:cstheme="minorHAnsi"/>
          <w:b/>
        </w:rPr>
        <w:t>20</w:t>
      </w:r>
      <w:r w:rsidR="000760A3" w:rsidRPr="00510D46">
        <w:rPr>
          <w:rFonts w:asciiTheme="minorHAnsi" w:hAnsiTheme="minorHAnsi" w:cstheme="minorHAnsi"/>
        </w:rPr>
        <w:t xml:space="preserve"> </w:t>
      </w:r>
      <w:r w:rsidR="008D1C6E" w:rsidRPr="00510D46">
        <w:rPr>
          <w:rFonts w:asciiTheme="minorHAnsi" w:hAnsiTheme="minorHAnsi" w:cstheme="minorHAnsi"/>
        </w:rPr>
        <w:t>–</w:t>
      </w:r>
      <w:r w:rsidR="000760A3" w:rsidRPr="00510D46">
        <w:rPr>
          <w:rFonts w:cstheme="minorHAnsi"/>
        </w:rPr>
        <w:t xml:space="preserve"> </w:t>
      </w:r>
      <w:r w:rsidR="008D1C6E" w:rsidRPr="009057DE">
        <w:rPr>
          <w:rFonts w:ascii="Calibri" w:hAnsi="Calibri" w:cs="Calibri"/>
          <w:color w:val="000000"/>
        </w:rPr>
        <w:t xml:space="preserve">A Henkel, líder global em soluções adesivas de alta performance, </w:t>
      </w:r>
      <w:r w:rsidR="0060553B" w:rsidRPr="009057DE">
        <w:rPr>
          <w:rFonts w:ascii="Calibri" w:hAnsi="Calibri" w:cs="Calibri"/>
          <w:color w:val="000000"/>
        </w:rPr>
        <w:t xml:space="preserve">realiza </w:t>
      </w:r>
      <w:r w:rsidR="00FC4968" w:rsidRPr="009057DE">
        <w:rPr>
          <w:rFonts w:ascii="Calibri" w:hAnsi="Calibri" w:cs="Calibri"/>
          <w:color w:val="000000"/>
        </w:rPr>
        <w:t xml:space="preserve">o </w:t>
      </w:r>
      <w:r w:rsidR="00353742" w:rsidRPr="009057DE">
        <w:rPr>
          <w:rFonts w:ascii="Calibri" w:hAnsi="Calibri" w:cs="Calibri"/>
          <w:color w:val="000000"/>
        </w:rPr>
        <w:t>webinar:</w:t>
      </w:r>
      <w:r w:rsidR="00630332" w:rsidRPr="009057DE">
        <w:rPr>
          <w:rFonts w:ascii="Calibri" w:hAnsi="Calibri" w:cs="Calibri"/>
          <w:color w:val="000000"/>
        </w:rPr>
        <w:t xml:space="preserve"> </w:t>
      </w:r>
      <w:r w:rsidR="0060553B" w:rsidRPr="009057DE">
        <w:rPr>
          <w:rFonts w:ascii="Calibri" w:hAnsi="Calibri" w:cs="Calibri"/>
          <w:color w:val="000000"/>
        </w:rPr>
        <w:t>“</w:t>
      </w:r>
      <w:r w:rsidR="00C850FE" w:rsidRPr="009057DE">
        <w:rPr>
          <w:rFonts w:ascii="Calibri" w:hAnsi="Calibri" w:cs="Calibri"/>
          <w:color w:val="000000"/>
        </w:rPr>
        <w:t>Novas soluções para aplicações inteligentes em higiênicos</w:t>
      </w:r>
      <w:r w:rsidR="0060553B" w:rsidRPr="009057DE">
        <w:rPr>
          <w:rFonts w:ascii="Calibri" w:hAnsi="Calibri" w:cs="Calibri"/>
          <w:color w:val="000000"/>
        </w:rPr>
        <w:t>”</w:t>
      </w:r>
      <w:r w:rsidR="00AA5C7E" w:rsidRPr="009057DE">
        <w:rPr>
          <w:rFonts w:ascii="Calibri" w:hAnsi="Calibri" w:cs="Calibri"/>
          <w:color w:val="000000"/>
        </w:rPr>
        <w:t xml:space="preserve"> </w:t>
      </w:r>
      <w:r w:rsidR="00630332" w:rsidRPr="009057DE">
        <w:rPr>
          <w:rFonts w:ascii="Calibri" w:hAnsi="Calibri" w:cs="Calibri"/>
          <w:color w:val="000000"/>
        </w:rPr>
        <w:t xml:space="preserve">no dia </w:t>
      </w:r>
      <w:r w:rsidR="00C850FE" w:rsidRPr="009057DE">
        <w:rPr>
          <w:rFonts w:ascii="Calibri" w:hAnsi="Calibri" w:cs="Calibri"/>
          <w:color w:val="000000"/>
        </w:rPr>
        <w:t>9</w:t>
      </w:r>
      <w:r w:rsidR="00630332" w:rsidRPr="009057DE">
        <w:rPr>
          <w:rFonts w:ascii="Calibri" w:hAnsi="Calibri" w:cs="Calibri"/>
          <w:color w:val="000000"/>
        </w:rPr>
        <w:t xml:space="preserve"> de </w:t>
      </w:r>
      <w:r w:rsidR="00C850FE" w:rsidRPr="009057DE">
        <w:rPr>
          <w:rFonts w:ascii="Calibri" w:hAnsi="Calibri" w:cs="Calibri"/>
          <w:color w:val="000000"/>
        </w:rPr>
        <w:t>junho</w:t>
      </w:r>
      <w:r w:rsidR="00630332" w:rsidRPr="009057DE">
        <w:rPr>
          <w:rFonts w:ascii="Calibri" w:hAnsi="Calibri" w:cs="Calibri"/>
          <w:color w:val="000000"/>
        </w:rPr>
        <w:t xml:space="preserve">, às </w:t>
      </w:r>
      <w:r w:rsidR="00306E13" w:rsidRPr="009057DE">
        <w:rPr>
          <w:rFonts w:ascii="Calibri" w:hAnsi="Calibri" w:cs="Calibri"/>
          <w:color w:val="000000"/>
        </w:rPr>
        <w:t>11</w:t>
      </w:r>
      <w:r w:rsidR="00630332" w:rsidRPr="009057DE">
        <w:rPr>
          <w:rFonts w:ascii="Calibri" w:hAnsi="Calibri" w:cs="Calibri"/>
          <w:color w:val="000000"/>
        </w:rPr>
        <w:t xml:space="preserve"> horas</w:t>
      </w:r>
      <w:r w:rsidR="00FC4968" w:rsidRPr="009057DE">
        <w:rPr>
          <w:rFonts w:ascii="Calibri" w:hAnsi="Calibri" w:cs="Calibri"/>
          <w:color w:val="000000"/>
        </w:rPr>
        <w:t>, em inglês</w:t>
      </w:r>
      <w:r w:rsidR="009057DE" w:rsidRPr="009057DE">
        <w:rPr>
          <w:rFonts w:ascii="Calibri" w:hAnsi="Calibri" w:cs="Calibri"/>
          <w:color w:val="000000"/>
        </w:rPr>
        <w:t>.</w:t>
      </w:r>
      <w:r w:rsidR="009057DE">
        <w:rPr>
          <w:rFonts w:ascii="Calibri" w:hAnsi="Calibri" w:cs="Calibri"/>
          <w:color w:val="000000"/>
        </w:rPr>
        <w:t xml:space="preserve"> </w:t>
      </w:r>
      <w:r w:rsidR="009057DE" w:rsidRPr="009057DE">
        <w:rPr>
          <w:rFonts w:ascii="Calibri" w:hAnsi="Calibri" w:cs="Calibri"/>
          <w:color w:val="000000"/>
        </w:rPr>
        <w:t xml:space="preserve">Esse seminário online </w:t>
      </w:r>
      <w:r w:rsidR="005827CB" w:rsidRPr="009057DE">
        <w:rPr>
          <w:rFonts w:ascii="Calibri" w:hAnsi="Calibri" w:cs="Calibri"/>
          <w:color w:val="000000"/>
        </w:rPr>
        <w:t>apresentar</w:t>
      </w:r>
      <w:r w:rsidR="009057DE" w:rsidRPr="009057DE">
        <w:rPr>
          <w:rFonts w:ascii="Calibri" w:hAnsi="Calibri" w:cs="Calibri"/>
          <w:color w:val="000000"/>
        </w:rPr>
        <w:t xml:space="preserve">á </w:t>
      </w:r>
      <w:r w:rsidR="0002355B" w:rsidRPr="009057DE">
        <w:rPr>
          <w:rFonts w:ascii="Calibri" w:hAnsi="Calibri" w:cs="Calibri"/>
          <w:color w:val="000000"/>
        </w:rPr>
        <w:t>as soluções</w:t>
      </w:r>
      <w:r w:rsidR="009057DE" w:rsidRPr="009057DE">
        <w:rPr>
          <w:rFonts w:ascii="Calibri" w:hAnsi="Calibri" w:cs="Calibri"/>
          <w:color w:val="000000"/>
        </w:rPr>
        <w:t xml:space="preserve"> </w:t>
      </w:r>
      <w:r w:rsidR="005827CB" w:rsidRPr="009057DE">
        <w:rPr>
          <w:rFonts w:ascii="Calibri" w:hAnsi="Calibri" w:cs="Calibri"/>
          <w:color w:val="000000"/>
        </w:rPr>
        <w:t xml:space="preserve">inteligentes </w:t>
      </w:r>
      <w:r w:rsidR="0002355B" w:rsidRPr="009057DE">
        <w:rPr>
          <w:rFonts w:ascii="Calibri" w:hAnsi="Calibri" w:cs="Calibri"/>
          <w:color w:val="000000"/>
        </w:rPr>
        <w:t xml:space="preserve">da Henkel mais recentes e inovadoras para aplicações </w:t>
      </w:r>
      <w:r w:rsidR="005827CB" w:rsidRPr="009057DE">
        <w:rPr>
          <w:rFonts w:ascii="Calibri" w:hAnsi="Calibri" w:cs="Calibri"/>
          <w:color w:val="000000"/>
        </w:rPr>
        <w:t>em higiênicos descartáveis,</w:t>
      </w:r>
      <w:r w:rsidR="0002355B" w:rsidRPr="009057DE">
        <w:rPr>
          <w:rFonts w:ascii="Calibri" w:hAnsi="Calibri" w:cs="Calibri"/>
          <w:color w:val="000000"/>
        </w:rPr>
        <w:t xml:space="preserve"> incluindo informações sobre tópicos importantes como tendências da indústria para higiene e saúde no contexto</w:t>
      </w:r>
      <w:r w:rsidR="009057DE" w:rsidRPr="009057DE">
        <w:rPr>
          <w:rFonts w:ascii="Calibri" w:hAnsi="Calibri" w:cs="Calibri"/>
          <w:color w:val="000000"/>
        </w:rPr>
        <w:t xml:space="preserve"> d</w:t>
      </w:r>
      <w:r w:rsidR="005827CB" w:rsidRPr="009057DE">
        <w:rPr>
          <w:rFonts w:ascii="Calibri" w:hAnsi="Calibri" w:cs="Calibri"/>
          <w:color w:val="000000"/>
        </w:rPr>
        <w:t>e eletrônicos impressos</w:t>
      </w:r>
      <w:r w:rsidR="0002355B" w:rsidRPr="009057DE">
        <w:rPr>
          <w:rFonts w:ascii="Calibri" w:hAnsi="Calibri" w:cs="Calibri"/>
          <w:color w:val="000000"/>
        </w:rPr>
        <w:t>, introdução ao conceito e materiais de fraldas inteligentes da Henkel, requisitos importantes ao longo da cadeia de valor de higiene e os benefícios do</w:t>
      </w:r>
      <w:r w:rsidR="005827CB" w:rsidRPr="009057DE">
        <w:rPr>
          <w:rFonts w:ascii="Calibri" w:hAnsi="Calibri" w:cs="Calibri"/>
          <w:color w:val="000000"/>
        </w:rPr>
        <w:t>s</w:t>
      </w:r>
      <w:r w:rsidR="0002355B" w:rsidRPr="009057DE">
        <w:rPr>
          <w:rFonts w:ascii="Calibri" w:hAnsi="Calibri" w:cs="Calibri"/>
          <w:color w:val="000000"/>
        </w:rPr>
        <w:t xml:space="preserve"> eletrônico</w:t>
      </w:r>
      <w:r w:rsidR="005827CB" w:rsidRPr="009057DE">
        <w:rPr>
          <w:rFonts w:ascii="Calibri" w:hAnsi="Calibri" w:cs="Calibri"/>
          <w:color w:val="000000"/>
        </w:rPr>
        <w:t>s</w:t>
      </w:r>
      <w:r w:rsidR="0002355B" w:rsidRPr="009057DE">
        <w:rPr>
          <w:rFonts w:ascii="Calibri" w:hAnsi="Calibri" w:cs="Calibri"/>
          <w:color w:val="000000"/>
        </w:rPr>
        <w:t xml:space="preserve"> impresso</w:t>
      </w:r>
      <w:r w:rsidR="005827CB" w:rsidRPr="009057DE">
        <w:rPr>
          <w:rFonts w:ascii="Calibri" w:hAnsi="Calibri" w:cs="Calibri"/>
          <w:color w:val="000000"/>
        </w:rPr>
        <w:t>s</w:t>
      </w:r>
      <w:r w:rsidR="0002355B" w:rsidRPr="009057DE">
        <w:rPr>
          <w:rFonts w:ascii="Calibri" w:hAnsi="Calibri" w:cs="Calibri"/>
          <w:color w:val="000000"/>
        </w:rPr>
        <w:t xml:space="preserve"> para uma higiene inteligente</w:t>
      </w:r>
      <w:r w:rsidR="007368B0" w:rsidRPr="009057DE">
        <w:rPr>
          <w:rFonts w:ascii="Calibri" w:hAnsi="Calibri" w:cs="Calibri"/>
          <w:color w:val="000000"/>
        </w:rPr>
        <w:t>.</w:t>
      </w:r>
      <w:r w:rsidR="007368B0">
        <w:rPr>
          <w:rFonts w:ascii="Calibri" w:hAnsi="Calibri" w:cs="Calibri"/>
          <w:color w:val="000000"/>
        </w:rPr>
        <w:t xml:space="preserve"> </w:t>
      </w:r>
    </w:p>
    <w:p w14:paraId="402582BA" w14:textId="4F0B3613" w:rsidR="008D1C6E" w:rsidRDefault="009B6DF0" w:rsidP="00724B8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057DE">
        <w:rPr>
          <w:rFonts w:ascii="Calibri" w:hAnsi="Calibri" w:cs="Calibri"/>
          <w:color w:val="000000"/>
        </w:rPr>
        <w:t>O seminário</w:t>
      </w:r>
      <w:r w:rsidR="000F13BB" w:rsidRPr="009057DE">
        <w:rPr>
          <w:rFonts w:ascii="Calibri" w:hAnsi="Calibri" w:cs="Calibri"/>
          <w:color w:val="000000"/>
        </w:rPr>
        <w:t xml:space="preserve">, gratuito e com duração de </w:t>
      </w:r>
      <w:r w:rsidR="00306E13" w:rsidRPr="009057DE">
        <w:rPr>
          <w:rFonts w:ascii="Calibri" w:hAnsi="Calibri" w:cs="Calibri"/>
          <w:color w:val="000000"/>
        </w:rPr>
        <w:t>uma hora</w:t>
      </w:r>
      <w:r w:rsidR="000F13BB" w:rsidRPr="009057DE">
        <w:rPr>
          <w:rFonts w:ascii="Calibri" w:hAnsi="Calibri" w:cs="Calibri"/>
          <w:color w:val="000000"/>
        </w:rPr>
        <w:t>,</w:t>
      </w:r>
      <w:r w:rsidR="00D87B3E" w:rsidRPr="009057DE">
        <w:rPr>
          <w:rFonts w:ascii="Calibri" w:hAnsi="Calibri" w:cs="Calibri"/>
          <w:color w:val="000000"/>
        </w:rPr>
        <w:t xml:space="preserve"> </w:t>
      </w:r>
      <w:r w:rsidR="008D1C6E" w:rsidRPr="009057DE">
        <w:rPr>
          <w:rFonts w:ascii="Calibri" w:hAnsi="Calibri" w:cs="Calibri"/>
          <w:color w:val="000000"/>
        </w:rPr>
        <w:t xml:space="preserve">faz parte </w:t>
      </w:r>
      <w:r w:rsidR="00585D1C" w:rsidRPr="009057DE">
        <w:rPr>
          <w:rFonts w:ascii="Calibri" w:hAnsi="Calibri" w:cs="Calibri"/>
          <w:color w:val="000000"/>
        </w:rPr>
        <w:t>de</w:t>
      </w:r>
      <w:r w:rsidR="008D1C6E" w:rsidRPr="009057DE">
        <w:rPr>
          <w:rFonts w:ascii="Calibri" w:hAnsi="Calibri" w:cs="Calibri"/>
          <w:color w:val="000000"/>
        </w:rPr>
        <w:t xml:space="preserve"> uma série de debates que a multinaci</w:t>
      </w:r>
      <w:r w:rsidR="000A68F6" w:rsidRPr="009057DE">
        <w:rPr>
          <w:rFonts w:ascii="Calibri" w:hAnsi="Calibri" w:cs="Calibri"/>
          <w:color w:val="000000"/>
        </w:rPr>
        <w:t xml:space="preserve">onal alemã </w:t>
      </w:r>
      <w:r w:rsidR="0045276D" w:rsidRPr="009057DE">
        <w:rPr>
          <w:rFonts w:ascii="Calibri" w:hAnsi="Calibri" w:cs="Calibri"/>
          <w:color w:val="000000"/>
        </w:rPr>
        <w:t>promove</w:t>
      </w:r>
      <w:r w:rsidR="000A68F6" w:rsidRPr="009057DE">
        <w:rPr>
          <w:rFonts w:ascii="Calibri" w:hAnsi="Calibri" w:cs="Calibri"/>
          <w:color w:val="000000"/>
        </w:rPr>
        <w:t xml:space="preserve"> sobre </w:t>
      </w:r>
      <w:r w:rsidR="00FC4968" w:rsidRPr="009057DE">
        <w:rPr>
          <w:rFonts w:ascii="Calibri" w:hAnsi="Calibri" w:cs="Calibri"/>
          <w:color w:val="000000"/>
        </w:rPr>
        <w:t>adesivos para diferentes indústrias</w:t>
      </w:r>
      <w:r w:rsidR="008D1C6E" w:rsidRPr="009057DE">
        <w:rPr>
          <w:rFonts w:ascii="Calibri" w:hAnsi="Calibri" w:cs="Calibri"/>
          <w:color w:val="000000"/>
        </w:rPr>
        <w:t xml:space="preserve">. O evento é também uma oportunidade para profissionais </w:t>
      </w:r>
      <w:r w:rsidR="00FC4968" w:rsidRPr="009057DE">
        <w:rPr>
          <w:rFonts w:ascii="Calibri" w:hAnsi="Calibri" w:cs="Calibri"/>
          <w:color w:val="000000"/>
        </w:rPr>
        <w:t>do setor</w:t>
      </w:r>
      <w:r w:rsidR="008D1C6E" w:rsidRPr="009057DE">
        <w:rPr>
          <w:rFonts w:ascii="Calibri" w:hAnsi="Calibri" w:cs="Calibri"/>
          <w:color w:val="000000"/>
        </w:rPr>
        <w:t xml:space="preserve"> </w:t>
      </w:r>
      <w:r w:rsidR="00FC4968" w:rsidRPr="009057DE">
        <w:rPr>
          <w:rFonts w:ascii="Calibri" w:hAnsi="Calibri" w:cs="Calibri"/>
          <w:color w:val="000000"/>
        </w:rPr>
        <w:t>de higiene</w:t>
      </w:r>
      <w:r w:rsidR="008D1C6E" w:rsidRPr="009057DE">
        <w:rPr>
          <w:rFonts w:ascii="Calibri" w:hAnsi="Calibri" w:cs="Calibri"/>
          <w:color w:val="000000"/>
        </w:rPr>
        <w:t xml:space="preserve"> sanarem suas dúvidas</w:t>
      </w:r>
      <w:r w:rsidR="00FC4968" w:rsidRPr="009057DE">
        <w:rPr>
          <w:rFonts w:ascii="Calibri" w:hAnsi="Calibri" w:cs="Calibri"/>
          <w:color w:val="000000"/>
        </w:rPr>
        <w:t xml:space="preserve"> e ampliarem seus conhecimentos</w:t>
      </w:r>
      <w:r w:rsidR="008D1C6E" w:rsidRPr="009057DE">
        <w:rPr>
          <w:rFonts w:ascii="Calibri" w:hAnsi="Calibri" w:cs="Calibri"/>
          <w:color w:val="000000"/>
        </w:rPr>
        <w:t>.</w:t>
      </w:r>
    </w:p>
    <w:p w14:paraId="7B0A8F32" w14:textId="77777777" w:rsidR="00724B8D" w:rsidRDefault="00724B8D" w:rsidP="00724B8D">
      <w:pPr>
        <w:pStyle w:val="NormalWeb"/>
        <w:spacing w:before="0" w:beforeAutospacing="0" w:after="0" w:afterAutospacing="0"/>
        <w:jc w:val="both"/>
        <w:rPr>
          <w:color w:val="2F5496"/>
        </w:rPr>
      </w:pPr>
    </w:p>
    <w:p w14:paraId="53AEA698" w14:textId="396B4228" w:rsidR="00683150" w:rsidRDefault="00683150" w:rsidP="00724B8D">
      <w:pPr>
        <w:pStyle w:val="SemEspaamento"/>
        <w:jc w:val="both"/>
        <w:rPr>
          <w:rFonts w:cstheme="minorHAnsi"/>
          <w:sz w:val="24"/>
          <w:szCs w:val="24"/>
        </w:rPr>
      </w:pPr>
      <w:r w:rsidRPr="008A33EA">
        <w:rPr>
          <w:rFonts w:cstheme="minorHAnsi"/>
          <w:sz w:val="24"/>
          <w:szCs w:val="24"/>
        </w:rPr>
        <w:t xml:space="preserve">Os interessados ​​em participar podem se </w:t>
      </w:r>
      <w:r w:rsidRPr="000F13BB">
        <w:rPr>
          <w:rFonts w:cstheme="minorHAnsi"/>
          <w:sz w:val="24"/>
          <w:szCs w:val="24"/>
        </w:rPr>
        <w:t>inscrever</w:t>
      </w:r>
      <w:r w:rsidR="001B70D9" w:rsidRPr="000F13BB">
        <w:rPr>
          <w:rFonts w:cstheme="minorHAnsi"/>
          <w:sz w:val="24"/>
          <w:szCs w:val="24"/>
        </w:rPr>
        <w:t xml:space="preserve"> </w:t>
      </w:r>
      <w:hyperlink r:id="rId7" w:history="1">
        <w:r w:rsidR="001B70D9" w:rsidRPr="000F13BB">
          <w:rPr>
            <w:rStyle w:val="Hyperlink"/>
          </w:rPr>
          <w:t>aqui</w:t>
        </w:r>
      </w:hyperlink>
      <w:r w:rsidR="00A45444" w:rsidRPr="000F13BB">
        <w:rPr>
          <w:rFonts w:cstheme="minorHAnsi"/>
          <w:sz w:val="24"/>
          <w:szCs w:val="24"/>
        </w:rPr>
        <w:t>:</w:t>
      </w:r>
      <w:r w:rsidR="00A45444">
        <w:rPr>
          <w:rFonts w:cstheme="minorHAnsi"/>
          <w:sz w:val="24"/>
          <w:szCs w:val="24"/>
        </w:rPr>
        <w:t xml:space="preserve"> </w:t>
      </w:r>
      <w:r w:rsidRPr="008A33EA">
        <w:rPr>
          <w:rFonts w:cstheme="minorHAnsi"/>
          <w:sz w:val="24"/>
          <w:szCs w:val="24"/>
        </w:rPr>
        <w:t xml:space="preserve"> </w:t>
      </w:r>
    </w:p>
    <w:p w14:paraId="07CF4F5B" w14:textId="77777777" w:rsidR="00AF31E8" w:rsidRDefault="00AF31E8" w:rsidP="00724B8D">
      <w:pPr>
        <w:pStyle w:val="SemEspaamento"/>
        <w:jc w:val="both"/>
        <w:rPr>
          <w:rFonts w:cstheme="minorHAnsi"/>
          <w:b/>
          <w:i/>
          <w:sz w:val="24"/>
          <w:szCs w:val="24"/>
        </w:rPr>
      </w:pPr>
    </w:p>
    <w:p w14:paraId="5B5FFF30" w14:textId="5F87608A" w:rsidR="00DA7A27" w:rsidRPr="005918C9" w:rsidRDefault="008A33EA" w:rsidP="00724B8D">
      <w:pPr>
        <w:pStyle w:val="SemEspaamento"/>
        <w:jc w:val="both"/>
        <w:rPr>
          <w:rFonts w:cstheme="minorHAnsi"/>
          <w:b/>
          <w:i/>
          <w:sz w:val="24"/>
          <w:szCs w:val="24"/>
        </w:rPr>
      </w:pPr>
      <w:r w:rsidRPr="005918C9">
        <w:rPr>
          <w:rFonts w:cstheme="minorHAnsi"/>
          <w:b/>
          <w:i/>
          <w:sz w:val="24"/>
          <w:szCs w:val="24"/>
        </w:rPr>
        <w:t>Agenda:</w:t>
      </w:r>
    </w:p>
    <w:p w14:paraId="2E6CAB34" w14:textId="10B945F7" w:rsidR="00DA7A27" w:rsidRPr="00EB5820" w:rsidRDefault="004E0999" w:rsidP="00724B8D">
      <w:pPr>
        <w:pStyle w:val="SemEspaamento"/>
        <w:jc w:val="both"/>
        <w:rPr>
          <w:rFonts w:cstheme="minorHAnsi"/>
          <w:b/>
          <w:strike/>
          <w:sz w:val="24"/>
          <w:szCs w:val="24"/>
        </w:rPr>
      </w:pPr>
      <w:r w:rsidRPr="005918C9">
        <w:rPr>
          <w:rFonts w:cstheme="minorHAnsi"/>
          <w:b/>
          <w:sz w:val="24"/>
          <w:szCs w:val="24"/>
        </w:rPr>
        <w:t xml:space="preserve">Webinar </w:t>
      </w:r>
      <w:r w:rsidR="0087775E">
        <w:rPr>
          <w:rFonts w:ascii="Calibri" w:hAnsi="Calibri" w:cs="Calibri"/>
          <w:color w:val="000000"/>
        </w:rPr>
        <w:t>“</w:t>
      </w:r>
      <w:r w:rsidR="00FC4968" w:rsidRPr="00FC4968">
        <w:rPr>
          <w:rFonts w:ascii="Calibri" w:hAnsi="Calibri" w:cs="Calibri"/>
          <w:color w:val="000000"/>
        </w:rPr>
        <w:t>Novas soluções para aplicações inteligentes em higiênicos</w:t>
      </w:r>
      <w:r w:rsidR="0087775E">
        <w:rPr>
          <w:rFonts w:ascii="Calibri" w:hAnsi="Calibri" w:cs="Calibri"/>
          <w:color w:val="000000"/>
        </w:rPr>
        <w:t>”</w:t>
      </w:r>
    </w:p>
    <w:p w14:paraId="58302759" w14:textId="03558B10" w:rsidR="00DA7A27" w:rsidRPr="005918C9" w:rsidRDefault="00DA7A27" w:rsidP="00724B8D">
      <w:pPr>
        <w:pStyle w:val="SemEspaamento"/>
        <w:jc w:val="both"/>
        <w:rPr>
          <w:rFonts w:cstheme="minorHAnsi"/>
          <w:sz w:val="24"/>
          <w:szCs w:val="24"/>
        </w:rPr>
      </w:pPr>
      <w:r w:rsidRPr="005918C9">
        <w:rPr>
          <w:rFonts w:cstheme="minorHAnsi"/>
          <w:b/>
          <w:sz w:val="24"/>
          <w:szCs w:val="24"/>
        </w:rPr>
        <w:t>Data:</w:t>
      </w:r>
      <w:r w:rsidRPr="005918C9">
        <w:rPr>
          <w:rFonts w:cstheme="minorHAnsi"/>
          <w:sz w:val="24"/>
          <w:szCs w:val="24"/>
        </w:rPr>
        <w:t xml:space="preserve"> </w:t>
      </w:r>
      <w:r w:rsidR="0002355B">
        <w:rPr>
          <w:rFonts w:cstheme="minorHAnsi"/>
          <w:sz w:val="24"/>
          <w:szCs w:val="24"/>
        </w:rPr>
        <w:t>9</w:t>
      </w:r>
      <w:r w:rsidR="000F13BB">
        <w:rPr>
          <w:rFonts w:cstheme="minorHAnsi"/>
          <w:sz w:val="24"/>
          <w:szCs w:val="24"/>
        </w:rPr>
        <w:t xml:space="preserve"> de </w:t>
      </w:r>
      <w:r w:rsidR="0002355B">
        <w:rPr>
          <w:rFonts w:cstheme="minorHAnsi"/>
          <w:sz w:val="24"/>
          <w:szCs w:val="24"/>
        </w:rPr>
        <w:t>junho</w:t>
      </w:r>
      <w:r w:rsidR="008D1C6E">
        <w:rPr>
          <w:rFonts w:cstheme="minorHAnsi"/>
          <w:sz w:val="24"/>
          <w:szCs w:val="24"/>
        </w:rPr>
        <w:t xml:space="preserve"> </w:t>
      </w:r>
      <w:r w:rsidR="0087775E">
        <w:rPr>
          <w:rFonts w:cstheme="minorHAnsi"/>
          <w:sz w:val="24"/>
          <w:szCs w:val="24"/>
        </w:rPr>
        <w:t xml:space="preserve">- </w:t>
      </w:r>
      <w:r w:rsidR="004E0999" w:rsidRPr="005918C9">
        <w:rPr>
          <w:rFonts w:cstheme="minorHAnsi"/>
          <w:sz w:val="24"/>
          <w:szCs w:val="24"/>
        </w:rPr>
        <w:t xml:space="preserve">em </w:t>
      </w:r>
      <w:r w:rsidR="0002355B">
        <w:rPr>
          <w:rFonts w:cstheme="minorHAnsi"/>
          <w:sz w:val="24"/>
          <w:szCs w:val="24"/>
        </w:rPr>
        <w:t>inglês</w:t>
      </w:r>
    </w:p>
    <w:p w14:paraId="4A627851" w14:textId="409C34F0" w:rsidR="00DA7A27" w:rsidRPr="005918C9" w:rsidRDefault="00DA7A27" w:rsidP="00724B8D">
      <w:pPr>
        <w:pStyle w:val="SemEspaamento"/>
        <w:jc w:val="both"/>
        <w:rPr>
          <w:rFonts w:cstheme="minorHAnsi"/>
          <w:sz w:val="24"/>
          <w:szCs w:val="24"/>
        </w:rPr>
      </w:pPr>
      <w:r w:rsidRPr="005918C9">
        <w:rPr>
          <w:rFonts w:cstheme="minorHAnsi"/>
          <w:b/>
          <w:sz w:val="24"/>
          <w:szCs w:val="24"/>
        </w:rPr>
        <w:t>Horário:</w:t>
      </w:r>
      <w:r w:rsidRPr="005918C9">
        <w:rPr>
          <w:rFonts w:cstheme="minorHAnsi"/>
          <w:sz w:val="24"/>
          <w:szCs w:val="24"/>
        </w:rPr>
        <w:t xml:space="preserve"> </w:t>
      </w:r>
      <w:r w:rsidR="00306E13" w:rsidRPr="009057DE">
        <w:rPr>
          <w:rFonts w:cstheme="minorHAnsi"/>
          <w:sz w:val="24"/>
          <w:szCs w:val="24"/>
        </w:rPr>
        <w:t>11</w:t>
      </w:r>
      <w:r w:rsidR="000B4F60" w:rsidRPr="009057DE">
        <w:rPr>
          <w:rFonts w:cstheme="minorHAnsi"/>
          <w:sz w:val="24"/>
          <w:szCs w:val="24"/>
        </w:rPr>
        <w:t>h</w:t>
      </w:r>
      <w:r w:rsidR="004E0999" w:rsidRPr="009057DE">
        <w:rPr>
          <w:rFonts w:cstheme="minorHAnsi"/>
          <w:sz w:val="24"/>
          <w:szCs w:val="24"/>
        </w:rPr>
        <w:t xml:space="preserve"> –</w:t>
      </w:r>
      <w:r w:rsidR="004E0999" w:rsidRPr="005918C9">
        <w:rPr>
          <w:rFonts w:cstheme="minorHAnsi"/>
          <w:sz w:val="24"/>
          <w:szCs w:val="24"/>
        </w:rPr>
        <w:t xml:space="preserve"> horário de Brasília </w:t>
      </w:r>
    </w:p>
    <w:p w14:paraId="316E0AD3" w14:textId="3CF9F972" w:rsidR="0045276D" w:rsidRDefault="008A33EA" w:rsidP="0045276D">
      <w:pPr>
        <w:pStyle w:val="SemEspaamento"/>
        <w:jc w:val="both"/>
      </w:pPr>
      <w:r w:rsidRPr="005918C9">
        <w:rPr>
          <w:rFonts w:cstheme="minorHAnsi"/>
          <w:b/>
          <w:sz w:val="24"/>
          <w:szCs w:val="24"/>
        </w:rPr>
        <w:t>Inscrições:</w:t>
      </w:r>
      <w:r w:rsidR="00AF31E8">
        <w:rPr>
          <w:rFonts w:cstheme="minorHAnsi"/>
          <w:b/>
          <w:sz w:val="24"/>
          <w:szCs w:val="24"/>
        </w:rPr>
        <w:t xml:space="preserve"> </w:t>
      </w:r>
      <w:r w:rsidR="0002355B" w:rsidRPr="0002355B">
        <w:rPr>
          <w:rStyle w:val="Hyperlink"/>
        </w:rPr>
        <w:t>https://register.gotowebinar.com/rt/3125334721017700363</w:t>
      </w:r>
    </w:p>
    <w:p w14:paraId="4B389081" w14:textId="77777777" w:rsidR="000F13BB" w:rsidRDefault="000F13BB" w:rsidP="0045276D">
      <w:pPr>
        <w:pStyle w:val="SemEspaamento"/>
        <w:jc w:val="both"/>
      </w:pPr>
    </w:p>
    <w:p w14:paraId="137DEC60" w14:textId="77777777" w:rsidR="0045276D" w:rsidRDefault="0045276D" w:rsidP="0045276D">
      <w:pPr>
        <w:pStyle w:val="SemEspaamento"/>
        <w:jc w:val="both"/>
        <w:rPr>
          <w:rFonts w:cstheme="minorHAnsi"/>
          <w:b/>
          <w:bCs/>
        </w:rPr>
      </w:pPr>
    </w:p>
    <w:p w14:paraId="5F55FBC7" w14:textId="77777777" w:rsidR="00162925" w:rsidRPr="00AB7813" w:rsidRDefault="00162925" w:rsidP="0023640A">
      <w:pPr>
        <w:spacing w:after="0"/>
        <w:jc w:val="both"/>
        <w:rPr>
          <w:rFonts w:cstheme="minorHAnsi"/>
          <w:b/>
          <w:bCs/>
        </w:rPr>
      </w:pPr>
      <w:r w:rsidRPr="00AB7813">
        <w:rPr>
          <w:rFonts w:cstheme="minorHAnsi"/>
          <w:b/>
          <w:bCs/>
        </w:rPr>
        <w:t>Sobre a Henkel</w:t>
      </w:r>
    </w:p>
    <w:p w14:paraId="5C34E037" w14:textId="77777777" w:rsidR="009F3A02" w:rsidRPr="00AB7813" w:rsidRDefault="009F3A02" w:rsidP="0023640A">
      <w:pPr>
        <w:spacing w:after="0"/>
        <w:jc w:val="both"/>
        <w:rPr>
          <w:rFonts w:cstheme="minorHAnsi"/>
        </w:rPr>
      </w:pPr>
      <w:r w:rsidRPr="00AB7813">
        <w:rPr>
          <w:rFonts w:cstheme="minorHAnsi"/>
        </w:rPr>
        <w:t xml:space="preserve">A Henkel opera globalmente com um portfólio diversificado e bem balanceado. A companhia mantém posições de liderança com suas três unidades de negócio, tanto em mercados industriais como de consumo, graças a marcas fortes, inovações e tecnologias. Henkel Adhesive Technologies é líder global no mercado de adesivos – em todos os segmentos industriais no mundo todo. Em seus negócios de </w:t>
      </w:r>
      <w:proofErr w:type="spellStart"/>
      <w:r w:rsidRPr="00AB7813">
        <w:rPr>
          <w:rFonts w:cstheme="minorHAnsi"/>
        </w:rPr>
        <w:t>Laundry</w:t>
      </w:r>
      <w:proofErr w:type="spellEnd"/>
      <w:r w:rsidRPr="00AB7813">
        <w:rPr>
          <w:rFonts w:cstheme="minorHAnsi"/>
        </w:rPr>
        <w:t xml:space="preserve"> &amp; Home </w:t>
      </w:r>
      <w:proofErr w:type="spellStart"/>
      <w:r w:rsidRPr="00AB7813">
        <w:rPr>
          <w:rFonts w:cstheme="minorHAnsi"/>
        </w:rPr>
        <w:t>Care</w:t>
      </w:r>
      <w:proofErr w:type="spellEnd"/>
      <w:r w:rsidRPr="00AB7813">
        <w:rPr>
          <w:rFonts w:cstheme="minorHAnsi"/>
        </w:rPr>
        <w:t xml:space="preserve"> e </w:t>
      </w:r>
      <w:proofErr w:type="spellStart"/>
      <w:r w:rsidRPr="00AB7813">
        <w:rPr>
          <w:rFonts w:cstheme="minorHAnsi"/>
        </w:rPr>
        <w:t>Beauty</w:t>
      </w:r>
      <w:proofErr w:type="spellEnd"/>
      <w:r w:rsidRPr="00AB7813">
        <w:rPr>
          <w:rFonts w:cstheme="minorHAnsi"/>
        </w:rPr>
        <w:t xml:space="preserve"> </w:t>
      </w:r>
      <w:proofErr w:type="spellStart"/>
      <w:r w:rsidRPr="00AB7813">
        <w:rPr>
          <w:rFonts w:cstheme="minorHAnsi"/>
        </w:rPr>
        <w:t>Care</w:t>
      </w:r>
      <w:proofErr w:type="spellEnd"/>
      <w:r w:rsidRPr="00AB7813">
        <w:rPr>
          <w:rFonts w:cstheme="minorHAnsi"/>
        </w:rPr>
        <w:t xml:space="preserve">, a Henkel mantém posições de liderança em muitos mercados e categorias ao redor do mundo. Fundada em 1876, a Henkel conta com mais de 140 anos de sucesso. A Henkel emprega mais de 53.000 pessoas globalmente – uma equipe apaixonada e altamente diversificada, unida por uma forte cultura organizacional, um propósito comum de criar valor sustentável e valores compartilhados. Como líder reconhecido em sustentabilidade, a Henkel mantém posições de liderança em muitos índices e rankings internacionais. As ações preferenciais da Henkel estão listadas no índice DAX da bolsa de valores alemã. Para mais informação, por favor visite </w:t>
      </w:r>
      <w:hyperlink r:id="rId8" w:history="1">
        <w:r w:rsidRPr="00AB7813">
          <w:rPr>
            <w:rStyle w:val="Hyperlink"/>
            <w:rFonts w:cstheme="minorHAnsi"/>
          </w:rPr>
          <w:t>www.henkel.com</w:t>
        </w:r>
      </w:hyperlink>
      <w:r w:rsidRPr="00AB7813">
        <w:rPr>
          <w:rFonts w:cstheme="minorHAnsi"/>
        </w:rPr>
        <w:t>.</w:t>
      </w:r>
    </w:p>
    <w:p w14:paraId="0932BF8D" w14:textId="77777777" w:rsidR="0023640A" w:rsidRPr="00AB7813" w:rsidRDefault="0023640A" w:rsidP="0023640A">
      <w:pPr>
        <w:spacing w:after="0"/>
        <w:jc w:val="both"/>
        <w:rPr>
          <w:rFonts w:cstheme="minorHAnsi"/>
        </w:rPr>
      </w:pPr>
    </w:p>
    <w:p w14:paraId="5F3A4401" w14:textId="77777777" w:rsidR="0023640A" w:rsidRPr="00AB7813" w:rsidRDefault="00162925" w:rsidP="0023640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7813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Sobre a Henkel Brasil</w:t>
      </w:r>
    </w:p>
    <w:p w14:paraId="0E91FA55" w14:textId="4C87733E" w:rsidR="00162925" w:rsidRPr="00AB7813" w:rsidRDefault="00162925" w:rsidP="0023640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7813">
        <w:rPr>
          <w:rFonts w:asciiTheme="minorHAnsi" w:hAnsiTheme="minorHAnsi" w:cstheme="minorHAnsi"/>
          <w:color w:val="000000"/>
          <w:sz w:val="22"/>
          <w:szCs w:val="22"/>
        </w:rPr>
        <w:t>A Henkel está no Brasil há 6</w:t>
      </w:r>
      <w:r w:rsidR="00FC4968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 anos e atua nas áreas de Adesivos, Selantes e Tratamento de Superfícies e </w:t>
      </w:r>
      <w:proofErr w:type="spellStart"/>
      <w:r w:rsidRPr="00AB7813">
        <w:rPr>
          <w:rFonts w:asciiTheme="minorHAnsi" w:hAnsiTheme="minorHAnsi" w:cstheme="minorHAnsi"/>
          <w:color w:val="000000"/>
          <w:sz w:val="22"/>
          <w:szCs w:val="22"/>
        </w:rPr>
        <w:t>Beauty</w:t>
      </w:r>
      <w:proofErr w:type="spellEnd"/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B7813">
        <w:rPr>
          <w:rFonts w:asciiTheme="minorHAnsi" w:hAnsiTheme="minorHAnsi" w:cstheme="minorHAnsi"/>
          <w:color w:val="000000"/>
          <w:sz w:val="22"/>
          <w:szCs w:val="22"/>
        </w:rPr>
        <w:t>Care</w:t>
      </w:r>
      <w:proofErr w:type="spellEnd"/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, com principais marcas como </w:t>
      </w:r>
      <w:proofErr w:type="spellStart"/>
      <w:r w:rsidRPr="00AB7813">
        <w:rPr>
          <w:rFonts w:asciiTheme="minorHAnsi" w:hAnsiTheme="minorHAnsi" w:cstheme="minorHAnsi"/>
          <w:color w:val="000000"/>
          <w:sz w:val="22"/>
          <w:szCs w:val="22"/>
        </w:rPr>
        <w:t>Cascola</w:t>
      </w:r>
      <w:proofErr w:type="spellEnd"/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B7813">
        <w:rPr>
          <w:rFonts w:asciiTheme="minorHAnsi" w:hAnsiTheme="minorHAnsi" w:cstheme="minorHAnsi"/>
          <w:color w:val="000000"/>
          <w:sz w:val="22"/>
          <w:szCs w:val="22"/>
        </w:rPr>
        <w:t>Loctite</w:t>
      </w:r>
      <w:proofErr w:type="spellEnd"/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B7813">
        <w:rPr>
          <w:rFonts w:asciiTheme="minorHAnsi" w:hAnsiTheme="minorHAnsi" w:cstheme="minorHAnsi"/>
          <w:color w:val="000000"/>
          <w:sz w:val="22"/>
          <w:szCs w:val="22"/>
        </w:rPr>
        <w:t>Pritt</w:t>
      </w:r>
      <w:proofErr w:type="spellEnd"/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 e </w:t>
      </w:r>
      <w:proofErr w:type="spellStart"/>
      <w:r w:rsidRPr="00AB7813">
        <w:rPr>
          <w:rFonts w:asciiTheme="minorHAnsi" w:hAnsiTheme="minorHAnsi" w:cstheme="minorHAnsi"/>
          <w:color w:val="000000"/>
          <w:sz w:val="22"/>
          <w:szCs w:val="22"/>
        </w:rPr>
        <w:t>Schwarzkopf</w:t>
      </w:r>
      <w:proofErr w:type="spellEnd"/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 Professional.  A Henkel Brasil conta com mais de 950 profissionais distr</w:t>
      </w:r>
      <w:r w:rsidR="000F13BB">
        <w:rPr>
          <w:rFonts w:asciiTheme="minorHAnsi" w:hAnsiTheme="minorHAnsi" w:cstheme="minorHAnsi"/>
          <w:color w:val="000000"/>
          <w:sz w:val="22"/>
          <w:szCs w:val="22"/>
        </w:rPr>
        <w:t xml:space="preserve">ibuídos nas plantas de </w:t>
      </w:r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Itapevi e Jundiaí, além de um Centro de Distribuição em Jundiaí, um escritório central na Lapa e uma ASK </w:t>
      </w:r>
      <w:proofErr w:type="spellStart"/>
      <w:r w:rsidRPr="00AB7813">
        <w:rPr>
          <w:rFonts w:asciiTheme="minorHAnsi" w:hAnsiTheme="minorHAnsi" w:cstheme="minorHAnsi"/>
          <w:color w:val="000000"/>
          <w:sz w:val="22"/>
          <w:szCs w:val="22"/>
        </w:rPr>
        <w:t>Academy</w:t>
      </w:r>
      <w:proofErr w:type="spellEnd"/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 localizada na Avenida Paulista, em São Paulo. </w:t>
      </w:r>
    </w:p>
    <w:p w14:paraId="2F1A84CD" w14:textId="77777777" w:rsidR="0023640A" w:rsidRDefault="0023640A" w:rsidP="005918C9">
      <w:pPr>
        <w:spacing w:line="260" w:lineRule="exact"/>
        <w:rPr>
          <w:rFonts w:ascii="Calibri" w:hAnsi="Calibri"/>
          <w:b/>
          <w:bCs/>
        </w:rPr>
      </w:pPr>
    </w:p>
    <w:p w14:paraId="276578D4" w14:textId="77777777" w:rsidR="0023640A" w:rsidRDefault="0023640A" w:rsidP="005918C9">
      <w:pPr>
        <w:spacing w:line="260" w:lineRule="exact"/>
        <w:rPr>
          <w:rFonts w:ascii="Calibri" w:hAnsi="Calibri"/>
          <w:b/>
          <w:bCs/>
        </w:rPr>
      </w:pPr>
    </w:p>
    <w:p w14:paraId="3802EE66" w14:textId="74FCF302" w:rsidR="005918C9" w:rsidRDefault="00AB7813" w:rsidP="00AB7813">
      <w:pPr>
        <w:spacing w:after="0" w:line="260" w:lineRule="exac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Contatos com</w:t>
      </w:r>
      <w:r w:rsidR="005918C9">
        <w:rPr>
          <w:rFonts w:ascii="Calibri" w:hAnsi="Calibri"/>
          <w:b/>
          <w:bCs/>
        </w:rPr>
        <w:t xml:space="preserve"> a imprensa:</w:t>
      </w:r>
    </w:p>
    <w:p w14:paraId="3687C895" w14:textId="77777777" w:rsidR="00AB7813" w:rsidRPr="008D31DE" w:rsidRDefault="00AB7813" w:rsidP="00AB7813">
      <w:pPr>
        <w:spacing w:after="0" w:line="260" w:lineRule="exact"/>
        <w:rPr>
          <w:rFonts w:ascii="Calibri" w:hAnsi="Calibri"/>
          <w:b/>
          <w:bCs/>
        </w:rPr>
      </w:pPr>
    </w:p>
    <w:p w14:paraId="638085B6" w14:textId="7E607C54" w:rsidR="005918C9" w:rsidRPr="008D31DE" w:rsidRDefault="005918C9" w:rsidP="00AB7813">
      <w:pPr>
        <w:spacing w:after="0" w:line="260" w:lineRule="exac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Comunicação Corporativa Henkel</w:t>
      </w:r>
      <w:r w:rsidRPr="008D31DE">
        <w:rPr>
          <w:rFonts w:ascii="Calibri" w:hAnsi="Calibri"/>
          <w:b/>
          <w:bCs/>
        </w:rPr>
        <w:t>                                  CDN Comunicação</w:t>
      </w:r>
    </w:p>
    <w:p w14:paraId="54967BF8" w14:textId="2307B361" w:rsidR="005918C9" w:rsidRPr="008D31DE" w:rsidRDefault="005918C9" w:rsidP="00AB7813">
      <w:pPr>
        <w:spacing w:after="0"/>
        <w:rPr>
          <w:rFonts w:ascii="Calibri" w:hAnsi="Calibri"/>
        </w:rPr>
      </w:pPr>
      <w:r w:rsidRPr="008D31DE">
        <w:rPr>
          <w:rFonts w:ascii="Calibri" w:hAnsi="Calibri"/>
        </w:rPr>
        <w:t xml:space="preserve">Fabio </w:t>
      </w:r>
      <w:r w:rsidRPr="008D31DE">
        <w:rPr>
          <w:rFonts w:ascii="Calibri" w:hAnsi="Calibri"/>
          <w:color w:val="000000"/>
        </w:rPr>
        <w:t xml:space="preserve">Mincarelli </w:t>
      </w:r>
      <w:proofErr w:type="spellStart"/>
      <w:r w:rsidRPr="008D31DE">
        <w:rPr>
          <w:rFonts w:ascii="Calibri" w:hAnsi="Calibri"/>
          <w:color w:val="000000"/>
        </w:rPr>
        <w:t>Monfrin</w:t>
      </w:r>
      <w:proofErr w:type="spellEnd"/>
      <w:r w:rsidRPr="008D31DE">
        <w:rPr>
          <w:rFonts w:ascii="Calibri" w:hAnsi="Calibri"/>
        </w:rPr>
        <w:t xml:space="preserve">                                                    </w:t>
      </w:r>
      <w:r w:rsidR="00724B8D">
        <w:rPr>
          <w:rFonts w:ascii="Calibri" w:hAnsi="Calibri"/>
        </w:rPr>
        <w:t>Vanessa Cunha</w:t>
      </w:r>
      <w:r w:rsidRPr="008D31DE">
        <w:rPr>
          <w:rFonts w:ascii="Calibri" w:hAnsi="Calibri"/>
        </w:rPr>
        <w:t xml:space="preserve"> </w:t>
      </w:r>
    </w:p>
    <w:p w14:paraId="2C1EC5AB" w14:textId="3E359D7C" w:rsidR="005918C9" w:rsidRPr="008D31DE" w:rsidRDefault="005918C9" w:rsidP="00AB7813">
      <w:pPr>
        <w:spacing w:after="0"/>
        <w:rPr>
          <w:rFonts w:ascii="Calibri" w:hAnsi="Calibri"/>
        </w:rPr>
      </w:pPr>
      <w:r w:rsidRPr="008D31DE">
        <w:rPr>
          <w:rFonts w:ascii="Calibri" w:hAnsi="Calibri"/>
        </w:rPr>
        <w:t xml:space="preserve">Telefone: 11 </w:t>
      </w:r>
      <w:r>
        <w:rPr>
          <w:rFonts w:ascii="Calibri" w:hAnsi="Calibri"/>
        </w:rPr>
        <w:t>99471-</w:t>
      </w:r>
      <w:r w:rsidRPr="003D7474">
        <w:rPr>
          <w:rFonts w:ascii="Calibri" w:hAnsi="Calibri"/>
        </w:rPr>
        <w:t>5311</w:t>
      </w:r>
      <w:r w:rsidRPr="008D31DE">
        <w:rPr>
          <w:rFonts w:ascii="Calibri" w:hAnsi="Calibri"/>
        </w:rPr>
        <w:t>                                                   11 3643-</w:t>
      </w:r>
      <w:r w:rsidR="00724B8D">
        <w:rPr>
          <w:rFonts w:ascii="Calibri" w:hAnsi="Calibri"/>
        </w:rPr>
        <w:t>2906</w:t>
      </w:r>
    </w:p>
    <w:p w14:paraId="35D4DF12" w14:textId="04E86151" w:rsidR="005918C9" w:rsidRPr="008D31DE" w:rsidRDefault="005918C9" w:rsidP="00AB7813">
      <w:pPr>
        <w:spacing w:after="0" w:line="260" w:lineRule="exact"/>
        <w:rPr>
          <w:rFonts w:ascii="Calibri" w:hAnsi="Calibri"/>
        </w:rPr>
      </w:pPr>
      <w:r w:rsidRPr="008D31DE">
        <w:rPr>
          <w:rFonts w:ascii="Calibri" w:hAnsi="Calibri"/>
        </w:rPr>
        <w:t>E-mail:  </w:t>
      </w:r>
      <w:hyperlink r:id="rId9" w:history="1">
        <w:r w:rsidRPr="008D31DE">
          <w:rPr>
            <w:rStyle w:val="Hyperlink"/>
            <w:rFonts w:ascii="Calibri" w:hAnsi="Calibri"/>
          </w:rPr>
          <w:t>fabio.mincarelli@henkel.com</w:t>
        </w:r>
      </w:hyperlink>
      <w:r w:rsidRPr="008D31DE">
        <w:rPr>
          <w:rFonts w:ascii="Calibri" w:hAnsi="Calibri"/>
        </w:rPr>
        <w:t>                         </w:t>
      </w:r>
      <w:r>
        <w:rPr>
          <w:rFonts w:ascii="Calibri" w:hAnsi="Calibri"/>
        </w:rPr>
        <w:t xml:space="preserve">  </w:t>
      </w:r>
      <w:r w:rsidRPr="008D31DE">
        <w:rPr>
          <w:rFonts w:ascii="Calibri" w:hAnsi="Calibri"/>
        </w:rPr>
        <w:t xml:space="preserve"> </w:t>
      </w:r>
      <w:r w:rsidR="0023640A" w:rsidRPr="0023640A">
        <w:rPr>
          <w:rStyle w:val="Hyperlink"/>
          <w:rFonts w:ascii="Calibri" w:hAnsi="Calibri"/>
        </w:rPr>
        <w:t>vanessa.cunha</w:t>
      </w:r>
      <w:r w:rsidR="0023640A">
        <w:rPr>
          <w:rStyle w:val="Hyperlink"/>
          <w:rFonts w:ascii="Calibri" w:hAnsi="Calibri"/>
        </w:rPr>
        <w:t>@cdn.com.br</w:t>
      </w:r>
      <w:r w:rsidRPr="008D31DE">
        <w:rPr>
          <w:rFonts w:ascii="Calibri" w:hAnsi="Calibri"/>
        </w:rPr>
        <w:t>           </w:t>
      </w:r>
    </w:p>
    <w:p w14:paraId="690CC2C2" w14:textId="77777777" w:rsidR="00AB7813" w:rsidRDefault="005918C9" w:rsidP="00AB7813">
      <w:pPr>
        <w:spacing w:after="0" w:line="260" w:lineRule="exact"/>
        <w:rPr>
          <w:rFonts w:ascii="Calibri" w:hAnsi="Calibri"/>
        </w:rPr>
      </w:pPr>
      <w:r w:rsidRPr="005918C9">
        <w:rPr>
          <w:rFonts w:ascii="Calibri" w:hAnsi="Calibri"/>
        </w:rPr>
        <w:t xml:space="preserve">                                                                                              </w:t>
      </w:r>
    </w:p>
    <w:p w14:paraId="427E853F" w14:textId="6070BF98" w:rsidR="005918C9" w:rsidRPr="00B45DFF" w:rsidRDefault="00AB7813" w:rsidP="00AB7813">
      <w:pPr>
        <w:spacing w:after="0" w:line="260" w:lineRule="exact"/>
        <w:ind w:left="4248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="009057DE">
        <w:rPr>
          <w:rFonts w:ascii="Calibri" w:hAnsi="Calibri"/>
        </w:rPr>
        <w:t>Débora Fo</w:t>
      </w:r>
      <w:r w:rsidR="00FC4968">
        <w:rPr>
          <w:rFonts w:ascii="Calibri" w:hAnsi="Calibri"/>
        </w:rPr>
        <w:t>lego</w:t>
      </w:r>
    </w:p>
    <w:p w14:paraId="0ACA876C" w14:textId="018ADEE7" w:rsidR="005918C9" w:rsidRPr="00B45DFF" w:rsidRDefault="005918C9" w:rsidP="00AB7813">
      <w:pPr>
        <w:spacing w:after="0" w:line="260" w:lineRule="exact"/>
        <w:ind w:left="851"/>
        <w:rPr>
          <w:rFonts w:ascii="Calibri" w:hAnsi="Calibri"/>
        </w:rPr>
      </w:pPr>
      <w:r w:rsidRPr="00B45DFF">
        <w:rPr>
          <w:rFonts w:ascii="Calibri" w:hAnsi="Calibri"/>
        </w:rPr>
        <w:t>                                                                             </w:t>
      </w:r>
      <w:r w:rsidR="00AB7813" w:rsidRPr="00B45DFF">
        <w:rPr>
          <w:rFonts w:ascii="Calibri" w:hAnsi="Calibri"/>
        </w:rPr>
        <w:t xml:space="preserve">  1</w:t>
      </w:r>
      <w:r w:rsidRPr="00B45DFF">
        <w:rPr>
          <w:rFonts w:ascii="Calibri" w:hAnsi="Calibri"/>
        </w:rPr>
        <w:t>1 3643-</w:t>
      </w:r>
      <w:r w:rsidR="00FC4968">
        <w:rPr>
          <w:rFonts w:ascii="Calibri" w:hAnsi="Calibri"/>
        </w:rPr>
        <w:t>2748</w:t>
      </w:r>
    </w:p>
    <w:p w14:paraId="16BA034B" w14:textId="0D3CFA8D" w:rsidR="005918C9" w:rsidRPr="00B45DFF" w:rsidRDefault="005918C9" w:rsidP="00AB7813">
      <w:pPr>
        <w:spacing w:after="0" w:line="260" w:lineRule="exact"/>
        <w:ind w:left="851"/>
        <w:rPr>
          <w:rFonts w:ascii="Calibri" w:hAnsi="Calibri"/>
        </w:rPr>
      </w:pPr>
      <w:r w:rsidRPr="00B45DFF">
        <w:rPr>
          <w:rFonts w:ascii="Calibri" w:hAnsi="Calibri"/>
        </w:rPr>
        <w:t xml:space="preserve">                                                                             </w:t>
      </w:r>
      <w:r w:rsidR="00AB7813" w:rsidRPr="00B45DFF">
        <w:rPr>
          <w:rFonts w:ascii="Calibri" w:hAnsi="Calibri"/>
        </w:rPr>
        <w:t xml:space="preserve">  </w:t>
      </w:r>
      <w:hyperlink r:id="rId10" w:history="1">
        <w:r w:rsidR="00FC4968" w:rsidRPr="00A97505">
          <w:rPr>
            <w:rStyle w:val="Hyperlink"/>
            <w:rFonts w:ascii="Calibri" w:hAnsi="Calibri"/>
          </w:rPr>
          <w:t>debora.folego@cdn.com.br</w:t>
        </w:r>
      </w:hyperlink>
      <w:r w:rsidRPr="00B45DFF">
        <w:rPr>
          <w:rFonts w:ascii="Calibri" w:hAnsi="Calibri"/>
        </w:rPr>
        <w:t>       </w:t>
      </w:r>
    </w:p>
    <w:p w14:paraId="1D5C8742" w14:textId="77777777" w:rsidR="00AB7813" w:rsidRPr="00B45DFF" w:rsidRDefault="005918C9" w:rsidP="00AB7813">
      <w:pPr>
        <w:spacing w:after="0" w:line="260" w:lineRule="exact"/>
        <w:ind w:left="851"/>
        <w:rPr>
          <w:rFonts w:ascii="Calibri" w:hAnsi="Calibri"/>
        </w:rPr>
      </w:pPr>
      <w:r w:rsidRPr="00B45DFF">
        <w:rPr>
          <w:rFonts w:ascii="Calibri" w:hAnsi="Calibri"/>
        </w:rPr>
        <w:t>                                                                               </w:t>
      </w:r>
      <w:bookmarkStart w:id="0" w:name="_GoBack"/>
      <w:bookmarkEnd w:id="0"/>
    </w:p>
    <w:p w14:paraId="1378C46E" w14:textId="5B101F25" w:rsidR="005918C9" w:rsidRPr="008D31DE" w:rsidRDefault="00AB7813" w:rsidP="00AB7813">
      <w:pPr>
        <w:spacing w:after="0" w:line="260" w:lineRule="exact"/>
        <w:ind w:left="3683" w:firstLine="565"/>
        <w:rPr>
          <w:rFonts w:ascii="Calibri" w:hAnsi="Calibri"/>
        </w:rPr>
      </w:pPr>
      <w:r w:rsidRPr="00B45DFF">
        <w:rPr>
          <w:rFonts w:ascii="Calibri" w:hAnsi="Calibri"/>
        </w:rPr>
        <w:t xml:space="preserve">           </w:t>
      </w:r>
      <w:r w:rsidR="005918C9" w:rsidRPr="008D31DE">
        <w:rPr>
          <w:rFonts w:ascii="Calibri" w:hAnsi="Calibri"/>
        </w:rPr>
        <w:t>Rubem Dario</w:t>
      </w:r>
    </w:p>
    <w:p w14:paraId="1B145D72" w14:textId="1487AFB4" w:rsidR="005918C9" w:rsidRPr="008D31DE" w:rsidRDefault="005918C9" w:rsidP="00AB7813">
      <w:pPr>
        <w:spacing w:after="0" w:line="260" w:lineRule="exact"/>
        <w:ind w:left="851"/>
        <w:rPr>
          <w:rFonts w:ascii="Calibri" w:hAnsi="Calibri"/>
        </w:rPr>
      </w:pPr>
      <w:r w:rsidRPr="008D31DE">
        <w:rPr>
          <w:rFonts w:ascii="Calibri" w:hAnsi="Calibri"/>
        </w:rPr>
        <w:t>                                                                               11 3643-2824</w:t>
      </w:r>
    </w:p>
    <w:p w14:paraId="729418C8" w14:textId="346C3707" w:rsidR="00F625FC" w:rsidRPr="00F625FC" w:rsidRDefault="005918C9" w:rsidP="00AB7813">
      <w:pPr>
        <w:pStyle w:val="SemEspaamento"/>
        <w:jc w:val="both"/>
        <w:rPr>
          <w:rFonts w:ascii="Arial" w:hAnsi="Arial" w:cs="Arial"/>
        </w:rPr>
      </w:pPr>
      <w:r w:rsidRPr="008D31DE">
        <w:rPr>
          <w:rFonts w:ascii="Calibri" w:hAnsi="Calibri"/>
        </w:rPr>
        <w:t>                                                                              </w:t>
      </w:r>
      <w:r>
        <w:rPr>
          <w:rFonts w:ascii="Calibri" w:hAnsi="Calibri"/>
        </w:rPr>
        <w:t xml:space="preserve">                 </w:t>
      </w:r>
      <w:r w:rsidR="00AB7813">
        <w:rPr>
          <w:rFonts w:ascii="Calibri" w:hAnsi="Calibri"/>
        </w:rPr>
        <w:t xml:space="preserve"> </w:t>
      </w:r>
      <w:hyperlink r:id="rId11" w:history="1">
        <w:r w:rsidRPr="008D31DE">
          <w:rPr>
            <w:rStyle w:val="Hyperlink"/>
            <w:rFonts w:ascii="Calibri" w:hAnsi="Calibri"/>
          </w:rPr>
          <w:t>rubem.dario@cdn.com.br</w:t>
        </w:r>
      </w:hyperlink>
    </w:p>
    <w:sectPr w:rsidR="00F625FC" w:rsidRPr="00F625FC" w:rsidSect="002D77B9">
      <w:headerReference w:type="default" r:id="rId12"/>
      <w:footerReference w:type="default" r:id="rId13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93938" w14:textId="77777777" w:rsidR="00310D97" w:rsidRDefault="00310D97" w:rsidP="002D77B9">
      <w:pPr>
        <w:spacing w:after="0" w:line="240" w:lineRule="auto"/>
      </w:pPr>
      <w:r>
        <w:separator/>
      </w:r>
    </w:p>
  </w:endnote>
  <w:endnote w:type="continuationSeparator" w:id="0">
    <w:p w14:paraId="70B41542" w14:textId="77777777" w:rsidR="00310D97" w:rsidRDefault="00310D97" w:rsidP="002D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nkel Milo-Medium">
    <w:altName w:val="Henkel Milo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25829" w14:textId="77777777" w:rsidR="002D77B9" w:rsidRPr="004137F8" w:rsidRDefault="002D77B9" w:rsidP="002D77B9">
    <w:pPr>
      <w:tabs>
        <w:tab w:val="right" w:pos="9360"/>
      </w:tabs>
      <w:spacing w:line="240" w:lineRule="auto"/>
      <w:ind w:right="-1325"/>
    </w:pPr>
    <w:r>
      <w:rPr>
        <w:noProof/>
        <w:lang w:eastAsia="pt-BR"/>
      </w:rPr>
      <w:drawing>
        <wp:inline distT="0" distB="0" distL="0" distR="0" wp14:anchorId="19989748" wp14:editId="0DF06BAB">
          <wp:extent cx="1009650" cy="171450"/>
          <wp:effectExtent l="19050" t="0" r="0" b="0"/>
          <wp:docPr id="26" name="Imagem 5" descr="LOGO_AQUENCE_3C_80_300440_web_425H_425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AQUENCE_3C_80_300440_web_425H_425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5B5F2FAC" wp14:editId="6DB4CE4C">
          <wp:extent cx="1123950" cy="161925"/>
          <wp:effectExtent l="19050" t="0" r="0" b="0"/>
          <wp:docPr id="27" name="Imagem 1" descr="LOGO_BONDERITE_3C_71_300441_web_425H_425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ONDERITE_3C_71_300441_web_425H_425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-12608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4C5B1A44" wp14:editId="5E0B88D4">
          <wp:extent cx="847725" cy="171450"/>
          <wp:effectExtent l="19050" t="0" r="9525" b="0"/>
          <wp:docPr id="28" name="Imagem 2" descr="2012_Loctite_Logo_2C_red_42_300439_web_425H_425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2_Loctite_Logo_2C_red_42_300439_web_425H_425W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-11983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B8D1CF5" wp14:editId="6F9CCB14">
          <wp:extent cx="1352550" cy="171450"/>
          <wp:effectExtent l="19050" t="0" r="0" b="0"/>
          <wp:docPr id="29" name="Imagem 3" descr="LOGO_TECHNOMELT_3C_62_300442_web_425H_425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TECHNOMELT_3C_62_300442_web_425H_425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b="-15218"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6D27A3A4" wp14:editId="24BDC1A4">
          <wp:extent cx="981075" cy="171450"/>
          <wp:effectExtent l="19050" t="0" r="9525" b="0"/>
          <wp:docPr id="30" name="Imagem 4" descr="LOGO_TEROSON_3C_53_300443_web_425H_425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TEROSON_3C_53_300443_web_425H_425W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b="-15218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5D09B0" w14:textId="77777777" w:rsidR="002D77B9" w:rsidRDefault="002D77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A650E" w14:textId="77777777" w:rsidR="00310D97" w:rsidRDefault="00310D97" w:rsidP="002D77B9">
      <w:pPr>
        <w:spacing w:after="0" w:line="240" w:lineRule="auto"/>
      </w:pPr>
      <w:r>
        <w:separator/>
      </w:r>
    </w:p>
  </w:footnote>
  <w:footnote w:type="continuationSeparator" w:id="0">
    <w:p w14:paraId="29AB1FE9" w14:textId="77777777" w:rsidR="00310D97" w:rsidRDefault="00310D97" w:rsidP="002D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FD5F2" w14:textId="7D4F2776" w:rsidR="002D77B9" w:rsidRDefault="002D77B9">
    <w:pPr>
      <w:pStyle w:val="Cabealho"/>
    </w:pPr>
    <w:r w:rsidRPr="002D77B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7C2E095" wp14:editId="71584C8E">
          <wp:simplePos x="0" y="0"/>
          <wp:positionH relativeFrom="column">
            <wp:posOffset>4844415</wp:posOffset>
          </wp:positionH>
          <wp:positionV relativeFrom="paragraph">
            <wp:posOffset>-220980</wp:posOffset>
          </wp:positionV>
          <wp:extent cx="1190625" cy="600075"/>
          <wp:effectExtent l="0" t="0" r="0" b="9525"/>
          <wp:wrapNone/>
          <wp:docPr id="25" name="Imagem 4" descr="HENKE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ENKEL_Logo.png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/>
                  <a:srcRect r="64277"/>
                  <a:stretch/>
                </pic:blipFill>
                <pic:spPr bwMode="auto">
                  <a:xfrm>
                    <a:off x="0" y="0"/>
                    <a:ext cx="1190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A5"/>
    <w:rsid w:val="0000292C"/>
    <w:rsid w:val="00002E3D"/>
    <w:rsid w:val="0002355B"/>
    <w:rsid w:val="00024676"/>
    <w:rsid w:val="000370FA"/>
    <w:rsid w:val="00047F0E"/>
    <w:rsid w:val="00073747"/>
    <w:rsid w:val="000760A3"/>
    <w:rsid w:val="000967D2"/>
    <w:rsid w:val="00096F29"/>
    <w:rsid w:val="000A21AD"/>
    <w:rsid w:val="000A68F6"/>
    <w:rsid w:val="000B4F60"/>
    <w:rsid w:val="000D35EE"/>
    <w:rsid w:val="000E6B4B"/>
    <w:rsid w:val="000F13BB"/>
    <w:rsid w:val="001054EB"/>
    <w:rsid w:val="00111797"/>
    <w:rsid w:val="00130E5F"/>
    <w:rsid w:val="0013422D"/>
    <w:rsid w:val="00162925"/>
    <w:rsid w:val="00163EAD"/>
    <w:rsid w:val="00171AA4"/>
    <w:rsid w:val="00171ACD"/>
    <w:rsid w:val="00175392"/>
    <w:rsid w:val="001B3691"/>
    <w:rsid w:val="001B70D9"/>
    <w:rsid w:val="001C6543"/>
    <w:rsid w:val="001D5B76"/>
    <w:rsid w:val="001D7CD6"/>
    <w:rsid w:val="0020062F"/>
    <w:rsid w:val="00212ADE"/>
    <w:rsid w:val="00222DE8"/>
    <w:rsid w:val="0023640A"/>
    <w:rsid w:val="00237272"/>
    <w:rsid w:val="00260970"/>
    <w:rsid w:val="00287172"/>
    <w:rsid w:val="00291DEF"/>
    <w:rsid w:val="00293BA5"/>
    <w:rsid w:val="00295D3C"/>
    <w:rsid w:val="002A1020"/>
    <w:rsid w:val="002D77B9"/>
    <w:rsid w:val="002E1A45"/>
    <w:rsid w:val="002F0CCE"/>
    <w:rsid w:val="002F1FD3"/>
    <w:rsid w:val="00306E13"/>
    <w:rsid w:val="00307EF3"/>
    <w:rsid w:val="00310D97"/>
    <w:rsid w:val="003155B8"/>
    <w:rsid w:val="0033034B"/>
    <w:rsid w:val="00336FE5"/>
    <w:rsid w:val="003468B0"/>
    <w:rsid w:val="00353742"/>
    <w:rsid w:val="003567AC"/>
    <w:rsid w:val="003575F5"/>
    <w:rsid w:val="00367A3E"/>
    <w:rsid w:val="00377D47"/>
    <w:rsid w:val="00382410"/>
    <w:rsid w:val="0038248F"/>
    <w:rsid w:val="00391BBE"/>
    <w:rsid w:val="003945C9"/>
    <w:rsid w:val="003B7AAE"/>
    <w:rsid w:val="003E3115"/>
    <w:rsid w:val="004018E8"/>
    <w:rsid w:val="00403E45"/>
    <w:rsid w:val="0040439D"/>
    <w:rsid w:val="004348A6"/>
    <w:rsid w:val="0045276D"/>
    <w:rsid w:val="00455637"/>
    <w:rsid w:val="00461B92"/>
    <w:rsid w:val="00474366"/>
    <w:rsid w:val="00474841"/>
    <w:rsid w:val="00486C42"/>
    <w:rsid w:val="004A04A2"/>
    <w:rsid w:val="004D0421"/>
    <w:rsid w:val="004D64DF"/>
    <w:rsid w:val="004E0999"/>
    <w:rsid w:val="004F10E7"/>
    <w:rsid w:val="00502885"/>
    <w:rsid w:val="0050601C"/>
    <w:rsid w:val="00510D46"/>
    <w:rsid w:val="00512F5C"/>
    <w:rsid w:val="0051698D"/>
    <w:rsid w:val="00525628"/>
    <w:rsid w:val="005532E6"/>
    <w:rsid w:val="005650CD"/>
    <w:rsid w:val="00570293"/>
    <w:rsid w:val="0057682C"/>
    <w:rsid w:val="00577697"/>
    <w:rsid w:val="005827CB"/>
    <w:rsid w:val="00585D1C"/>
    <w:rsid w:val="005918C9"/>
    <w:rsid w:val="005D7185"/>
    <w:rsid w:val="005D71BE"/>
    <w:rsid w:val="005F4F75"/>
    <w:rsid w:val="0060553B"/>
    <w:rsid w:val="00606965"/>
    <w:rsid w:val="006079BA"/>
    <w:rsid w:val="0062006F"/>
    <w:rsid w:val="00620260"/>
    <w:rsid w:val="00630332"/>
    <w:rsid w:val="00631C71"/>
    <w:rsid w:val="00637C94"/>
    <w:rsid w:val="0066099E"/>
    <w:rsid w:val="00683150"/>
    <w:rsid w:val="00691ADA"/>
    <w:rsid w:val="006B38B4"/>
    <w:rsid w:val="006B7C9F"/>
    <w:rsid w:val="006C2990"/>
    <w:rsid w:val="006D16D7"/>
    <w:rsid w:val="00722823"/>
    <w:rsid w:val="00723FE5"/>
    <w:rsid w:val="00724B8D"/>
    <w:rsid w:val="00726761"/>
    <w:rsid w:val="00735A9F"/>
    <w:rsid w:val="00735D45"/>
    <w:rsid w:val="007368B0"/>
    <w:rsid w:val="007522BB"/>
    <w:rsid w:val="00757FD4"/>
    <w:rsid w:val="00770007"/>
    <w:rsid w:val="00774739"/>
    <w:rsid w:val="007B044A"/>
    <w:rsid w:val="007B6F9F"/>
    <w:rsid w:val="007D7893"/>
    <w:rsid w:val="007E0775"/>
    <w:rsid w:val="007E07E3"/>
    <w:rsid w:val="007F3215"/>
    <w:rsid w:val="00803A24"/>
    <w:rsid w:val="00813C68"/>
    <w:rsid w:val="00816E3B"/>
    <w:rsid w:val="00817B57"/>
    <w:rsid w:val="00827461"/>
    <w:rsid w:val="008276BE"/>
    <w:rsid w:val="00833059"/>
    <w:rsid w:val="00835406"/>
    <w:rsid w:val="00866CA1"/>
    <w:rsid w:val="00872E76"/>
    <w:rsid w:val="0087775E"/>
    <w:rsid w:val="00880F81"/>
    <w:rsid w:val="0088521D"/>
    <w:rsid w:val="008859EA"/>
    <w:rsid w:val="008A03C8"/>
    <w:rsid w:val="008A2322"/>
    <w:rsid w:val="008A33EA"/>
    <w:rsid w:val="008D1C6E"/>
    <w:rsid w:val="008E7043"/>
    <w:rsid w:val="008F0F34"/>
    <w:rsid w:val="008F3288"/>
    <w:rsid w:val="008F3F85"/>
    <w:rsid w:val="009057DE"/>
    <w:rsid w:val="009336D7"/>
    <w:rsid w:val="00952904"/>
    <w:rsid w:val="00954249"/>
    <w:rsid w:val="009576CC"/>
    <w:rsid w:val="00961706"/>
    <w:rsid w:val="009629C1"/>
    <w:rsid w:val="00967290"/>
    <w:rsid w:val="00974DF8"/>
    <w:rsid w:val="009802FD"/>
    <w:rsid w:val="00983898"/>
    <w:rsid w:val="00987B09"/>
    <w:rsid w:val="00991E2A"/>
    <w:rsid w:val="0099624E"/>
    <w:rsid w:val="009B6DF0"/>
    <w:rsid w:val="009D54E7"/>
    <w:rsid w:val="009E46B8"/>
    <w:rsid w:val="009F3A02"/>
    <w:rsid w:val="00A145FC"/>
    <w:rsid w:val="00A17317"/>
    <w:rsid w:val="00A23F38"/>
    <w:rsid w:val="00A302BF"/>
    <w:rsid w:val="00A30AC2"/>
    <w:rsid w:val="00A316E7"/>
    <w:rsid w:val="00A45444"/>
    <w:rsid w:val="00A63A39"/>
    <w:rsid w:val="00A70847"/>
    <w:rsid w:val="00A754E0"/>
    <w:rsid w:val="00A77FDF"/>
    <w:rsid w:val="00A870D2"/>
    <w:rsid w:val="00A94F62"/>
    <w:rsid w:val="00AA5C7E"/>
    <w:rsid w:val="00AB7813"/>
    <w:rsid w:val="00AD1EA5"/>
    <w:rsid w:val="00AF31E8"/>
    <w:rsid w:val="00B03A0E"/>
    <w:rsid w:val="00B16511"/>
    <w:rsid w:val="00B230AD"/>
    <w:rsid w:val="00B31526"/>
    <w:rsid w:val="00B45DFF"/>
    <w:rsid w:val="00B52D89"/>
    <w:rsid w:val="00B750B2"/>
    <w:rsid w:val="00B85692"/>
    <w:rsid w:val="00B87573"/>
    <w:rsid w:val="00B97CB6"/>
    <w:rsid w:val="00BB1F6F"/>
    <w:rsid w:val="00BB433E"/>
    <w:rsid w:val="00BB7858"/>
    <w:rsid w:val="00BC3630"/>
    <w:rsid w:val="00BE47F0"/>
    <w:rsid w:val="00BE511E"/>
    <w:rsid w:val="00BE71C2"/>
    <w:rsid w:val="00C0497E"/>
    <w:rsid w:val="00C16FE6"/>
    <w:rsid w:val="00C2085B"/>
    <w:rsid w:val="00C21B50"/>
    <w:rsid w:val="00C25AC8"/>
    <w:rsid w:val="00C2611E"/>
    <w:rsid w:val="00C357EC"/>
    <w:rsid w:val="00C42F6E"/>
    <w:rsid w:val="00C66D79"/>
    <w:rsid w:val="00C67A00"/>
    <w:rsid w:val="00C7260A"/>
    <w:rsid w:val="00C850FE"/>
    <w:rsid w:val="00C86A6B"/>
    <w:rsid w:val="00C90E89"/>
    <w:rsid w:val="00C91969"/>
    <w:rsid w:val="00CA460F"/>
    <w:rsid w:val="00CA6B95"/>
    <w:rsid w:val="00CB402B"/>
    <w:rsid w:val="00CB54F7"/>
    <w:rsid w:val="00CC5A05"/>
    <w:rsid w:val="00CD1A68"/>
    <w:rsid w:val="00CE13FE"/>
    <w:rsid w:val="00CF7591"/>
    <w:rsid w:val="00D163E4"/>
    <w:rsid w:val="00D30373"/>
    <w:rsid w:val="00D3245D"/>
    <w:rsid w:val="00D426C8"/>
    <w:rsid w:val="00D4346E"/>
    <w:rsid w:val="00D51004"/>
    <w:rsid w:val="00D87B3E"/>
    <w:rsid w:val="00D95D24"/>
    <w:rsid w:val="00DA7A27"/>
    <w:rsid w:val="00DA7EE5"/>
    <w:rsid w:val="00DB7D57"/>
    <w:rsid w:val="00DC7DDC"/>
    <w:rsid w:val="00DD6B01"/>
    <w:rsid w:val="00DE6508"/>
    <w:rsid w:val="00E073BB"/>
    <w:rsid w:val="00E14CA5"/>
    <w:rsid w:val="00E1525A"/>
    <w:rsid w:val="00E20D2C"/>
    <w:rsid w:val="00E240D6"/>
    <w:rsid w:val="00E30E4F"/>
    <w:rsid w:val="00E31142"/>
    <w:rsid w:val="00E43F04"/>
    <w:rsid w:val="00E82FAF"/>
    <w:rsid w:val="00E85B22"/>
    <w:rsid w:val="00EA77D9"/>
    <w:rsid w:val="00EA7E47"/>
    <w:rsid w:val="00EB5820"/>
    <w:rsid w:val="00EC541B"/>
    <w:rsid w:val="00ED6ECC"/>
    <w:rsid w:val="00F046C6"/>
    <w:rsid w:val="00F05B2D"/>
    <w:rsid w:val="00F45D50"/>
    <w:rsid w:val="00F46448"/>
    <w:rsid w:val="00F56434"/>
    <w:rsid w:val="00F625FC"/>
    <w:rsid w:val="00F639A7"/>
    <w:rsid w:val="00F66BE5"/>
    <w:rsid w:val="00FC4968"/>
    <w:rsid w:val="00FE2DA9"/>
    <w:rsid w:val="00FE773F"/>
    <w:rsid w:val="00FE7E0B"/>
    <w:rsid w:val="00FF186E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3AD51D"/>
  <w15:docId w15:val="{269C803E-B958-4768-9007-3DACFF05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8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1EA5"/>
    <w:pPr>
      <w:autoSpaceDE w:val="0"/>
      <w:autoSpaceDN w:val="0"/>
      <w:adjustRightInd w:val="0"/>
      <w:spacing w:after="0" w:line="240" w:lineRule="auto"/>
    </w:pPr>
    <w:rPr>
      <w:rFonts w:ascii="Henkel Milo-Medium" w:hAnsi="Henkel Milo-Medium" w:cs="Henkel Milo-Medium"/>
      <w:color w:val="000000"/>
      <w:sz w:val="24"/>
      <w:szCs w:val="24"/>
    </w:rPr>
  </w:style>
  <w:style w:type="character" w:customStyle="1" w:styleId="A3">
    <w:name w:val="A3"/>
    <w:uiPriority w:val="99"/>
    <w:rsid w:val="00AD1EA5"/>
    <w:rPr>
      <w:rFonts w:cs="Henkel Milo-Medium"/>
      <w:color w:val="000000"/>
    </w:rPr>
  </w:style>
  <w:style w:type="paragraph" w:styleId="SemEspaamento">
    <w:name w:val="No Spacing"/>
    <w:uiPriority w:val="1"/>
    <w:qFormat/>
    <w:rsid w:val="00AD1EA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D7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7B9"/>
  </w:style>
  <w:style w:type="paragraph" w:styleId="Rodap">
    <w:name w:val="footer"/>
    <w:basedOn w:val="Normal"/>
    <w:link w:val="RodapChar"/>
    <w:uiPriority w:val="99"/>
    <w:unhideWhenUsed/>
    <w:rsid w:val="002D7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7B9"/>
  </w:style>
  <w:style w:type="paragraph" w:styleId="Textodebalo">
    <w:name w:val="Balloon Text"/>
    <w:basedOn w:val="Normal"/>
    <w:link w:val="TextodebaloChar"/>
    <w:uiPriority w:val="99"/>
    <w:semiHidden/>
    <w:unhideWhenUsed/>
    <w:rsid w:val="002D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7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D6B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12pt">
    <w:name w:val="Standard_12pt"/>
    <w:basedOn w:val="Normal"/>
    <w:uiPriority w:val="99"/>
    <w:rsid w:val="00525628"/>
    <w:pPr>
      <w:spacing w:after="0" w:line="300" w:lineRule="atLeast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870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70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70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70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70D2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486C42"/>
    <w:rPr>
      <w:color w:val="800080" w:themeColor="followedHyperlink"/>
      <w:u w:val="single"/>
    </w:rPr>
  </w:style>
  <w:style w:type="paragraph" w:customStyle="1" w:styleId="Intro">
    <w:name w:val="Intro"/>
    <w:basedOn w:val="Normal"/>
    <w:rsid w:val="005918C9"/>
    <w:pPr>
      <w:spacing w:after="300" w:line="260" w:lineRule="atLeast"/>
    </w:pPr>
    <w:rPr>
      <w:rFonts w:ascii="Arial" w:eastAsia="Times New Roman" w:hAnsi="Arial" w:cs="Times New Roman"/>
      <w:color w:val="41505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gister.gotowebinar.com/rt/312533472101770036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ubem.dario@cdn.com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bora.folego@cdn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bio.mincarelli@henke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BD353.F3EA35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EB51-EE72-499C-862F-18F737E1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3574</Characters>
  <Application>Microsoft Office Word</Application>
  <DocSecurity>4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Vanessa Cunha</cp:lastModifiedBy>
  <cp:revision>2</cp:revision>
  <cp:lastPrinted>2016-06-17T17:55:00Z</cp:lastPrinted>
  <dcterms:created xsi:type="dcterms:W3CDTF">2020-06-05T12:34:00Z</dcterms:created>
  <dcterms:modified xsi:type="dcterms:W3CDTF">2020-06-05T12:34:00Z</dcterms:modified>
</cp:coreProperties>
</file>