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798FD2A8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</w:t>
      </w:r>
      <w:r w:rsidR="0057267B">
        <w:rPr>
          <w:sz w:val="24"/>
          <w:lang w:val="hu"/>
        </w:rPr>
        <w:t xml:space="preserve">június </w:t>
      </w:r>
      <w:r w:rsidR="008356A6">
        <w:rPr>
          <w:sz w:val="24"/>
          <w:lang w:val="hu"/>
        </w:rPr>
        <w:t>1</w:t>
      </w:r>
      <w:r w:rsidR="002D37A9">
        <w:rPr>
          <w:sz w:val="24"/>
          <w:lang w:val="hu"/>
        </w:rPr>
        <w:t>9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63B507DF" w14:textId="77777777" w:rsidR="002D37A9" w:rsidRPr="00EC707F" w:rsidRDefault="002D37A9" w:rsidP="002D37A9">
      <w:pPr>
        <w:spacing w:line="300" w:lineRule="atLeast"/>
        <w:rPr>
          <w:sz w:val="24"/>
          <w:lang w:val="hu-HU"/>
        </w:rPr>
      </w:pPr>
      <w:r w:rsidRPr="00EC707F">
        <w:rPr>
          <w:sz w:val="24"/>
          <w:lang w:val="hu-HU"/>
        </w:rPr>
        <w:t xml:space="preserve">Éves Közgyűlés </w:t>
      </w:r>
    </w:p>
    <w:p w14:paraId="32FBD53F" w14:textId="77777777" w:rsidR="002D37A9" w:rsidRPr="00EC707F" w:rsidRDefault="002D37A9" w:rsidP="002D37A9">
      <w:pPr>
        <w:spacing w:line="300" w:lineRule="atLeast"/>
        <w:rPr>
          <w:sz w:val="24"/>
          <w:lang w:val="hu-HU"/>
        </w:rPr>
      </w:pPr>
    </w:p>
    <w:p w14:paraId="0230A68F" w14:textId="77777777" w:rsidR="002D37A9" w:rsidRPr="00EC707F" w:rsidRDefault="002D37A9" w:rsidP="002D37A9">
      <w:pPr>
        <w:spacing w:line="300" w:lineRule="atLeast"/>
        <w:rPr>
          <w:b/>
          <w:sz w:val="36"/>
          <w:szCs w:val="36"/>
          <w:lang w:val="hu-HU"/>
        </w:rPr>
      </w:pPr>
      <w:r w:rsidRPr="00EC707F">
        <w:rPr>
          <w:b/>
          <w:bCs/>
          <w:sz w:val="36"/>
          <w:szCs w:val="36"/>
          <w:lang w:val="hu-HU"/>
        </w:rPr>
        <w:t>A Henkel ismét megerősíti stratégiai irányvonalát a</w:t>
      </w:r>
      <w:r w:rsidRPr="00EC707F">
        <w:rPr>
          <w:sz w:val="36"/>
          <w:szCs w:val="36"/>
          <w:lang w:val="hu-HU"/>
        </w:rPr>
        <w:br/>
      </w:r>
      <w:r>
        <w:rPr>
          <w:b/>
          <w:bCs/>
          <w:sz w:val="36"/>
          <w:szCs w:val="36"/>
          <w:lang w:val="hu-HU"/>
        </w:rPr>
        <w:t xml:space="preserve">célzott </w:t>
      </w:r>
      <w:r w:rsidRPr="00EC707F">
        <w:rPr>
          <w:b/>
          <w:bCs/>
          <w:sz w:val="36"/>
          <w:szCs w:val="36"/>
          <w:lang w:val="hu-HU"/>
        </w:rPr>
        <w:t>növekedés elősegítésére</w:t>
      </w:r>
    </w:p>
    <w:p w14:paraId="1F72792B" w14:textId="77777777" w:rsidR="002D37A9" w:rsidRPr="00EC707F" w:rsidRDefault="002D37A9" w:rsidP="002D37A9">
      <w:pPr>
        <w:spacing w:line="300" w:lineRule="atLeast"/>
        <w:rPr>
          <w:b/>
          <w:sz w:val="24"/>
          <w:lang w:val="hu-HU"/>
        </w:rPr>
      </w:pPr>
    </w:p>
    <w:p w14:paraId="059F2977" w14:textId="78656945" w:rsidR="002D37A9" w:rsidRPr="00EC707F" w:rsidRDefault="002D37A9" w:rsidP="002D37A9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09" w:hanging="284"/>
        <w:rPr>
          <w:b/>
          <w:sz w:val="24"/>
          <w:lang w:val="hu-HU"/>
        </w:rPr>
      </w:pPr>
      <w:r>
        <w:rPr>
          <w:b/>
          <w:bCs/>
          <w:sz w:val="24"/>
          <w:lang w:val="hu-HU"/>
        </w:rPr>
        <w:t xml:space="preserve">Javasolt </w:t>
      </w:r>
      <w:r w:rsidRPr="00EC707F">
        <w:rPr>
          <w:b/>
          <w:bCs/>
          <w:sz w:val="24"/>
          <w:lang w:val="hu-HU"/>
        </w:rPr>
        <w:t>osztalék</w:t>
      </w:r>
      <w:r w:rsidR="00DE6535">
        <w:rPr>
          <w:b/>
          <w:bCs/>
          <w:sz w:val="24"/>
          <w:lang w:val="hu-HU"/>
        </w:rPr>
        <w:t>fizetés</w:t>
      </w:r>
      <w:r>
        <w:rPr>
          <w:b/>
          <w:bCs/>
          <w:sz w:val="24"/>
          <w:lang w:val="hu-HU"/>
        </w:rPr>
        <w:t xml:space="preserve"> az előző évi szinten</w:t>
      </w:r>
      <w:r w:rsidRPr="00EC707F">
        <w:rPr>
          <w:b/>
          <w:bCs/>
          <w:sz w:val="24"/>
          <w:lang w:val="hu-HU"/>
        </w:rPr>
        <w:t>: 1,85 euró elsőbbségi részvényenként</w:t>
      </w:r>
    </w:p>
    <w:p w14:paraId="46065F3F" w14:textId="77777777" w:rsidR="002D37A9" w:rsidRPr="00EC707F" w:rsidRDefault="002D37A9" w:rsidP="002D37A9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09" w:hanging="284"/>
        <w:rPr>
          <w:b/>
          <w:sz w:val="24"/>
          <w:lang w:val="hu-HU"/>
        </w:rPr>
      </w:pPr>
      <w:r>
        <w:rPr>
          <w:b/>
          <w:bCs/>
          <w:sz w:val="24"/>
          <w:lang w:val="hu-HU"/>
        </w:rPr>
        <w:t>A</w:t>
      </w:r>
      <w:r w:rsidRPr="00EC707F">
        <w:rPr>
          <w:b/>
          <w:bCs/>
          <w:sz w:val="24"/>
          <w:lang w:val="hu-HU"/>
        </w:rPr>
        <w:t xml:space="preserve"> Felügyelőbizottság és Részvényes</w:t>
      </w:r>
      <w:r>
        <w:rPr>
          <w:b/>
          <w:bCs/>
          <w:sz w:val="24"/>
          <w:lang w:val="hu-HU"/>
        </w:rPr>
        <w:t>i Tanács új tagjainak megválasztása</w:t>
      </w:r>
    </w:p>
    <w:p w14:paraId="7D80C362" w14:textId="77777777" w:rsidR="002D37A9" w:rsidRPr="00EC707F" w:rsidRDefault="002D37A9" w:rsidP="002D37A9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09" w:hanging="284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 xml:space="preserve">Négy új tagot javasoltak a </w:t>
      </w:r>
      <w:r>
        <w:rPr>
          <w:b/>
          <w:bCs/>
          <w:sz w:val="24"/>
          <w:lang w:val="hu-HU"/>
        </w:rPr>
        <w:t xml:space="preserve">vállalat </w:t>
      </w:r>
      <w:r w:rsidRPr="00EC707F">
        <w:rPr>
          <w:b/>
          <w:bCs/>
          <w:sz w:val="24"/>
          <w:lang w:val="hu-HU"/>
        </w:rPr>
        <w:t>testület</w:t>
      </w:r>
      <w:r>
        <w:rPr>
          <w:b/>
          <w:bCs/>
          <w:sz w:val="24"/>
          <w:lang w:val="hu-HU"/>
        </w:rPr>
        <w:t>eibe</w:t>
      </w:r>
    </w:p>
    <w:p w14:paraId="4FD47C17" w14:textId="77777777" w:rsidR="002D37A9" w:rsidRPr="00EC707F" w:rsidRDefault="002D37A9" w:rsidP="002D37A9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09" w:hanging="284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 xml:space="preserve">A koronavírus ellenére is </w:t>
      </w:r>
      <w:r>
        <w:rPr>
          <w:b/>
          <w:bCs/>
          <w:sz w:val="24"/>
          <w:lang w:val="hu-HU"/>
        </w:rPr>
        <w:t>erőteljes fejlődés</w:t>
      </w:r>
      <w:r w:rsidRPr="00EC707F">
        <w:rPr>
          <w:b/>
          <w:bCs/>
          <w:sz w:val="24"/>
          <w:lang w:val="hu-HU"/>
        </w:rPr>
        <w:t xml:space="preserve"> </w:t>
      </w:r>
    </w:p>
    <w:p w14:paraId="25A95101" w14:textId="77777777" w:rsidR="002D37A9" w:rsidRPr="00EC707F" w:rsidRDefault="002D37A9" w:rsidP="002D37A9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>Világos növekedési program a jövőre</w:t>
      </w:r>
      <w:r>
        <w:rPr>
          <w:b/>
          <w:bCs/>
          <w:sz w:val="24"/>
          <w:lang w:val="hu-HU"/>
        </w:rPr>
        <w:t xml:space="preserve"> vonatkozóan</w:t>
      </w:r>
    </w:p>
    <w:p w14:paraId="6B955440" w14:textId="77777777" w:rsidR="002D37A9" w:rsidRPr="00EC707F" w:rsidRDefault="002D37A9" w:rsidP="002D37A9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>Ambiciózus célok a klímavédelemre és a műanyag hulladékok elkerülésére</w:t>
      </w:r>
    </w:p>
    <w:p w14:paraId="5ACE00A0" w14:textId="77777777" w:rsidR="002D37A9" w:rsidRPr="00EC707F" w:rsidRDefault="002D37A9" w:rsidP="002D37A9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 xml:space="preserve">Elkötelezettség a </w:t>
      </w:r>
      <w:r>
        <w:rPr>
          <w:b/>
          <w:bCs/>
          <w:sz w:val="24"/>
          <w:lang w:val="hu-HU"/>
        </w:rPr>
        <w:t>sokszínűség</w:t>
      </w:r>
      <w:r w:rsidRPr="00EC707F">
        <w:rPr>
          <w:b/>
          <w:bCs/>
          <w:sz w:val="24"/>
          <w:lang w:val="hu-HU"/>
        </w:rPr>
        <w:t xml:space="preserve"> mellett és a rasszizmus ellen </w:t>
      </w:r>
    </w:p>
    <w:p w14:paraId="2BFAF130" w14:textId="77777777" w:rsidR="002D37A9" w:rsidRPr="00EC707F" w:rsidRDefault="002D37A9" w:rsidP="002D37A9">
      <w:pPr>
        <w:spacing w:line="360" w:lineRule="auto"/>
        <w:ind w:left="284"/>
        <w:rPr>
          <w:b/>
          <w:sz w:val="24"/>
          <w:lang w:val="hu-HU"/>
        </w:rPr>
      </w:pPr>
    </w:p>
    <w:p w14:paraId="550389F7" w14:textId="0079AA6D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 w:rsidRPr="00EC707F">
        <w:rPr>
          <w:sz w:val="24"/>
          <w:lang w:val="hu-HU"/>
        </w:rPr>
        <w:t xml:space="preserve">Düsseldorf - A Henkel éves </w:t>
      </w:r>
      <w:r w:rsidR="00DE6535">
        <w:rPr>
          <w:sz w:val="24"/>
          <w:lang w:val="hu-HU"/>
        </w:rPr>
        <w:t>K</w:t>
      </w:r>
      <w:r w:rsidRPr="00EC707F">
        <w:rPr>
          <w:sz w:val="24"/>
          <w:lang w:val="hu-HU"/>
        </w:rPr>
        <w:t xml:space="preserve">özgyűlésén, </w:t>
      </w:r>
      <w:proofErr w:type="spellStart"/>
      <w:r w:rsidRPr="00EC707F">
        <w:rPr>
          <w:sz w:val="24"/>
          <w:lang w:val="hu-HU"/>
        </w:rPr>
        <w:t>Carsten</w:t>
      </w:r>
      <w:proofErr w:type="spellEnd"/>
      <w:r w:rsidRPr="00EC707F">
        <w:rPr>
          <w:sz w:val="24"/>
          <w:lang w:val="hu-HU"/>
        </w:rPr>
        <w:t xml:space="preserve"> </w:t>
      </w:r>
      <w:proofErr w:type="spellStart"/>
      <w:r w:rsidRPr="00EC707F">
        <w:rPr>
          <w:sz w:val="24"/>
          <w:lang w:val="hu-HU"/>
        </w:rPr>
        <w:t>Knobe</w:t>
      </w:r>
      <w:r>
        <w:rPr>
          <w:sz w:val="24"/>
          <w:lang w:val="hu-HU"/>
        </w:rPr>
        <w:t>l</w:t>
      </w:r>
      <w:proofErr w:type="spellEnd"/>
      <w:r>
        <w:rPr>
          <w:sz w:val="24"/>
          <w:lang w:val="hu-HU"/>
        </w:rPr>
        <w:t xml:space="preserve">, az </w:t>
      </w:r>
      <w:r w:rsidR="00DE6535">
        <w:rPr>
          <w:sz w:val="24"/>
          <w:lang w:val="hu-HU"/>
        </w:rPr>
        <w:t>I</w:t>
      </w:r>
      <w:r>
        <w:rPr>
          <w:sz w:val="24"/>
          <w:lang w:val="hu-HU"/>
        </w:rPr>
        <w:t>gazgatóság elnöke</w:t>
      </w:r>
      <w:r w:rsidRPr="00EC707F">
        <w:rPr>
          <w:sz w:val="24"/>
          <w:lang w:val="hu-HU"/>
        </w:rPr>
        <w:t xml:space="preserve"> összefoglalta a 2019-es pénzügyi év legfontosabb fejleményeit, elmagyarázta a jelenlegi koronavírus</w:t>
      </w:r>
      <w:r>
        <w:rPr>
          <w:sz w:val="24"/>
          <w:lang w:val="hu-HU"/>
        </w:rPr>
        <w:t xml:space="preserve"> </w:t>
      </w:r>
      <w:r w:rsidRPr="00EC707F">
        <w:rPr>
          <w:sz w:val="24"/>
          <w:lang w:val="hu-HU"/>
        </w:rPr>
        <w:t>válság hatásait és ismét megerősítette a hosszú távú stratégiai irányvonal</w:t>
      </w:r>
      <w:r>
        <w:rPr>
          <w:sz w:val="24"/>
          <w:lang w:val="hu-HU"/>
        </w:rPr>
        <w:t>a</w:t>
      </w:r>
      <w:r w:rsidRPr="00EC707F">
        <w:rPr>
          <w:sz w:val="24"/>
          <w:lang w:val="hu-HU"/>
        </w:rPr>
        <w:t xml:space="preserve">t a növekedés elősegítésére. Ismertette a Henkel ambiciózus fenntarthatósági céljait, és hangsúlyozta a </w:t>
      </w:r>
      <w:r>
        <w:rPr>
          <w:sz w:val="24"/>
          <w:lang w:val="hu-HU"/>
        </w:rPr>
        <w:t>sokszínűség</w:t>
      </w:r>
      <w:r w:rsidRPr="00EC707F">
        <w:rPr>
          <w:sz w:val="24"/>
          <w:lang w:val="hu-HU"/>
        </w:rPr>
        <w:t xml:space="preserve"> támogatásának és a rasszizmus elutasításának fontosságát.</w:t>
      </w:r>
    </w:p>
    <w:p w14:paraId="03D0A62C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</w:p>
    <w:p w14:paraId="76838680" w14:textId="455587D8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A</w:t>
      </w:r>
      <w:r w:rsidRPr="00EC707F">
        <w:rPr>
          <w:sz w:val="24"/>
          <w:lang w:val="hu-HU"/>
        </w:rPr>
        <w:t xml:space="preserve"> társaság </w:t>
      </w:r>
      <w:r>
        <w:rPr>
          <w:sz w:val="24"/>
          <w:lang w:val="hu-HU"/>
        </w:rPr>
        <w:t xml:space="preserve">többek között a </w:t>
      </w:r>
      <w:r w:rsidRPr="00EC707F">
        <w:rPr>
          <w:sz w:val="24"/>
          <w:lang w:val="hu-HU"/>
        </w:rPr>
        <w:t>részvényeseinek előző évi</w:t>
      </w:r>
      <w:r>
        <w:rPr>
          <w:sz w:val="24"/>
          <w:lang w:val="hu-HU"/>
        </w:rPr>
        <w:t xml:space="preserve"> szintű </w:t>
      </w:r>
      <w:r w:rsidRPr="00EC707F">
        <w:rPr>
          <w:sz w:val="24"/>
          <w:lang w:val="hu-HU"/>
        </w:rPr>
        <w:t>osztalékot javasolt. A</w:t>
      </w:r>
      <w:r>
        <w:rPr>
          <w:sz w:val="24"/>
          <w:lang w:val="hu-HU"/>
        </w:rPr>
        <w:t xml:space="preserve"> </w:t>
      </w:r>
      <w:r w:rsidRPr="00EC707F">
        <w:rPr>
          <w:sz w:val="24"/>
          <w:lang w:val="hu-HU"/>
        </w:rPr>
        <w:t>Felügyelő</w:t>
      </w:r>
      <w:r w:rsidR="00DE6535">
        <w:rPr>
          <w:sz w:val="24"/>
          <w:lang w:val="hu-HU"/>
        </w:rPr>
        <w:t xml:space="preserve"> B</w:t>
      </w:r>
      <w:r w:rsidRPr="00EC707F">
        <w:rPr>
          <w:sz w:val="24"/>
          <w:lang w:val="hu-HU"/>
        </w:rPr>
        <w:t>izottság</w:t>
      </w:r>
      <w:r>
        <w:rPr>
          <w:sz w:val="24"/>
          <w:lang w:val="hu-HU"/>
        </w:rPr>
        <w:t>i</w:t>
      </w:r>
      <w:r w:rsidRPr="00EC707F">
        <w:rPr>
          <w:sz w:val="24"/>
          <w:lang w:val="hu-HU"/>
        </w:rPr>
        <w:t xml:space="preserve"> és </w:t>
      </w:r>
      <w:r>
        <w:rPr>
          <w:sz w:val="24"/>
          <w:lang w:val="hu-HU"/>
        </w:rPr>
        <w:t xml:space="preserve">a </w:t>
      </w:r>
      <w:r w:rsidRPr="00EC707F">
        <w:rPr>
          <w:sz w:val="24"/>
          <w:lang w:val="hu-HU"/>
        </w:rPr>
        <w:t>Részvényes</w:t>
      </w:r>
      <w:r>
        <w:rPr>
          <w:sz w:val="24"/>
          <w:lang w:val="hu-HU"/>
        </w:rPr>
        <w:t>i</w:t>
      </w:r>
      <w:r w:rsidRPr="00EC707F">
        <w:rPr>
          <w:sz w:val="24"/>
          <w:lang w:val="hu-HU"/>
        </w:rPr>
        <w:t xml:space="preserve"> </w:t>
      </w:r>
      <w:r>
        <w:rPr>
          <w:sz w:val="24"/>
          <w:lang w:val="hu-HU"/>
        </w:rPr>
        <w:t>Tanácsi</w:t>
      </w:r>
      <w:r w:rsidRPr="00EC707F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választások </w:t>
      </w:r>
      <w:r w:rsidRPr="00EC707F">
        <w:rPr>
          <w:sz w:val="24"/>
          <w:lang w:val="hu-HU"/>
        </w:rPr>
        <w:t xml:space="preserve">részeként négy új tagot </w:t>
      </w:r>
      <w:r>
        <w:rPr>
          <w:sz w:val="24"/>
          <w:lang w:val="hu-HU"/>
        </w:rPr>
        <w:t>fognak</w:t>
      </w:r>
      <w:r w:rsidRPr="00EC707F">
        <w:rPr>
          <w:sz w:val="24"/>
          <w:lang w:val="hu-HU"/>
        </w:rPr>
        <w:t xml:space="preserve"> megválasztani. A </w:t>
      </w:r>
      <w:r>
        <w:rPr>
          <w:sz w:val="24"/>
          <w:lang w:val="hu-HU"/>
        </w:rPr>
        <w:t>napirend</w:t>
      </w:r>
      <w:r w:rsidRPr="00EC707F">
        <w:rPr>
          <w:sz w:val="24"/>
          <w:lang w:val="hu-HU"/>
        </w:rPr>
        <w:t xml:space="preserve"> részét képezi egy új alaptőke létrehozása is, mint „</w:t>
      </w:r>
      <w:r w:rsidRPr="0003024F">
        <w:rPr>
          <w:sz w:val="24"/>
          <w:lang w:val="hu-HU"/>
        </w:rPr>
        <w:t>előzetes határozat”.</w:t>
      </w:r>
    </w:p>
    <w:p w14:paraId="2ECBD643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</w:p>
    <w:p w14:paraId="5CE78242" w14:textId="77777777" w:rsidR="002D37A9" w:rsidRPr="00EC707F" w:rsidRDefault="002D37A9" w:rsidP="002D37A9">
      <w:pPr>
        <w:spacing w:after="120" w:line="360" w:lineRule="auto"/>
        <w:jc w:val="both"/>
        <w:rPr>
          <w:b/>
          <w:sz w:val="24"/>
          <w:lang w:val="hu-HU"/>
        </w:rPr>
      </w:pPr>
      <w:r w:rsidRPr="00EC707F">
        <w:rPr>
          <w:sz w:val="24"/>
          <w:lang w:val="hu-HU"/>
        </w:rPr>
        <w:br w:type="page"/>
      </w:r>
      <w:r w:rsidRPr="00E408C4">
        <w:rPr>
          <w:b/>
          <w:bCs/>
          <w:sz w:val="24"/>
          <w:lang w:val="hu-HU"/>
        </w:rPr>
        <w:lastRenderedPageBreak/>
        <w:t>Javasolt</w:t>
      </w:r>
      <w:r>
        <w:rPr>
          <w:sz w:val="24"/>
          <w:lang w:val="hu-HU"/>
        </w:rPr>
        <w:t xml:space="preserve"> </w:t>
      </w:r>
      <w:r w:rsidRPr="00EC707F">
        <w:rPr>
          <w:b/>
          <w:bCs/>
          <w:sz w:val="24"/>
          <w:lang w:val="hu-HU"/>
        </w:rPr>
        <w:t>osztalékfizetés</w:t>
      </w:r>
      <w:r>
        <w:rPr>
          <w:b/>
          <w:bCs/>
          <w:sz w:val="24"/>
          <w:lang w:val="hu-HU"/>
        </w:rPr>
        <w:t xml:space="preserve"> az előző </w:t>
      </w:r>
      <w:r w:rsidRPr="00EC707F">
        <w:rPr>
          <w:b/>
          <w:bCs/>
          <w:sz w:val="24"/>
          <w:lang w:val="hu-HU"/>
        </w:rPr>
        <w:t>évi</w:t>
      </w:r>
      <w:r>
        <w:rPr>
          <w:b/>
          <w:bCs/>
          <w:sz w:val="24"/>
          <w:lang w:val="hu-HU"/>
        </w:rPr>
        <w:t>vel megegyező szinten</w:t>
      </w:r>
      <w:r w:rsidRPr="00EC707F">
        <w:rPr>
          <w:b/>
          <w:bCs/>
          <w:sz w:val="24"/>
          <w:lang w:val="hu-HU"/>
        </w:rPr>
        <w:t xml:space="preserve"> </w:t>
      </w:r>
    </w:p>
    <w:p w14:paraId="387D077A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 w:rsidRPr="00EC707F">
        <w:rPr>
          <w:sz w:val="24"/>
          <w:lang w:val="hu-HU"/>
        </w:rPr>
        <w:t>„A 2019-es év nem volt könnyű a Henkel számára. Nem értünk el mindent, amit szerettünk volna”</w:t>
      </w:r>
      <w:r>
        <w:rPr>
          <w:sz w:val="24"/>
          <w:lang w:val="hu-HU"/>
        </w:rPr>
        <w:t xml:space="preserve"> –</w:t>
      </w:r>
      <w:r w:rsidRPr="00EC707F">
        <w:rPr>
          <w:sz w:val="24"/>
          <w:lang w:val="hu-HU"/>
        </w:rPr>
        <w:t xml:space="preserve"> mondta </w:t>
      </w:r>
      <w:proofErr w:type="spellStart"/>
      <w:r w:rsidRPr="00EC707F">
        <w:rPr>
          <w:sz w:val="24"/>
          <w:lang w:val="hu-HU"/>
        </w:rPr>
        <w:t>Carsten</w:t>
      </w:r>
      <w:proofErr w:type="spellEnd"/>
      <w:r w:rsidRPr="00EC707F">
        <w:rPr>
          <w:sz w:val="24"/>
          <w:lang w:val="hu-HU"/>
        </w:rPr>
        <w:t xml:space="preserve"> </w:t>
      </w:r>
      <w:proofErr w:type="spellStart"/>
      <w:r w:rsidRPr="00EC707F">
        <w:rPr>
          <w:sz w:val="24"/>
          <w:lang w:val="hu-HU"/>
        </w:rPr>
        <w:t>Knobel</w:t>
      </w:r>
      <w:proofErr w:type="spellEnd"/>
      <w:r w:rsidRPr="00EC707F">
        <w:rPr>
          <w:sz w:val="24"/>
          <w:lang w:val="hu-HU"/>
        </w:rPr>
        <w:t>. Mindenesetre számos pozitív fejlemény is történt. „Az értékesítést kb. egy százalékkal növeltük, több mint 20 milliárd euróra. 16%-os nyereséget értünk el</w:t>
      </w:r>
      <w:r>
        <w:rPr>
          <w:sz w:val="24"/>
          <w:lang w:val="hu-HU"/>
        </w:rPr>
        <w:t xml:space="preserve"> és c</w:t>
      </w:r>
      <w:r w:rsidRPr="00EC707F">
        <w:rPr>
          <w:sz w:val="24"/>
          <w:lang w:val="hu-HU"/>
        </w:rPr>
        <w:t xml:space="preserve">saknem 2,5 milliárd euró szabad </w:t>
      </w:r>
      <w:r>
        <w:rPr>
          <w:sz w:val="24"/>
          <w:lang w:val="hu-HU"/>
        </w:rPr>
        <w:t xml:space="preserve">cash flowt </w:t>
      </w:r>
      <w:r w:rsidRPr="00EC707F">
        <w:rPr>
          <w:sz w:val="24"/>
          <w:lang w:val="hu-HU"/>
        </w:rPr>
        <w:t xml:space="preserve">generáltunk. Ez egy új </w:t>
      </w:r>
      <w:r>
        <w:rPr>
          <w:sz w:val="24"/>
          <w:lang w:val="hu-HU"/>
        </w:rPr>
        <w:t>rekord</w:t>
      </w:r>
      <w:r w:rsidRPr="00EC707F">
        <w:rPr>
          <w:sz w:val="24"/>
          <w:lang w:val="hu-HU"/>
        </w:rPr>
        <w:t xml:space="preserve"> a Henkel számára. Az adósság szintje az év végén alacsony volt</w:t>
      </w:r>
      <w:r>
        <w:rPr>
          <w:sz w:val="24"/>
          <w:lang w:val="hu-HU"/>
        </w:rPr>
        <w:t>, a</w:t>
      </w:r>
      <w:r w:rsidRPr="00EC707F">
        <w:rPr>
          <w:sz w:val="24"/>
          <w:lang w:val="hu-HU"/>
        </w:rPr>
        <w:t>z év folyamán akvizíciók révén megerősítettük vállalatunkat. Ugyanakkor a költségeke</w:t>
      </w:r>
      <w:r>
        <w:rPr>
          <w:sz w:val="24"/>
          <w:lang w:val="hu-HU"/>
        </w:rPr>
        <w:t>t is ellenőrzés alatt tartottuk</w:t>
      </w:r>
      <w:r w:rsidRPr="00EC707F">
        <w:rPr>
          <w:sz w:val="24"/>
          <w:lang w:val="hu-HU"/>
        </w:rPr>
        <w:t xml:space="preserve">” </w:t>
      </w:r>
      <w:r>
        <w:rPr>
          <w:sz w:val="24"/>
          <w:lang w:val="hu-HU"/>
        </w:rPr>
        <w:t>–</w:t>
      </w:r>
      <w:r w:rsidRPr="00EC707F">
        <w:rPr>
          <w:sz w:val="24"/>
          <w:lang w:val="hu-HU"/>
        </w:rPr>
        <w:t xml:space="preserve"> foglalta össze </w:t>
      </w:r>
      <w:proofErr w:type="spellStart"/>
      <w:r w:rsidRPr="00EC707F">
        <w:rPr>
          <w:sz w:val="24"/>
          <w:lang w:val="hu-HU"/>
        </w:rPr>
        <w:t>Knobel</w:t>
      </w:r>
      <w:proofErr w:type="spellEnd"/>
      <w:r w:rsidRPr="00EC707F">
        <w:rPr>
          <w:sz w:val="24"/>
          <w:lang w:val="hu-HU"/>
        </w:rPr>
        <w:t>.</w:t>
      </w:r>
    </w:p>
    <w:p w14:paraId="2F94A392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</w:p>
    <w:p w14:paraId="7453E01E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proofErr w:type="spellStart"/>
      <w:r w:rsidRPr="00EC707F">
        <w:rPr>
          <w:sz w:val="24"/>
          <w:lang w:val="hu-HU"/>
        </w:rPr>
        <w:t>Carsten</w:t>
      </w:r>
      <w:proofErr w:type="spellEnd"/>
      <w:r w:rsidRPr="00EC707F">
        <w:rPr>
          <w:sz w:val="24"/>
          <w:lang w:val="hu-HU"/>
        </w:rPr>
        <w:t xml:space="preserve"> </w:t>
      </w:r>
      <w:proofErr w:type="spellStart"/>
      <w:r w:rsidRPr="00EC707F">
        <w:rPr>
          <w:sz w:val="24"/>
          <w:lang w:val="hu-HU"/>
        </w:rPr>
        <w:t>Knobel</w:t>
      </w:r>
      <w:proofErr w:type="spellEnd"/>
      <w:r w:rsidRPr="00EC707F">
        <w:rPr>
          <w:sz w:val="24"/>
          <w:lang w:val="hu-HU"/>
        </w:rPr>
        <w:t xml:space="preserve"> köszönetet mondott a több mint 52 000 alkalmazottnak világszerte. „2019-ben is teljes elkötelezettséget mutattak a Henkel iránt</w:t>
      </w:r>
      <w:r>
        <w:rPr>
          <w:sz w:val="24"/>
          <w:lang w:val="hu-HU"/>
        </w:rPr>
        <w:t>, e</w:t>
      </w:r>
      <w:r w:rsidRPr="00EC707F">
        <w:rPr>
          <w:sz w:val="24"/>
          <w:lang w:val="hu-HU"/>
        </w:rPr>
        <w:t>zért szeretnék köszönetet mondani nekik.”</w:t>
      </w:r>
    </w:p>
    <w:p w14:paraId="50C9D50F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</w:p>
    <w:p w14:paraId="69FF8B85" w14:textId="7AA9D3D3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 w:rsidRPr="00EC707F">
        <w:rPr>
          <w:sz w:val="24"/>
          <w:lang w:val="hu-HU"/>
        </w:rPr>
        <w:t xml:space="preserve">Dr. Simone </w:t>
      </w:r>
      <w:proofErr w:type="spellStart"/>
      <w:r w:rsidRPr="00EC707F">
        <w:rPr>
          <w:sz w:val="24"/>
          <w:lang w:val="hu-HU"/>
        </w:rPr>
        <w:t>Bagel-Trah</w:t>
      </w:r>
      <w:proofErr w:type="spellEnd"/>
      <w:r>
        <w:rPr>
          <w:sz w:val="24"/>
          <w:lang w:val="hu-HU"/>
        </w:rPr>
        <w:t>, a</w:t>
      </w:r>
      <w:r w:rsidRPr="00EC707F">
        <w:rPr>
          <w:sz w:val="24"/>
          <w:lang w:val="hu-HU"/>
        </w:rPr>
        <w:t xml:space="preserve"> Részvényes</w:t>
      </w:r>
      <w:r>
        <w:rPr>
          <w:sz w:val="24"/>
          <w:lang w:val="hu-HU"/>
        </w:rPr>
        <w:t>i Tanács</w:t>
      </w:r>
      <w:r w:rsidRPr="00EC707F">
        <w:rPr>
          <w:sz w:val="24"/>
          <w:lang w:val="hu-HU"/>
        </w:rPr>
        <w:t xml:space="preserve"> és a Felügyelő</w:t>
      </w:r>
      <w:r w:rsidR="00DE6535">
        <w:rPr>
          <w:sz w:val="24"/>
          <w:lang w:val="hu-HU"/>
        </w:rPr>
        <w:t xml:space="preserve"> B</w:t>
      </w:r>
      <w:r w:rsidRPr="00EC707F">
        <w:rPr>
          <w:sz w:val="24"/>
          <w:lang w:val="hu-HU"/>
        </w:rPr>
        <w:t>izottság elnök</w:t>
      </w:r>
      <w:r w:rsidR="00DE6535">
        <w:rPr>
          <w:sz w:val="24"/>
          <w:lang w:val="hu-HU"/>
        </w:rPr>
        <w:t xml:space="preserve">asszonya </w:t>
      </w:r>
      <w:r>
        <w:rPr>
          <w:sz w:val="24"/>
          <w:lang w:val="hu-HU"/>
        </w:rPr>
        <w:t>is</w:t>
      </w:r>
      <w:r w:rsidRPr="00EC707F">
        <w:rPr>
          <w:sz w:val="24"/>
          <w:lang w:val="hu-HU"/>
        </w:rPr>
        <w:t xml:space="preserve"> köszönetet mondott az igazgató</w:t>
      </w:r>
      <w:r>
        <w:rPr>
          <w:sz w:val="24"/>
          <w:lang w:val="hu-HU"/>
        </w:rPr>
        <w:t>ságnak, minden alkalmazottnak és testületi szervezet</w:t>
      </w:r>
      <w:r w:rsidRPr="00EC707F">
        <w:rPr>
          <w:sz w:val="24"/>
          <w:lang w:val="hu-HU"/>
        </w:rPr>
        <w:t xml:space="preserve">nek </w:t>
      </w:r>
      <w:r>
        <w:rPr>
          <w:sz w:val="24"/>
          <w:lang w:val="hu-HU"/>
        </w:rPr>
        <w:t xml:space="preserve">az </w:t>
      </w:r>
      <w:r w:rsidRPr="00EC707F">
        <w:rPr>
          <w:sz w:val="24"/>
          <w:lang w:val="hu-HU"/>
        </w:rPr>
        <w:t>elmúlt pénzügyi évben</w:t>
      </w:r>
      <w:r>
        <w:rPr>
          <w:sz w:val="24"/>
          <w:lang w:val="hu-HU"/>
        </w:rPr>
        <w:t xml:space="preserve"> nyújtott</w:t>
      </w:r>
      <w:r w:rsidRPr="00EC707F">
        <w:rPr>
          <w:sz w:val="24"/>
          <w:lang w:val="hu-HU"/>
        </w:rPr>
        <w:t xml:space="preserve"> elkötelezettségükért. „Mindannyian jelentősen hozzájárultak üzleti sikerünkhöz egy kihívásokkal teli környezetben.”</w:t>
      </w:r>
    </w:p>
    <w:p w14:paraId="0B985CD0" w14:textId="77777777" w:rsidR="002D37A9" w:rsidRPr="00EC707F" w:rsidRDefault="002D37A9" w:rsidP="002D37A9">
      <w:pPr>
        <w:spacing w:line="360" w:lineRule="auto"/>
        <w:rPr>
          <w:sz w:val="24"/>
          <w:lang w:val="hu-HU"/>
        </w:rPr>
      </w:pPr>
    </w:p>
    <w:p w14:paraId="6F2D55D3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 w:rsidRPr="00804AEA">
        <w:rPr>
          <w:sz w:val="24"/>
          <w:lang w:val="hu-HU"/>
        </w:rPr>
        <w:t xml:space="preserve">Elsőbbségi részvényenként 1,85 euró, törzsrészvényekre 1,83 euró osztalékot javasoltak a közgyűlésen. „Növeljük a kifizetési arányt. Ez 34,2 százalék, mely 3,3 százalékponttal több, mint az előző évben. Így tehát a céltartományon belül van, 30 és 40 százalék között” – hangsúlyozta </w:t>
      </w:r>
      <w:proofErr w:type="spellStart"/>
      <w:r w:rsidRPr="00804AEA">
        <w:rPr>
          <w:sz w:val="24"/>
          <w:lang w:val="hu-HU"/>
        </w:rPr>
        <w:t>Carsten</w:t>
      </w:r>
      <w:proofErr w:type="spellEnd"/>
      <w:r w:rsidRPr="00804AEA">
        <w:rPr>
          <w:sz w:val="24"/>
          <w:lang w:val="hu-HU"/>
        </w:rPr>
        <w:t xml:space="preserve"> </w:t>
      </w:r>
      <w:proofErr w:type="spellStart"/>
      <w:r w:rsidRPr="00804AEA">
        <w:rPr>
          <w:sz w:val="24"/>
          <w:lang w:val="hu-HU"/>
        </w:rPr>
        <w:t>Knobel</w:t>
      </w:r>
      <w:proofErr w:type="spellEnd"/>
      <w:r w:rsidRPr="00804AEA">
        <w:rPr>
          <w:sz w:val="24"/>
          <w:lang w:val="hu-HU"/>
        </w:rPr>
        <w:t>.</w:t>
      </w:r>
    </w:p>
    <w:p w14:paraId="39427DAF" w14:textId="77777777" w:rsidR="002D37A9" w:rsidRPr="00EC707F" w:rsidRDefault="002D37A9" w:rsidP="002D37A9">
      <w:pPr>
        <w:spacing w:line="360" w:lineRule="auto"/>
        <w:rPr>
          <w:sz w:val="24"/>
          <w:lang w:val="hu-HU"/>
        </w:rPr>
      </w:pPr>
    </w:p>
    <w:p w14:paraId="46DC6A21" w14:textId="45E6E0AD" w:rsidR="002D37A9" w:rsidRPr="00EC707F" w:rsidRDefault="002D37A9" w:rsidP="002D37A9">
      <w:pPr>
        <w:spacing w:after="120" w:line="360" w:lineRule="auto"/>
        <w:jc w:val="both"/>
        <w:rPr>
          <w:b/>
          <w:sz w:val="24"/>
          <w:lang w:val="hu-HU"/>
        </w:rPr>
      </w:pPr>
      <w:r>
        <w:rPr>
          <w:b/>
          <w:bCs/>
          <w:sz w:val="24"/>
          <w:lang w:val="hu-HU"/>
        </w:rPr>
        <w:t xml:space="preserve">A </w:t>
      </w:r>
      <w:r w:rsidRPr="00EC707F">
        <w:rPr>
          <w:b/>
          <w:bCs/>
          <w:sz w:val="24"/>
          <w:lang w:val="hu-HU"/>
        </w:rPr>
        <w:t>Felügyelő</w:t>
      </w:r>
      <w:r w:rsidR="00DE6535">
        <w:rPr>
          <w:b/>
          <w:bCs/>
          <w:sz w:val="24"/>
          <w:lang w:val="hu-HU"/>
        </w:rPr>
        <w:t xml:space="preserve"> Bi</w:t>
      </w:r>
      <w:r w:rsidRPr="00EC707F">
        <w:rPr>
          <w:b/>
          <w:bCs/>
          <w:sz w:val="24"/>
          <w:lang w:val="hu-HU"/>
        </w:rPr>
        <w:t xml:space="preserve">zottság és </w:t>
      </w:r>
      <w:r>
        <w:rPr>
          <w:b/>
          <w:bCs/>
          <w:sz w:val="24"/>
          <w:lang w:val="hu-HU"/>
        </w:rPr>
        <w:t xml:space="preserve">a </w:t>
      </w:r>
      <w:r w:rsidRPr="00EC707F">
        <w:rPr>
          <w:b/>
          <w:bCs/>
          <w:sz w:val="24"/>
          <w:lang w:val="hu-HU"/>
        </w:rPr>
        <w:t>Részvényes</w:t>
      </w:r>
      <w:r>
        <w:rPr>
          <w:b/>
          <w:bCs/>
          <w:sz w:val="24"/>
          <w:lang w:val="hu-HU"/>
        </w:rPr>
        <w:t>i</w:t>
      </w:r>
      <w:r w:rsidRPr="00EC707F">
        <w:rPr>
          <w:b/>
          <w:bCs/>
          <w:sz w:val="24"/>
          <w:lang w:val="hu-HU"/>
        </w:rPr>
        <w:t xml:space="preserve"> </w:t>
      </w:r>
      <w:r>
        <w:rPr>
          <w:b/>
          <w:bCs/>
          <w:sz w:val="24"/>
          <w:lang w:val="hu-HU"/>
        </w:rPr>
        <w:t>Tanács új tagjainak</w:t>
      </w:r>
      <w:r w:rsidRPr="00EC707F">
        <w:rPr>
          <w:b/>
          <w:bCs/>
          <w:sz w:val="24"/>
          <w:lang w:val="hu-HU"/>
        </w:rPr>
        <w:t xml:space="preserve"> </w:t>
      </w:r>
      <w:r>
        <w:rPr>
          <w:b/>
          <w:bCs/>
          <w:sz w:val="24"/>
          <w:lang w:val="hu-HU"/>
        </w:rPr>
        <w:t>meg</w:t>
      </w:r>
      <w:r w:rsidRPr="00EC707F">
        <w:rPr>
          <w:b/>
          <w:bCs/>
          <w:sz w:val="24"/>
          <w:lang w:val="hu-HU"/>
        </w:rPr>
        <w:t>választása</w:t>
      </w:r>
    </w:p>
    <w:p w14:paraId="58500832" w14:textId="4C5DFFC1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 w:rsidRPr="00EC707F">
        <w:rPr>
          <w:sz w:val="24"/>
          <w:lang w:val="hu-HU"/>
        </w:rPr>
        <w:t xml:space="preserve">A felügyeleti </w:t>
      </w:r>
      <w:r>
        <w:rPr>
          <w:sz w:val="24"/>
          <w:lang w:val="hu-HU"/>
        </w:rPr>
        <w:t>testületek</w:t>
      </w:r>
      <w:r w:rsidRPr="00EC707F">
        <w:rPr>
          <w:sz w:val="24"/>
          <w:lang w:val="hu-HU"/>
        </w:rPr>
        <w:t xml:space="preserve"> új választásainak részeként Dr. Simone </w:t>
      </w:r>
      <w:proofErr w:type="spellStart"/>
      <w:r w:rsidRPr="00EC707F">
        <w:rPr>
          <w:sz w:val="24"/>
          <w:lang w:val="hu-HU"/>
        </w:rPr>
        <w:t>Bagel-Trah</w:t>
      </w:r>
      <w:proofErr w:type="spellEnd"/>
      <w:r w:rsidRPr="00EC707F">
        <w:rPr>
          <w:sz w:val="24"/>
          <w:lang w:val="hu-HU"/>
        </w:rPr>
        <w:t xml:space="preserve"> bemutatta </w:t>
      </w:r>
      <w:r>
        <w:rPr>
          <w:sz w:val="24"/>
          <w:lang w:val="hu-HU"/>
        </w:rPr>
        <w:t>a Felügyelő</w:t>
      </w:r>
      <w:r w:rsidR="00DE6535">
        <w:rPr>
          <w:sz w:val="24"/>
          <w:lang w:val="hu-HU"/>
        </w:rPr>
        <w:t xml:space="preserve"> B</w:t>
      </w:r>
      <w:r>
        <w:rPr>
          <w:sz w:val="24"/>
          <w:lang w:val="hu-HU"/>
        </w:rPr>
        <w:t>izottságba</w:t>
      </w:r>
      <w:r w:rsidR="00DE6535">
        <w:rPr>
          <w:sz w:val="24"/>
          <w:lang w:val="hu-HU"/>
        </w:rPr>
        <w:t>,</w:t>
      </w:r>
      <w:r w:rsidRPr="00EC707F">
        <w:rPr>
          <w:sz w:val="24"/>
          <w:lang w:val="hu-HU"/>
        </w:rPr>
        <w:t xml:space="preserve"> </w:t>
      </w:r>
      <w:r>
        <w:rPr>
          <w:sz w:val="24"/>
          <w:lang w:val="hu-HU"/>
        </w:rPr>
        <w:t>valamint</w:t>
      </w:r>
      <w:r w:rsidRPr="00EC707F">
        <w:rPr>
          <w:sz w:val="24"/>
          <w:lang w:val="hu-HU"/>
        </w:rPr>
        <w:t xml:space="preserve"> a Részvényes</w:t>
      </w:r>
      <w:r>
        <w:rPr>
          <w:sz w:val="24"/>
          <w:lang w:val="hu-HU"/>
        </w:rPr>
        <w:t xml:space="preserve">i Tanácsba </w:t>
      </w:r>
      <w:r w:rsidRPr="00EC707F">
        <w:rPr>
          <w:sz w:val="24"/>
          <w:lang w:val="hu-HU"/>
        </w:rPr>
        <w:t>megválasztható új tagokat a részvényeseknek.</w:t>
      </w:r>
      <w:r w:rsidR="00DE6535">
        <w:rPr>
          <w:sz w:val="24"/>
          <w:lang w:val="hu-HU"/>
        </w:rPr>
        <w:t xml:space="preserve"> </w:t>
      </w:r>
      <w:r w:rsidR="00DE6535">
        <w:rPr>
          <w:sz w:val="24"/>
          <w:lang w:val="hu-HU"/>
        </w:rPr>
        <w:br/>
      </w:r>
      <w:r w:rsidR="00DE6535">
        <w:rPr>
          <w:sz w:val="24"/>
          <w:lang w:val="hu-HU"/>
        </w:rPr>
        <w:br/>
      </w:r>
      <w:r w:rsidRPr="00EC707F">
        <w:rPr>
          <w:sz w:val="24"/>
          <w:lang w:val="hu-HU"/>
        </w:rPr>
        <w:t xml:space="preserve">Simone </w:t>
      </w:r>
      <w:proofErr w:type="spellStart"/>
      <w:r w:rsidRPr="00EC707F">
        <w:rPr>
          <w:sz w:val="24"/>
          <w:lang w:val="hu-HU"/>
        </w:rPr>
        <w:t>Menn</w:t>
      </w:r>
      <w:r>
        <w:rPr>
          <w:sz w:val="24"/>
          <w:lang w:val="hu-HU"/>
        </w:rPr>
        <w:t>é</w:t>
      </w:r>
      <w:r w:rsidRPr="00EC707F">
        <w:rPr>
          <w:sz w:val="24"/>
          <w:lang w:val="hu-HU"/>
        </w:rPr>
        <w:t>t</w:t>
      </w:r>
      <w:proofErr w:type="spellEnd"/>
      <w:r w:rsidRPr="00EC707F">
        <w:rPr>
          <w:sz w:val="24"/>
          <w:lang w:val="hu-HU"/>
        </w:rPr>
        <w:t xml:space="preserve"> és Lutz </w:t>
      </w:r>
      <w:proofErr w:type="spellStart"/>
      <w:r w:rsidRPr="00EC707F">
        <w:rPr>
          <w:sz w:val="24"/>
          <w:lang w:val="hu-HU"/>
        </w:rPr>
        <w:t>Bunnenberget</w:t>
      </w:r>
      <w:proofErr w:type="spellEnd"/>
      <w:r w:rsidRPr="00EC707F">
        <w:rPr>
          <w:sz w:val="24"/>
          <w:lang w:val="hu-HU"/>
        </w:rPr>
        <w:t xml:space="preserve"> a Felügyelő</w:t>
      </w:r>
      <w:r w:rsidR="00DE6535">
        <w:rPr>
          <w:sz w:val="24"/>
          <w:lang w:val="hu-HU"/>
        </w:rPr>
        <w:t xml:space="preserve"> B</w:t>
      </w:r>
      <w:r w:rsidRPr="00EC707F">
        <w:rPr>
          <w:sz w:val="24"/>
          <w:lang w:val="hu-HU"/>
        </w:rPr>
        <w:t xml:space="preserve">izottság új tagjaivá választják meg. Prof. Dr. Theo </w:t>
      </w:r>
      <w:proofErr w:type="spellStart"/>
      <w:r w:rsidRPr="00EC707F">
        <w:rPr>
          <w:sz w:val="24"/>
          <w:lang w:val="hu-HU"/>
        </w:rPr>
        <w:t>Siegert</w:t>
      </w:r>
      <w:proofErr w:type="spellEnd"/>
      <w:r w:rsidRPr="00EC707F">
        <w:rPr>
          <w:sz w:val="24"/>
          <w:lang w:val="hu-HU"/>
        </w:rPr>
        <w:t xml:space="preserve"> és Dr. Kaspar von Braunt </w:t>
      </w:r>
      <w:r>
        <w:rPr>
          <w:sz w:val="24"/>
          <w:lang w:val="hu-HU"/>
        </w:rPr>
        <w:t>váltják</w:t>
      </w:r>
      <w:r w:rsidRPr="00EC707F">
        <w:rPr>
          <w:sz w:val="24"/>
          <w:lang w:val="hu-HU"/>
        </w:rPr>
        <w:t xml:space="preserve">, akik lemondtak testületi tagságukról. Alexander </w:t>
      </w:r>
      <w:proofErr w:type="spellStart"/>
      <w:r w:rsidRPr="00EC707F">
        <w:rPr>
          <w:sz w:val="24"/>
          <w:lang w:val="hu-HU"/>
        </w:rPr>
        <w:t>Birken</w:t>
      </w:r>
      <w:proofErr w:type="spellEnd"/>
      <w:r w:rsidRPr="00EC707F">
        <w:rPr>
          <w:sz w:val="24"/>
          <w:lang w:val="hu-HU"/>
        </w:rPr>
        <w:t xml:space="preserve"> és Dr. Christoph </w:t>
      </w:r>
      <w:proofErr w:type="spellStart"/>
      <w:r w:rsidRPr="00EC707F">
        <w:rPr>
          <w:sz w:val="24"/>
          <w:lang w:val="hu-HU"/>
        </w:rPr>
        <w:t>Kneip</w:t>
      </w:r>
      <w:proofErr w:type="spellEnd"/>
      <w:r w:rsidRPr="00EC707F">
        <w:rPr>
          <w:sz w:val="24"/>
          <w:lang w:val="hu-HU"/>
        </w:rPr>
        <w:t xml:space="preserve"> a Részvényes</w:t>
      </w:r>
      <w:r>
        <w:rPr>
          <w:sz w:val="24"/>
          <w:lang w:val="hu-HU"/>
        </w:rPr>
        <w:t xml:space="preserve">i Tanács </w:t>
      </w:r>
      <w:r w:rsidRPr="00EC707F">
        <w:rPr>
          <w:sz w:val="24"/>
          <w:lang w:val="hu-HU"/>
        </w:rPr>
        <w:t xml:space="preserve">új </w:t>
      </w:r>
      <w:r w:rsidRPr="00EC707F">
        <w:rPr>
          <w:sz w:val="24"/>
          <w:lang w:val="hu-HU"/>
        </w:rPr>
        <w:lastRenderedPageBreak/>
        <w:t>tagjaiként Stef</w:t>
      </w:r>
      <w:r>
        <w:rPr>
          <w:sz w:val="24"/>
          <w:lang w:val="hu-HU"/>
        </w:rPr>
        <w:t xml:space="preserve">an </w:t>
      </w:r>
      <w:proofErr w:type="spellStart"/>
      <w:r>
        <w:rPr>
          <w:sz w:val="24"/>
          <w:lang w:val="hu-HU"/>
        </w:rPr>
        <w:t>Hamelmannt</w:t>
      </w:r>
      <w:proofErr w:type="spellEnd"/>
      <w:r>
        <w:rPr>
          <w:sz w:val="24"/>
          <w:lang w:val="hu-HU"/>
        </w:rPr>
        <w:t xml:space="preserve"> és Werner </w:t>
      </w:r>
      <w:proofErr w:type="spellStart"/>
      <w:r>
        <w:rPr>
          <w:sz w:val="24"/>
          <w:lang w:val="hu-HU"/>
        </w:rPr>
        <w:t>Wenning</w:t>
      </w:r>
      <w:r w:rsidRPr="00EC707F">
        <w:rPr>
          <w:sz w:val="24"/>
          <w:lang w:val="hu-HU"/>
        </w:rPr>
        <w:t>et</w:t>
      </w:r>
      <w:proofErr w:type="spellEnd"/>
      <w:r w:rsidRPr="00EC707F">
        <w:rPr>
          <w:sz w:val="24"/>
          <w:lang w:val="hu-HU"/>
        </w:rPr>
        <w:t xml:space="preserve"> követik. A Felügyelő</w:t>
      </w:r>
      <w:r w:rsidR="00DE6535">
        <w:rPr>
          <w:sz w:val="24"/>
          <w:lang w:val="hu-HU"/>
        </w:rPr>
        <w:t xml:space="preserve"> B</w:t>
      </w:r>
      <w:r w:rsidRPr="00EC707F">
        <w:rPr>
          <w:sz w:val="24"/>
          <w:lang w:val="hu-HU"/>
        </w:rPr>
        <w:t>izottság és a Részvényes</w:t>
      </w:r>
      <w:r>
        <w:rPr>
          <w:sz w:val="24"/>
          <w:lang w:val="hu-HU"/>
        </w:rPr>
        <w:t xml:space="preserve">i Tanács </w:t>
      </w:r>
      <w:r w:rsidRPr="00EC707F">
        <w:rPr>
          <w:sz w:val="24"/>
          <w:lang w:val="hu-HU"/>
        </w:rPr>
        <w:t xml:space="preserve">többi tagjának újraválasztását javasolták. </w:t>
      </w:r>
    </w:p>
    <w:p w14:paraId="11574135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</w:p>
    <w:p w14:paraId="5B6D35F7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  <w:r w:rsidRPr="00EC707F">
        <w:rPr>
          <w:sz w:val="24"/>
          <w:lang w:val="hu-HU"/>
        </w:rPr>
        <w:t xml:space="preserve">„A javasolt új kinevezésekkel megújítjuk bizottságainkat, növeljük a </w:t>
      </w:r>
      <w:r>
        <w:rPr>
          <w:sz w:val="24"/>
          <w:lang w:val="hu-HU"/>
        </w:rPr>
        <w:t>sokszínűséget</w:t>
      </w:r>
      <w:r w:rsidRPr="00EC707F">
        <w:rPr>
          <w:sz w:val="24"/>
          <w:lang w:val="hu-HU"/>
        </w:rPr>
        <w:t xml:space="preserve"> és fontos </w:t>
      </w:r>
      <w:r>
        <w:rPr>
          <w:sz w:val="24"/>
          <w:lang w:val="hu-HU"/>
        </w:rPr>
        <w:t>szakterületeket bővítünk</w:t>
      </w:r>
      <w:r w:rsidRPr="00EC707F">
        <w:rPr>
          <w:sz w:val="24"/>
          <w:lang w:val="hu-HU"/>
        </w:rPr>
        <w:t>. Örülök, hogy kiváló új tagokat javasolhatu</w:t>
      </w:r>
      <w:r>
        <w:rPr>
          <w:sz w:val="24"/>
          <w:lang w:val="hu-HU"/>
        </w:rPr>
        <w:t>nk testületeinknek</w:t>
      </w:r>
      <w:r w:rsidRPr="00EC707F">
        <w:rPr>
          <w:sz w:val="24"/>
          <w:lang w:val="hu-HU"/>
        </w:rPr>
        <w:t>”</w:t>
      </w:r>
      <w:r>
        <w:rPr>
          <w:sz w:val="24"/>
          <w:lang w:val="hu-HU"/>
        </w:rPr>
        <w:t xml:space="preserve"> –</w:t>
      </w:r>
      <w:r w:rsidRPr="00EC707F">
        <w:rPr>
          <w:sz w:val="24"/>
          <w:lang w:val="hu-HU"/>
        </w:rPr>
        <w:t xml:space="preserve"> mondta Dr. Simone </w:t>
      </w:r>
      <w:proofErr w:type="spellStart"/>
      <w:r w:rsidRPr="00EC707F">
        <w:rPr>
          <w:sz w:val="24"/>
          <w:lang w:val="hu-HU"/>
        </w:rPr>
        <w:t>Bagel-Trah</w:t>
      </w:r>
      <w:proofErr w:type="spellEnd"/>
      <w:r w:rsidRPr="00EC707F">
        <w:rPr>
          <w:sz w:val="24"/>
          <w:lang w:val="hu-HU"/>
        </w:rPr>
        <w:t xml:space="preserve">. Ezenkívül köszönetét </w:t>
      </w:r>
      <w:r>
        <w:rPr>
          <w:sz w:val="24"/>
          <w:lang w:val="hu-HU"/>
        </w:rPr>
        <w:t xml:space="preserve">fejezte ki </w:t>
      </w:r>
      <w:r w:rsidRPr="00EC707F">
        <w:rPr>
          <w:sz w:val="24"/>
          <w:lang w:val="hu-HU"/>
        </w:rPr>
        <w:t>a testület minden távozó tagjának a vállalat iránt</w:t>
      </w:r>
      <w:r>
        <w:rPr>
          <w:sz w:val="24"/>
          <w:lang w:val="hu-HU"/>
        </w:rPr>
        <w:t xml:space="preserve"> tett</w:t>
      </w:r>
      <w:r w:rsidRPr="00EC707F">
        <w:rPr>
          <w:sz w:val="24"/>
          <w:lang w:val="hu-HU"/>
        </w:rPr>
        <w:t xml:space="preserve"> elkötelezettségükért. </w:t>
      </w:r>
    </w:p>
    <w:p w14:paraId="07BC28EA" w14:textId="77777777" w:rsidR="002D37A9" w:rsidRPr="00EC707F" w:rsidRDefault="002D37A9" w:rsidP="002D37A9">
      <w:pPr>
        <w:spacing w:line="360" w:lineRule="auto"/>
        <w:jc w:val="both"/>
        <w:rPr>
          <w:sz w:val="24"/>
          <w:lang w:val="hu-HU"/>
        </w:rPr>
      </w:pPr>
    </w:p>
    <w:p w14:paraId="587A46DD" w14:textId="77777777" w:rsidR="002D37A9" w:rsidRPr="00EC707F" w:rsidRDefault="002D37A9" w:rsidP="002D37A9">
      <w:pPr>
        <w:spacing w:after="120" w:line="360" w:lineRule="auto"/>
        <w:jc w:val="both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>Növekedési program a jövőre</w:t>
      </w:r>
      <w:r>
        <w:rPr>
          <w:b/>
          <w:bCs/>
          <w:sz w:val="24"/>
          <w:lang w:val="hu-HU"/>
        </w:rPr>
        <w:t xml:space="preserve"> nézve</w:t>
      </w:r>
    </w:p>
    <w:p w14:paraId="65FD6C6B" w14:textId="4C2CF5B1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lang w:val="hu-HU"/>
        </w:rPr>
        <w:t xml:space="preserve">A 2019-es pénzügyi évre vonatkozó jelentés után </w:t>
      </w:r>
      <w:proofErr w:type="spellStart"/>
      <w:r w:rsidRPr="00EC707F">
        <w:rPr>
          <w:sz w:val="24"/>
          <w:lang w:val="hu-HU"/>
        </w:rPr>
        <w:t>Carsten</w:t>
      </w:r>
      <w:proofErr w:type="spellEnd"/>
      <w:r w:rsidRPr="00EC707F">
        <w:rPr>
          <w:sz w:val="24"/>
          <w:lang w:val="hu-HU"/>
        </w:rPr>
        <w:t xml:space="preserve"> </w:t>
      </w:r>
      <w:proofErr w:type="spellStart"/>
      <w:r w:rsidRPr="00EC707F">
        <w:rPr>
          <w:sz w:val="24"/>
          <w:lang w:val="hu-HU"/>
        </w:rPr>
        <w:t>Knobel</w:t>
      </w:r>
      <w:proofErr w:type="spellEnd"/>
      <w:r w:rsidRPr="00EC707F">
        <w:rPr>
          <w:sz w:val="24"/>
          <w:lang w:val="hu-HU"/>
        </w:rPr>
        <w:t xml:space="preserve"> előretekintett és bemutatta a vállalat növekedési programját a következő évekre vonatkozóan. </w:t>
      </w:r>
      <w:r w:rsidRPr="00EC707F">
        <w:rPr>
          <w:sz w:val="24"/>
          <w:szCs w:val="16"/>
          <w:lang w:val="hu-HU"/>
        </w:rPr>
        <w:t>„Ennek az évtizednek sikeresnek kell lennie a Henkel számára. Egy évtized, amelyben kijelöljük a Henkel jövőjének irányát</w:t>
      </w:r>
      <w:r>
        <w:rPr>
          <w:sz w:val="24"/>
          <w:szCs w:val="16"/>
          <w:lang w:val="hu-HU"/>
        </w:rPr>
        <w:t>, s</w:t>
      </w:r>
      <w:r w:rsidRPr="00EC707F">
        <w:rPr>
          <w:sz w:val="24"/>
          <w:szCs w:val="16"/>
          <w:lang w:val="hu-HU"/>
        </w:rPr>
        <w:t xml:space="preserve">ikeres innovációkkal ügyfeleink és fogyasztóink számára. Egy évtized, amely során még versenyképesebbé tesszük </w:t>
      </w:r>
      <w:r>
        <w:rPr>
          <w:sz w:val="24"/>
          <w:szCs w:val="16"/>
          <w:lang w:val="hu-HU"/>
        </w:rPr>
        <w:t>üzletágainka</w:t>
      </w:r>
      <w:r w:rsidRPr="00EC707F">
        <w:rPr>
          <w:sz w:val="24"/>
          <w:szCs w:val="16"/>
          <w:lang w:val="hu-HU"/>
        </w:rPr>
        <w:t xml:space="preserve">t, és tovább fokozzuk a fenntartható fejlődést. A digitalizációt minden területen </w:t>
      </w:r>
      <w:r>
        <w:rPr>
          <w:sz w:val="24"/>
          <w:szCs w:val="16"/>
          <w:lang w:val="hu-HU"/>
        </w:rPr>
        <w:t>komolyan</w:t>
      </w:r>
      <w:r w:rsidRPr="00EC707F">
        <w:rPr>
          <w:sz w:val="24"/>
          <w:szCs w:val="16"/>
          <w:lang w:val="hu-HU"/>
        </w:rPr>
        <w:t xml:space="preserve"> előmozdítjuk, és még hatékonyabbá, </w:t>
      </w:r>
      <w:r>
        <w:rPr>
          <w:sz w:val="24"/>
          <w:szCs w:val="16"/>
          <w:lang w:val="hu-HU"/>
        </w:rPr>
        <w:t>valamint</w:t>
      </w:r>
      <w:r w:rsidRPr="00EC707F">
        <w:rPr>
          <w:sz w:val="24"/>
          <w:szCs w:val="16"/>
          <w:lang w:val="hu-HU"/>
        </w:rPr>
        <w:t xml:space="preserve"> gyorsabbá válunk. És tovább fejlesztjük vállalati kultúránkat. Ez a programunk a célzott növekedésre</w:t>
      </w:r>
      <w:r>
        <w:rPr>
          <w:sz w:val="24"/>
          <w:szCs w:val="16"/>
          <w:lang w:val="hu-HU"/>
        </w:rPr>
        <w:t>, ez az ambíciónk</w:t>
      </w:r>
      <w:r w:rsidRPr="00EC707F">
        <w:rPr>
          <w:sz w:val="24"/>
          <w:szCs w:val="16"/>
          <w:lang w:val="hu-HU"/>
        </w:rPr>
        <w:t xml:space="preserve"> a jövőre</w:t>
      </w:r>
      <w:r>
        <w:rPr>
          <w:sz w:val="24"/>
          <w:szCs w:val="16"/>
          <w:lang w:val="hu-HU"/>
        </w:rPr>
        <w:t xml:space="preserve"> nézve</w:t>
      </w:r>
      <w:r w:rsidRPr="00EC707F">
        <w:rPr>
          <w:sz w:val="24"/>
          <w:szCs w:val="16"/>
          <w:lang w:val="hu-HU"/>
        </w:rPr>
        <w:t>. Ezt képviselem”</w:t>
      </w:r>
      <w:r>
        <w:rPr>
          <w:sz w:val="24"/>
          <w:szCs w:val="16"/>
          <w:lang w:val="hu-HU"/>
        </w:rPr>
        <w:t xml:space="preserve"> –</w:t>
      </w:r>
      <w:r w:rsidRPr="00EC707F">
        <w:rPr>
          <w:sz w:val="24"/>
          <w:szCs w:val="16"/>
          <w:lang w:val="hu-HU"/>
        </w:rPr>
        <w:t xml:space="preserve"> foglalta össze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 w:rsidRPr="00EC707F">
        <w:rPr>
          <w:sz w:val="24"/>
          <w:szCs w:val="16"/>
          <w:lang w:val="hu-HU"/>
        </w:rPr>
        <w:t>.</w:t>
      </w:r>
    </w:p>
    <w:p w14:paraId="4635206F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7F2A1AD0" w14:textId="77777777" w:rsidR="002D37A9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t xml:space="preserve">A Henkel ehhez világos stratégiai keretet dolgozott ki. Ez magában foglalja: </w:t>
      </w:r>
      <w:r>
        <w:rPr>
          <w:sz w:val="24"/>
          <w:szCs w:val="16"/>
          <w:lang w:val="hu-HU"/>
        </w:rPr>
        <w:t xml:space="preserve">a </w:t>
      </w:r>
      <w:r w:rsidRPr="00EC707F">
        <w:rPr>
          <w:sz w:val="24"/>
          <w:szCs w:val="16"/>
          <w:lang w:val="hu-HU"/>
        </w:rPr>
        <w:t>nyertes portfólió</w:t>
      </w:r>
      <w:r>
        <w:rPr>
          <w:sz w:val="24"/>
          <w:szCs w:val="16"/>
          <w:lang w:val="hu-HU"/>
        </w:rPr>
        <w:t>t</w:t>
      </w:r>
      <w:r w:rsidRPr="00EC707F">
        <w:rPr>
          <w:sz w:val="24"/>
          <w:szCs w:val="16"/>
          <w:lang w:val="hu-HU"/>
        </w:rPr>
        <w:t xml:space="preserve">, </w:t>
      </w:r>
      <w:r>
        <w:rPr>
          <w:sz w:val="24"/>
          <w:szCs w:val="16"/>
          <w:lang w:val="hu-HU"/>
        </w:rPr>
        <w:t xml:space="preserve">a </w:t>
      </w:r>
      <w:r w:rsidRPr="00EC707F">
        <w:rPr>
          <w:sz w:val="24"/>
          <w:szCs w:val="16"/>
          <w:lang w:val="hu-HU"/>
        </w:rPr>
        <w:t>határozott versenyelőny</w:t>
      </w:r>
      <w:r>
        <w:rPr>
          <w:sz w:val="24"/>
          <w:szCs w:val="16"/>
          <w:lang w:val="hu-HU"/>
        </w:rPr>
        <w:t>t</w:t>
      </w:r>
      <w:r w:rsidRPr="00EC707F">
        <w:rPr>
          <w:sz w:val="24"/>
          <w:szCs w:val="16"/>
          <w:lang w:val="hu-HU"/>
        </w:rPr>
        <w:t xml:space="preserve"> különösen az innováció, a fenntarthatóság és a digitalizáció, a </w:t>
      </w:r>
      <w:proofErr w:type="spellStart"/>
      <w:r>
        <w:rPr>
          <w:sz w:val="24"/>
          <w:szCs w:val="16"/>
          <w:lang w:val="hu-HU"/>
        </w:rPr>
        <w:t>lean</w:t>
      </w:r>
      <w:proofErr w:type="spellEnd"/>
      <w:r>
        <w:rPr>
          <w:sz w:val="24"/>
          <w:szCs w:val="16"/>
          <w:lang w:val="hu-HU"/>
        </w:rPr>
        <w:t xml:space="preserve"> [</w:t>
      </w:r>
      <w:r w:rsidRPr="00EC707F">
        <w:rPr>
          <w:sz w:val="24"/>
          <w:szCs w:val="16"/>
          <w:lang w:val="hu-HU"/>
        </w:rPr>
        <w:t>karcsú</w:t>
      </w:r>
      <w:r>
        <w:rPr>
          <w:sz w:val="24"/>
          <w:szCs w:val="16"/>
          <w:lang w:val="hu-HU"/>
        </w:rPr>
        <w:t>]</w:t>
      </w:r>
      <w:r w:rsidRPr="00EC707F">
        <w:rPr>
          <w:sz w:val="24"/>
          <w:szCs w:val="16"/>
          <w:lang w:val="hu-HU"/>
        </w:rPr>
        <w:t xml:space="preserve"> üzleti folyamatok és az új üzleti modellek, valamint az erős vállalati kultúra területén.</w:t>
      </w:r>
    </w:p>
    <w:p w14:paraId="0D538B43" w14:textId="77777777" w:rsidR="002D37A9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591239D1" w14:textId="77777777" w:rsidR="002D37A9" w:rsidRPr="00EC707F" w:rsidRDefault="002D37A9" w:rsidP="00DE6535">
      <w:pPr>
        <w:spacing w:after="120" w:line="360" w:lineRule="auto"/>
        <w:ind w:right="-108"/>
        <w:rPr>
          <w:b/>
          <w:sz w:val="24"/>
          <w:lang w:val="hu-HU"/>
        </w:rPr>
      </w:pPr>
      <w:r w:rsidRPr="00EC707F">
        <w:rPr>
          <w:b/>
          <w:bCs/>
          <w:sz w:val="24"/>
          <w:lang w:val="hu-HU"/>
        </w:rPr>
        <w:t>A</w:t>
      </w:r>
      <w:r w:rsidRPr="00DE6535">
        <w:rPr>
          <w:b/>
          <w:bCs/>
          <w:sz w:val="24"/>
          <w:szCs w:val="16"/>
          <w:lang w:val="en-US" w:eastAsia="de-DE"/>
        </w:rPr>
        <w:t xml:space="preserve"> koronavírus ellenére is szilárd teljesítmény </w:t>
      </w:r>
    </w:p>
    <w:p w14:paraId="2B40F4C6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t xml:space="preserve">Végül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 w:rsidRPr="00EC707F">
        <w:rPr>
          <w:sz w:val="24"/>
          <w:szCs w:val="16"/>
          <w:lang w:val="hu-HU"/>
        </w:rPr>
        <w:t xml:space="preserve"> megvitatta a COVID-19</w:t>
      </w:r>
      <w:r>
        <w:rPr>
          <w:sz w:val="24"/>
          <w:szCs w:val="16"/>
          <w:lang w:val="hu-HU"/>
        </w:rPr>
        <w:t xml:space="preserve"> válság </w:t>
      </w:r>
      <w:r w:rsidRPr="00EC707F">
        <w:rPr>
          <w:sz w:val="24"/>
          <w:szCs w:val="16"/>
          <w:lang w:val="hu-HU"/>
        </w:rPr>
        <w:t>jelenlegi helyzet</w:t>
      </w:r>
      <w:r>
        <w:rPr>
          <w:sz w:val="24"/>
          <w:szCs w:val="16"/>
          <w:lang w:val="hu-HU"/>
        </w:rPr>
        <w:t>ét</w:t>
      </w:r>
      <w:r w:rsidRPr="00EC707F">
        <w:rPr>
          <w:sz w:val="24"/>
          <w:szCs w:val="16"/>
          <w:lang w:val="hu-HU"/>
        </w:rPr>
        <w:t>, és beszélt a Henkelre gyakorolt következményeiről. „A</w:t>
      </w:r>
      <w:r>
        <w:rPr>
          <w:sz w:val="24"/>
          <w:szCs w:val="16"/>
          <w:lang w:val="hu-HU"/>
        </w:rPr>
        <w:t>z általános</w:t>
      </w:r>
      <w:r w:rsidRPr="00EC707F">
        <w:rPr>
          <w:sz w:val="24"/>
          <w:szCs w:val="16"/>
          <w:lang w:val="hu-HU"/>
        </w:rPr>
        <w:t xml:space="preserve"> gazdasági</w:t>
      </w:r>
      <w:r>
        <w:rPr>
          <w:sz w:val="24"/>
          <w:szCs w:val="16"/>
          <w:lang w:val="hu-HU"/>
        </w:rPr>
        <w:t xml:space="preserve"> feltételek</w:t>
      </w:r>
      <w:r w:rsidRPr="00EC707F">
        <w:rPr>
          <w:sz w:val="24"/>
          <w:szCs w:val="16"/>
          <w:lang w:val="hu-HU"/>
        </w:rPr>
        <w:t xml:space="preserve"> alapjaiban megváltoz</w:t>
      </w:r>
      <w:r>
        <w:rPr>
          <w:sz w:val="24"/>
          <w:szCs w:val="16"/>
          <w:lang w:val="hu-HU"/>
        </w:rPr>
        <w:t xml:space="preserve">tak ebben </w:t>
      </w:r>
      <w:r w:rsidRPr="00EC707F">
        <w:rPr>
          <w:sz w:val="24"/>
          <w:szCs w:val="16"/>
          <w:lang w:val="hu-HU"/>
        </w:rPr>
        <w:t>a</w:t>
      </w:r>
      <w:r>
        <w:rPr>
          <w:sz w:val="24"/>
          <w:szCs w:val="16"/>
          <w:lang w:val="hu-HU"/>
        </w:rPr>
        <w:t>z</w:t>
      </w:r>
      <w:r w:rsidRPr="00EC707F">
        <w:rPr>
          <w:sz w:val="24"/>
          <w:szCs w:val="16"/>
          <w:lang w:val="hu-HU"/>
        </w:rPr>
        <w:t xml:space="preserve"> évben. </w:t>
      </w:r>
      <w:r>
        <w:rPr>
          <w:sz w:val="24"/>
          <w:szCs w:val="16"/>
          <w:lang w:val="hu-HU"/>
        </w:rPr>
        <w:t>Sok i</w:t>
      </w:r>
      <w:r w:rsidRPr="00EC707F">
        <w:rPr>
          <w:sz w:val="24"/>
          <w:szCs w:val="16"/>
          <w:lang w:val="hu-HU"/>
        </w:rPr>
        <w:t>par</w:t>
      </w:r>
      <w:r>
        <w:rPr>
          <w:sz w:val="24"/>
          <w:szCs w:val="16"/>
          <w:lang w:val="hu-HU"/>
        </w:rPr>
        <w:t>ágban tapasztalható a kereslet visszaesése</w:t>
      </w:r>
      <w:r w:rsidRPr="00EC707F">
        <w:rPr>
          <w:sz w:val="24"/>
          <w:szCs w:val="16"/>
          <w:lang w:val="hu-HU"/>
        </w:rPr>
        <w:t xml:space="preserve">, és számos országban a munkanélküliség is gyorsan növekszik. Ez </w:t>
      </w:r>
      <w:r>
        <w:rPr>
          <w:sz w:val="24"/>
          <w:szCs w:val="16"/>
          <w:lang w:val="hu-HU"/>
        </w:rPr>
        <w:t>üzleti tevékenységeinket is érinti</w:t>
      </w:r>
      <w:r w:rsidRPr="00EC707F">
        <w:rPr>
          <w:sz w:val="24"/>
          <w:szCs w:val="16"/>
          <w:lang w:val="hu-HU"/>
        </w:rPr>
        <w:t>”</w:t>
      </w:r>
      <w:r>
        <w:rPr>
          <w:sz w:val="24"/>
          <w:szCs w:val="16"/>
          <w:lang w:val="hu-HU"/>
        </w:rPr>
        <w:t xml:space="preserve"> –</w:t>
      </w:r>
      <w:r w:rsidRPr="00EC707F">
        <w:rPr>
          <w:sz w:val="24"/>
          <w:szCs w:val="16"/>
          <w:lang w:val="hu-HU"/>
        </w:rPr>
        <w:t xml:space="preserve"> mondta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 w:rsidRPr="00EC707F">
        <w:rPr>
          <w:sz w:val="24"/>
          <w:szCs w:val="16"/>
          <w:lang w:val="hu-HU"/>
        </w:rPr>
        <w:t xml:space="preserve">. Az első negyedévben a Henkel erős értékesítési teljesítményt mutatott. A második negyedév üzleti fejlődését nem </w:t>
      </w:r>
      <w:r w:rsidRPr="00EC707F">
        <w:rPr>
          <w:sz w:val="24"/>
          <w:szCs w:val="16"/>
          <w:lang w:val="hu-HU"/>
        </w:rPr>
        <w:lastRenderedPageBreak/>
        <w:t>részletezte, hanem említést tett a féléves adatok augusztus eleji bemutatásáról. Mindazonáltal egyértelmű, hogy a második negyedév nehéz lesz, mivel számos országban ebben az időszakban történt a leállás</w:t>
      </w:r>
      <w:r>
        <w:rPr>
          <w:sz w:val="24"/>
          <w:szCs w:val="16"/>
          <w:lang w:val="hu-HU"/>
        </w:rPr>
        <w:t xml:space="preserve"> –</w:t>
      </w:r>
      <w:r w:rsidRPr="00EC707F">
        <w:rPr>
          <w:sz w:val="24"/>
          <w:szCs w:val="16"/>
          <w:lang w:val="hu-HU"/>
        </w:rPr>
        <w:t xml:space="preserve"> tette hozzá.</w:t>
      </w:r>
    </w:p>
    <w:p w14:paraId="75FB0E58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3B622B92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t xml:space="preserve">Az év alakulásának reális értékelése jelenleg nem lehetséges. „Ezért áprilisban visszavontuk az </w:t>
      </w:r>
      <w:r>
        <w:rPr>
          <w:sz w:val="24"/>
          <w:szCs w:val="16"/>
          <w:lang w:val="hu-HU"/>
        </w:rPr>
        <w:t xml:space="preserve">idei </w:t>
      </w:r>
      <w:r w:rsidRPr="00EC707F">
        <w:rPr>
          <w:sz w:val="24"/>
          <w:szCs w:val="16"/>
          <w:lang w:val="hu-HU"/>
        </w:rPr>
        <w:t xml:space="preserve">évre vonatkozó </w:t>
      </w:r>
      <w:r>
        <w:rPr>
          <w:sz w:val="24"/>
          <w:szCs w:val="16"/>
          <w:lang w:val="hu-HU"/>
        </w:rPr>
        <w:t>előrejelzésünket</w:t>
      </w:r>
      <w:r w:rsidRPr="00EC707F">
        <w:rPr>
          <w:sz w:val="24"/>
          <w:szCs w:val="16"/>
          <w:lang w:val="hu-HU"/>
        </w:rPr>
        <w:t>. Amint lehetséges, közzéteszünk egy új előrejelzést”</w:t>
      </w:r>
      <w:r>
        <w:rPr>
          <w:sz w:val="24"/>
          <w:szCs w:val="16"/>
          <w:lang w:val="hu-HU"/>
        </w:rPr>
        <w:t xml:space="preserve"> –</w:t>
      </w:r>
      <w:r w:rsidRPr="00EC707F">
        <w:rPr>
          <w:sz w:val="24"/>
          <w:szCs w:val="16"/>
          <w:lang w:val="hu-HU"/>
        </w:rPr>
        <w:t xml:space="preserve"> tájékoztatott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 w:rsidRPr="00EC707F">
        <w:rPr>
          <w:sz w:val="24"/>
          <w:szCs w:val="16"/>
          <w:lang w:val="hu-HU"/>
        </w:rPr>
        <w:t xml:space="preserve">. „Egy dolog azonban biztos. A válság alakulásához folyamatosan alkalmazkodnunk kell. </w:t>
      </w:r>
      <w:r>
        <w:rPr>
          <w:sz w:val="24"/>
          <w:szCs w:val="16"/>
          <w:lang w:val="hu-HU"/>
        </w:rPr>
        <w:t>K</w:t>
      </w:r>
      <w:r w:rsidRPr="00EC707F">
        <w:rPr>
          <w:sz w:val="24"/>
          <w:szCs w:val="16"/>
          <w:lang w:val="hu-HU"/>
        </w:rPr>
        <w:t>ilátásainkat a válság hosszú távon is megváltoztatja</w:t>
      </w:r>
      <w:r>
        <w:rPr>
          <w:sz w:val="24"/>
          <w:szCs w:val="16"/>
          <w:lang w:val="hu-HU"/>
        </w:rPr>
        <w:t>, a</w:t>
      </w:r>
      <w:r w:rsidRPr="00EC707F">
        <w:rPr>
          <w:sz w:val="24"/>
          <w:szCs w:val="16"/>
          <w:lang w:val="hu-HU"/>
        </w:rPr>
        <w:t xml:space="preserve"> világot más szemmel fogjuk látni. </w:t>
      </w:r>
      <w:r>
        <w:rPr>
          <w:sz w:val="24"/>
          <w:szCs w:val="16"/>
          <w:lang w:val="hu-HU"/>
        </w:rPr>
        <w:t>V</w:t>
      </w:r>
      <w:r w:rsidRPr="00EC707F">
        <w:rPr>
          <w:sz w:val="24"/>
          <w:szCs w:val="16"/>
          <w:lang w:val="hu-HU"/>
        </w:rPr>
        <w:t>iselkedésünk is meg fog változni</w:t>
      </w:r>
      <w:r>
        <w:rPr>
          <w:sz w:val="24"/>
          <w:szCs w:val="16"/>
          <w:lang w:val="hu-HU"/>
        </w:rPr>
        <w:t>, a</w:t>
      </w:r>
      <w:r w:rsidRPr="00EC707F">
        <w:rPr>
          <w:sz w:val="24"/>
          <w:szCs w:val="16"/>
          <w:lang w:val="hu-HU"/>
        </w:rPr>
        <w:t xml:space="preserve"> piacainkon történő </w:t>
      </w:r>
      <w:r>
        <w:rPr>
          <w:sz w:val="24"/>
          <w:szCs w:val="16"/>
          <w:lang w:val="hu-HU"/>
        </w:rPr>
        <w:t>felfordulásra</w:t>
      </w:r>
      <w:r w:rsidRPr="00EC707F">
        <w:rPr>
          <w:sz w:val="24"/>
          <w:szCs w:val="16"/>
          <w:lang w:val="hu-HU"/>
        </w:rPr>
        <w:t xml:space="preserve"> rugalmasan és gyorsan fogunk reagálni. A változást aktívan alakítjuk</w:t>
      </w:r>
      <w:r>
        <w:rPr>
          <w:sz w:val="24"/>
          <w:szCs w:val="16"/>
          <w:lang w:val="hu-HU"/>
        </w:rPr>
        <w:t xml:space="preserve"> és</w:t>
      </w:r>
      <w:r w:rsidRPr="00EC707F">
        <w:rPr>
          <w:sz w:val="24"/>
          <w:szCs w:val="16"/>
          <w:lang w:val="hu-HU"/>
        </w:rPr>
        <w:t xml:space="preserve"> új korszakot nyitunk”</w:t>
      </w:r>
      <w:r>
        <w:rPr>
          <w:sz w:val="24"/>
          <w:szCs w:val="16"/>
          <w:lang w:val="hu-HU"/>
        </w:rPr>
        <w:t xml:space="preserve"> –</w:t>
      </w:r>
      <w:r w:rsidRPr="00EC707F">
        <w:rPr>
          <w:sz w:val="24"/>
          <w:szCs w:val="16"/>
          <w:lang w:val="hu-HU"/>
        </w:rPr>
        <w:t xml:space="preserve"> </w:t>
      </w:r>
      <w:r>
        <w:rPr>
          <w:sz w:val="24"/>
          <w:szCs w:val="16"/>
          <w:lang w:val="hu-HU"/>
        </w:rPr>
        <w:t>tisztázta</w:t>
      </w:r>
      <w:r w:rsidRPr="00EC707F">
        <w:rPr>
          <w:sz w:val="24"/>
          <w:szCs w:val="16"/>
          <w:lang w:val="hu-HU"/>
        </w:rPr>
        <w:t xml:space="preserve">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>
        <w:rPr>
          <w:sz w:val="24"/>
          <w:szCs w:val="16"/>
          <w:lang w:val="hu-HU"/>
        </w:rPr>
        <w:t xml:space="preserve"> </w:t>
      </w:r>
      <w:r w:rsidRPr="00EC707F">
        <w:rPr>
          <w:sz w:val="24"/>
          <w:szCs w:val="16"/>
          <w:lang w:val="hu-HU"/>
        </w:rPr>
        <w:t>magabiztosságot sugall</w:t>
      </w:r>
      <w:r>
        <w:rPr>
          <w:sz w:val="24"/>
          <w:szCs w:val="16"/>
          <w:lang w:val="hu-HU"/>
        </w:rPr>
        <w:t>va</w:t>
      </w:r>
      <w:r w:rsidRPr="00EC707F">
        <w:rPr>
          <w:sz w:val="24"/>
          <w:szCs w:val="16"/>
          <w:lang w:val="hu-HU"/>
        </w:rPr>
        <w:t>. „Szilárd alapokkal rendelkezünk</w:t>
      </w:r>
      <w:r>
        <w:rPr>
          <w:sz w:val="24"/>
          <w:szCs w:val="16"/>
          <w:lang w:val="hu-HU"/>
        </w:rPr>
        <w:t>, e</w:t>
      </w:r>
      <w:r w:rsidRPr="00EC707F">
        <w:rPr>
          <w:sz w:val="24"/>
          <w:szCs w:val="16"/>
          <w:lang w:val="hu-HU"/>
        </w:rPr>
        <w:t>zt a jelenlegi válságban is láthatjuk. És ez az, amire a jövőben építeni fogunk. Jó helyzetben vagyunk</w:t>
      </w:r>
      <w:r>
        <w:rPr>
          <w:sz w:val="24"/>
          <w:szCs w:val="16"/>
          <w:lang w:val="hu-HU"/>
        </w:rPr>
        <w:t xml:space="preserve"> é</w:t>
      </w:r>
      <w:r w:rsidRPr="00EC707F">
        <w:rPr>
          <w:sz w:val="24"/>
          <w:szCs w:val="16"/>
          <w:lang w:val="hu-HU"/>
        </w:rPr>
        <w:t>s a válságb</w:t>
      </w:r>
      <w:r>
        <w:rPr>
          <w:sz w:val="24"/>
          <w:szCs w:val="16"/>
          <w:lang w:val="hu-HU"/>
        </w:rPr>
        <w:t>ól megerősödve fogunk kikerülni.</w:t>
      </w:r>
      <w:r w:rsidRPr="00EC707F">
        <w:rPr>
          <w:sz w:val="24"/>
          <w:szCs w:val="16"/>
          <w:lang w:val="hu-HU"/>
        </w:rPr>
        <w:t>”</w:t>
      </w:r>
    </w:p>
    <w:p w14:paraId="402E6591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4EFB4A3C" w14:textId="77777777" w:rsidR="002D37A9" w:rsidRPr="00EC707F" w:rsidRDefault="002D37A9" w:rsidP="002D37A9">
      <w:pPr>
        <w:spacing w:after="120" w:line="360" w:lineRule="auto"/>
        <w:jc w:val="both"/>
        <w:rPr>
          <w:b/>
          <w:sz w:val="24"/>
          <w:szCs w:val="16"/>
          <w:lang w:val="hu-HU"/>
        </w:rPr>
      </w:pPr>
      <w:r w:rsidRPr="00EC707F">
        <w:rPr>
          <w:b/>
          <w:bCs/>
          <w:sz w:val="24"/>
          <w:szCs w:val="16"/>
          <w:lang w:val="hu-HU"/>
        </w:rPr>
        <w:t>A fenntarthatóság ambiciózus céljai</w:t>
      </w:r>
    </w:p>
    <w:p w14:paraId="195BC27B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t xml:space="preserve">Dr. Simone </w:t>
      </w:r>
      <w:proofErr w:type="spellStart"/>
      <w:r w:rsidRPr="00EC707F">
        <w:rPr>
          <w:sz w:val="24"/>
          <w:szCs w:val="16"/>
          <w:lang w:val="hu-HU"/>
        </w:rPr>
        <w:t>Bagel-Trah</w:t>
      </w:r>
      <w:proofErr w:type="spellEnd"/>
      <w:r w:rsidRPr="00EC707F">
        <w:rPr>
          <w:sz w:val="24"/>
          <w:szCs w:val="16"/>
          <w:lang w:val="hu-HU"/>
        </w:rPr>
        <w:t xml:space="preserve"> és </w:t>
      </w:r>
      <w:proofErr w:type="spellStart"/>
      <w:r w:rsidRPr="00EC707F">
        <w:rPr>
          <w:sz w:val="24"/>
          <w:szCs w:val="16"/>
          <w:lang w:val="hu-HU"/>
        </w:rPr>
        <w:t>Carsten</w:t>
      </w:r>
      <w:proofErr w:type="spellEnd"/>
      <w:r w:rsidRPr="00EC707F">
        <w:rPr>
          <w:sz w:val="24"/>
          <w:szCs w:val="16"/>
          <w:lang w:val="hu-HU"/>
        </w:rPr>
        <w:t xml:space="preserve">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 w:rsidRPr="00EC707F">
        <w:rPr>
          <w:sz w:val="24"/>
          <w:szCs w:val="16"/>
          <w:lang w:val="hu-HU"/>
        </w:rPr>
        <w:t xml:space="preserve"> </w:t>
      </w:r>
      <w:proofErr w:type="spellStart"/>
      <w:r w:rsidRPr="00EC707F">
        <w:rPr>
          <w:sz w:val="24"/>
          <w:szCs w:val="16"/>
          <w:lang w:val="hu-HU"/>
        </w:rPr>
        <w:t>beszédei</w:t>
      </w:r>
      <w:r>
        <w:rPr>
          <w:sz w:val="24"/>
          <w:szCs w:val="16"/>
          <w:lang w:val="hu-HU"/>
        </w:rPr>
        <w:t>k</w:t>
      </w:r>
      <w:r w:rsidRPr="00EC707F">
        <w:rPr>
          <w:sz w:val="24"/>
          <w:szCs w:val="16"/>
          <w:lang w:val="hu-HU"/>
        </w:rPr>
        <w:t>ben</w:t>
      </w:r>
      <w:proofErr w:type="spellEnd"/>
      <w:r w:rsidRPr="00EC707F">
        <w:rPr>
          <w:sz w:val="24"/>
          <w:szCs w:val="16"/>
          <w:lang w:val="hu-HU"/>
        </w:rPr>
        <w:t xml:space="preserve"> hangsúlyozták a fenntartható cselekvés fontosságát.</w:t>
      </w:r>
    </w:p>
    <w:p w14:paraId="7040A4A0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1EF80F48" w14:textId="77777777" w:rsidR="00DE6535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t xml:space="preserve">„Minden </w:t>
      </w:r>
      <w:r>
        <w:rPr>
          <w:sz w:val="24"/>
          <w:szCs w:val="16"/>
          <w:lang w:val="hu-HU"/>
        </w:rPr>
        <w:t>tevékenységünk során</w:t>
      </w:r>
      <w:r w:rsidRPr="00EC707F">
        <w:rPr>
          <w:sz w:val="24"/>
          <w:szCs w:val="16"/>
          <w:lang w:val="hu-HU"/>
        </w:rPr>
        <w:t>, mindig arra törekszünk, hogy fenntarthatóan cselekedjünk</w:t>
      </w:r>
      <w:r>
        <w:rPr>
          <w:sz w:val="24"/>
          <w:szCs w:val="16"/>
          <w:lang w:val="hu-HU"/>
        </w:rPr>
        <w:t>, a</w:t>
      </w:r>
      <w:r w:rsidRPr="00EC707F">
        <w:rPr>
          <w:sz w:val="24"/>
          <w:szCs w:val="16"/>
          <w:lang w:val="hu-HU"/>
        </w:rPr>
        <w:t xml:space="preserve"> környezetet, a gazdasági sikert és a társadalomhoz való hozzájárulásunkat illetően. Ez </w:t>
      </w:r>
      <w:r>
        <w:rPr>
          <w:sz w:val="24"/>
          <w:szCs w:val="16"/>
          <w:lang w:val="hu-HU"/>
        </w:rPr>
        <w:t xml:space="preserve">számunkra nem kötelező feladat </w:t>
      </w:r>
      <w:r w:rsidRPr="00EC707F">
        <w:rPr>
          <w:sz w:val="24"/>
          <w:szCs w:val="16"/>
          <w:lang w:val="hu-HU"/>
        </w:rPr>
        <w:t xml:space="preserve">vagy marketingeszköz. Számunkra a fenntartható cselekvés a </w:t>
      </w:r>
      <w:r>
        <w:rPr>
          <w:sz w:val="24"/>
          <w:szCs w:val="16"/>
          <w:lang w:val="hu-HU"/>
        </w:rPr>
        <w:t xml:space="preserve">kultúránknak és értékeinknek a </w:t>
      </w:r>
      <w:r w:rsidRPr="00EC707F">
        <w:rPr>
          <w:sz w:val="24"/>
          <w:szCs w:val="16"/>
          <w:lang w:val="hu-HU"/>
        </w:rPr>
        <w:t>részét képezi</w:t>
      </w:r>
      <w:r>
        <w:rPr>
          <w:sz w:val="24"/>
          <w:szCs w:val="16"/>
          <w:lang w:val="hu-HU"/>
        </w:rPr>
        <w:t xml:space="preserve"> </w:t>
      </w:r>
      <w:r w:rsidRPr="00EC707F">
        <w:rPr>
          <w:sz w:val="24"/>
          <w:szCs w:val="16"/>
          <w:lang w:val="hu-HU"/>
        </w:rPr>
        <w:t>évtizedek óta</w:t>
      </w:r>
      <w:r>
        <w:rPr>
          <w:sz w:val="24"/>
          <w:szCs w:val="16"/>
          <w:lang w:val="hu-HU"/>
        </w:rPr>
        <w:t xml:space="preserve">; erre </w:t>
      </w:r>
      <w:r w:rsidRPr="00EC707F">
        <w:rPr>
          <w:sz w:val="24"/>
          <w:szCs w:val="16"/>
          <w:lang w:val="hu-HU"/>
        </w:rPr>
        <w:t>büs</w:t>
      </w:r>
      <w:r>
        <w:rPr>
          <w:sz w:val="24"/>
          <w:szCs w:val="16"/>
          <w:lang w:val="hu-HU"/>
        </w:rPr>
        <w:t>zkék vagyunk” –</w:t>
      </w:r>
      <w:r w:rsidRPr="00EC707F">
        <w:rPr>
          <w:sz w:val="24"/>
          <w:szCs w:val="16"/>
          <w:lang w:val="hu-HU"/>
        </w:rPr>
        <w:t xml:space="preserve"> mondta </w:t>
      </w:r>
      <w:proofErr w:type="spellStart"/>
      <w:r w:rsidRPr="00EC707F">
        <w:rPr>
          <w:sz w:val="24"/>
          <w:szCs w:val="16"/>
          <w:lang w:val="hu-HU"/>
        </w:rPr>
        <w:t>Bagel-Trah</w:t>
      </w:r>
      <w:proofErr w:type="spellEnd"/>
      <w:r w:rsidRPr="00EC707F">
        <w:rPr>
          <w:sz w:val="24"/>
          <w:szCs w:val="16"/>
          <w:lang w:val="hu-HU"/>
        </w:rPr>
        <w:t>.</w:t>
      </w:r>
    </w:p>
    <w:p w14:paraId="7AF873F3" w14:textId="2D6F0B4F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28852BC9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t>„A fenntartható menedzsment a Henkel egyik legnagyobb erőssége. Ebben vezető szerepünk van</w:t>
      </w:r>
      <w:r>
        <w:rPr>
          <w:sz w:val="24"/>
          <w:szCs w:val="16"/>
          <w:lang w:val="hu-HU"/>
        </w:rPr>
        <w:t>,</w:t>
      </w:r>
      <w:r w:rsidRPr="00EC707F">
        <w:rPr>
          <w:sz w:val="24"/>
          <w:szCs w:val="16"/>
          <w:lang w:val="hu-HU"/>
        </w:rPr>
        <w:t xml:space="preserve"> már hosszú ideje</w:t>
      </w:r>
      <w:r>
        <w:rPr>
          <w:sz w:val="24"/>
          <w:szCs w:val="16"/>
          <w:lang w:val="hu-HU"/>
        </w:rPr>
        <w:t xml:space="preserve">. A besorolások és a rangsorok </w:t>
      </w:r>
      <w:r w:rsidRPr="00EC707F">
        <w:rPr>
          <w:sz w:val="24"/>
          <w:szCs w:val="16"/>
          <w:lang w:val="hu-HU"/>
        </w:rPr>
        <w:t>rendszeresen megerősítik úttörő szerepünket. Ezért törekszünk a fenntarthatóság további erősítésére</w:t>
      </w:r>
      <w:r>
        <w:rPr>
          <w:sz w:val="24"/>
          <w:szCs w:val="16"/>
          <w:lang w:val="hu-HU"/>
        </w:rPr>
        <w:t>, m</w:t>
      </w:r>
      <w:r w:rsidRPr="00EC707F">
        <w:rPr>
          <w:sz w:val="24"/>
          <w:szCs w:val="16"/>
          <w:lang w:val="hu-HU"/>
        </w:rPr>
        <w:t xml:space="preserve">int egy határozott versenyelőnyre. Ehhez meghatároztuk a következő mérföldköveket és </w:t>
      </w:r>
      <w:r>
        <w:rPr>
          <w:sz w:val="24"/>
          <w:szCs w:val="16"/>
          <w:lang w:val="hu-HU"/>
        </w:rPr>
        <w:t xml:space="preserve">a </w:t>
      </w:r>
      <w:r w:rsidRPr="00EC707F">
        <w:rPr>
          <w:sz w:val="24"/>
          <w:szCs w:val="16"/>
          <w:lang w:val="hu-HU"/>
        </w:rPr>
        <w:t xml:space="preserve">konkrét célokat. Például a </w:t>
      </w:r>
      <w:r>
        <w:rPr>
          <w:sz w:val="24"/>
          <w:szCs w:val="16"/>
          <w:lang w:val="hu-HU"/>
        </w:rPr>
        <w:t>klíma</w:t>
      </w:r>
      <w:r w:rsidRPr="00EC707F">
        <w:rPr>
          <w:sz w:val="24"/>
          <w:szCs w:val="16"/>
          <w:lang w:val="hu-HU"/>
        </w:rPr>
        <w:t>védelem és a műanyag hulladék elkerülése terén”</w:t>
      </w:r>
      <w:r>
        <w:rPr>
          <w:sz w:val="24"/>
          <w:szCs w:val="16"/>
          <w:lang w:val="hu-HU"/>
        </w:rPr>
        <w:t xml:space="preserve"> –</w:t>
      </w:r>
      <w:r w:rsidRPr="00EC707F">
        <w:rPr>
          <w:sz w:val="24"/>
          <w:szCs w:val="16"/>
          <w:lang w:val="hu-HU"/>
        </w:rPr>
        <w:t xml:space="preserve"> m</w:t>
      </w:r>
      <w:r>
        <w:rPr>
          <w:sz w:val="24"/>
          <w:szCs w:val="16"/>
          <w:lang w:val="hu-HU"/>
        </w:rPr>
        <w:t>ondta</w:t>
      </w:r>
      <w:r w:rsidRPr="00EC707F">
        <w:rPr>
          <w:sz w:val="24"/>
          <w:szCs w:val="16"/>
          <w:lang w:val="hu-HU"/>
        </w:rPr>
        <w:t xml:space="preserve"> </w:t>
      </w:r>
      <w:proofErr w:type="spellStart"/>
      <w:r w:rsidRPr="00EC707F">
        <w:rPr>
          <w:sz w:val="24"/>
          <w:szCs w:val="16"/>
          <w:lang w:val="hu-HU"/>
        </w:rPr>
        <w:t>Knobel</w:t>
      </w:r>
      <w:proofErr w:type="spellEnd"/>
      <w:r w:rsidRPr="00EC707F">
        <w:rPr>
          <w:sz w:val="24"/>
          <w:szCs w:val="16"/>
          <w:lang w:val="hu-HU"/>
        </w:rPr>
        <w:t xml:space="preserve">. </w:t>
      </w:r>
    </w:p>
    <w:p w14:paraId="17ED9743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10D0A5A2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  <w:r w:rsidRPr="00EC707F">
        <w:rPr>
          <w:sz w:val="24"/>
          <w:szCs w:val="16"/>
          <w:lang w:val="hu-HU"/>
        </w:rPr>
        <w:lastRenderedPageBreak/>
        <w:t>A Henkel arra törekszik, hogy 2040-ig klímapozitív vállalattá váljon. A fogyasztási cikkek</w:t>
      </w:r>
      <w:r>
        <w:rPr>
          <w:sz w:val="24"/>
          <w:szCs w:val="16"/>
          <w:lang w:val="hu-HU"/>
        </w:rPr>
        <w:t xml:space="preserve"> terén</w:t>
      </w:r>
      <w:r w:rsidRPr="00EC707F">
        <w:rPr>
          <w:sz w:val="24"/>
          <w:szCs w:val="16"/>
          <w:lang w:val="hu-HU"/>
        </w:rPr>
        <w:t xml:space="preserve"> 2025-ig minden csomagolás újrahasznosítható vagy újrafelhasználható</w:t>
      </w:r>
      <w:r>
        <w:rPr>
          <w:sz w:val="24"/>
          <w:szCs w:val="16"/>
          <w:lang w:val="hu-HU"/>
        </w:rPr>
        <w:t xml:space="preserve"> lesz</w:t>
      </w:r>
      <w:r w:rsidRPr="00EC707F">
        <w:rPr>
          <w:sz w:val="24"/>
          <w:szCs w:val="16"/>
          <w:lang w:val="hu-HU"/>
        </w:rPr>
        <w:t>.</w:t>
      </w:r>
    </w:p>
    <w:p w14:paraId="2F6EE57C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p w14:paraId="4C669146" w14:textId="77777777" w:rsidR="002D37A9" w:rsidRPr="00EC707F" w:rsidRDefault="002D37A9" w:rsidP="002D37A9">
      <w:pPr>
        <w:spacing w:after="120" w:line="360" w:lineRule="auto"/>
        <w:jc w:val="both"/>
        <w:rPr>
          <w:rFonts w:cs="Arial"/>
          <w:b/>
          <w:color w:val="000000"/>
          <w:sz w:val="24"/>
          <w:lang w:val="hu-HU"/>
        </w:rPr>
      </w:pPr>
      <w:r w:rsidRPr="00EC707F">
        <w:rPr>
          <w:rFonts w:cs="Arial"/>
          <w:b/>
          <w:bCs/>
          <w:color w:val="000000"/>
          <w:sz w:val="24"/>
          <w:lang w:val="hu-HU"/>
        </w:rPr>
        <w:t xml:space="preserve">Elkötelezettség a </w:t>
      </w:r>
      <w:r>
        <w:rPr>
          <w:rFonts w:cs="Arial"/>
          <w:b/>
          <w:bCs/>
          <w:color w:val="000000"/>
          <w:sz w:val="24"/>
          <w:lang w:val="hu-HU"/>
        </w:rPr>
        <w:t xml:space="preserve">sokféleség </w:t>
      </w:r>
      <w:r w:rsidRPr="00EC707F">
        <w:rPr>
          <w:rFonts w:cs="Arial"/>
          <w:b/>
          <w:bCs/>
          <w:color w:val="000000"/>
          <w:sz w:val="24"/>
          <w:lang w:val="hu-HU"/>
        </w:rPr>
        <w:t>mellett és a rasszizmus ellen</w:t>
      </w:r>
    </w:p>
    <w:p w14:paraId="15E0125C" w14:textId="18119A7C" w:rsidR="002D37A9" w:rsidRPr="00EC707F" w:rsidRDefault="002D37A9" w:rsidP="002D37A9">
      <w:pPr>
        <w:spacing w:after="120" w:line="360" w:lineRule="auto"/>
        <w:jc w:val="both"/>
        <w:rPr>
          <w:rFonts w:cs="Arial"/>
          <w:color w:val="000000"/>
          <w:sz w:val="24"/>
          <w:lang w:val="hu-HU"/>
        </w:rPr>
      </w:pPr>
      <w:r w:rsidRPr="00EC707F">
        <w:rPr>
          <w:rFonts w:cs="Arial"/>
          <w:color w:val="000000"/>
          <w:sz w:val="24"/>
          <w:lang w:val="hu-HU"/>
        </w:rPr>
        <w:t xml:space="preserve">A Henkel </w:t>
      </w:r>
      <w:r>
        <w:rPr>
          <w:rFonts w:cs="Arial"/>
          <w:color w:val="000000"/>
          <w:sz w:val="24"/>
          <w:lang w:val="hu-HU"/>
        </w:rPr>
        <w:t>igazgatóságának elnöke</w:t>
      </w:r>
      <w:r w:rsidRPr="00EC707F">
        <w:rPr>
          <w:rFonts w:cs="Arial"/>
          <w:color w:val="000000"/>
          <w:sz w:val="24"/>
          <w:lang w:val="hu-HU"/>
        </w:rPr>
        <w:t xml:space="preserve"> beszédében hangsúlyozta a </w:t>
      </w:r>
      <w:r>
        <w:rPr>
          <w:rFonts w:cs="Arial"/>
          <w:color w:val="000000"/>
          <w:sz w:val="24"/>
          <w:lang w:val="hu-HU"/>
        </w:rPr>
        <w:t>sokszínűség</w:t>
      </w:r>
      <w:r w:rsidRPr="00EC707F">
        <w:rPr>
          <w:rFonts w:cs="Arial"/>
          <w:color w:val="000000"/>
          <w:sz w:val="24"/>
          <w:lang w:val="hu-HU"/>
        </w:rPr>
        <w:t xml:space="preserve"> fontosságát a vállalat sikerének szempontjából, és határozottan felszólalt a rasszizmus ellen. „Munkatársaink több mint 100 nemzetből származnak</w:t>
      </w:r>
      <w:r>
        <w:rPr>
          <w:rFonts w:cs="Arial"/>
          <w:color w:val="000000"/>
          <w:sz w:val="24"/>
          <w:lang w:val="hu-HU"/>
        </w:rPr>
        <w:t xml:space="preserve"> és különféle </w:t>
      </w:r>
      <w:r w:rsidRPr="00EC707F">
        <w:rPr>
          <w:rFonts w:cs="Arial"/>
          <w:color w:val="000000"/>
          <w:sz w:val="24"/>
          <w:lang w:val="hu-HU"/>
        </w:rPr>
        <w:t>kult</w:t>
      </w:r>
      <w:r>
        <w:rPr>
          <w:rFonts w:cs="Arial"/>
          <w:color w:val="000000"/>
          <w:sz w:val="24"/>
          <w:lang w:val="hu-HU"/>
        </w:rPr>
        <w:t>u</w:t>
      </w:r>
      <w:r w:rsidRPr="00EC707F">
        <w:rPr>
          <w:rFonts w:cs="Arial"/>
          <w:color w:val="000000"/>
          <w:sz w:val="24"/>
          <w:lang w:val="hu-HU"/>
        </w:rPr>
        <w:t>rá</w:t>
      </w:r>
      <w:r>
        <w:rPr>
          <w:rFonts w:cs="Arial"/>
          <w:color w:val="000000"/>
          <w:sz w:val="24"/>
          <w:lang w:val="hu-HU"/>
        </w:rPr>
        <w:t>lis háttérrel rendelkeznek</w:t>
      </w:r>
      <w:r w:rsidRPr="00EC707F">
        <w:rPr>
          <w:rFonts w:cs="Arial"/>
          <w:color w:val="000000"/>
          <w:sz w:val="24"/>
          <w:lang w:val="hu-HU"/>
        </w:rPr>
        <w:t>. Szükségünk van erre a sokféleségre</w:t>
      </w:r>
      <w:r>
        <w:rPr>
          <w:rFonts w:cs="Arial"/>
          <w:color w:val="000000"/>
          <w:sz w:val="24"/>
          <w:lang w:val="hu-HU"/>
        </w:rPr>
        <w:t>, e</w:t>
      </w:r>
      <w:r w:rsidRPr="00EC707F">
        <w:rPr>
          <w:rFonts w:cs="Arial"/>
          <w:color w:val="000000"/>
          <w:sz w:val="24"/>
          <w:lang w:val="hu-HU"/>
        </w:rPr>
        <w:t xml:space="preserve">z segít nekünk a sikerben. Ezért tudatosan támogatjuk a </w:t>
      </w:r>
      <w:r>
        <w:rPr>
          <w:rFonts w:cs="Arial"/>
          <w:color w:val="000000"/>
          <w:sz w:val="24"/>
          <w:lang w:val="hu-HU"/>
        </w:rPr>
        <w:t>diverzitást</w:t>
      </w:r>
      <w:r w:rsidRPr="00EC707F">
        <w:rPr>
          <w:rFonts w:cs="Arial"/>
          <w:color w:val="000000"/>
          <w:sz w:val="24"/>
          <w:lang w:val="hu-HU"/>
        </w:rPr>
        <w:t xml:space="preserve"> minden területen”</w:t>
      </w:r>
      <w:r>
        <w:rPr>
          <w:rFonts w:cs="Arial"/>
          <w:color w:val="000000"/>
          <w:sz w:val="24"/>
          <w:lang w:val="hu-HU"/>
        </w:rPr>
        <w:t xml:space="preserve"> –</w:t>
      </w:r>
      <w:r w:rsidR="00DE6535">
        <w:rPr>
          <w:rFonts w:cs="Arial"/>
          <w:color w:val="000000"/>
          <w:sz w:val="24"/>
          <w:lang w:val="hu-HU"/>
        </w:rPr>
        <w:t xml:space="preserve"> </w:t>
      </w:r>
      <w:r w:rsidRPr="00EC707F">
        <w:rPr>
          <w:rFonts w:cs="Arial"/>
          <w:color w:val="000000"/>
          <w:sz w:val="24"/>
          <w:lang w:val="hu-HU"/>
        </w:rPr>
        <w:t xml:space="preserve">mondta </w:t>
      </w:r>
      <w:proofErr w:type="spellStart"/>
      <w:r w:rsidRPr="00EC707F">
        <w:rPr>
          <w:rFonts w:cs="Arial"/>
          <w:color w:val="000000"/>
          <w:sz w:val="24"/>
          <w:lang w:val="hu-HU"/>
        </w:rPr>
        <w:t>Knobel</w:t>
      </w:r>
      <w:proofErr w:type="spellEnd"/>
      <w:r w:rsidRPr="00EC707F">
        <w:rPr>
          <w:rFonts w:cs="Arial"/>
          <w:color w:val="000000"/>
          <w:sz w:val="24"/>
          <w:lang w:val="hu-HU"/>
        </w:rPr>
        <w:t>.</w:t>
      </w:r>
    </w:p>
    <w:p w14:paraId="502D046D" w14:textId="77777777" w:rsidR="002D37A9" w:rsidRPr="00EC707F" w:rsidRDefault="002D37A9" w:rsidP="002D37A9">
      <w:pPr>
        <w:spacing w:after="120" w:line="360" w:lineRule="auto"/>
        <w:jc w:val="both"/>
        <w:rPr>
          <w:rFonts w:cs="Arial"/>
          <w:color w:val="000000"/>
          <w:sz w:val="24"/>
          <w:lang w:val="hu-HU"/>
        </w:rPr>
      </w:pPr>
      <w:r w:rsidRPr="00EC707F">
        <w:rPr>
          <w:rFonts w:cs="Arial"/>
          <w:color w:val="000000"/>
          <w:sz w:val="24"/>
          <w:lang w:val="hu-HU"/>
        </w:rPr>
        <w:t>„Számunkra az e</w:t>
      </w:r>
      <w:r>
        <w:rPr>
          <w:rFonts w:cs="Arial"/>
          <w:color w:val="000000"/>
          <w:sz w:val="24"/>
          <w:lang w:val="hu-HU"/>
        </w:rPr>
        <w:t>mberek fontosak</w:t>
      </w:r>
      <w:r w:rsidRPr="00EC707F">
        <w:rPr>
          <w:rFonts w:cs="Arial"/>
          <w:color w:val="000000"/>
          <w:sz w:val="24"/>
          <w:lang w:val="hu-HU"/>
        </w:rPr>
        <w:t xml:space="preserve">. Tapasztalataikkal, tudásukkal és képességükkel. Nem a nemük vagy az életkoruk, bőrszínük, nemzetiségük, szexuális irányultságuk vagy politikai </w:t>
      </w:r>
      <w:r>
        <w:rPr>
          <w:rFonts w:cs="Arial"/>
          <w:color w:val="000000"/>
          <w:sz w:val="24"/>
          <w:lang w:val="hu-HU"/>
        </w:rPr>
        <w:t>hovatartozásuk</w:t>
      </w:r>
      <w:r w:rsidRPr="00EC707F">
        <w:rPr>
          <w:rFonts w:cs="Arial"/>
          <w:color w:val="000000"/>
          <w:sz w:val="24"/>
          <w:lang w:val="hu-HU"/>
        </w:rPr>
        <w:t xml:space="preserve"> számít. E</w:t>
      </w:r>
      <w:r>
        <w:rPr>
          <w:rFonts w:cs="Arial"/>
          <w:color w:val="000000"/>
          <w:sz w:val="24"/>
          <w:lang w:val="hu-HU"/>
        </w:rPr>
        <w:t xml:space="preserve">nnek </w:t>
      </w:r>
      <w:r w:rsidRPr="00EC707F">
        <w:rPr>
          <w:rFonts w:cs="Arial"/>
          <w:color w:val="000000"/>
          <w:sz w:val="24"/>
          <w:lang w:val="hu-HU"/>
        </w:rPr>
        <w:t>magától értetőd</w:t>
      </w:r>
      <w:r>
        <w:rPr>
          <w:rFonts w:cs="Arial"/>
          <w:color w:val="000000"/>
          <w:sz w:val="24"/>
          <w:lang w:val="hu-HU"/>
        </w:rPr>
        <w:t>őnek kellene lennie</w:t>
      </w:r>
      <w:r w:rsidRPr="00EC707F">
        <w:rPr>
          <w:rFonts w:cs="Arial"/>
          <w:color w:val="000000"/>
          <w:sz w:val="24"/>
          <w:lang w:val="hu-HU"/>
        </w:rPr>
        <w:t xml:space="preserve">. </w:t>
      </w:r>
      <w:r>
        <w:rPr>
          <w:rFonts w:cs="Arial"/>
          <w:color w:val="000000"/>
          <w:sz w:val="24"/>
          <w:lang w:val="hu-HU"/>
        </w:rPr>
        <w:t>Azonban m</w:t>
      </w:r>
      <w:r w:rsidRPr="00EC707F">
        <w:rPr>
          <w:rFonts w:cs="Arial"/>
          <w:color w:val="000000"/>
          <w:sz w:val="24"/>
          <w:lang w:val="hu-HU"/>
        </w:rPr>
        <w:t xml:space="preserve">ég mindig újra és újra hangsúlyozni kell: A diszkrimináció és a rasszizmus elfogadhatatlan! Mi felkaroljuk a </w:t>
      </w:r>
      <w:r>
        <w:rPr>
          <w:rFonts w:cs="Arial"/>
          <w:color w:val="000000"/>
          <w:sz w:val="24"/>
          <w:lang w:val="hu-HU"/>
        </w:rPr>
        <w:t>sokféleséget</w:t>
      </w:r>
      <w:r w:rsidRPr="00EC707F">
        <w:rPr>
          <w:rFonts w:cs="Arial"/>
          <w:color w:val="000000"/>
          <w:sz w:val="24"/>
          <w:lang w:val="hu-HU"/>
        </w:rPr>
        <w:t xml:space="preserve">. Elkötelezettek vagyunk a </w:t>
      </w:r>
      <w:r>
        <w:rPr>
          <w:rFonts w:cs="Arial"/>
          <w:color w:val="000000"/>
          <w:sz w:val="24"/>
          <w:lang w:val="hu-HU"/>
        </w:rPr>
        <w:t>diverzitás</w:t>
      </w:r>
      <w:r w:rsidRPr="00EC707F">
        <w:rPr>
          <w:rFonts w:cs="Arial"/>
          <w:color w:val="000000"/>
          <w:sz w:val="24"/>
          <w:lang w:val="hu-HU"/>
        </w:rPr>
        <w:t xml:space="preserve"> mellett. </w:t>
      </w:r>
      <w:r>
        <w:rPr>
          <w:rFonts w:cs="Arial"/>
          <w:color w:val="000000"/>
          <w:sz w:val="24"/>
          <w:lang w:val="hu-HU"/>
        </w:rPr>
        <w:t>Ez határozza meg vállalati kultúránkat is.”</w:t>
      </w:r>
    </w:p>
    <w:p w14:paraId="6A0F9B7E" w14:textId="76605724" w:rsidR="002D37A9" w:rsidRDefault="002D37A9" w:rsidP="002D37A9">
      <w:pPr>
        <w:spacing w:line="240" w:lineRule="auto"/>
        <w:rPr>
          <w:sz w:val="24"/>
          <w:szCs w:val="16"/>
          <w:lang w:val="hu-HU"/>
        </w:rPr>
      </w:pPr>
    </w:p>
    <w:p w14:paraId="0D3C7709" w14:textId="77777777" w:rsidR="002D37A9" w:rsidRPr="007F26BD" w:rsidRDefault="002D37A9" w:rsidP="002D37A9">
      <w:pPr>
        <w:spacing w:line="360" w:lineRule="auto"/>
        <w:jc w:val="both"/>
        <w:rPr>
          <w:lang w:val="hu-HU"/>
        </w:rPr>
      </w:pPr>
      <w:r w:rsidRPr="007F26BD">
        <w:rPr>
          <w:b/>
          <w:bCs/>
          <w:lang w:val="hu-HU"/>
        </w:rPr>
        <w:br/>
        <w:t>A Henkelről</w:t>
      </w:r>
    </w:p>
    <w:p w14:paraId="63AF5D06" w14:textId="77777777" w:rsidR="002D37A9" w:rsidRPr="007F26BD" w:rsidRDefault="002D37A9" w:rsidP="002D37A9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7F26BD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7F26BD">
        <w:rPr>
          <w:rFonts w:cs="Arial"/>
          <w:szCs w:val="20"/>
          <w:lang w:val="hu-HU"/>
        </w:rPr>
        <w:t>Adhesive</w:t>
      </w:r>
      <w:proofErr w:type="spellEnd"/>
      <w:r w:rsidRPr="007F26BD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7F26BD">
        <w:rPr>
          <w:rFonts w:cs="Arial"/>
          <w:szCs w:val="20"/>
          <w:lang w:val="hu-HU"/>
        </w:rPr>
        <w:t>Laundry</w:t>
      </w:r>
      <w:proofErr w:type="spellEnd"/>
      <w:r w:rsidRPr="007F26BD">
        <w:rPr>
          <w:rFonts w:cs="Arial"/>
          <w:szCs w:val="20"/>
          <w:lang w:val="hu-HU"/>
        </w:rPr>
        <w:t xml:space="preserve"> &amp; Home </w:t>
      </w:r>
      <w:proofErr w:type="spellStart"/>
      <w:r w:rsidRPr="007F26BD">
        <w:rPr>
          <w:rFonts w:cs="Arial"/>
          <w:szCs w:val="20"/>
          <w:lang w:val="hu-HU"/>
        </w:rPr>
        <w:t>Care</w:t>
      </w:r>
      <w:proofErr w:type="spellEnd"/>
      <w:r w:rsidRPr="007F26BD">
        <w:rPr>
          <w:rFonts w:cs="Arial"/>
          <w:szCs w:val="20"/>
          <w:lang w:val="hu-HU"/>
        </w:rPr>
        <w:t xml:space="preserve"> és a </w:t>
      </w:r>
      <w:proofErr w:type="spellStart"/>
      <w:r w:rsidRPr="007F26BD">
        <w:rPr>
          <w:rFonts w:cs="Arial"/>
          <w:szCs w:val="20"/>
          <w:lang w:val="hu-HU"/>
        </w:rPr>
        <w:t>Beauty</w:t>
      </w:r>
      <w:proofErr w:type="spellEnd"/>
      <w:r w:rsidRPr="007F26BD">
        <w:rPr>
          <w:rFonts w:cs="Arial"/>
          <w:szCs w:val="20"/>
          <w:lang w:val="hu-HU"/>
        </w:rPr>
        <w:t xml:space="preserve"> </w:t>
      </w:r>
      <w:proofErr w:type="spellStart"/>
      <w:r w:rsidRPr="007F26BD">
        <w:rPr>
          <w:rFonts w:cs="Arial"/>
          <w:szCs w:val="20"/>
          <w:lang w:val="hu-HU"/>
        </w:rPr>
        <w:t>Care</w:t>
      </w:r>
      <w:proofErr w:type="spellEnd"/>
      <w:r w:rsidRPr="007F26BD">
        <w:rPr>
          <w:rFonts w:cs="Arial"/>
          <w:szCs w:val="20"/>
          <w:lang w:val="hu-HU"/>
        </w:rPr>
        <w:t xml:space="preserve"> üzletágaival számos piacon és kategóriában vezető szerepet tölt be, szerte a világon. Az 1876-ban alapított Henkel több mint 140 éves sikert tudhat maga mögött. </w:t>
      </w:r>
      <w:r w:rsidRPr="007F26BD">
        <w:rPr>
          <w:lang w:val="hu-HU"/>
        </w:rPr>
        <w:t>A Henkel 2019-ben több mint 20 milliárd euró árbevételt</w:t>
      </w:r>
      <w:r w:rsidRPr="007F26BD">
        <w:rPr>
          <w:color w:val="000000"/>
          <w:lang w:val="hu-HU"/>
        </w:rPr>
        <w:t xml:space="preserve"> </w:t>
      </w:r>
      <w:r w:rsidRPr="007F26BD">
        <w:rPr>
          <w:lang w:val="hu-HU"/>
        </w:rPr>
        <w:t xml:space="preserve">és több mint 3,2 milliárd euró korrigált üzemi eredményt ért el. </w:t>
      </w:r>
      <w:r w:rsidRPr="007F26BD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7F26B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7F26BD">
        <w:rPr>
          <w:rFonts w:cs="Arial"/>
          <w:szCs w:val="20"/>
          <w:lang w:val="hu-HU"/>
        </w:rPr>
        <w:t>.</w:t>
      </w:r>
    </w:p>
    <w:p w14:paraId="37E1B75F" w14:textId="77777777" w:rsidR="002D37A9" w:rsidRDefault="002D37A9" w:rsidP="002D37A9">
      <w:pPr>
        <w:spacing w:line="276" w:lineRule="auto"/>
        <w:jc w:val="both"/>
        <w:rPr>
          <w:bCs/>
          <w:sz w:val="14"/>
          <w:szCs w:val="14"/>
          <w:lang w:val="en-US"/>
        </w:rPr>
      </w:pPr>
    </w:p>
    <w:p w14:paraId="69447FE4" w14:textId="77777777" w:rsidR="002D37A9" w:rsidRDefault="002D37A9" w:rsidP="002D37A9">
      <w:pPr>
        <w:spacing w:line="276" w:lineRule="auto"/>
        <w:jc w:val="both"/>
        <w:rPr>
          <w:bCs/>
          <w:sz w:val="14"/>
          <w:szCs w:val="14"/>
          <w:lang w:val="en-US"/>
        </w:rPr>
      </w:pPr>
    </w:p>
    <w:p w14:paraId="03EB3981" w14:textId="77777777" w:rsidR="002D37A9" w:rsidRPr="008129BB" w:rsidRDefault="002D37A9" w:rsidP="002D37A9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 xml:space="preserve">Ez a tájékoztatás a jövőre vonatkozó állításokat tartalmaz, amelyek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7209BE03" w14:textId="77777777" w:rsidR="002D37A9" w:rsidRDefault="002D37A9" w:rsidP="002D37A9">
      <w:pPr>
        <w:spacing w:line="240" w:lineRule="auto"/>
        <w:jc w:val="both"/>
        <w:rPr>
          <w:bCs/>
          <w:sz w:val="16"/>
        </w:rPr>
      </w:pPr>
    </w:p>
    <w:p w14:paraId="7ACB631C" w14:textId="77777777" w:rsidR="002D37A9" w:rsidRPr="008129BB" w:rsidRDefault="002D37A9" w:rsidP="002D37A9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 xml:space="preserve"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</w:t>
      </w:r>
      <w:r>
        <w:rPr>
          <w:sz w:val="16"/>
          <w:lang w:val="hu"/>
        </w:rPr>
        <w:lastRenderedPageBreak/>
        <w:t>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14:paraId="67A62A45" w14:textId="77777777" w:rsidR="002D37A9" w:rsidRDefault="002D37A9" w:rsidP="002D37A9">
      <w:pPr>
        <w:spacing w:line="240" w:lineRule="auto"/>
        <w:jc w:val="both"/>
        <w:rPr>
          <w:bCs/>
          <w:sz w:val="16"/>
        </w:rPr>
      </w:pPr>
    </w:p>
    <w:p w14:paraId="6CB09811" w14:textId="77777777" w:rsidR="002D37A9" w:rsidRDefault="002D37A9" w:rsidP="002D37A9">
      <w:pPr>
        <w:spacing w:line="240" w:lineRule="auto"/>
        <w:jc w:val="both"/>
        <w:rPr>
          <w:rFonts w:cs="Arial"/>
          <w:b/>
          <w:szCs w:val="20"/>
        </w:rPr>
      </w:pPr>
      <w:r>
        <w:rPr>
          <w:sz w:val="16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4DC6BFCF" w14:textId="77777777" w:rsidR="002D37A9" w:rsidRDefault="002D37A9" w:rsidP="002D37A9">
      <w:pPr>
        <w:spacing w:line="240" w:lineRule="auto"/>
        <w:rPr>
          <w:rFonts w:cs="Arial"/>
          <w:b/>
          <w:szCs w:val="20"/>
        </w:rPr>
      </w:pPr>
    </w:p>
    <w:p w14:paraId="5CB936F3" w14:textId="77777777" w:rsidR="002D37A9" w:rsidRDefault="002D37A9" w:rsidP="002D37A9">
      <w:pPr>
        <w:spacing w:line="240" w:lineRule="auto"/>
        <w:rPr>
          <w:rFonts w:cs="Arial"/>
          <w:b/>
          <w:szCs w:val="20"/>
          <w:lang w:val="en-US" w:eastAsia="de-DE"/>
        </w:rPr>
      </w:pPr>
    </w:p>
    <w:p w14:paraId="1FCB90E9" w14:textId="4418BDAD" w:rsidR="002D37A9" w:rsidRPr="00A66DB1" w:rsidRDefault="00DE6535" w:rsidP="002D37A9">
      <w:pPr>
        <w:spacing w:line="240" w:lineRule="auto"/>
        <w:rPr>
          <w:rFonts w:cs="Arial"/>
          <w:b/>
          <w:szCs w:val="20"/>
          <w:lang w:val="en-US" w:eastAsia="de-DE"/>
        </w:rPr>
      </w:pPr>
      <w:proofErr w:type="spellStart"/>
      <w:r>
        <w:rPr>
          <w:rFonts w:cs="Arial"/>
          <w:b/>
          <w:szCs w:val="20"/>
          <w:lang w:val="en-US" w:eastAsia="de-DE"/>
        </w:rPr>
        <w:t>K</w:t>
      </w:r>
      <w:r w:rsidR="002D37A9">
        <w:rPr>
          <w:rFonts w:cs="Arial"/>
          <w:b/>
          <w:szCs w:val="20"/>
          <w:lang w:val="en-US" w:eastAsia="de-DE"/>
        </w:rPr>
        <w:t>apcsolat</w:t>
      </w:r>
      <w:proofErr w:type="spellEnd"/>
    </w:p>
    <w:p w14:paraId="5F82F7C9" w14:textId="77777777" w:rsidR="002D37A9" w:rsidRPr="00A66DB1" w:rsidRDefault="002D37A9" w:rsidP="002D37A9">
      <w:pPr>
        <w:spacing w:line="280" w:lineRule="exact"/>
        <w:rPr>
          <w:rFonts w:cs="Arial"/>
          <w:szCs w:val="20"/>
          <w:lang w:val="en-US" w:eastAsia="de-DE"/>
        </w:rPr>
      </w:pPr>
    </w:p>
    <w:p w14:paraId="3E68BC40" w14:textId="77777777" w:rsidR="002D37A9" w:rsidRPr="00A66DB1" w:rsidRDefault="002D37A9" w:rsidP="002D37A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proofErr w:type="spellStart"/>
      <w:r>
        <w:rPr>
          <w:rFonts w:cs="Arial"/>
          <w:b/>
          <w:szCs w:val="20"/>
          <w:lang w:val="en-US" w:eastAsia="de-DE"/>
        </w:rPr>
        <w:t>Befektetők</w:t>
      </w:r>
      <w:proofErr w:type="spellEnd"/>
      <w:r w:rsidRPr="00A66DB1">
        <w:rPr>
          <w:rFonts w:cs="Arial"/>
          <w:b/>
          <w:szCs w:val="20"/>
          <w:lang w:val="en-US" w:eastAsia="de-DE"/>
        </w:rPr>
        <w:t xml:space="preserve"> </w:t>
      </w:r>
      <w:r>
        <w:rPr>
          <w:rFonts w:cs="Arial"/>
          <w:b/>
          <w:szCs w:val="20"/>
          <w:lang w:val="en-US" w:eastAsia="de-DE"/>
        </w:rPr>
        <w:t xml:space="preserve">és </w:t>
      </w:r>
      <w:proofErr w:type="spellStart"/>
      <w:r>
        <w:rPr>
          <w:rFonts w:cs="Arial"/>
          <w:b/>
          <w:szCs w:val="20"/>
          <w:lang w:val="en-US" w:eastAsia="de-DE"/>
        </w:rPr>
        <w:t>elemzők</w:t>
      </w:r>
      <w:proofErr w:type="spellEnd"/>
      <w:r w:rsidRPr="00A66DB1">
        <w:rPr>
          <w:rFonts w:cs="Arial"/>
          <w:b/>
          <w:szCs w:val="20"/>
          <w:lang w:val="en-US" w:eastAsia="de-DE"/>
        </w:rPr>
        <w:tab/>
      </w:r>
      <w:proofErr w:type="spellStart"/>
      <w:r>
        <w:rPr>
          <w:rFonts w:cs="Arial"/>
          <w:b/>
          <w:szCs w:val="20"/>
          <w:lang w:val="en-US" w:eastAsia="de-DE"/>
        </w:rPr>
        <w:t>Sajtó</w:t>
      </w:r>
      <w:proofErr w:type="spellEnd"/>
      <w:r>
        <w:rPr>
          <w:rFonts w:cs="Arial"/>
          <w:b/>
          <w:szCs w:val="20"/>
          <w:lang w:val="en-US" w:eastAsia="de-DE"/>
        </w:rPr>
        <w:t xml:space="preserve"> és </w:t>
      </w:r>
      <w:proofErr w:type="spellStart"/>
      <w:r>
        <w:rPr>
          <w:rFonts w:cs="Arial"/>
          <w:b/>
          <w:szCs w:val="20"/>
          <w:lang w:val="en-US" w:eastAsia="de-DE"/>
        </w:rPr>
        <w:t>Média</w:t>
      </w:r>
      <w:proofErr w:type="spellEnd"/>
    </w:p>
    <w:p w14:paraId="530AC21C" w14:textId="77777777" w:rsidR="002D37A9" w:rsidRPr="00A66DB1" w:rsidRDefault="002D37A9" w:rsidP="002D37A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14:paraId="5EC5845C" w14:textId="77777777" w:rsidR="002D37A9" w:rsidRPr="006D27FC" w:rsidRDefault="002D37A9" w:rsidP="002D37A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</w:rPr>
      </w:pPr>
      <w:proofErr w:type="spellStart"/>
      <w:r>
        <w:rPr>
          <w:rFonts w:cs="Arial"/>
          <w:b/>
          <w:bCs/>
          <w:szCs w:val="20"/>
          <w:lang w:val="hu"/>
        </w:rPr>
        <w:t>Lars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Korinth</w:t>
      </w:r>
      <w:proofErr w:type="spellEnd"/>
      <w:r>
        <w:rPr>
          <w:rFonts w:cs="Arial"/>
          <w:b/>
          <w:bCs/>
          <w:szCs w:val="20"/>
          <w:lang w:val="hu"/>
        </w:rPr>
        <w:tab/>
      </w:r>
      <w:proofErr w:type="spellStart"/>
      <w:r>
        <w:rPr>
          <w:rFonts w:cs="Arial"/>
          <w:b/>
          <w:bCs/>
          <w:szCs w:val="20"/>
          <w:lang w:val="hu"/>
        </w:rPr>
        <w:t>Lars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Witteck</w:t>
      </w:r>
      <w:proofErr w:type="spellEnd"/>
    </w:p>
    <w:p w14:paraId="5A73B59B" w14:textId="77777777" w:rsidR="002D37A9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+49 211 797 - 1631</w:t>
      </w:r>
      <w:r>
        <w:rPr>
          <w:rFonts w:cs="Arial"/>
          <w:szCs w:val="20"/>
          <w:lang w:val="hu"/>
        </w:rPr>
        <w:tab/>
        <w:t>Tel.:</w:t>
      </w:r>
      <w:r>
        <w:rPr>
          <w:rFonts w:cs="Arial"/>
          <w:szCs w:val="20"/>
          <w:lang w:val="hu"/>
        </w:rPr>
        <w:tab/>
        <w:t>+49 211 797 - 2606</w:t>
      </w:r>
    </w:p>
    <w:p w14:paraId="240AE2A3" w14:textId="77777777" w:rsidR="002D37A9" w:rsidRPr="007B3269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</w:rPr>
      </w:pP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9" w:history="1">
        <w:r>
          <w:rPr>
            <w:rStyle w:val="Hiperhivatkozs"/>
            <w:rFonts w:cs="Arial"/>
            <w:szCs w:val="20"/>
            <w:lang w:val="hu"/>
          </w:rPr>
          <w:t>lars.korinth@henkel.com</w:t>
        </w:r>
      </w:hyperlink>
      <w:r>
        <w:rPr>
          <w:lang w:val="hu"/>
        </w:rPr>
        <w:tab/>
      </w: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0" w:history="1">
        <w:r>
          <w:rPr>
            <w:rStyle w:val="Hiperhivatkozs"/>
            <w:rFonts w:cs="Arial"/>
            <w:szCs w:val="20"/>
            <w:lang w:val="hu"/>
          </w:rPr>
          <w:t>lars.witteck@henkel.com</w:t>
        </w:r>
      </w:hyperlink>
    </w:p>
    <w:p w14:paraId="50A54D32" w14:textId="77777777" w:rsidR="002D37A9" w:rsidRPr="00DA63D6" w:rsidRDefault="002D37A9" w:rsidP="002D37A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val="fr-FR" w:eastAsia="de-DE"/>
        </w:rPr>
      </w:pPr>
    </w:p>
    <w:p w14:paraId="708F6A07" w14:textId="77777777" w:rsidR="002D37A9" w:rsidRPr="00202388" w:rsidRDefault="002D37A9" w:rsidP="002D37A9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  <w:lang w:val="hu"/>
        </w:rPr>
        <w:t xml:space="preserve">Mona </w:t>
      </w:r>
      <w:proofErr w:type="spellStart"/>
      <w:r>
        <w:rPr>
          <w:rFonts w:cs="Arial"/>
          <w:b/>
          <w:bCs/>
          <w:szCs w:val="20"/>
          <w:lang w:val="hu"/>
        </w:rPr>
        <w:t>Niermann</w:t>
      </w:r>
      <w:proofErr w:type="spellEnd"/>
      <w:r>
        <w:rPr>
          <w:rFonts w:cs="Arial"/>
          <w:b/>
          <w:bCs/>
          <w:szCs w:val="20"/>
          <w:lang w:val="hu"/>
        </w:rPr>
        <w:tab/>
      </w:r>
      <w:proofErr w:type="spellStart"/>
      <w:r>
        <w:rPr>
          <w:rFonts w:cs="Arial"/>
          <w:b/>
          <w:bCs/>
          <w:szCs w:val="20"/>
          <w:lang w:val="hu"/>
        </w:rPr>
        <w:t>Wulf</w:t>
      </w:r>
      <w:proofErr w:type="spellEnd"/>
      <w:r>
        <w:rPr>
          <w:rFonts w:cs="Arial"/>
          <w:b/>
          <w:bCs/>
          <w:szCs w:val="20"/>
          <w:lang w:val="hu"/>
        </w:rPr>
        <w:t xml:space="preserve"> </w:t>
      </w:r>
      <w:proofErr w:type="spellStart"/>
      <w:r>
        <w:rPr>
          <w:rFonts w:cs="Arial"/>
          <w:b/>
          <w:bCs/>
          <w:szCs w:val="20"/>
          <w:lang w:val="hu"/>
        </w:rPr>
        <w:t>Klüppelholz</w:t>
      </w:r>
      <w:proofErr w:type="spellEnd"/>
    </w:p>
    <w:p w14:paraId="48E379D7" w14:textId="77777777" w:rsidR="002D37A9" w:rsidRPr="006D27FC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  <w:lang w:val="hu"/>
        </w:rPr>
        <w:t>Tel.:</w:t>
      </w:r>
      <w:r>
        <w:rPr>
          <w:rFonts w:cs="Arial"/>
          <w:szCs w:val="20"/>
          <w:lang w:val="hu"/>
        </w:rPr>
        <w:tab/>
        <w:t>+49 211 797 - 7151</w:t>
      </w:r>
      <w:r>
        <w:rPr>
          <w:rFonts w:cs="Arial"/>
          <w:szCs w:val="20"/>
          <w:lang w:val="hu"/>
        </w:rPr>
        <w:tab/>
        <w:t xml:space="preserve">Tel.: </w:t>
      </w:r>
      <w:r>
        <w:rPr>
          <w:rFonts w:cs="Arial"/>
          <w:szCs w:val="20"/>
          <w:lang w:val="hu"/>
        </w:rPr>
        <w:tab/>
        <w:t>+49 211 797 - 1875</w:t>
      </w:r>
    </w:p>
    <w:p w14:paraId="59C60B24" w14:textId="77777777" w:rsidR="002D37A9" w:rsidRPr="006D27FC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hu"/>
        </w:rPr>
        <w:t>Email:</w:t>
      </w:r>
      <w:r>
        <w:rPr>
          <w:rFonts w:cs="Arial"/>
          <w:color w:val="000000"/>
          <w:szCs w:val="20"/>
          <w:lang w:val="hu"/>
        </w:rPr>
        <w:tab/>
      </w:r>
      <w:hyperlink r:id="rId11" w:history="1">
        <w:r>
          <w:rPr>
            <w:rStyle w:val="Hiperhivatkozs"/>
            <w:rFonts w:cs="Arial"/>
            <w:szCs w:val="20"/>
            <w:lang w:val="hu"/>
          </w:rPr>
          <w:t>mona.niermann@henkel.com</w:t>
        </w:r>
      </w:hyperlink>
      <w:r>
        <w:rPr>
          <w:rFonts w:cs="Arial"/>
          <w:color w:val="000000"/>
          <w:szCs w:val="20"/>
          <w:lang w:val="hu"/>
        </w:rPr>
        <w:tab/>
        <w:t>Email</w:t>
      </w:r>
      <w:r>
        <w:rPr>
          <w:rFonts w:cs="Arial"/>
          <w:szCs w:val="20"/>
          <w:lang w:val="hu"/>
        </w:rPr>
        <w:t>:</w:t>
      </w:r>
      <w:r>
        <w:rPr>
          <w:lang w:val="hu"/>
        </w:rPr>
        <w:tab/>
      </w:r>
      <w:r>
        <w:rPr>
          <w:rFonts w:cs="Arial"/>
          <w:color w:val="0000FF"/>
          <w:szCs w:val="20"/>
          <w:u w:val="single"/>
          <w:lang w:val="hu"/>
        </w:rPr>
        <w:t>wulf.klueppelholz@henkel.com</w:t>
      </w:r>
    </w:p>
    <w:p w14:paraId="1DA63C59" w14:textId="77777777" w:rsidR="002D37A9" w:rsidRPr="00DA63D6" w:rsidRDefault="002D37A9" w:rsidP="002D37A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</w:p>
    <w:p w14:paraId="0D65D4C3" w14:textId="77777777" w:rsidR="002D37A9" w:rsidRPr="00DA63D6" w:rsidRDefault="002D37A9" w:rsidP="002D37A9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fr-FR" w:eastAsia="de-DE"/>
        </w:rPr>
      </w:pPr>
      <w:r w:rsidRPr="00DA63D6">
        <w:rPr>
          <w:rFonts w:cs="Arial"/>
          <w:b/>
          <w:szCs w:val="20"/>
          <w:lang w:val="fr-FR" w:eastAsia="de-DE"/>
        </w:rPr>
        <w:t xml:space="preserve">Dorothee </w:t>
      </w:r>
      <w:proofErr w:type="spellStart"/>
      <w:r w:rsidRPr="00DA63D6">
        <w:rPr>
          <w:rFonts w:cs="Arial"/>
          <w:b/>
          <w:szCs w:val="20"/>
          <w:lang w:val="fr-FR" w:eastAsia="de-DE"/>
        </w:rPr>
        <w:t>Brinkmann</w:t>
      </w:r>
      <w:proofErr w:type="spellEnd"/>
      <w:r w:rsidRPr="00DA63D6">
        <w:rPr>
          <w:rFonts w:cs="Arial"/>
          <w:b/>
          <w:color w:val="000000"/>
          <w:szCs w:val="20"/>
          <w:lang w:val="fr-FR" w:eastAsia="de-DE"/>
        </w:rPr>
        <w:t xml:space="preserve"> </w:t>
      </w:r>
      <w:r w:rsidRPr="00DA63D6">
        <w:rPr>
          <w:rFonts w:cs="Arial"/>
          <w:b/>
          <w:color w:val="000000"/>
          <w:szCs w:val="20"/>
          <w:lang w:val="fr-FR" w:eastAsia="de-DE"/>
        </w:rPr>
        <w:tab/>
        <w:t>Jennifer Ott</w:t>
      </w:r>
    </w:p>
    <w:p w14:paraId="169FF9AF" w14:textId="77777777" w:rsidR="002D37A9" w:rsidRPr="00DA63D6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>
        <w:rPr>
          <w:rFonts w:cs="Arial"/>
          <w:szCs w:val="20"/>
          <w:lang w:val="hu"/>
        </w:rPr>
        <w:t>Tel.:</w:t>
      </w:r>
      <w:r w:rsidRPr="00DA63D6">
        <w:rPr>
          <w:rFonts w:cs="Arial"/>
          <w:szCs w:val="20"/>
          <w:lang w:val="fr-FR" w:eastAsia="de-DE"/>
        </w:rPr>
        <w:tab/>
        <w:t xml:space="preserve">+49 211 797 - 5299 </w:t>
      </w:r>
      <w:r w:rsidRPr="00DA63D6">
        <w:rPr>
          <w:rFonts w:cs="Arial"/>
          <w:szCs w:val="20"/>
          <w:lang w:val="fr-FR" w:eastAsia="de-DE"/>
        </w:rPr>
        <w:tab/>
      </w:r>
      <w:r>
        <w:rPr>
          <w:rFonts w:cs="Arial"/>
          <w:szCs w:val="20"/>
          <w:lang w:val="hu"/>
        </w:rPr>
        <w:t>Tel.:</w:t>
      </w:r>
      <w:r w:rsidRPr="00DA63D6">
        <w:rPr>
          <w:rFonts w:cs="Arial"/>
          <w:szCs w:val="20"/>
          <w:lang w:val="fr-FR" w:eastAsia="de-DE"/>
        </w:rPr>
        <w:tab/>
        <w:t>+49 211 797 - 2756</w:t>
      </w:r>
    </w:p>
    <w:p w14:paraId="123A74EF" w14:textId="77777777" w:rsidR="002D37A9" w:rsidRPr="00415AEA" w:rsidRDefault="002D37A9" w:rsidP="002D37A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fr-FR" w:eastAsia="de-DE"/>
        </w:rPr>
      </w:pPr>
      <w:r>
        <w:rPr>
          <w:rFonts w:cs="Arial"/>
          <w:color w:val="000000"/>
          <w:szCs w:val="20"/>
          <w:lang w:val="hu"/>
        </w:rPr>
        <w:t>Email</w:t>
      </w:r>
      <w:r w:rsidRPr="00DA63D6">
        <w:rPr>
          <w:rFonts w:cs="Arial"/>
          <w:color w:val="000000"/>
          <w:szCs w:val="20"/>
          <w:lang w:val="fr-FR" w:eastAsia="de-DE"/>
        </w:rPr>
        <w:t xml:space="preserve">: </w:t>
      </w:r>
      <w:r w:rsidRPr="00DA63D6">
        <w:rPr>
          <w:rFonts w:cs="Arial"/>
          <w:color w:val="000000"/>
          <w:szCs w:val="20"/>
          <w:lang w:val="fr-FR" w:eastAsia="de-DE"/>
        </w:rPr>
        <w:tab/>
      </w:r>
      <w:hyperlink r:id="rId12" w:history="1">
        <w:r w:rsidRPr="00DA63D6">
          <w:rPr>
            <w:rStyle w:val="Hiperhivatkozs"/>
            <w:lang w:val="fr-FR"/>
          </w:rPr>
          <w:t>dorothee.brinkmann@henkel.com</w:t>
        </w:r>
      </w:hyperlink>
      <w:r w:rsidRPr="00DA63D6">
        <w:rPr>
          <w:rFonts w:cs="Arial"/>
          <w:szCs w:val="20"/>
          <w:lang w:val="fr-FR" w:eastAsia="de-DE"/>
        </w:rPr>
        <w:t xml:space="preserve"> </w:t>
      </w:r>
      <w:r w:rsidRPr="00DA63D6">
        <w:rPr>
          <w:rFonts w:cs="Arial"/>
          <w:szCs w:val="20"/>
          <w:lang w:val="fr-FR" w:eastAsia="de-DE"/>
        </w:rPr>
        <w:tab/>
        <w:t>Email:</w:t>
      </w:r>
      <w:r w:rsidRPr="00DA63D6">
        <w:rPr>
          <w:rFonts w:cs="Arial"/>
          <w:szCs w:val="20"/>
          <w:lang w:val="fr-FR" w:eastAsia="de-DE"/>
        </w:rPr>
        <w:tab/>
      </w:r>
      <w:hyperlink r:id="rId13" w:history="1">
        <w:r w:rsidRPr="00DA63D6">
          <w:rPr>
            <w:rStyle w:val="Hiperhivatkozs"/>
            <w:rFonts w:cs="Arial"/>
            <w:szCs w:val="20"/>
            <w:lang w:val="fr-FR" w:eastAsia="de-DE"/>
          </w:rPr>
          <w:t>jennifer.ott@henkel.com</w:t>
        </w:r>
      </w:hyperlink>
    </w:p>
    <w:p w14:paraId="67A4BDCD" w14:textId="77777777" w:rsidR="002D37A9" w:rsidRPr="00415AEA" w:rsidRDefault="002D37A9" w:rsidP="002D37A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  <w:lang w:eastAsia="de-DE"/>
        </w:rPr>
      </w:pPr>
    </w:p>
    <w:p w14:paraId="36125E87" w14:textId="77777777" w:rsidR="002D37A9" w:rsidRPr="009110A3" w:rsidRDefault="002D37A9" w:rsidP="002D37A9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  <w:hyperlink r:id="rId14" w:history="1">
        <w:r w:rsidRPr="009110A3">
          <w:rPr>
            <w:color w:val="0000FF"/>
            <w:u w:val="single"/>
            <w:lang w:val="fr-FR"/>
          </w:rPr>
          <w:t>www.henkel.com/press</w:t>
        </w:r>
      </w:hyperlink>
    </w:p>
    <w:p w14:paraId="79C140F3" w14:textId="77777777" w:rsidR="002D37A9" w:rsidRPr="008131DD" w:rsidRDefault="002D37A9" w:rsidP="002D37A9">
      <w:pPr>
        <w:spacing w:line="276" w:lineRule="auto"/>
        <w:jc w:val="both"/>
        <w:rPr>
          <w:szCs w:val="20"/>
        </w:rPr>
      </w:pPr>
      <w:hyperlink r:id="rId15" w:history="1">
        <w:r w:rsidRPr="009110A3">
          <w:rPr>
            <w:color w:val="0000FF"/>
            <w:u w:val="single"/>
            <w:lang w:val="fr-FR"/>
          </w:rPr>
          <w:t>www.henkel.com/ir</w:t>
        </w:r>
      </w:hyperlink>
    </w:p>
    <w:p w14:paraId="05E5974D" w14:textId="77777777" w:rsidR="002D37A9" w:rsidRDefault="002D37A9" w:rsidP="002D37A9">
      <w:pPr>
        <w:rPr>
          <w:rFonts w:cs="Arial"/>
          <w:szCs w:val="22"/>
        </w:rPr>
      </w:pPr>
      <w:r w:rsidRPr="00A24CDC">
        <w:rPr>
          <w:rFonts w:cs="Arial"/>
          <w:szCs w:val="22"/>
        </w:rPr>
        <w:t>Henkel AG &amp; Co. KGaA</w:t>
      </w:r>
    </w:p>
    <w:p w14:paraId="53EA2389" w14:textId="77777777" w:rsidR="002D37A9" w:rsidRPr="00A858AE" w:rsidRDefault="002D37A9" w:rsidP="002D37A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p w14:paraId="5862324F" w14:textId="77777777" w:rsidR="002D37A9" w:rsidRDefault="002D37A9" w:rsidP="002D37A9">
      <w:pPr>
        <w:spacing w:line="280" w:lineRule="exact"/>
        <w:rPr>
          <w:lang w:val="hu-HU" w:eastAsia="de-DE"/>
        </w:rPr>
      </w:pPr>
    </w:p>
    <w:p w14:paraId="4A30DDFC" w14:textId="77777777" w:rsidR="002D37A9" w:rsidRPr="00A858AE" w:rsidRDefault="002D37A9" w:rsidP="002D37A9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14:paraId="4FC0EBDB" w14:textId="77777777" w:rsidR="002D37A9" w:rsidRPr="00A858AE" w:rsidRDefault="002D37A9" w:rsidP="002D37A9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14:paraId="37250C32" w14:textId="77777777" w:rsidR="002D37A9" w:rsidRPr="00A858AE" w:rsidRDefault="002D37A9" w:rsidP="002D37A9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6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2351B9A0" w14:textId="77777777" w:rsidR="002D37A9" w:rsidRPr="00A858AE" w:rsidRDefault="002D37A9" w:rsidP="002D37A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14:paraId="114AF257" w14:textId="77777777" w:rsidR="002D37A9" w:rsidRPr="00A858AE" w:rsidRDefault="002D37A9" w:rsidP="002D37A9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p w14:paraId="033FA476" w14:textId="77777777" w:rsidR="002D37A9" w:rsidRPr="00EC707F" w:rsidRDefault="002D37A9" w:rsidP="002D37A9">
      <w:pPr>
        <w:spacing w:line="360" w:lineRule="auto"/>
        <w:jc w:val="both"/>
        <w:rPr>
          <w:sz w:val="24"/>
          <w:szCs w:val="16"/>
          <w:lang w:val="hu-HU"/>
        </w:rPr>
      </w:pPr>
    </w:p>
    <w:sectPr w:rsidR="002D37A9" w:rsidRPr="00EC707F" w:rsidSect="00782139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70E5C" w14:textId="77777777" w:rsidR="006E02A0" w:rsidRDefault="006E02A0">
      <w:r>
        <w:separator/>
      </w:r>
    </w:p>
  </w:endnote>
  <w:endnote w:type="continuationSeparator" w:id="0">
    <w:p w14:paraId="2BBD75A7" w14:textId="77777777" w:rsidR="006E02A0" w:rsidRDefault="006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</w:t>
    </w:r>
    <w:r w:rsidRPr="0057267B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065E1" w14:textId="77777777" w:rsidR="006E02A0" w:rsidRDefault="006E02A0">
      <w:r>
        <w:separator/>
      </w:r>
    </w:p>
  </w:footnote>
  <w:footnote w:type="continuationSeparator" w:id="0">
    <w:p w14:paraId="305ACD31" w14:textId="77777777" w:rsidR="006E02A0" w:rsidRDefault="006E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45C8"/>
    <w:rsid w:val="002A60E0"/>
    <w:rsid w:val="002A6AB9"/>
    <w:rsid w:val="002B6C10"/>
    <w:rsid w:val="002C252E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02A0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56A6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orothee.brinkmann@henke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a.niermann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de/ir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http://www.henkel.de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6</Pages>
  <Words>1567</Words>
  <Characters>10819</Characters>
  <Application>Microsoft Office Word</Application>
  <DocSecurity>0</DocSecurity>
  <Lines>90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12362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2016-11-16T08:11:00Z</cp:lastPrinted>
  <dcterms:created xsi:type="dcterms:W3CDTF">2020-06-19T11:27:00Z</dcterms:created>
  <dcterms:modified xsi:type="dcterms:W3CDTF">2020-06-19T11:36:00Z</dcterms:modified>
</cp:coreProperties>
</file>