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E39A" w14:textId="3BF200F1" w:rsidR="00B422EC" w:rsidRPr="00233C37" w:rsidRDefault="0002384F" w:rsidP="00233C37">
      <w:pPr>
        <w:pStyle w:val="MonthDayYear"/>
        <w:tabs>
          <w:tab w:val="left" w:pos="7513"/>
        </w:tabs>
        <w:rPr>
          <w:lang w:val="it-CH"/>
        </w:rPr>
      </w:pPr>
      <w:r>
        <w:rPr>
          <w:lang w:val="it-CH"/>
        </w:rPr>
        <w:t>17</w:t>
      </w:r>
      <w:r w:rsidR="00BC516B">
        <w:rPr>
          <w:lang w:val="it-CH"/>
        </w:rPr>
        <w:t xml:space="preserve"> settembre </w:t>
      </w:r>
      <w:r w:rsidR="00BF6E82" w:rsidRPr="00233C37">
        <w:rPr>
          <w:lang w:val="it-CH"/>
        </w:rPr>
        <w:t>20</w:t>
      </w:r>
      <w:r w:rsidR="00F635FC" w:rsidRPr="00233C37">
        <w:rPr>
          <w:lang w:val="it-CH"/>
        </w:rPr>
        <w:t>20</w:t>
      </w:r>
    </w:p>
    <w:p w14:paraId="09896324" w14:textId="7F0A1A8C" w:rsidR="007F0F63" w:rsidRPr="00BC516B" w:rsidRDefault="00BC516B" w:rsidP="00635616">
      <w:pPr>
        <w:pStyle w:val="Topline"/>
        <w:spacing w:after="360"/>
        <w:rPr>
          <w:rFonts w:asciiTheme="majorHAnsi" w:hAnsiTheme="majorHAnsi" w:cstheme="majorHAnsi"/>
          <w:lang w:val="it-CH"/>
        </w:rPr>
      </w:pPr>
      <w:r>
        <w:rPr>
          <w:rFonts w:asciiTheme="majorHAnsi" w:hAnsiTheme="majorHAnsi" w:cstheme="majorHAnsi"/>
          <w:lang w:val="it-CH"/>
        </w:rPr>
        <w:t>Micaela Sala studia Economia e gestione aziendale</w:t>
      </w:r>
      <w:r w:rsidRPr="00BC516B">
        <w:rPr>
          <w:rFonts w:asciiTheme="majorHAnsi" w:hAnsiTheme="majorHAnsi" w:cstheme="majorHAnsi"/>
          <w:lang w:val="it-CH"/>
        </w:rPr>
        <w:t xml:space="preserve"> </w:t>
      </w:r>
      <w:r>
        <w:rPr>
          <w:rFonts w:asciiTheme="majorHAnsi" w:hAnsiTheme="majorHAnsi" w:cstheme="majorHAnsi"/>
          <w:lang w:val="it-CH"/>
        </w:rPr>
        <w:t>a</w:t>
      </w:r>
      <w:r w:rsidRPr="00BC516B">
        <w:rPr>
          <w:rFonts w:asciiTheme="majorHAnsi" w:hAnsiTheme="majorHAnsi" w:cstheme="majorHAnsi"/>
          <w:lang w:val="it-CH"/>
        </w:rPr>
        <w:t>ll'Università Cattolica del Sacro Cuore</w:t>
      </w:r>
    </w:p>
    <w:p w14:paraId="76AD0789" w14:textId="2C2B9812" w:rsidR="007F0F63" w:rsidRPr="00233C37" w:rsidRDefault="00BC516B" w:rsidP="00635616">
      <w:pPr>
        <w:jc w:val="left"/>
        <w:rPr>
          <w:rStyle w:val="Headline"/>
          <w:rFonts w:asciiTheme="majorHAnsi" w:hAnsiTheme="majorHAnsi" w:cstheme="majorHAnsi"/>
          <w:lang w:val="it-CH"/>
        </w:rPr>
      </w:pPr>
      <w:r>
        <w:rPr>
          <w:rStyle w:val="Headline"/>
          <w:rFonts w:asciiTheme="majorHAnsi" w:hAnsiTheme="majorHAnsi" w:cstheme="majorHAnsi"/>
          <w:lang w:val="it-CH"/>
        </w:rPr>
        <w:t xml:space="preserve">Assegnata la borsa di studio ‘Marco Trotta’ in memoria del giovane </w:t>
      </w:r>
      <w:r w:rsidR="000A4E67">
        <w:rPr>
          <w:rStyle w:val="Headline"/>
          <w:rFonts w:asciiTheme="majorHAnsi" w:hAnsiTheme="majorHAnsi" w:cstheme="majorHAnsi"/>
          <w:lang w:val="it-CH"/>
        </w:rPr>
        <w:t>dipendente Henkel</w:t>
      </w:r>
      <w:r>
        <w:rPr>
          <w:rStyle w:val="Headline"/>
          <w:rFonts w:asciiTheme="majorHAnsi" w:hAnsiTheme="majorHAnsi" w:cstheme="majorHAnsi"/>
          <w:lang w:val="it-CH"/>
        </w:rPr>
        <w:t xml:space="preserve"> scomparso un anno fa</w:t>
      </w:r>
    </w:p>
    <w:p w14:paraId="6706FA18" w14:textId="77777777" w:rsidR="00852511" w:rsidRPr="00233C37" w:rsidRDefault="00852511" w:rsidP="00365E44">
      <w:pPr>
        <w:rPr>
          <w:lang w:val="it-CH"/>
        </w:rPr>
      </w:pPr>
    </w:p>
    <w:p w14:paraId="2BD6A07A" w14:textId="0F3DAA06" w:rsidR="00635616" w:rsidRDefault="00635616" w:rsidP="00643D8A">
      <w:pPr>
        <w:rPr>
          <w:rFonts w:cs="Segoe UI"/>
          <w:szCs w:val="22"/>
          <w:lang w:val="it-CH"/>
        </w:rPr>
      </w:pPr>
    </w:p>
    <w:p w14:paraId="1A1A3031" w14:textId="471D71AA" w:rsidR="00846017" w:rsidRPr="000A4E67" w:rsidRDefault="00BC516B" w:rsidP="00BC516B">
      <w:pPr>
        <w:rPr>
          <w:rFonts w:cs="Segoe UI"/>
          <w:b/>
          <w:szCs w:val="22"/>
          <w:lang w:val="it-CH"/>
        </w:rPr>
      </w:pPr>
      <w:r>
        <w:rPr>
          <w:rFonts w:cs="Segoe UI"/>
          <w:b/>
          <w:bCs/>
          <w:szCs w:val="22"/>
          <w:lang w:val="it-CH"/>
        </w:rPr>
        <w:t>Milano</w:t>
      </w:r>
      <w:r w:rsidR="007F0F63" w:rsidRPr="00E64DD5">
        <w:rPr>
          <w:rFonts w:cs="Segoe UI"/>
          <w:b/>
          <w:bCs/>
          <w:szCs w:val="22"/>
          <w:lang w:val="it-CH"/>
        </w:rPr>
        <w:t xml:space="preserve"> –</w:t>
      </w:r>
      <w:r w:rsidR="007F0F63" w:rsidRPr="00E64DD5">
        <w:rPr>
          <w:rFonts w:cs="Segoe UI"/>
          <w:szCs w:val="22"/>
          <w:lang w:val="it-CH"/>
        </w:rPr>
        <w:t xml:space="preserve"> </w:t>
      </w:r>
      <w:r>
        <w:rPr>
          <w:rFonts w:cs="Segoe UI"/>
          <w:b/>
          <w:bCs/>
          <w:szCs w:val="22"/>
          <w:lang w:val="it-CH"/>
        </w:rPr>
        <w:t xml:space="preserve">È stata assegnata alla varesina Micaela Sala la borsa di studio </w:t>
      </w:r>
      <w:r w:rsidR="000A4E67">
        <w:rPr>
          <w:rFonts w:cs="Segoe UI"/>
          <w:b/>
          <w:bCs/>
          <w:szCs w:val="22"/>
          <w:lang w:val="it-CH"/>
        </w:rPr>
        <w:t>universitaria</w:t>
      </w:r>
      <w:r>
        <w:rPr>
          <w:rFonts w:cs="Segoe UI"/>
          <w:b/>
          <w:bCs/>
          <w:szCs w:val="22"/>
          <w:lang w:val="it-CH"/>
        </w:rPr>
        <w:t xml:space="preserve"> che Henkel ha intitolato alla memoria </w:t>
      </w:r>
      <w:r w:rsidR="000A4E67">
        <w:rPr>
          <w:rFonts w:cs="Segoe UI"/>
          <w:b/>
          <w:bCs/>
          <w:szCs w:val="22"/>
          <w:lang w:val="it-CH"/>
        </w:rPr>
        <w:t>di Marco Trotta, il</w:t>
      </w:r>
      <w:r>
        <w:rPr>
          <w:rFonts w:cs="Segoe UI"/>
          <w:b/>
          <w:bCs/>
          <w:szCs w:val="22"/>
          <w:lang w:val="it-CH"/>
        </w:rPr>
        <w:t xml:space="preserve"> giovane collega scomparso </w:t>
      </w:r>
      <w:r w:rsidR="00AA08A4">
        <w:rPr>
          <w:rFonts w:cs="Segoe UI"/>
          <w:b/>
          <w:bCs/>
          <w:szCs w:val="22"/>
          <w:lang w:val="it-CH"/>
        </w:rPr>
        <w:t xml:space="preserve">il </w:t>
      </w:r>
      <w:r w:rsidR="00C92695" w:rsidRPr="00AA08A4">
        <w:rPr>
          <w:rFonts w:cs="Segoe UI"/>
          <w:b/>
          <w:bCs/>
          <w:szCs w:val="22"/>
          <w:lang w:val="it-CH"/>
        </w:rPr>
        <w:t xml:space="preserve">17 </w:t>
      </w:r>
      <w:r w:rsidR="00BC0062">
        <w:rPr>
          <w:rFonts w:cs="Segoe UI"/>
          <w:b/>
          <w:bCs/>
          <w:szCs w:val="22"/>
          <w:lang w:val="it-CH"/>
        </w:rPr>
        <w:t>s</w:t>
      </w:r>
      <w:r w:rsidR="00C92695" w:rsidRPr="00AA08A4">
        <w:rPr>
          <w:rFonts w:cs="Segoe UI"/>
          <w:b/>
          <w:bCs/>
          <w:szCs w:val="22"/>
          <w:lang w:val="it-CH"/>
        </w:rPr>
        <w:t>ettembre 2019</w:t>
      </w:r>
      <w:r>
        <w:rPr>
          <w:rFonts w:cs="Segoe UI"/>
          <w:b/>
          <w:bCs/>
          <w:szCs w:val="22"/>
          <w:lang w:val="it-CH"/>
        </w:rPr>
        <w:t>.</w:t>
      </w:r>
      <w:r w:rsidR="000A4E67">
        <w:rPr>
          <w:rFonts w:cs="Segoe UI"/>
          <w:b/>
          <w:bCs/>
          <w:szCs w:val="22"/>
          <w:lang w:val="it-CH"/>
        </w:rPr>
        <w:t xml:space="preserve"> Micaela, </w:t>
      </w:r>
      <w:r w:rsidR="00314CD5">
        <w:rPr>
          <w:rFonts w:cs="Segoe UI"/>
          <w:b/>
          <w:bCs/>
          <w:szCs w:val="22"/>
          <w:lang w:val="it-CH"/>
        </w:rPr>
        <w:t>20</w:t>
      </w:r>
      <w:r w:rsidR="004E1D0D">
        <w:rPr>
          <w:rFonts w:cs="Segoe UI"/>
          <w:b/>
          <w:bCs/>
          <w:szCs w:val="22"/>
          <w:lang w:val="it-CH"/>
        </w:rPr>
        <w:t xml:space="preserve"> anni </w:t>
      </w:r>
      <w:r w:rsidR="00314CD5">
        <w:rPr>
          <w:rFonts w:cs="Segoe UI"/>
          <w:b/>
          <w:bCs/>
          <w:szCs w:val="22"/>
          <w:lang w:val="it-CH"/>
        </w:rPr>
        <w:t xml:space="preserve">di </w:t>
      </w:r>
      <w:r w:rsidR="0002384F" w:rsidRPr="0002384F">
        <w:rPr>
          <w:rFonts w:cs="Segoe UI"/>
          <w:b/>
          <w:bCs/>
          <w:szCs w:val="22"/>
          <w:lang w:val="it-CH"/>
        </w:rPr>
        <w:t>Castelveccana</w:t>
      </w:r>
      <w:r w:rsidR="00314CD5">
        <w:rPr>
          <w:rFonts w:cs="Segoe UI"/>
          <w:b/>
          <w:bCs/>
          <w:szCs w:val="22"/>
          <w:lang w:val="it-CH"/>
        </w:rPr>
        <w:t xml:space="preserve">, </w:t>
      </w:r>
      <w:r w:rsidR="0002384F">
        <w:rPr>
          <w:rFonts w:cs="Segoe UI"/>
          <w:b/>
          <w:bCs/>
          <w:szCs w:val="22"/>
          <w:lang w:val="it-CH"/>
        </w:rPr>
        <w:t xml:space="preserve">è iscritta al </w:t>
      </w:r>
      <w:r w:rsidR="000A4E67" w:rsidRPr="000A4E67">
        <w:rPr>
          <w:rFonts w:cs="Segoe UI"/>
          <w:b/>
          <w:bCs/>
          <w:szCs w:val="22"/>
          <w:lang w:val="it-CH"/>
        </w:rPr>
        <w:t>corso di laurea in Economia e gestione aziendale della Facoltà di Economia dell'Università Cattolica del Sacro Cuore</w:t>
      </w:r>
      <w:r w:rsidR="000A4E67">
        <w:rPr>
          <w:rFonts w:cs="Segoe UI"/>
          <w:b/>
          <w:bCs/>
          <w:szCs w:val="22"/>
          <w:lang w:val="it-CH"/>
        </w:rPr>
        <w:t xml:space="preserve"> di Milano.</w:t>
      </w:r>
    </w:p>
    <w:p w14:paraId="0A068A1A" w14:textId="77777777" w:rsidR="00BC516B" w:rsidRDefault="00BC516B" w:rsidP="00F317B5">
      <w:pPr>
        <w:rPr>
          <w:rFonts w:cs="Segoe UI"/>
          <w:szCs w:val="22"/>
          <w:lang w:val="it-CH" w:eastAsia="de-DE"/>
        </w:rPr>
      </w:pPr>
    </w:p>
    <w:p w14:paraId="396BE6CB" w14:textId="24A60513" w:rsidR="004C25AB" w:rsidRDefault="00BC516B" w:rsidP="00074F80">
      <w:pPr>
        <w:rPr>
          <w:rFonts w:ascii="Open Sans" w:hAnsi="Open Sans" w:cs="Open Sans"/>
          <w:color w:val="040606"/>
          <w:sz w:val="23"/>
          <w:szCs w:val="23"/>
          <w:shd w:val="clear" w:color="auto" w:fill="FFFFFF"/>
          <w:lang w:val="it-CH"/>
        </w:rPr>
      </w:pPr>
      <w:r w:rsidRPr="00BC516B">
        <w:rPr>
          <w:rFonts w:ascii="Open Sans" w:hAnsi="Open Sans" w:cs="Open Sans"/>
          <w:color w:val="040606"/>
          <w:sz w:val="23"/>
          <w:szCs w:val="23"/>
          <w:shd w:val="clear" w:color="auto" w:fill="FFFFFF"/>
          <w:lang w:val="it-CH"/>
        </w:rPr>
        <w:t>«</w:t>
      </w:r>
      <w:r w:rsidR="00074F80">
        <w:rPr>
          <w:rFonts w:ascii="Open Sans" w:hAnsi="Open Sans" w:cs="Open Sans"/>
          <w:color w:val="040606"/>
          <w:sz w:val="23"/>
          <w:szCs w:val="23"/>
          <w:shd w:val="clear" w:color="auto" w:fill="FFFFFF"/>
          <w:lang w:val="it-CH"/>
        </w:rPr>
        <w:t xml:space="preserve">Marco era un collega </w:t>
      </w:r>
      <w:r w:rsidR="004E1D0D">
        <w:rPr>
          <w:rFonts w:ascii="Open Sans" w:hAnsi="Open Sans" w:cs="Open Sans"/>
          <w:color w:val="040606"/>
          <w:sz w:val="23"/>
          <w:szCs w:val="23"/>
          <w:shd w:val="clear" w:color="auto" w:fill="FFFFFF"/>
          <w:lang w:val="it-CH"/>
        </w:rPr>
        <w:t>stra</w:t>
      </w:r>
      <w:r w:rsidR="00074F80">
        <w:rPr>
          <w:rFonts w:ascii="Open Sans" w:hAnsi="Open Sans" w:cs="Open Sans"/>
          <w:color w:val="040606"/>
          <w:sz w:val="23"/>
          <w:szCs w:val="23"/>
          <w:shd w:val="clear" w:color="auto" w:fill="FFFFFF"/>
          <w:lang w:val="it-CH"/>
        </w:rPr>
        <w:t>ordinario, un gran lavoratore ma soprattutto una persona con un</w:t>
      </w:r>
      <w:r w:rsidR="004E1D0D">
        <w:rPr>
          <w:rFonts w:ascii="Open Sans" w:hAnsi="Open Sans" w:cs="Open Sans"/>
          <w:color w:val="040606"/>
          <w:sz w:val="23"/>
          <w:szCs w:val="23"/>
          <w:shd w:val="clear" w:color="auto" w:fill="FFFFFF"/>
          <w:lang w:val="it-CH"/>
        </w:rPr>
        <w:t>’</w:t>
      </w:r>
      <w:r w:rsidR="00074F80">
        <w:rPr>
          <w:rFonts w:ascii="Open Sans" w:hAnsi="Open Sans" w:cs="Open Sans"/>
          <w:color w:val="040606"/>
          <w:sz w:val="23"/>
          <w:szCs w:val="23"/>
          <w:shd w:val="clear" w:color="auto" w:fill="FFFFFF"/>
          <w:lang w:val="it-CH"/>
        </w:rPr>
        <w:t xml:space="preserve">inesauribile voglia d’imparare e migliorarsi, sempre positivo </w:t>
      </w:r>
      <w:r w:rsidR="00C92695" w:rsidRPr="00AA08A4">
        <w:rPr>
          <w:rFonts w:ascii="Open Sans" w:hAnsi="Open Sans" w:cs="Open Sans"/>
          <w:color w:val="040606"/>
          <w:sz w:val="23"/>
          <w:szCs w:val="23"/>
          <w:shd w:val="clear" w:color="auto" w:fill="FFFFFF"/>
          <w:lang w:val="it-CH"/>
        </w:rPr>
        <w:t xml:space="preserve">e </w:t>
      </w:r>
      <w:r w:rsidR="00074F80" w:rsidRPr="00AA08A4">
        <w:rPr>
          <w:rFonts w:ascii="Open Sans" w:hAnsi="Open Sans" w:cs="Open Sans"/>
          <w:color w:val="040606"/>
          <w:sz w:val="23"/>
          <w:szCs w:val="23"/>
          <w:shd w:val="clear" w:color="auto" w:fill="FFFFFF"/>
          <w:lang w:val="it-CH"/>
        </w:rPr>
        <w:t>sorridente</w:t>
      </w:r>
      <w:r w:rsidR="00074F80">
        <w:rPr>
          <w:rFonts w:ascii="Open Sans" w:hAnsi="Open Sans" w:cs="Open Sans"/>
          <w:color w:val="040606"/>
          <w:sz w:val="23"/>
          <w:szCs w:val="23"/>
          <w:shd w:val="clear" w:color="auto" w:fill="FFFFFF"/>
          <w:lang w:val="it-CH"/>
        </w:rPr>
        <w:t xml:space="preserve"> anche nei momenti di difficoltà</w:t>
      </w:r>
      <w:r w:rsidR="00074F80" w:rsidRPr="00AA08A4">
        <w:rPr>
          <w:rFonts w:ascii="Open Sans" w:hAnsi="Open Sans" w:cs="Open Sans"/>
          <w:color w:val="040606"/>
          <w:sz w:val="23"/>
          <w:szCs w:val="23"/>
          <w:shd w:val="clear" w:color="auto" w:fill="FFFFFF"/>
          <w:lang w:val="it-CH"/>
        </w:rPr>
        <w:t>», ricorda</w:t>
      </w:r>
      <w:r w:rsidR="00314CD5">
        <w:rPr>
          <w:rFonts w:ascii="Open Sans" w:hAnsi="Open Sans" w:cs="Open Sans"/>
          <w:color w:val="040606"/>
          <w:sz w:val="23"/>
          <w:szCs w:val="23"/>
          <w:shd w:val="clear" w:color="auto" w:fill="FFFFFF"/>
          <w:lang w:val="it-CH"/>
        </w:rPr>
        <w:t xml:space="preserve"> Mara Panajia, General Manager della Divisione Laundry and Home Care di Henkel Italia</w:t>
      </w:r>
      <w:r w:rsidR="00074F80">
        <w:rPr>
          <w:rFonts w:ascii="Open Sans" w:hAnsi="Open Sans" w:cs="Open Sans"/>
          <w:color w:val="040606"/>
          <w:sz w:val="23"/>
          <w:szCs w:val="23"/>
          <w:shd w:val="clear" w:color="auto" w:fill="FFFFFF"/>
          <w:lang w:val="it-CH"/>
        </w:rPr>
        <w:t xml:space="preserve">. </w:t>
      </w:r>
      <w:r w:rsidR="00074F80" w:rsidRPr="00BC516B">
        <w:rPr>
          <w:rFonts w:ascii="Open Sans" w:hAnsi="Open Sans" w:cs="Open Sans"/>
          <w:color w:val="040606"/>
          <w:sz w:val="23"/>
          <w:szCs w:val="23"/>
          <w:shd w:val="clear" w:color="auto" w:fill="FFFFFF"/>
          <w:lang w:val="it-CH"/>
        </w:rPr>
        <w:t>«</w:t>
      </w:r>
      <w:r w:rsidR="00074F80" w:rsidRPr="00074F80">
        <w:rPr>
          <w:rFonts w:ascii="Open Sans" w:hAnsi="Open Sans" w:cs="Open Sans"/>
          <w:color w:val="040606"/>
          <w:sz w:val="23"/>
          <w:szCs w:val="23"/>
          <w:shd w:val="clear" w:color="auto" w:fill="FFFFFF"/>
          <w:lang w:val="it-CH"/>
        </w:rPr>
        <w:t xml:space="preserve">Marco </w:t>
      </w:r>
      <w:r w:rsidR="00074F80">
        <w:rPr>
          <w:rFonts w:ascii="Open Sans" w:hAnsi="Open Sans" w:cs="Open Sans"/>
          <w:color w:val="040606"/>
          <w:sz w:val="23"/>
          <w:szCs w:val="23"/>
          <w:shd w:val="clear" w:color="auto" w:fill="FFFFFF"/>
          <w:lang w:val="it-CH"/>
        </w:rPr>
        <w:t>aveva</w:t>
      </w:r>
      <w:r w:rsidR="00074F80" w:rsidRPr="00074F80">
        <w:rPr>
          <w:rFonts w:ascii="Open Sans" w:hAnsi="Open Sans" w:cs="Open Sans"/>
          <w:color w:val="040606"/>
          <w:sz w:val="23"/>
          <w:szCs w:val="23"/>
          <w:shd w:val="clear" w:color="auto" w:fill="FFFFFF"/>
          <w:lang w:val="it-CH"/>
        </w:rPr>
        <w:t xml:space="preserve"> conseguito la laurea</w:t>
      </w:r>
      <w:r w:rsidR="00074F80">
        <w:rPr>
          <w:rFonts w:ascii="Open Sans" w:hAnsi="Open Sans" w:cs="Open Sans"/>
          <w:color w:val="040606"/>
          <w:sz w:val="23"/>
          <w:szCs w:val="23"/>
          <w:shd w:val="clear" w:color="auto" w:fill="FFFFFF"/>
          <w:lang w:val="it-CH"/>
        </w:rPr>
        <w:t xml:space="preserve"> in </w:t>
      </w:r>
      <w:r w:rsidR="004E1D0D" w:rsidRPr="004E1D0D">
        <w:rPr>
          <w:rFonts w:ascii="Open Sans" w:hAnsi="Open Sans" w:cs="Open Sans"/>
          <w:color w:val="040606"/>
          <w:sz w:val="23"/>
          <w:szCs w:val="23"/>
          <w:shd w:val="clear" w:color="auto" w:fill="FFFFFF"/>
          <w:lang w:val="it-CH"/>
        </w:rPr>
        <w:t>Economia e gestione aziendale</w:t>
      </w:r>
      <w:r w:rsidR="00074F80" w:rsidRPr="00074F80">
        <w:rPr>
          <w:rFonts w:ascii="Open Sans" w:hAnsi="Open Sans" w:cs="Open Sans"/>
          <w:color w:val="040606"/>
          <w:sz w:val="23"/>
          <w:szCs w:val="23"/>
          <w:shd w:val="clear" w:color="auto" w:fill="FFFFFF"/>
          <w:lang w:val="it-CH"/>
        </w:rPr>
        <w:t xml:space="preserve"> mentre lavorava</w:t>
      </w:r>
      <w:r w:rsidR="00074F80">
        <w:rPr>
          <w:rFonts w:ascii="Open Sans" w:hAnsi="Open Sans" w:cs="Open Sans"/>
          <w:color w:val="040606"/>
          <w:sz w:val="23"/>
          <w:szCs w:val="23"/>
          <w:shd w:val="clear" w:color="auto" w:fill="FFFFFF"/>
          <w:lang w:val="it-CH"/>
        </w:rPr>
        <w:t xml:space="preserve"> nel nostro team</w:t>
      </w:r>
      <w:r w:rsidR="004E1D0D">
        <w:rPr>
          <w:rFonts w:ascii="Open Sans" w:hAnsi="Open Sans" w:cs="Open Sans"/>
          <w:color w:val="040606"/>
          <w:sz w:val="23"/>
          <w:szCs w:val="23"/>
          <w:shd w:val="clear" w:color="auto" w:fill="FFFFFF"/>
          <w:lang w:val="it-CH"/>
        </w:rPr>
        <w:t>, per cui q</w:t>
      </w:r>
      <w:r w:rsidRPr="00BC516B">
        <w:rPr>
          <w:rFonts w:ascii="Open Sans" w:hAnsi="Open Sans" w:cs="Open Sans"/>
          <w:color w:val="040606"/>
          <w:sz w:val="23"/>
          <w:szCs w:val="23"/>
          <w:shd w:val="clear" w:color="auto" w:fill="FFFFFF"/>
          <w:lang w:val="it-CH"/>
        </w:rPr>
        <w:t xml:space="preserve">uesta borsa di studio </w:t>
      </w:r>
      <w:r w:rsidR="004E1D0D">
        <w:rPr>
          <w:rFonts w:ascii="Open Sans" w:hAnsi="Open Sans" w:cs="Open Sans"/>
          <w:color w:val="040606"/>
          <w:sz w:val="23"/>
          <w:szCs w:val="23"/>
          <w:shd w:val="clear" w:color="auto" w:fill="FFFFFF"/>
          <w:lang w:val="it-CH"/>
        </w:rPr>
        <w:t xml:space="preserve">ci </w:t>
      </w:r>
      <w:r w:rsidRPr="00BC516B">
        <w:rPr>
          <w:rFonts w:ascii="Open Sans" w:hAnsi="Open Sans" w:cs="Open Sans"/>
          <w:color w:val="040606"/>
          <w:sz w:val="23"/>
          <w:szCs w:val="23"/>
          <w:shd w:val="clear" w:color="auto" w:fill="FFFFFF"/>
          <w:lang w:val="it-CH"/>
        </w:rPr>
        <w:t xml:space="preserve">è </w:t>
      </w:r>
      <w:r w:rsidR="004E1D0D">
        <w:rPr>
          <w:rFonts w:ascii="Open Sans" w:hAnsi="Open Sans" w:cs="Open Sans"/>
          <w:color w:val="040606"/>
          <w:sz w:val="23"/>
          <w:szCs w:val="23"/>
          <w:shd w:val="clear" w:color="auto" w:fill="FFFFFF"/>
          <w:lang w:val="it-CH"/>
        </w:rPr>
        <w:t>sembrata il</w:t>
      </w:r>
      <w:r w:rsidR="00074F80">
        <w:rPr>
          <w:rFonts w:ascii="Open Sans" w:hAnsi="Open Sans" w:cs="Open Sans"/>
          <w:color w:val="040606"/>
          <w:sz w:val="23"/>
          <w:szCs w:val="23"/>
          <w:shd w:val="clear" w:color="auto" w:fill="FFFFFF"/>
          <w:lang w:val="it-CH"/>
        </w:rPr>
        <w:t xml:space="preserve"> modo</w:t>
      </w:r>
      <w:r w:rsidR="004E1D0D">
        <w:rPr>
          <w:rFonts w:ascii="Open Sans" w:hAnsi="Open Sans" w:cs="Open Sans"/>
          <w:color w:val="040606"/>
          <w:sz w:val="23"/>
          <w:szCs w:val="23"/>
          <w:shd w:val="clear" w:color="auto" w:fill="FFFFFF"/>
          <w:lang w:val="it-CH"/>
        </w:rPr>
        <w:t xml:space="preserve"> migliore</w:t>
      </w:r>
      <w:r w:rsidR="00074F80">
        <w:rPr>
          <w:rFonts w:ascii="Open Sans" w:hAnsi="Open Sans" w:cs="Open Sans"/>
          <w:color w:val="040606"/>
          <w:sz w:val="23"/>
          <w:szCs w:val="23"/>
          <w:shd w:val="clear" w:color="auto" w:fill="FFFFFF"/>
          <w:lang w:val="it-CH"/>
        </w:rPr>
        <w:t xml:space="preserve"> di ricordarlo</w:t>
      </w:r>
      <w:r w:rsidR="00AA08A4">
        <w:rPr>
          <w:rFonts w:ascii="Open Sans" w:hAnsi="Open Sans" w:cs="Open Sans"/>
          <w:color w:val="040606"/>
          <w:sz w:val="23"/>
          <w:szCs w:val="23"/>
          <w:shd w:val="clear" w:color="auto" w:fill="FFFFFF"/>
          <w:lang w:val="it-CH"/>
        </w:rPr>
        <w:t xml:space="preserve">. </w:t>
      </w:r>
      <w:r w:rsidR="00AA08A4" w:rsidRPr="00314CD5">
        <w:rPr>
          <w:rFonts w:ascii="Open Sans" w:hAnsi="Open Sans" w:cs="Open Sans"/>
          <w:color w:val="040606"/>
          <w:sz w:val="23"/>
          <w:szCs w:val="23"/>
          <w:shd w:val="clear" w:color="auto" w:fill="FFFFFF"/>
          <w:lang w:val="it-CH"/>
        </w:rPr>
        <w:t>I</w:t>
      </w:r>
      <w:r w:rsidR="00C92695" w:rsidRPr="00314CD5">
        <w:rPr>
          <w:rFonts w:ascii="Open Sans" w:hAnsi="Open Sans" w:cs="Open Sans"/>
          <w:color w:val="040606"/>
          <w:sz w:val="23"/>
          <w:szCs w:val="23"/>
          <w:shd w:val="clear" w:color="auto" w:fill="FFFFFF"/>
          <w:lang w:val="it-CH"/>
        </w:rPr>
        <w:t>l suo approccio rappresentava a pieno l</w:t>
      </w:r>
      <w:r w:rsidR="00AA08A4" w:rsidRPr="00314CD5">
        <w:rPr>
          <w:rFonts w:ascii="Open Sans" w:hAnsi="Open Sans" w:cs="Open Sans"/>
          <w:color w:val="040606"/>
          <w:sz w:val="23"/>
          <w:szCs w:val="23"/>
          <w:shd w:val="clear" w:color="auto" w:fill="FFFFFF"/>
          <w:lang w:val="it-CH"/>
        </w:rPr>
        <w:t xml:space="preserve">a migliore interpretazione dell’essere parte della grande squadra di </w:t>
      </w:r>
      <w:r w:rsidR="00C92695" w:rsidRPr="00314CD5">
        <w:rPr>
          <w:rFonts w:ascii="Open Sans" w:hAnsi="Open Sans" w:cs="Open Sans"/>
          <w:color w:val="040606"/>
          <w:sz w:val="23"/>
          <w:szCs w:val="23"/>
          <w:shd w:val="clear" w:color="auto" w:fill="FFFFFF"/>
          <w:lang w:val="it-CH"/>
        </w:rPr>
        <w:t>Henkel</w:t>
      </w:r>
      <w:r w:rsidR="00AA08A4">
        <w:rPr>
          <w:rFonts w:ascii="Open Sans" w:hAnsi="Open Sans" w:cs="Open Sans"/>
          <w:color w:val="040606"/>
          <w:sz w:val="23"/>
          <w:szCs w:val="23"/>
          <w:shd w:val="clear" w:color="auto" w:fill="FFFFFF"/>
          <w:lang w:val="it-CH"/>
        </w:rPr>
        <w:t xml:space="preserve"> dove avrebbe </w:t>
      </w:r>
      <w:r w:rsidR="004E1D0D">
        <w:rPr>
          <w:rFonts w:ascii="Open Sans" w:hAnsi="Open Sans" w:cs="Open Sans"/>
          <w:color w:val="040606"/>
          <w:sz w:val="23"/>
          <w:szCs w:val="23"/>
          <w:shd w:val="clear" w:color="auto" w:fill="FFFFFF"/>
          <w:lang w:val="it-CH"/>
        </w:rPr>
        <w:t>proseg</w:t>
      </w:r>
      <w:r w:rsidR="00AA08A4">
        <w:rPr>
          <w:rFonts w:ascii="Open Sans" w:hAnsi="Open Sans" w:cs="Open Sans"/>
          <w:color w:val="040606"/>
          <w:sz w:val="23"/>
          <w:szCs w:val="23"/>
          <w:shd w:val="clear" w:color="auto" w:fill="FFFFFF"/>
          <w:lang w:val="it-CH"/>
        </w:rPr>
        <w:t>uito</w:t>
      </w:r>
      <w:r w:rsidR="004E1D0D">
        <w:rPr>
          <w:rFonts w:ascii="Open Sans" w:hAnsi="Open Sans" w:cs="Open Sans"/>
          <w:color w:val="040606"/>
          <w:sz w:val="23"/>
          <w:szCs w:val="23"/>
          <w:shd w:val="clear" w:color="auto" w:fill="FFFFFF"/>
          <w:lang w:val="it-CH"/>
        </w:rPr>
        <w:t xml:space="preserve"> idealmente il suo percorso</w:t>
      </w:r>
      <w:r w:rsidRPr="00BC516B">
        <w:rPr>
          <w:rFonts w:ascii="Open Sans" w:hAnsi="Open Sans" w:cs="Open Sans"/>
          <w:color w:val="040606"/>
          <w:sz w:val="23"/>
          <w:szCs w:val="23"/>
          <w:shd w:val="clear" w:color="auto" w:fill="FFFFFF"/>
          <w:lang w:val="it-CH"/>
        </w:rPr>
        <w:t>».</w:t>
      </w:r>
    </w:p>
    <w:p w14:paraId="4FC5CA0E" w14:textId="77777777" w:rsidR="00074F80" w:rsidRPr="00074F80" w:rsidRDefault="00074F80" w:rsidP="00074F80">
      <w:pPr>
        <w:rPr>
          <w:lang w:val="it-CH"/>
        </w:rPr>
      </w:pPr>
      <w:r>
        <w:rPr>
          <w:color w:val="000000"/>
          <w:sz w:val="24"/>
          <w:lang w:val="it-IT"/>
        </w:rPr>
        <w:t> </w:t>
      </w:r>
    </w:p>
    <w:p w14:paraId="2C45448F" w14:textId="0886F316" w:rsidR="00314CD5" w:rsidRDefault="004E1D0D" w:rsidP="00F317B5">
      <w:pPr>
        <w:rPr>
          <w:rFonts w:ascii="Open Sans" w:hAnsi="Open Sans" w:cs="Open Sans"/>
          <w:color w:val="040606"/>
          <w:sz w:val="23"/>
          <w:szCs w:val="23"/>
          <w:shd w:val="clear" w:color="auto" w:fill="FFFFFF"/>
          <w:lang w:val="it-CH"/>
        </w:rPr>
      </w:pPr>
      <w:r>
        <w:rPr>
          <w:rFonts w:ascii="Open Sans" w:hAnsi="Open Sans" w:cs="Open Sans"/>
          <w:color w:val="040606"/>
          <w:sz w:val="23"/>
          <w:szCs w:val="23"/>
          <w:shd w:val="clear" w:color="auto" w:fill="FFFFFF"/>
          <w:lang w:val="it-CH"/>
        </w:rPr>
        <w:t>La borsa di studio,</w:t>
      </w:r>
      <w:r w:rsidRPr="004E1D0D">
        <w:rPr>
          <w:rFonts w:ascii="Open Sans" w:hAnsi="Open Sans" w:cs="Open Sans"/>
          <w:color w:val="040606"/>
          <w:sz w:val="23"/>
          <w:szCs w:val="23"/>
          <w:shd w:val="clear" w:color="auto" w:fill="FFFFFF"/>
          <w:lang w:val="it-CH"/>
        </w:rPr>
        <w:t xml:space="preserve"> </w:t>
      </w:r>
      <w:r>
        <w:rPr>
          <w:rFonts w:ascii="Open Sans" w:hAnsi="Open Sans" w:cs="Open Sans"/>
          <w:color w:val="040606"/>
          <w:sz w:val="23"/>
          <w:szCs w:val="23"/>
          <w:shd w:val="clear" w:color="auto" w:fill="FFFFFF"/>
          <w:lang w:val="it-CH"/>
        </w:rPr>
        <w:t xml:space="preserve">del valore </w:t>
      </w:r>
      <w:r w:rsidR="00314CD5">
        <w:rPr>
          <w:rFonts w:ascii="Open Sans" w:hAnsi="Open Sans" w:cs="Open Sans"/>
          <w:color w:val="040606"/>
          <w:sz w:val="23"/>
          <w:szCs w:val="23"/>
          <w:shd w:val="clear" w:color="auto" w:fill="FFFFFF"/>
          <w:lang w:val="it-CH"/>
        </w:rPr>
        <w:t xml:space="preserve">annuale </w:t>
      </w:r>
      <w:r>
        <w:rPr>
          <w:rFonts w:ascii="Open Sans" w:hAnsi="Open Sans" w:cs="Open Sans"/>
          <w:color w:val="040606"/>
          <w:sz w:val="23"/>
          <w:szCs w:val="23"/>
          <w:shd w:val="clear" w:color="auto" w:fill="FFFFFF"/>
          <w:lang w:val="it-CH"/>
        </w:rPr>
        <w:t>di</w:t>
      </w:r>
      <w:r w:rsidRPr="004E1D0D">
        <w:rPr>
          <w:rFonts w:ascii="Open Sans" w:hAnsi="Open Sans" w:cs="Open Sans"/>
          <w:color w:val="040606"/>
          <w:sz w:val="23"/>
          <w:szCs w:val="23"/>
          <w:shd w:val="clear" w:color="auto" w:fill="FFFFFF"/>
          <w:lang w:val="it-CH"/>
        </w:rPr>
        <w:t xml:space="preserve"> 5.000 euro, </w:t>
      </w:r>
      <w:r w:rsidR="00314CD5">
        <w:rPr>
          <w:rFonts w:ascii="Open Sans" w:hAnsi="Open Sans" w:cs="Open Sans"/>
          <w:color w:val="040606"/>
          <w:sz w:val="23"/>
          <w:szCs w:val="23"/>
          <w:shd w:val="clear" w:color="auto" w:fill="FFFFFF"/>
          <w:lang w:val="it-CH"/>
        </w:rPr>
        <w:t xml:space="preserve">sarà rinnovata ogni triennio e andrà a finanziare percorsi universitari di </w:t>
      </w:r>
      <w:r w:rsidR="00BC0062">
        <w:rPr>
          <w:rFonts w:ascii="Open Sans" w:hAnsi="Open Sans" w:cs="Open Sans"/>
          <w:color w:val="040606"/>
          <w:sz w:val="23"/>
          <w:szCs w:val="23"/>
          <w:shd w:val="clear" w:color="auto" w:fill="FFFFFF"/>
          <w:lang w:val="it-CH"/>
        </w:rPr>
        <w:t>l</w:t>
      </w:r>
      <w:r w:rsidR="00314CD5">
        <w:rPr>
          <w:rFonts w:ascii="Open Sans" w:hAnsi="Open Sans" w:cs="Open Sans"/>
          <w:color w:val="040606"/>
          <w:sz w:val="23"/>
          <w:szCs w:val="23"/>
          <w:shd w:val="clear" w:color="auto" w:fill="FFFFFF"/>
          <w:lang w:val="it-CH"/>
        </w:rPr>
        <w:t>aur</w:t>
      </w:r>
      <w:r w:rsidR="00BC0062">
        <w:rPr>
          <w:rFonts w:ascii="Open Sans" w:hAnsi="Open Sans" w:cs="Open Sans"/>
          <w:color w:val="040606"/>
          <w:sz w:val="23"/>
          <w:szCs w:val="23"/>
          <w:shd w:val="clear" w:color="auto" w:fill="FFFFFF"/>
          <w:lang w:val="it-CH"/>
        </w:rPr>
        <w:t>e</w:t>
      </w:r>
      <w:r w:rsidR="00314CD5">
        <w:rPr>
          <w:rFonts w:ascii="Open Sans" w:hAnsi="Open Sans" w:cs="Open Sans"/>
          <w:color w:val="040606"/>
          <w:sz w:val="23"/>
          <w:szCs w:val="23"/>
          <w:shd w:val="clear" w:color="auto" w:fill="FFFFFF"/>
          <w:lang w:val="it-CH"/>
        </w:rPr>
        <w:t xml:space="preserve">a di primo livello di ragazzi e ragazze che avranno </w:t>
      </w:r>
      <w:r w:rsidR="00314CD5" w:rsidRPr="004E1D0D">
        <w:rPr>
          <w:rFonts w:ascii="Open Sans" w:hAnsi="Open Sans" w:cs="Open Sans"/>
          <w:color w:val="040606"/>
          <w:sz w:val="23"/>
          <w:szCs w:val="23"/>
          <w:shd w:val="clear" w:color="auto" w:fill="FFFFFF"/>
          <w:lang w:val="it-CH"/>
        </w:rPr>
        <w:t>i</w:t>
      </w:r>
      <w:r w:rsidR="00314CD5">
        <w:rPr>
          <w:rFonts w:ascii="Open Sans" w:hAnsi="Open Sans" w:cs="Open Sans"/>
          <w:color w:val="040606"/>
          <w:sz w:val="23"/>
          <w:szCs w:val="23"/>
          <w:shd w:val="clear" w:color="auto" w:fill="FFFFFF"/>
          <w:lang w:val="it-CH"/>
        </w:rPr>
        <w:t xml:space="preserve"> requisiti di m</w:t>
      </w:r>
      <w:r w:rsidR="00314CD5" w:rsidRPr="004E1D0D">
        <w:rPr>
          <w:rFonts w:ascii="Open Sans" w:hAnsi="Open Sans" w:cs="Open Sans"/>
          <w:color w:val="040606"/>
          <w:sz w:val="23"/>
          <w:szCs w:val="23"/>
          <w:shd w:val="clear" w:color="auto" w:fill="FFFFFF"/>
          <w:lang w:val="it-CH"/>
        </w:rPr>
        <w:t xml:space="preserve">erito e </w:t>
      </w:r>
      <w:bookmarkStart w:id="0" w:name="_GoBack"/>
      <w:bookmarkEnd w:id="0"/>
      <w:r w:rsidR="00314CD5" w:rsidRPr="004E1D0D">
        <w:rPr>
          <w:rFonts w:ascii="Open Sans" w:hAnsi="Open Sans" w:cs="Open Sans"/>
          <w:color w:val="040606"/>
          <w:sz w:val="23"/>
          <w:szCs w:val="23"/>
          <w:shd w:val="clear" w:color="auto" w:fill="FFFFFF"/>
          <w:lang w:val="it-CH"/>
        </w:rPr>
        <w:t>reddito</w:t>
      </w:r>
      <w:r w:rsidR="00314CD5">
        <w:rPr>
          <w:rFonts w:ascii="Open Sans" w:hAnsi="Open Sans" w:cs="Open Sans"/>
          <w:color w:val="040606"/>
          <w:sz w:val="23"/>
          <w:szCs w:val="23"/>
          <w:shd w:val="clear" w:color="auto" w:fill="FFFFFF"/>
          <w:lang w:val="it-CH"/>
        </w:rPr>
        <w:t xml:space="preserve"> previsti dal bando di concorso. In questo modo Henkel </w:t>
      </w:r>
      <w:r w:rsidR="003D2E33">
        <w:rPr>
          <w:rFonts w:ascii="Open Sans" w:hAnsi="Open Sans" w:cs="Open Sans"/>
          <w:color w:val="040606"/>
          <w:sz w:val="23"/>
          <w:szCs w:val="23"/>
          <w:shd w:val="clear" w:color="auto" w:fill="FFFFFF"/>
          <w:lang w:val="it-CH"/>
        </w:rPr>
        <w:t>rafforza</w:t>
      </w:r>
      <w:r w:rsidR="003D2E33" w:rsidRPr="00BC516B">
        <w:rPr>
          <w:rFonts w:ascii="Open Sans" w:hAnsi="Open Sans" w:cs="Open Sans"/>
          <w:color w:val="040606"/>
          <w:sz w:val="23"/>
          <w:szCs w:val="23"/>
          <w:shd w:val="clear" w:color="auto" w:fill="FFFFFF"/>
          <w:lang w:val="it-CH"/>
        </w:rPr>
        <w:t xml:space="preserve"> </w:t>
      </w:r>
      <w:r w:rsidR="003D2E33">
        <w:rPr>
          <w:rFonts w:ascii="Open Sans" w:hAnsi="Open Sans" w:cs="Open Sans"/>
          <w:color w:val="040606"/>
          <w:sz w:val="23"/>
          <w:szCs w:val="23"/>
          <w:shd w:val="clear" w:color="auto" w:fill="FFFFFF"/>
          <w:lang w:val="it-CH"/>
        </w:rPr>
        <w:t xml:space="preserve">ulteriormente </w:t>
      </w:r>
      <w:r w:rsidR="003D2E33" w:rsidRPr="00BC516B">
        <w:rPr>
          <w:rFonts w:ascii="Open Sans" w:hAnsi="Open Sans" w:cs="Open Sans"/>
          <w:color w:val="040606"/>
          <w:sz w:val="23"/>
          <w:szCs w:val="23"/>
          <w:shd w:val="clear" w:color="auto" w:fill="FFFFFF"/>
          <w:lang w:val="it-CH"/>
        </w:rPr>
        <w:t xml:space="preserve">il legame che da sempre ha con </w:t>
      </w:r>
      <w:r w:rsidR="00314CD5">
        <w:rPr>
          <w:rFonts w:ascii="Open Sans" w:hAnsi="Open Sans" w:cs="Open Sans"/>
          <w:color w:val="040606"/>
          <w:sz w:val="23"/>
          <w:szCs w:val="23"/>
          <w:shd w:val="clear" w:color="auto" w:fill="FFFFFF"/>
          <w:lang w:val="it-CH"/>
        </w:rPr>
        <w:t>il mondo della</w:t>
      </w:r>
      <w:r w:rsidR="003D2E33" w:rsidRPr="00BC516B">
        <w:rPr>
          <w:rFonts w:ascii="Open Sans" w:hAnsi="Open Sans" w:cs="Open Sans"/>
          <w:color w:val="040606"/>
          <w:sz w:val="23"/>
          <w:szCs w:val="23"/>
          <w:shd w:val="clear" w:color="auto" w:fill="FFFFFF"/>
          <w:lang w:val="it-CH"/>
        </w:rPr>
        <w:t xml:space="preserve"> scuola</w:t>
      </w:r>
      <w:r w:rsidR="003D2E33">
        <w:rPr>
          <w:rFonts w:ascii="Open Sans" w:hAnsi="Open Sans" w:cs="Open Sans"/>
          <w:color w:val="040606"/>
          <w:sz w:val="23"/>
          <w:szCs w:val="23"/>
          <w:shd w:val="clear" w:color="auto" w:fill="FFFFFF"/>
          <w:lang w:val="it-CH"/>
        </w:rPr>
        <w:t xml:space="preserve"> e l’università</w:t>
      </w:r>
      <w:r w:rsidR="00314CD5">
        <w:rPr>
          <w:rFonts w:ascii="Open Sans" w:hAnsi="Open Sans" w:cs="Open Sans"/>
          <w:color w:val="040606"/>
          <w:sz w:val="23"/>
          <w:szCs w:val="23"/>
          <w:shd w:val="clear" w:color="auto" w:fill="FFFFFF"/>
          <w:lang w:val="it-CH"/>
        </w:rPr>
        <w:t>.</w:t>
      </w:r>
    </w:p>
    <w:p w14:paraId="6678DA54" w14:textId="2BD9A76C" w:rsidR="00074F80" w:rsidRPr="004E1D0D" w:rsidRDefault="004E1D0D" w:rsidP="00F317B5">
      <w:pPr>
        <w:rPr>
          <w:rFonts w:ascii="Open Sans" w:hAnsi="Open Sans" w:cs="Open Sans"/>
          <w:color w:val="040606"/>
          <w:sz w:val="23"/>
          <w:szCs w:val="23"/>
          <w:shd w:val="clear" w:color="auto" w:fill="FFFFFF"/>
          <w:lang w:val="it-CH"/>
        </w:rPr>
      </w:pPr>
      <w:r>
        <w:rPr>
          <w:rFonts w:ascii="Open Sans" w:hAnsi="Open Sans" w:cs="Open Sans"/>
          <w:color w:val="040606"/>
          <w:sz w:val="23"/>
          <w:szCs w:val="23"/>
          <w:shd w:val="clear" w:color="auto" w:fill="FFFFFF"/>
          <w:lang w:val="it-CH"/>
        </w:rPr>
        <w:t xml:space="preserve"> </w:t>
      </w:r>
    </w:p>
    <w:p w14:paraId="4D603CAE" w14:textId="77777777" w:rsidR="00BC516B" w:rsidRPr="00BC516B" w:rsidRDefault="00BC516B" w:rsidP="00F317B5">
      <w:pPr>
        <w:rPr>
          <w:rFonts w:cs="Segoe UI"/>
          <w:szCs w:val="22"/>
          <w:lang w:val="it-CH" w:eastAsia="de-DE"/>
        </w:rPr>
      </w:pPr>
    </w:p>
    <w:p w14:paraId="3FB35DE3" w14:textId="5EA09BF6" w:rsidR="00DB59E8" w:rsidRDefault="00DB59E8">
      <w:pPr>
        <w:spacing w:line="240" w:lineRule="auto"/>
        <w:jc w:val="left"/>
        <w:rPr>
          <w:rStyle w:val="AboutandContactHeadline"/>
          <w:lang w:val="it-CH"/>
        </w:rPr>
      </w:pPr>
    </w:p>
    <w:p w14:paraId="528C1DE2" w14:textId="77777777" w:rsidR="004C25AB" w:rsidRPr="004C25AB" w:rsidRDefault="004C25AB">
      <w:pPr>
        <w:spacing w:line="240" w:lineRule="auto"/>
        <w:jc w:val="left"/>
        <w:rPr>
          <w:rStyle w:val="AboutandContactHeadline"/>
          <w:lang w:val="it-CH"/>
        </w:rPr>
      </w:pPr>
    </w:p>
    <w:p w14:paraId="3411FCC1" w14:textId="34915094" w:rsidR="00D06825" w:rsidRPr="00C973A2" w:rsidRDefault="00A93EA1" w:rsidP="00D06825">
      <w:pPr>
        <w:rPr>
          <w:rStyle w:val="AboutandContactHeadline"/>
          <w:lang w:val="it-CH"/>
        </w:rPr>
      </w:pPr>
      <w:r w:rsidRPr="00C973A2">
        <w:rPr>
          <w:rStyle w:val="AboutandContactHeadline"/>
          <w:lang w:val="it-CH"/>
        </w:rPr>
        <w:lastRenderedPageBreak/>
        <w:t xml:space="preserve">Informazioni su </w:t>
      </w:r>
      <w:r w:rsidR="00D06825" w:rsidRPr="00C973A2">
        <w:rPr>
          <w:rStyle w:val="AboutandContactHeadline"/>
          <w:lang w:val="it-CH"/>
        </w:rPr>
        <w:t>Henkel</w:t>
      </w:r>
    </w:p>
    <w:p w14:paraId="48F9E369" w14:textId="3595FD66" w:rsidR="00A93EA1" w:rsidRPr="00C973A2" w:rsidRDefault="00A93EA1" w:rsidP="00BB5D0B">
      <w:pPr>
        <w:rPr>
          <w:rStyle w:val="AboutandContactBody"/>
          <w:lang w:val="it-CH"/>
        </w:rPr>
      </w:pPr>
    </w:p>
    <w:p w14:paraId="56270C1E" w14:textId="19E82B88" w:rsidR="00A93EA1" w:rsidRPr="00C92695" w:rsidRDefault="00A93EA1" w:rsidP="00BB5D0B">
      <w:pPr>
        <w:rPr>
          <w:rStyle w:val="AboutandContactBody"/>
          <w:lang w:val="it-IT"/>
        </w:rPr>
      </w:pPr>
      <w:r w:rsidRPr="00A93EA1">
        <w:rPr>
          <w:rStyle w:val="AboutandContactBody"/>
          <w:lang w:val="it-CH"/>
        </w:rPr>
        <w:t>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w:t>
      </w:r>
      <w:r>
        <w:rPr>
          <w:rStyle w:val="AboutandContactBody"/>
          <w:lang w:val="it-CH"/>
        </w:rPr>
        <w:t>, in tutti i segmenti</w:t>
      </w:r>
      <w:r w:rsidRPr="00A93EA1">
        <w:rPr>
          <w:rStyle w:val="AboutandContactBody"/>
          <w:lang w:val="it-CH"/>
        </w:rPr>
        <w:t xml:space="preserve">. Nei mercati Laundry &amp; Home Care e Beauty Care, Henkel vanta posizioni di leadership in molti mercati e categorie in diversi Paesi del mondo. Fondata nel 1876, Henkel ha costruito una storia di successi lunga oltre 140 anni. Nel 2019 l’azienda ha registrato un fatturato complessivo di oltre 20 miliardi di euro, con un margine operativo depurato pari a 3,2 miliardi di euro. Oggi il gruppo impiega circa 52.000 collaboratori in tutto il mondo – un team motivato ed estremamente eterogeneo, unito da una forte cultura aziendale, il comune obiettivo di creare valore sostenibile, </w:t>
      </w:r>
      <w:r w:rsidR="007E6EF3" w:rsidRPr="00A93EA1">
        <w:rPr>
          <w:rStyle w:val="AboutandContactBody"/>
          <w:lang w:val="it-CH"/>
        </w:rPr>
        <w:t>nonché</w:t>
      </w:r>
      <w:r w:rsidRPr="00A93EA1">
        <w:rPr>
          <w:rStyle w:val="AboutandContactBody"/>
          <w:lang w:val="it-CH"/>
        </w:rPr>
        <w:t xml:space="preserve"> valori condivisi. Leader riconosciuto nell’ambito della sostenibilità, Henkel è tra le maggiori aziende in molti indici e ranking internazionali. Le azioni privilegiate Henkel sono quotate presso la Borsa tedesca secondo l'indice DAX. </w:t>
      </w:r>
      <w:r w:rsidRPr="00C92695">
        <w:rPr>
          <w:rStyle w:val="AboutandContactBody"/>
          <w:lang w:val="it-IT"/>
        </w:rPr>
        <w:t xml:space="preserve">Per maggiori informazioni, visitate il sito </w:t>
      </w:r>
      <w:hyperlink r:id="rId12" w:history="1">
        <w:r w:rsidRPr="00C92695">
          <w:rPr>
            <w:rStyle w:val="Hyperlink"/>
            <w:szCs w:val="24"/>
            <w:lang w:val="it-IT"/>
          </w:rPr>
          <w:t>www.henkel.com</w:t>
        </w:r>
      </w:hyperlink>
      <w:r w:rsidRPr="00C92695">
        <w:rPr>
          <w:rStyle w:val="AboutandContactBody"/>
          <w:lang w:val="it-IT"/>
        </w:rPr>
        <w:t xml:space="preserve"> </w:t>
      </w:r>
    </w:p>
    <w:p w14:paraId="71F33258" w14:textId="45CCFDE7" w:rsidR="00A93EA1" w:rsidRPr="00C92695" w:rsidRDefault="00A93EA1" w:rsidP="00BB5D0B">
      <w:pPr>
        <w:rPr>
          <w:rStyle w:val="AboutandContactBody"/>
          <w:lang w:val="it-IT"/>
        </w:rPr>
      </w:pPr>
    </w:p>
    <w:p w14:paraId="3D18C1BF" w14:textId="77777777" w:rsidR="00AB503C" w:rsidRPr="00C92695" w:rsidRDefault="00AB503C" w:rsidP="00BB5D0B">
      <w:pPr>
        <w:rPr>
          <w:rStyle w:val="AboutandContactHeadline"/>
          <w:lang w:val="it-IT"/>
        </w:rPr>
      </w:pPr>
    </w:p>
    <w:p w14:paraId="2A474A70" w14:textId="77777777" w:rsidR="00BF6E82" w:rsidRPr="00C92695" w:rsidRDefault="00BF6E82" w:rsidP="00BF6E82">
      <w:pPr>
        <w:rPr>
          <w:rStyle w:val="AboutandContactBody"/>
          <w:lang w:val="it-IT"/>
        </w:rPr>
      </w:pPr>
    </w:p>
    <w:p w14:paraId="0BFF6B34" w14:textId="77777777" w:rsidR="00BF6E82" w:rsidRPr="00C92695" w:rsidRDefault="00BF6E82" w:rsidP="00BF6E82">
      <w:pPr>
        <w:rPr>
          <w:rStyle w:val="AboutandContactBody"/>
          <w:lang w:val="it-IT"/>
        </w:rPr>
      </w:pPr>
    </w:p>
    <w:p w14:paraId="18E93883" w14:textId="1E11D4A9" w:rsidR="0013569C" w:rsidRPr="00C92695" w:rsidRDefault="0013569C">
      <w:pPr>
        <w:spacing w:line="240" w:lineRule="auto"/>
        <w:jc w:val="left"/>
        <w:rPr>
          <w:rStyle w:val="AboutandContactBody"/>
          <w:rFonts w:asciiTheme="majorHAnsi" w:hAnsiTheme="majorHAnsi" w:cstheme="majorHAnsi"/>
          <w:b/>
          <w:szCs w:val="18"/>
          <w:lang w:val="it-IT"/>
        </w:rPr>
      </w:pPr>
    </w:p>
    <w:p w14:paraId="1EAFB544"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p>
    <w:p w14:paraId="2B183976" w14:textId="77777777" w:rsidR="00A93EA1" w:rsidRDefault="00A93EA1" w:rsidP="00A93EA1">
      <w:pPr>
        <w:tabs>
          <w:tab w:val="left" w:pos="1080"/>
          <w:tab w:val="left" w:pos="4500"/>
        </w:tabs>
        <w:rPr>
          <w:rStyle w:val="AboutandContactBody"/>
          <w:rFonts w:asciiTheme="majorHAnsi" w:hAnsiTheme="majorHAnsi" w:cstheme="majorHAnsi"/>
          <w:b/>
          <w:szCs w:val="18"/>
          <w:lang w:val="it-CH"/>
        </w:rPr>
      </w:pPr>
    </w:p>
    <w:p w14:paraId="55C9A5ED" w14:textId="341A347D"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Cecilia de’ Guarinoni</w:t>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33EF6617" w14:textId="1D84E8CB" w:rsidR="00A93EA1" w:rsidRPr="00A93EA1" w:rsidRDefault="00A93EA1" w:rsidP="00A93EA1">
      <w:pPr>
        <w:tabs>
          <w:tab w:val="left" w:pos="1080"/>
          <w:tab w:val="left" w:pos="4500"/>
        </w:tabs>
        <w:rPr>
          <w:rStyle w:val="AboutandContactBody"/>
          <w:rFonts w:asciiTheme="majorHAnsi" w:hAnsiTheme="majorHAnsi" w:cstheme="majorHAnsi"/>
          <w:bCs/>
          <w:szCs w:val="18"/>
        </w:rPr>
      </w:pPr>
      <w:r w:rsidRPr="00A93EA1">
        <w:rPr>
          <w:rStyle w:val="AboutandContactBody"/>
          <w:rFonts w:asciiTheme="majorHAnsi" w:hAnsiTheme="majorHAnsi" w:cstheme="majorHAnsi"/>
          <w:bCs/>
          <w:szCs w:val="18"/>
        </w:rPr>
        <w:t>Corporate Communication, Henkel Italia</w:t>
      </w:r>
      <w:r w:rsidRPr="00A93EA1">
        <w:rPr>
          <w:rStyle w:val="AboutandContactBody"/>
          <w:rFonts w:asciiTheme="majorHAnsi" w:hAnsiTheme="majorHAnsi" w:cstheme="majorHAnsi"/>
          <w:bCs/>
          <w:szCs w:val="18"/>
        </w:rPr>
        <w:tab/>
        <w:t>B-Story</w:t>
      </w:r>
      <w:r w:rsidRPr="00A93EA1">
        <w:rPr>
          <w:rStyle w:val="AboutandContactBody"/>
          <w:rFonts w:asciiTheme="majorHAnsi" w:hAnsiTheme="majorHAnsi" w:cstheme="majorHAnsi"/>
          <w:bCs/>
          <w:szCs w:val="18"/>
        </w:rPr>
        <w:tab/>
      </w:r>
      <w:r w:rsidRPr="00A93EA1">
        <w:rPr>
          <w:rStyle w:val="AboutandContactBody"/>
          <w:rFonts w:asciiTheme="majorHAnsi" w:hAnsiTheme="majorHAnsi" w:cstheme="majorHAnsi"/>
          <w:bCs/>
          <w:szCs w:val="18"/>
        </w:rPr>
        <w:tab/>
      </w:r>
    </w:p>
    <w:p w14:paraId="022C56E7" w14:textId="6B5AEFA3"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Tel: +39 02 35792435</w:t>
      </w:r>
      <w:r w:rsidRPr="00A93EA1">
        <w:rPr>
          <w:rStyle w:val="AboutandContactBody"/>
          <w:rFonts w:asciiTheme="majorHAnsi" w:hAnsiTheme="majorHAnsi" w:cstheme="majorHAnsi"/>
          <w:bCs/>
          <w:szCs w:val="18"/>
          <w:lang w:val="it-CH"/>
        </w:rPr>
        <w:tab/>
        <w:t>Tel: +39 349 7668102</w:t>
      </w:r>
    </w:p>
    <w:p w14:paraId="259A5CA9" w14:textId="0E0CF8C1"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E-mail: </w:t>
      </w:r>
      <w:hyperlink r:id="rId13" w:history="1">
        <w:r w:rsidRPr="00A93EA1">
          <w:rPr>
            <w:rStyle w:val="Hyperlink"/>
            <w:rFonts w:asciiTheme="majorHAnsi" w:hAnsiTheme="majorHAnsi" w:cstheme="majorHAnsi"/>
            <w:bCs/>
            <w:lang w:val="it-CH"/>
          </w:rPr>
          <w:t>Cecilia.deGuarinoni@henkel.com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4" w:history="1">
        <w:r w:rsidRPr="008B7079">
          <w:rPr>
            <w:rStyle w:val="Hyperlink"/>
            <w:rFonts w:asciiTheme="majorHAnsi" w:hAnsiTheme="majorHAnsi" w:cstheme="majorHAnsi"/>
            <w:bCs/>
            <w:lang w:val="it-CH"/>
          </w:rPr>
          <w:t>silvia.vergani@b-story.eu</w:t>
        </w:r>
      </w:hyperlink>
      <w:r>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 xml:space="preserve">  </w:t>
      </w:r>
    </w:p>
    <w:p w14:paraId="5E998F2C"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p>
    <w:sectPr w:rsidR="00A93EA1" w:rsidRPr="00A93EA1"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1B1C" w14:textId="77777777" w:rsidR="00ED7CA7" w:rsidRDefault="00ED7CA7">
      <w:r>
        <w:separator/>
      </w:r>
    </w:p>
  </w:endnote>
  <w:endnote w:type="continuationSeparator" w:id="0">
    <w:p w14:paraId="66490AE5" w14:textId="77777777" w:rsidR="00ED7CA7" w:rsidRDefault="00ED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6B35F" w14:textId="77777777" w:rsidR="00ED7CA7" w:rsidRDefault="00ED7CA7">
      <w:r>
        <w:separator/>
      </w:r>
    </w:p>
  </w:footnote>
  <w:footnote w:type="continuationSeparator" w:id="0">
    <w:p w14:paraId="5F00D96F" w14:textId="77777777" w:rsidR="00ED7CA7" w:rsidRDefault="00ED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6010" w14:textId="5141A34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F91115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33C37">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2A7"/>
    <w:rsid w:val="00005267"/>
    <w:rsid w:val="00006346"/>
    <w:rsid w:val="000069EB"/>
    <w:rsid w:val="00006A45"/>
    <w:rsid w:val="00021C67"/>
    <w:rsid w:val="0002384F"/>
    <w:rsid w:val="000301F0"/>
    <w:rsid w:val="00030557"/>
    <w:rsid w:val="00030F51"/>
    <w:rsid w:val="00035A84"/>
    <w:rsid w:val="00040CC9"/>
    <w:rsid w:val="000425ED"/>
    <w:rsid w:val="000510FC"/>
    <w:rsid w:val="00051E86"/>
    <w:rsid w:val="000575F9"/>
    <w:rsid w:val="000618FC"/>
    <w:rsid w:val="00067071"/>
    <w:rsid w:val="00074F80"/>
    <w:rsid w:val="00080D10"/>
    <w:rsid w:val="0008357F"/>
    <w:rsid w:val="0008406B"/>
    <w:rsid w:val="00093345"/>
    <w:rsid w:val="000A4E67"/>
    <w:rsid w:val="000B5D2F"/>
    <w:rsid w:val="000B695A"/>
    <w:rsid w:val="000C01B7"/>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2DA9"/>
    <w:rsid w:val="0013305B"/>
    <w:rsid w:val="00133B99"/>
    <w:rsid w:val="0013569C"/>
    <w:rsid w:val="001443BD"/>
    <w:rsid w:val="001577E9"/>
    <w:rsid w:val="0016138C"/>
    <w:rsid w:val="001731CE"/>
    <w:rsid w:val="001809FF"/>
    <w:rsid w:val="001B7C20"/>
    <w:rsid w:val="001C0B32"/>
    <w:rsid w:val="001C4BE1"/>
    <w:rsid w:val="001D7ADF"/>
    <w:rsid w:val="001E0F71"/>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C37"/>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4CD5"/>
    <w:rsid w:val="00320A26"/>
    <w:rsid w:val="00321344"/>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D2E33"/>
    <w:rsid w:val="003F1AF3"/>
    <w:rsid w:val="003F4D8D"/>
    <w:rsid w:val="0040386D"/>
    <w:rsid w:val="00412B05"/>
    <w:rsid w:val="004313E7"/>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49DA"/>
    <w:rsid w:val="004B54E8"/>
    <w:rsid w:val="004C25AB"/>
    <w:rsid w:val="004C4FEB"/>
    <w:rsid w:val="004C6B79"/>
    <w:rsid w:val="004D059B"/>
    <w:rsid w:val="004D0E64"/>
    <w:rsid w:val="004D48A8"/>
    <w:rsid w:val="004D4CB6"/>
    <w:rsid w:val="004E1D0D"/>
    <w:rsid w:val="004E3341"/>
    <w:rsid w:val="004F10C1"/>
    <w:rsid w:val="004F5AD9"/>
    <w:rsid w:val="004F7367"/>
    <w:rsid w:val="00502E62"/>
    <w:rsid w:val="00506B8A"/>
    <w:rsid w:val="0052212B"/>
    <w:rsid w:val="005266EA"/>
    <w:rsid w:val="00534B46"/>
    <w:rsid w:val="00540358"/>
    <w:rsid w:val="00540D47"/>
    <w:rsid w:val="005463C3"/>
    <w:rsid w:val="00550864"/>
    <w:rsid w:val="0055571E"/>
    <w:rsid w:val="00556CC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E6F45"/>
    <w:rsid w:val="005F27F4"/>
    <w:rsid w:val="005F3239"/>
    <w:rsid w:val="005F6567"/>
    <w:rsid w:val="00607094"/>
    <w:rsid w:val="00607256"/>
    <w:rsid w:val="006144B1"/>
    <w:rsid w:val="0062180D"/>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C33BE"/>
    <w:rsid w:val="006C7E78"/>
    <w:rsid w:val="006D098F"/>
    <w:rsid w:val="006D4996"/>
    <w:rsid w:val="006D54AB"/>
    <w:rsid w:val="006E1FA9"/>
    <w:rsid w:val="006E3006"/>
    <w:rsid w:val="006E5032"/>
    <w:rsid w:val="006E5BDA"/>
    <w:rsid w:val="006F0FC7"/>
    <w:rsid w:val="006F39A9"/>
    <w:rsid w:val="006F4647"/>
    <w:rsid w:val="006F670F"/>
    <w:rsid w:val="00702921"/>
    <w:rsid w:val="00703272"/>
    <w:rsid w:val="0070733C"/>
    <w:rsid w:val="00710C5D"/>
    <w:rsid w:val="0071348C"/>
    <w:rsid w:val="00717273"/>
    <w:rsid w:val="00720FD4"/>
    <w:rsid w:val="00724956"/>
    <w:rsid w:val="00724AF2"/>
    <w:rsid w:val="0073096C"/>
    <w:rsid w:val="00733A46"/>
    <w:rsid w:val="00742398"/>
    <w:rsid w:val="007432A9"/>
    <w:rsid w:val="007454A2"/>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D2A02"/>
    <w:rsid w:val="007D62A4"/>
    <w:rsid w:val="007E4048"/>
    <w:rsid w:val="007E6EA1"/>
    <w:rsid w:val="007E6EF3"/>
    <w:rsid w:val="007F0F63"/>
    <w:rsid w:val="007F2B1E"/>
    <w:rsid w:val="007F62B4"/>
    <w:rsid w:val="00801517"/>
    <w:rsid w:val="00813492"/>
    <w:rsid w:val="00817AE8"/>
    <w:rsid w:val="00817DE8"/>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D76C5"/>
    <w:rsid w:val="008E0A04"/>
    <w:rsid w:val="008E0AFA"/>
    <w:rsid w:val="008E75D3"/>
    <w:rsid w:val="008F0CE4"/>
    <w:rsid w:val="008F125E"/>
    <w:rsid w:val="008F4D2F"/>
    <w:rsid w:val="00906292"/>
    <w:rsid w:val="00914B5B"/>
    <w:rsid w:val="00917162"/>
    <w:rsid w:val="009178AA"/>
    <w:rsid w:val="009251CC"/>
    <w:rsid w:val="0092714E"/>
    <w:rsid w:val="009357F2"/>
    <w:rsid w:val="00942002"/>
    <w:rsid w:val="00943F8B"/>
    <w:rsid w:val="00947885"/>
    <w:rsid w:val="009504AB"/>
    <w:rsid w:val="00952168"/>
    <w:rsid w:val="009527FE"/>
    <w:rsid w:val="009529B2"/>
    <w:rsid w:val="009739A0"/>
    <w:rsid w:val="009744CF"/>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474B7"/>
    <w:rsid w:val="00A54AC5"/>
    <w:rsid w:val="00A55DC3"/>
    <w:rsid w:val="00A56D41"/>
    <w:rsid w:val="00A60529"/>
    <w:rsid w:val="00A61353"/>
    <w:rsid w:val="00A61481"/>
    <w:rsid w:val="00A66DB1"/>
    <w:rsid w:val="00A67A92"/>
    <w:rsid w:val="00A75625"/>
    <w:rsid w:val="00A87870"/>
    <w:rsid w:val="00A91A70"/>
    <w:rsid w:val="00A93EA1"/>
    <w:rsid w:val="00A97316"/>
    <w:rsid w:val="00AA08A4"/>
    <w:rsid w:val="00AA1B85"/>
    <w:rsid w:val="00AB1CB6"/>
    <w:rsid w:val="00AB1D9A"/>
    <w:rsid w:val="00AB503C"/>
    <w:rsid w:val="00AD0C22"/>
    <w:rsid w:val="00AD442C"/>
    <w:rsid w:val="00AD44FE"/>
    <w:rsid w:val="00AD5A37"/>
    <w:rsid w:val="00AE400C"/>
    <w:rsid w:val="00AE49F1"/>
    <w:rsid w:val="00AE5532"/>
    <w:rsid w:val="00B05CCA"/>
    <w:rsid w:val="00B14271"/>
    <w:rsid w:val="00B16270"/>
    <w:rsid w:val="00B2685D"/>
    <w:rsid w:val="00B30351"/>
    <w:rsid w:val="00B33C2A"/>
    <w:rsid w:val="00B35967"/>
    <w:rsid w:val="00B422EC"/>
    <w:rsid w:val="00B54885"/>
    <w:rsid w:val="00B634AB"/>
    <w:rsid w:val="00B726D4"/>
    <w:rsid w:val="00B8214F"/>
    <w:rsid w:val="00B82B48"/>
    <w:rsid w:val="00B86A4F"/>
    <w:rsid w:val="00B93035"/>
    <w:rsid w:val="00B958E8"/>
    <w:rsid w:val="00B97E4A"/>
    <w:rsid w:val="00BA09B2"/>
    <w:rsid w:val="00BA465D"/>
    <w:rsid w:val="00BA5B46"/>
    <w:rsid w:val="00BB2D73"/>
    <w:rsid w:val="00BB45BA"/>
    <w:rsid w:val="00BB5D0B"/>
    <w:rsid w:val="00BC0062"/>
    <w:rsid w:val="00BC0995"/>
    <w:rsid w:val="00BC516B"/>
    <w:rsid w:val="00BE2D0A"/>
    <w:rsid w:val="00BE47D4"/>
    <w:rsid w:val="00BE793A"/>
    <w:rsid w:val="00BF2B82"/>
    <w:rsid w:val="00BF432A"/>
    <w:rsid w:val="00BF6E82"/>
    <w:rsid w:val="00C060C7"/>
    <w:rsid w:val="00C24C17"/>
    <w:rsid w:val="00C3758F"/>
    <w:rsid w:val="00C40B88"/>
    <w:rsid w:val="00C44489"/>
    <w:rsid w:val="00C47D87"/>
    <w:rsid w:val="00C5376E"/>
    <w:rsid w:val="00C5701B"/>
    <w:rsid w:val="00C66218"/>
    <w:rsid w:val="00C677C9"/>
    <w:rsid w:val="00C808A6"/>
    <w:rsid w:val="00C92695"/>
    <w:rsid w:val="00C97091"/>
    <w:rsid w:val="00C97260"/>
    <w:rsid w:val="00C973A2"/>
    <w:rsid w:val="00CA2001"/>
    <w:rsid w:val="00CB5B6C"/>
    <w:rsid w:val="00CC052E"/>
    <w:rsid w:val="00CD16BE"/>
    <w:rsid w:val="00CD4616"/>
    <w:rsid w:val="00CD56AF"/>
    <w:rsid w:val="00CE33D5"/>
    <w:rsid w:val="00CF5D37"/>
    <w:rsid w:val="00CF6F33"/>
    <w:rsid w:val="00D02248"/>
    <w:rsid w:val="00D05B31"/>
    <w:rsid w:val="00D063B8"/>
    <w:rsid w:val="00D06825"/>
    <w:rsid w:val="00D17E3B"/>
    <w:rsid w:val="00D2306F"/>
    <w:rsid w:val="00D23C09"/>
    <w:rsid w:val="00D23CED"/>
    <w:rsid w:val="00D24BD2"/>
    <w:rsid w:val="00D2573D"/>
    <w:rsid w:val="00D260A2"/>
    <w:rsid w:val="00D30CC6"/>
    <w:rsid w:val="00D3260C"/>
    <w:rsid w:val="00D35790"/>
    <w:rsid w:val="00D5611E"/>
    <w:rsid w:val="00D5653B"/>
    <w:rsid w:val="00D62EF1"/>
    <w:rsid w:val="00D6309D"/>
    <w:rsid w:val="00D644CA"/>
    <w:rsid w:val="00D64EA0"/>
    <w:rsid w:val="00D66FC2"/>
    <w:rsid w:val="00D7044E"/>
    <w:rsid w:val="00D76C7E"/>
    <w:rsid w:val="00D771DE"/>
    <w:rsid w:val="00D7776D"/>
    <w:rsid w:val="00D92179"/>
    <w:rsid w:val="00D922C6"/>
    <w:rsid w:val="00D9293F"/>
    <w:rsid w:val="00D93598"/>
    <w:rsid w:val="00DA1E18"/>
    <w:rsid w:val="00DA2009"/>
    <w:rsid w:val="00DA47FF"/>
    <w:rsid w:val="00DB05B1"/>
    <w:rsid w:val="00DB3786"/>
    <w:rsid w:val="00DB59E8"/>
    <w:rsid w:val="00DB5A79"/>
    <w:rsid w:val="00DC2465"/>
    <w:rsid w:val="00DC7D48"/>
    <w:rsid w:val="00DD3C29"/>
    <w:rsid w:val="00DD512E"/>
    <w:rsid w:val="00DE1177"/>
    <w:rsid w:val="00DE2CEA"/>
    <w:rsid w:val="00DE6A3C"/>
    <w:rsid w:val="00DE74F4"/>
    <w:rsid w:val="00DE7F97"/>
    <w:rsid w:val="00DF1010"/>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3411"/>
    <w:rsid w:val="00E545D7"/>
    <w:rsid w:val="00E547FE"/>
    <w:rsid w:val="00E60ECA"/>
    <w:rsid w:val="00E64DD5"/>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D7CA7"/>
    <w:rsid w:val="00EE1A8C"/>
    <w:rsid w:val="00EE4643"/>
    <w:rsid w:val="00EE4DF0"/>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652A"/>
    <w:rsid w:val="00F67DF1"/>
    <w:rsid w:val="00F8309B"/>
    <w:rsid w:val="00F833C9"/>
    <w:rsid w:val="00F90064"/>
    <w:rsid w:val="00F9586C"/>
    <w:rsid w:val="00F96AFD"/>
    <w:rsid w:val="00FA1398"/>
    <w:rsid w:val="00FA2E19"/>
    <w:rsid w:val="00FA5D60"/>
    <w:rsid w:val="00FA697F"/>
    <w:rsid w:val="00FB3846"/>
    <w:rsid w:val="00FB5521"/>
    <w:rsid w:val="00FB610D"/>
    <w:rsid w:val="00FC4477"/>
    <w:rsid w:val="00FC46FB"/>
    <w:rsid w:val="00FC7B66"/>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character" w:styleId="PlaceholderText">
    <w:name w:val="Placeholder Text"/>
    <w:basedOn w:val="DefaultParagraphFont"/>
    <w:uiPriority w:val="99"/>
    <w:unhideWhenUsed/>
    <w:rsid w:val="000C01B7"/>
    <w:rPr>
      <w:color w:val="808080"/>
    </w:rPr>
  </w:style>
  <w:style w:type="character" w:styleId="Strong">
    <w:name w:val="Strong"/>
    <w:basedOn w:val="DefaultParagraphFont"/>
    <w:uiPriority w:val="22"/>
    <w:qFormat/>
    <w:rsid w:val="00BC5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8422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cilia.deGuarino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b-story.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72D976-FFA1-4F26-9652-FF9F1487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19</TotalTime>
  <Pages>2</Pages>
  <Words>481</Words>
  <Characters>2743</Characters>
  <Application>Microsoft Office Word</Application>
  <DocSecurity>0</DocSecurity>
  <Lines>22</Lines>
  <Paragraphs>6</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3218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cp:lastModifiedBy>
  <cp:revision>4</cp:revision>
  <cp:lastPrinted>2020-08-05T16:24:00Z</cp:lastPrinted>
  <dcterms:created xsi:type="dcterms:W3CDTF">2020-09-16T19:29:00Z</dcterms:created>
  <dcterms:modified xsi:type="dcterms:W3CDTF">2020-09-16T19:47:00Z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