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3F904" w14:textId="35B9182C" w:rsidR="001A59C4" w:rsidRPr="00E3045D" w:rsidRDefault="001A59C4" w:rsidP="001A59C4">
      <w:pPr>
        <w:spacing w:before="120"/>
        <w:jc w:val="right"/>
        <w:rPr>
          <w:rFonts w:ascii="Segoe UI" w:hAnsi="Segoe UI" w:cs="Segoe UI"/>
          <w:i/>
          <w:sz w:val="24"/>
          <w:lang w:val="hu-HU"/>
        </w:rPr>
      </w:pPr>
      <w:r w:rsidRPr="00E3045D">
        <w:rPr>
          <w:rFonts w:ascii="Segoe UI" w:hAnsi="Segoe UI" w:cs="Segoe UI"/>
          <w:sz w:val="24"/>
          <w:lang w:val="hu-HU"/>
        </w:rPr>
        <w:t>2020. szeptember 1</w:t>
      </w:r>
      <w:r w:rsidR="00206BBF">
        <w:rPr>
          <w:rFonts w:ascii="Segoe UI" w:hAnsi="Segoe UI" w:cs="Segoe UI"/>
          <w:sz w:val="24"/>
          <w:lang w:val="hu-HU"/>
        </w:rPr>
        <w:t>7</w:t>
      </w:r>
      <w:r w:rsidRPr="00E3045D">
        <w:rPr>
          <w:rFonts w:ascii="Segoe UI" w:hAnsi="Segoe UI" w:cs="Segoe UI"/>
          <w:sz w:val="24"/>
          <w:lang w:val="hu-HU"/>
        </w:rPr>
        <w:t>.</w:t>
      </w:r>
    </w:p>
    <w:p w14:paraId="57410ECF" w14:textId="77777777" w:rsidR="008440A7" w:rsidRPr="003D5FF2" w:rsidRDefault="008440A7">
      <w:pPr>
        <w:pStyle w:val="Standard12pt"/>
        <w:rPr>
          <w:lang w:val="en-US"/>
        </w:rPr>
      </w:pPr>
    </w:p>
    <w:p w14:paraId="074C1B5F" w14:textId="749E290B" w:rsidR="00500DB4" w:rsidRPr="001A59C4" w:rsidRDefault="00500DB4" w:rsidP="00500DB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A59C4">
        <w:rPr>
          <w:rFonts w:ascii="Segoe UI" w:hAnsi="Segoe UI" w:cs="Segoe UI"/>
          <w:sz w:val="22"/>
          <w:szCs w:val="22"/>
          <w:lang w:val="hu-HU"/>
        </w:rPr>
        <w:t>Innovatív ragasztó termékcsalád kifejezetten új cél</w:t>
      </w:r>
      <w:r w:rsidR="00103CB2" w:rsidRPr="001A59C4">
        <w:rPr>
          <w:rFonts w:ascii="Segoe UI" w:hAnsi="Segoe UI" w:cs="Segoe UI"/>
          <w:sz w:val="22"/>
          <w:szCs w:val="22"/>
          <w:lang w:val="hu-HU"/>
        </w:rPr>
        <w:t>csoportnak</w:t>
      </w:r>
    </w:p>
    <w:p w14:paraId="57102695" w14:textId="48A8609C" w:rsidR="00500DB4" w:rsidRPr="001A59C4" w:rsidRDefault="00500DB4" w:rsidP="00500DB4">
      <w:pPr>
        <w:spacing w:line="276" w:lineRule="auto"/>
        <w:jc w:val="both"/>
        <w:rPr>
          <w:rFonts w:ascii="Segoe UI" w:hAnsi="Segoe UI" w:cs="Segoe UI"/>
          <w:b/>
          <w:bCs/>
          <w:sz w:val="32"/>
          <w:szCs w:val="32"/>
          <w:lang w:val="hu-HU"/>
        </w:rPr>
      </w:pPr>
      <w:proofErr w:type="spellStart"/>
      <w:r w:rsidRPr="001A59C4">
        <w:rPr>
          <w:rFonts w:ascii="Segoe UI" w:hAnsi="Segoe UI" w:cs="Segoe UI"/>
          <w:b/>
          <w:bCs/>
          <w:sz w:val="32"/>
          <w:szCs w:val="32"/>
          <w:lang w:val="hu-HU"/>
        </w:rPr>
        <w:t>Pattex</w:t>
      </w:r>
      <w:proofErr w:type="spellEnd"/>
      <w:r w:rsidRPr="001A59C4">
        <w:rPr>
          <w:rFonts w:ascii="Segoe UI" w:hAnsi="Segoe UI" w:cs="Segoe UI"/>
          <w:b/>
          <w:bCs/>
          <w:sz w:val="32"/>
          <w:szCs w:val="32"/>
          <w:lang w:val="hu-HU"/>
        </w:rPr>
        <w:t xml:space="preserve"> </w:t>
      </w:r>
      <w:proofErr w:type="spellStart"/>
      <w:r w:rsidRPr="001A59C4">
        <w:rPr>
          <w:rFonts w:ascii="Segoe UI" w:hAnsi="Segoe UI" w:cs="Segoe UI"/>
          <w:b/>
          <w:bCs/>
          <w:sz w:val="32"/>
          <w:szCs w:val="32"/>
          <w:lang w:val="hu-HU"/>
        </w:rPr>
        <w:t>Crocodile</w:t>
      </w:r>
      <w:proofErr w:type="spellEnd"/>
      <w:r w:rsidRPr="001A59C4">
        <w:rPr>
          <w:rFonts w:ascii="Segoe UI" w:hAnsi="Segoe UI" w:cs="Segoe UI"/>
          <w:b/>
          <w:bCs/>
          <w:sz w:val="32"/>
          <w:szCs w:val="32"/>
          <w:lang w:val="hu-HU"/>
        </w:rPr>
        <w:t xml:space="preserve"> </w:t>
      </w:r>
      <w:proofErr w:type="spellStart"/>
      <w:r w:rsidRPr="001A59C4">
        <w:rPr>
          <w:rFonts w:ascii="Segoe UI" w:hAnsi="Segoe UI" w:cs="Segoe UI"/>
          <w:b/>
          <w:bCs/>
          <w:sz w:val="32"/>
          <w:szCs w:val="32"/>
          <w:lang w:val="hu-HU"/>
        </w:rPr>
        <w:t>Power</w:t>
      </w:r>
      <w:proofErr w:type="spellEnd"/>
      <w:r w:rsidRPr="001A59C4">
        <w:rPr>
          <w:rFonts w:ascii="Segoe UI" w:hAnsi="Segoe UI" w:cs="Segoe UI"/>
          <w:b/>
          <w:bCs/>
          <w:sz w:val="32"/>
          <w:szCs w:val="32"/>
          <w:lang w:val="hu-HU"/>
        </w:rPr>
        <w:t xml:space="preserve"> </w:t>
      </w:r>
      <w:r w:rsidR="001A59C4">
        <w:rPr>
          <w:rFonts w:ascii="Segoe UI" w:hAnsi="Segoe UI" w:cs="Segoe UI"/>
          <w:b/>
          <w:bCs/>
          <w:sz w:val="32"/>
          <w:szCs w:val="32"/>
          <w:lang w:val="hu-HU"/>
        </w:rPr>
        <w:t>–</w:t>
      </w:r>
      <w:r w:rsidR="00B42FFC" w:rsidRPr="001A59C4">
        <w:rPr>
          <w:rFonts w:ascii="Segoe UI" w:hAnsi="Segoe UI" w:cs="Segoe UI"/>
          <w:b/>
          <w:bCs/>
          <w:sz w:val="32"/>
          <w:szCs w:val="32"/>
          <w:lang w:val="hu-HU"/>
        </w:rPr>
        <w:t xml:space="preserve"> </w:t>
      </w:r>
      <w:r w:rsidR="001A59C4" w:rsidRPr="001A59C4">
        <w:rPr>
          <w:rFonts w:ascii="Segoe UI" w:hAnsi="Segoe UI" w:cs="Segoe UI"/>
          <w:b/>
          <w:bCs/>
          <w:sz w:val="32"/>
          <w:szCs w:val="32"/>
          <w:lang w:val="hu-HU"/>
        </w:rPr>
        <w:t>kiváló</w:t>
      </w:r>
      <w:r w:rsidRPr="001A59C4">
        <w:rPr>
          <w:rFonts w:ascii="Segoe UI" w:hAnsi="Segoe UI" w:cs="Segoe UI"/>
          <w:b/>
          <w:bCs/>
          <w:sz w:val="32"/>
          <w:szCs w:val="32"/>
          <w:lang w:val="hu-HU"/>
        </w:rPr>
        <w:t xml:space="preserve"> minőség</w:t>
      </w:r>
      <w:r w:rsidR="00B42FFC" w:rsidRPr="001A59C4">
        <w:rPr>
          <w:rFonts w:ascii="Segoe UI" w:hAnsi="Segoe UI" w:cs="Segoe UI"/>
          <w:b/>
          <w:bCs/>
          <w:sz w:val="32"/>
          <w:szCs w:val="32"/>
          <w:lang w:val="hu-HU"/>
        </w:rPr>
        <w:t xml:space="preserve">, </w:t>
      </w:r>
      <w:r w:rsidR="006F07EE" w:rsidRPr="001A59C4">
        <w:rPr>
          <w:rFonts w:ascii="Segoe UI" w:hAnsi="Segoe UI" w:cs="Segoe UI"/>
          <w:b/>
          <w:bCs/>
          <w:sz w:val="32"/>
          <w:szCs w:val="32"/>
          <w:lang w:val="hu-HU"/>
        </w:rPr>
        <w:t xml:space="preserve">modern </w:t>
      </w:r>
      <w:r w:rsidR="000F727F">
        <w:rPr>
          <w:rFonts w:ascii="Segoe UI" w:hAnsi="Segoe UI" w:cs="Segoe UI"/>
          <w:b/>
          <w:bCs/>
          <w:sz w:val="32"/>
          <w:szCs w:val="32"/>
          <w:lang w:val="hu-HU"/>
        </w:rPr>
        <w:t>márkával</w:t>
      </w:r>
      <w:r w:rsidR="00B42FFC" w:rsidRPr="001A59C4">
        <w:rPr>
          <w:rFonts w:ascii="Segoe UI" w:hAnsi="Segoe UI" w:cs="Segoe UI"/>
          <w:b/>
          <w:bCs/>
          <w:sz w:val="32"/>
          <w:szCs w:val="32"/>
          <w:lang w:val="hu-HU"/>
        </w:rPr>
        <w:t xml:space="preserve"> kombinálva</w:t>
      </w:r>
    </w:p>
    <w:p w14:paraId="73033169" w14:textId="5340C207" w:rsidR="00786096" w:rsidRPr="001A59C4" w:rsidRDefault="00786096" w:rsidP="001A59C4">
      <w:pPr>
        <w:spacing w:after="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>Gyors, brutális, ellenálló: Ezek a fő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>bb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tulajdonságai a </w:t>
      </w:r>
      <w:proofErr w:type="spellStart"/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>Pattex</w:t>
      </w:r>
      <w:proofErr w:type="spellEnd"/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>Crocodile</w:t>
      </w:r>
      <w:proofErr w:type="spellEnd"/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termékeknek, mely termékcsaládot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a Henkel</w:t>
      </w:r>
      <w:r w:rsidR="00E84339"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, 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a 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jól ismert </w:t>
      </w:r>
      <w:proofErr w:type="spellStart"/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>Pattex</w:t>
      </w:r>
      <w:proofErr w:type="spellEnd"/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ragasztók 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>márkája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alatt</w:t>
      </w:r>
      <w:r w:rsidR="00E84339"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veze</w:t>
      </w:r>
      <w:r w:rsidR="001061C7" w:rsidRPr="001A59C4">
        <w:rPr>
          <w:rFonts w:ascii="Segoe UI" w:hAnsi="Segoe UI" w:cs="Segoe UI"/>
          <w:b/>
          <w:bCs/>
          <w:sz w:val="22"/>
          <w:szCs w:val="22"/>
          <w:lang w:val="hu-HU"/>
        </w:rPr>
        <w:t>t</w:t>
      </w:r>
      <w:r w:rsidR="00E84339"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be</w:t>
      </w:r>
      <w:r w:rsidR="000F727F">
        <w:rPr>
          <w:rFonts w:ascii="Segoe UI" w:hAnsi="Segoe UI" w:cs="Segoe UI"/>
          <w:b/>
          <w:bCs/>
          <w:sz w:val="22"/>
          <w:szCs w:val="22"/>
          <w:lang w:val="hu-HU"/>
        </w:rPr>
        <w:t xml:space="preserve"> a piacra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. Az 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>kiváló minőségű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ragasztók választéka kiegészíti a </w:t>
      </w:r>
      <w:proofErr w:type="spellStart"/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>Pattex</w:t>
      </w:r>
      <w:proofErr w:type="spellEnd"/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termékek széles skáláját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>, kifejezetten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a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>z otthoni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és DIY felhasználás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>ra specializálódva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>. A vállalat az új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1061C7" w:rsidRPr="001A59C4">
        <w:rPr>
          <w:rFonts w:ascii="Segoe UI" w:hAnsi="Segoe UI" w:cs="Segoe UI"/>
          <w:b/>
          <w:bCs/>
          <w:sz w:val="22"/>
          <w:szCs w:val="22"/>
          <w:lang w:val="hu-HU"/>
        </w:rPr>
        <w:t>portfóliót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egy ütőképes és innovatív </w:t>
      </w:r>
      <w:r w:rsidR="00E84339" w:rsidRPr="001A59C4">
        <w:rPr>
          <w:rFonts w:ascii="Segoe UI" w:hAnsi="Segoe UI" w:cs="Segoe UI"/>
          <w:b/>
          <w:bCs/>
          <w:sz w:val="22"/>
          <w:szCs w:val="22"/>
          <w:lang w:val="hu-HU"/>
        </w:rPr>
        <w:t>márka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identitással 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>h</w:t>
      </w:r>
      <w:r w:rsidR="000F727F">
        <w:rPr>
          <w:rFonts w:ascii="Segoe UI" w:hAnsi="Segoe UI" w:cs="Segoe UI"/>
          <w:b/>
          <w:bCs/>
          <w:sz w:val="22"/>
          <w:szCs w:val="22"/>
          <w:lang w:val="hu-HU"/>
        </w:rPr>
        <w:t>i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rdeti 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az új célpiac elérése érdekében. 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>Ezenfelül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, a </w:t>
      </w:r>
      <w:r w:rsidR="00CD4EEB" w:rsidRPr="001A59C4">
        <w:rPr>
          <w:rFonts w:ascii="Segoe UI" w:hAnsi="Segoe UI" w:cs="Segoe UI"/>
          <w:b/>
          <w:bCs/>
          <w:sz w:val="22"/>
          <w:szCs w:val="22"/>
          <w:lang w:val="hu-HU"/>
        </w:rPr>
        <w:t>könnyedén megjegyezhető megjelenésnek köszönhetően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>, a krokodil védjegy tökéletesen kifejezi a termék</w:t>
      </w:r>
      <w:r w:rsidR="00E84339" w:rsidRPr="001A59C4">
        <w:rPr>
          <w:rFonts w:ascii="Segoe UI" w:hAnsi="Segoe UI" w:cs="Segoe UI"/>
          <w:b/>
          <w:bCs/>
          <w:sz w:val="22"/>
          <w:szCs w:val="22"/>
          <w:lang w:val="hu-HU"/>
        </w:rPr>
        <w:t>ek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egyedi tulajdonság</w:t>
      </w:r>
      <w:r w:rsidR="00E84339" w:rsidRPr="001A59C4">
        <w:rPr>
          <w:rFonts w:ascii="Segoe UI" w:hAnsi="Segoe UI" w:cs="Segoe UI"/>
          <w:b/>
          <w:bCs/>
          <w:sz w:val="22"/>
          <w:szCs w:val="22"/>
          <w:lang w:val="hu-HU"/>
        </w:rPr>
        <w:t>ait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>.</w:t>
      </w:r>
    </w:p>
    <w:p w14:paraId="48B69910" w14:textId="77777777" w:rsidR="001A59C4" w:rsidRPr="001A59C4" w:rsidRDefault="001A59C4" w:rsidP="001A59C4">
      <w:pPr>
        <w:spacing w:after="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</w:p>
    <w:p w14:paraId="40349E27" w14:textId="4441135F" w:rsidR="001A59C4" w:rsidRPr="001A59C4" w:rsidRDefault="00526F5F" w:rsidP="001A59C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A59C4">
        <w:rPr>
          <w:rFonts w:ascii="Segoe UI" w:hAnsi="Segoe UI" w:cs="Segoe UI"/>
          <w:sz w:val="22"/>
          <w:szCs w:val="22"/>
          <w:lang w:val="hu-HU"/>
        </w:rPr>
        <w:t xml:space="preserve">Az új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Pattex</w:t>
      </w:r>
      <w:proofErr w:type="spellEnd"/>
      <w:r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Crocodile</w:t>
      </w:r>
      <w:proofErr w:type="spellEnd"/>
      <w:r w:rsidRPr="001A59C4">
        <w:rPr>
          <w:rFonts w:ascii="Segoe UI" w:hAnsi="Segoe UI" w:cs="Segoe UI"/>
          <w:sz w:val="22"/>
          <w:szCs w:val="22"/>
          <w:lang w:val="hu-HU"/>
        </w:rPr>
        <w:t xml:space="preserve"> termékcsalád a következő </w:t>
      </w:r>
      <w:r w:rsidR="00DF1CF5" w:rsidRPr="001A59C4">
        <w:rPr>
          <w:rFonts w:ascii="Segoe UI" w:hAnsi="Segoe UI" w:cs="Segoe UI"/>
          <w:sz w:val="22"/>
          <w:szCs w:val="22"/>
          <w:lang w:val="hu-HU"/>
        </w:rPr>
        <w:t xml:space="preserve">innovatív 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ragasztókat </w:t>
      </w:r>
      <w:r w:rsidR="00B51B26">
        <w:rPr>
          <w:rFonts w:ascii="Segoe UI" w:hAnsi="Segoe UI" w:cs="Segoe UI"/>
          <w:sz w:val="22"/>
          <w:szCs w:val="22"/>
          <w:lang w:val="hu-HU"/>
        </w:rPr>
        <w:t>kínálja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: ragasztószalag fekete és </w:t>
      </w:r>
      <w:proofErr w:type="gramStart"/>
      <w:r w:rsidRPr="001A59C4">
        <w:rPr>
          <w:rFonts w:ascii="Segoe UI" w:hAnsi="Segoe UI" w:cs="Segoe UI"/>
          <w:sz w:val="22"/>
          <w:szCs w:val="22"/>
          <w:lang w:val="hu-HU"/>
        </w:rPr>
        <w:t>ezüst színben</w:t>
      </w:r>
      <w:proofErr w:type="gramEnd"/>
      <w:r w:rsidRPr="001A59C4">
        <w:rPr>
          <w:rFonts w:ascii="Segoe UI" w:hAnsi="Segoe UI" w:cs="Segoe UI"/>
          <w:sz w:val="22"/>
          <w:szCs w:val="22"/>
          <w:lang w:val="hu-HU"/>
        </w:rPr>
        <w:t xml:space="preserve"> (</w:t>
      </w:r>
      <w:r w:rsidR="00DF1CF5" w:rsidRPr="001A59C4">
        <w:rPr>
          <w:rFonts w:ascii="Segoe UI" w:hAnsi="Segoe UI" w:cs="Segoe UI"/>
          <w:sz w:val="22"/>
          <w:szCs w:val="22"/>
          <w:lang w:val="hu-HU"/>
        </w:rPr>
        <w:t>2</w:t>
      </w:r>
      <w:r w:rsidRPr="001A59C4">
        <w:rPr>
          <w:rFonts w:ascii="Segoe UI" w:hAnsi="Segoe UI" w:cs="Segoe UI"/>
          <w:sz w:val="22"/>
          <w:szCs w:val="22"/>
          <w:lang w:val="hu-HU"/>
        </w:rPr>
        <w:t>0</w:t>
      </w:r>
      <w:r w:rsidR="001061C7" w:rsidRPr="001A59C4">
        <w:rPr>
          <w:rFonts w:ascii="Segoe UI" w:hAnsi="Segoe UI" w:cs="Segoe UI"/>
          <w:sz w:val="22"/>
          <w:szCs w:val="22"/>
          <w:lang w:val="hu-HU"/>
        </w:rPr>
        <w:t xml:space="preserve"> méteres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hosszúsággal), pillanatragasztó, univerzális ragasztó,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epoxy</w:t>
      </w:r>
      <w:proofErr w:type="spellEnd"/>
      <w:r w:rsidRPr="001A59C4">
        <w:rPr>
          <w:rFonts w:ascii="Segoe UI" w:hAnsi="Segoe UI" w:cs="Segoe UI"/>
          <w:sz w:val="22"/>
          <w:szCs w:val="22"/>
          <w:lang w:val="hu-HU"/>
        </w:rPr>
        <w:t xml:space="preserve"> ragasztó és faragasztó. </w:t>
      </w:r>
      <w:r w:rsidR="00DF1CF5" w:rsidRPr="001A59C4">
        <w:rPr>
          <w:rFonts w:ascii="Segoe UI" w:hAnsi="Segoe UI" w:cs="Segoe UI"/>
          <w:sz w:val="22"/>
          <w:szCs w:val="22"/>
          <w:lang w:val="hu-HU"/>
        </w:rPr>
        <w:t xml:space="preserve">Ez a termékválaszték összeségében képes </w:t>
      </w:r>
      <w:r w:rsidR="00E84339" w:rsidRPr="001A59C4">
        <w:rPr>
          <w:rFonts w:ascii="Segoe UI" w:hAnsi="Segoe UI" w:cs="Segoe UI"/>
          <w:sz w:val="22"/>
          <w:szCs w:val="22"/>
          <w:lang w:val="hu-HU"/>
        </w:rPr>
        <w:t>megoldást nyújtani</w:t>
      </w:r>
      <w:r w:rsidR="00DF1CF5" w:rsidRPr="001A59C4">
        <w:rPr>
          <w:rFonts w:ascii="Segoe UI" w:hAnsi="Segoe UI" w:cs="Segoe UI"/>
          <w:sz w:val="22"/>
          <w:szCs w:val="22"/>
          <w:lang w:val="hu-HU"/>
        </w:rPr>
        <w:t xml:space="preserve"> a háztartásokban leggyakrabban felmerülő javítási és ragasztási feladatok</w:t>
      </w:r>
      <w:r w:rsidR="00E84339" w:rsidRPr="001A59C4">
        <w:rPr>
          <w:rFonts w:ascii="Segoe UI" w:hAnsi="Segoe UI" w:cs="Segoe UI"/>
          <w:sz w:val="22"/>
          <w:szCs w:val="22"/>
          <w:lang w:val="hu-HU"/>
        </w:rPr>
        <w:t>ra</w:t>
      </w:r>
      <w:r w:rsidR="00DF1CF5" w:rsidRPr="001A59C4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A tiszta és </w:t>
      </w:r>
      <w:r w:rsidR="00DF1CF5" w:rsidRPr="001A59C4">
        <w:rPr>
          <w:rFonts w:ascii="Segoe UI" w:hAnsi="Segoe UI" w:cs="Segoe UI"/>
          <w:sz w:val="22"/>
          <w:szCs w:val="22"/>
          <w:lang w:val="hu-HU"/>
        </w:rPr>
        <w:t>megnye</w:t>
      </w:r>
      <w:r w:rsidR="00E84339" w:rsidRPr="001A59C4">
        <w:rPr>
          <w:rFonts w:ascii="Segoe UI" w:hAnsi="Segoe UI" w:cs="Segoe UI"/>
          <w:sz w:val="22"/>
          <w:szCs w:val="22"/>
          <w:lang w:val="hu-HU"/>
        </w:rPr>
        <w:t>r</w:t>
      </w:r>
      <w:r w:rsidR="00DF1CF5" w:rsidRPr="001A59C4">
        <w:rPr>
          <w:rFonts w:ascii="Segoe UI" w:hAnsi="Segoe UI" w:cs="Segoe UI"/>
          <w:sz w:val="22"/>
          <w:szCs w:val="22"/>
          <w:lang w:val="hu-HU"/>
        </w:rPr>
        <w:t xml:space="preserve">ő márkakommunikációnak 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és </w:t>
      </w:r>
      <w:r w:rsidR="00B51B26">
        <w:rPr>
          <w:rFonts w:ascii="Segoe UI" w:hAnsi="Segoe UI" w:cs="Segoe UI"/>
          <w:sz w:val="22"/>
          <w:szCs w:val="22"/>
          <w:lang w:val="hu-HU"/>
        </w:rPr>
        <w:t>f</w:t>
      </w:r>
      <w:r w:rsidRPr="001A59C4">
        <w:rPr>
          <w:rFonts w:ascii="Segoe UI" w:hAnsi="Segoe UI" w:cs="Segoe UI"/>
          <w:sz w:val="22"/>
          <w:szCs w:val="22"/>
          <w:lang w:val="hu-HU"/>
        </w:rPr>
        <w:t>ülbemászó sz</w:t>
      </w:r>
      <w:r w:rsidR="00DF1CF5" w:rsidRPr="001A59C4">
        <w:rPr>
          <w:rFonts w:ascii="Segoe UI" w:hAnsi="Segoe UI" w:cs="Segoe UI"/>
          <w:sz w:val="22"/>
          <w:szCs w:val="22"/>
          <w:lang w:val="hu-HU"/>
        </w:rPr>
        <w:t>logennek</w:t>
      </w:r>
      <w:r w:rsidR="000F727F">
        <w:rPr>
          <w:rFonts w:ascii="Segoe UI" w:hAnsi="Segoe UI" w:cs="Segoe UI"/>
          <w:sz w:val="22"/>
          <w:szCs w:val="22"/>
          <w:lang w:val="hu-HU"/>
        </w:rPr>
        <w:t xml:space="preserve"> („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gyors, brutális, </w:t>
      </w:r>
      <w:r w:rsidR="000F727F" w:rsidRPr="001A59C4">
        <w:rPr>
          <w:rFonts w:ascii="Segoe UI" w:hAnsi="Segoe UI" w:cs="Segoe UI"/>
          <w:sz w:val="22"/>
          <w:szCs w:val="22"/>
          <w:lang w:val="hu-HU"/>
        </w:rPr>
        <w:t>ellenálló</w:t>
      </w:r>
      <w:r w:rsidR="000F727F">
        <w:rPr>
          <w:rFonts w:ascii="Segoe UI" w:hAnsi="Segoe UI" w:cs="Segoe UI"/>
          <w:sz w:val="22"/>
          <w:szCs w:val="22"/>
          <w:lang w:val="hu-HU"/>
        </w:rPr>
        <w:t>”), illetve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a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Pattex</w:t>
      </w:r>
      <w:proofErr w:type="spellEnd"/>
      <w:r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DF1CF5" w:rsidRPr="001A59C4">
        <w:rPr>
          <w:rFonts w:ascii="Segoe UI" w:hAnsi="Segoe UI" w:cs="Segoe UI"/>
          <w:sz w:val="22"/>
          <w:szCs w:val="22"/>
          <w:lang w:val="hu-HU"/>
        </w:rPr>
        <w:t>márka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E84339" w:rsidRPr="001A59C4">
        <w:rPr>
          <w:rFonts w:ascii="Segoe UI" w:hAnsi="Segoe UI" w:cs="Segoe UI"/>
          <w:sz w:val="22"/>
          <w:szCs w:val="22"/>
          <w:lang w:val="hu-HU"/>
        </w:rPr>
        <w:t>jól ismert megbízhatóságának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köszönhetően a termékcsalád egy</w:t>
      </w:r>
      <w:r w:rsidR="00B51B26">
        <w:rPr>
          <w:rFonts w:ascii="Segoe UI" w:hAnsi="Segoe UI" w:cs="Segoe UI"/>
          <w:sz w:val="22"/>
          <w:szCs w:val="22"/>
          <w:lang w:val="hu-HU"/>
        </w:rPr>
        <w:br/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teljesen új és különleges élményt </w:t>
      </w:r>
      <w:r w:rsidR="00DF1CF5" w:rsidRPr="001A59C4">
        <w:rPr>
          <w:rFonts w:ascii="Segoe UI" w:hAnsi="Segoe UI" w:cs="Segoe UI"/>
          <w:sz w:val="22"/>
          <w:szCs w:val="22"/>
          <w:lang w:val="hu-HU"/>
        </w:rPr>
        <w:t xml:space="preserve">kínál </w:t>
      </w:r>
      <w:r w:rsidRPr="001A59C4">
        <w:rPr>
          <w:rFonts w:ascii="Segoe UI" w:hAnsi="Segoe UI" w:cs="Segoe UI"/>
          <w:sz w:val="22"/>
          <w:szCs w:val="22"/>
          <w:lang w:val="hu-HU"/>
        </w:rPr>
        <w:t>a</w:t>
      </w:r>
      <w:r w:rsidR="00DF1CF5" w:rsidRPr="001A59C4">
        <w:rPr>
          <w:rFonts w:ascii="Segoe UI" w:hAnsi="Segoe UI" w:cs="Segoe UI"/>
          <w:sz w:val="22"/>
          <w:szCs w:val="22"/>
          <w:lang w:val="hu-HU"/>
        </w:rPr>
        <w:t xml:space="preserve"> lakossági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ragasztók szegmensében.</w:t>
      </w:r>
    </w:p>
    <w:p w14:paraId="1969F6E7" w14:textId="201AD39B" w:rsidR="00526F5F" w:rsidRPr="001A59C4" w:rsidRDefault="00526F5F" w:rsidP="001A59C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1CDA9797" w14:textId="1C368529" w:rsidR="008440A7" w:rsidRDefault="004634BD" w:rsidP="001A59C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A59C4">
        <w:rPr>
          <w:rFonts w:ascii="Segoe UI" w:hAnsi="Segoe UI" w:cs="Segoe UI"/>
          <w:sz w:val="22"/>
          <w:szCs w:val="22"/>
          <w:lang w:val="hu-HU"/>
        </w:rPr>
        <w:t xml:space="preserve">„A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Pattex</w:t>
      </w:r>
      <w:proofErr w:type="spellEnd"/>
      <w:r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Crocodile</w:t>
      </w:r>
      <w:proofErr w:type="spellEnd"/>
      <w:r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 xml:space="preserve">termékekkel 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tudatosan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 xml:space="preserve">szakítunk </w:t>
      </w:r>
      <w:r w:rsidRPr="001A59C4">
        <w:rPr>
          <w:rFonts w:ascii="Segoe UI" w:hAnsi="Segoe UI" w:cs="Segoe UI"/>
          <w:sz w:val="22"/>
          <w:szCs w:val="22"/>
          <w:lang w:val="hu-HU"/>
        </w:rPr>
        <w:t>a ragasztók piacának szabályai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>val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: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>az egyenes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és a spontán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>kommunikációra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esküszünk,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>látványos megjelenéssel kombinálva</w:t>
      </w:r>
      <w:r w:rsidR="006436B4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>Azért teszünk így,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mert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>meggyőződésünk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, hogy ennek köszönhetően egy új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>célcsoportot érünk el a piacon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, olyan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>felhasználókat, a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kik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 xml:space="preserve">eddig 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nem igazán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>végeztek javítási és ragasztási feladatokat otthonukban.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 xml:space="preserve">Ők </w:t>
      </w:r>
      <w:r w:rsidRPr="001A59C4">
        <w:rPr>
          <w:rFonts w:ascii="Segoe UI" w:hAnsi="Segoe UI" w:cs="Segoe UI"/>
          <w:sz w:val="22"/>
          <w:szCs w:val="22"/>
          <w:lang w:val="hu-HU"/>
        </w:rPr>
        <w:t>legfőbbképpen modern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 xml:space="preserve"> felfogású</w:t>
      </w:r>
      <w:r w:rsidRPr="001A59C4">
        <w:rPr>
          <w:rFonts w:ascii="Segoe UI" w:hAnsi="Segoe UI" w:cs="Segoe UI"/>
          <w:sz w:val="22"/>
          <w:szCs w:val="22"/>
          <w:lang w:val="hu-HU"/>
        </w:rPr>
        <w:t>, aktív emberek, akiket a szokatlan és merész megközelítés inspirál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 xml:space="preserve"> a hagyományos technológiákkal szemben, ugyanakkor </w:t>
      </w:r>
      <w:r w:rsidR="00E84339" w:rsidRPr="001A59C4">
        <w:rPr>
          <w:rFonts w:ascii="Segoe UI" w:hAnsi="Segoe UI" w:cs="Segoe UI"/>
          <w:sz w:val="22"/>
          <w:szCs w:val="22"/>
          <w:lang w:val="hu-HU"/>
        </w:rPr>
        <w:t>elvárják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a kiváló minőséget</w:t>
      </w:r>
      <w:r w:rsidR="00E84339" w:rsidRPr="001A59C4">
        <w:rPr>
          <w:rFonts w:ascii="Segoe UI" w:hAnsi="Segoe UI" w:cs="Segoe UI"/>
          <w:sz w:val="22"/>
          <w:szCs w:val="22"/>
          <w:lang w:val="hu-HU"/>
        </w:rPr>
        <w:t xml:space="preserve"> és </w:t>
      </w:r>
      <w:r w:rsidRPr="001A59C4">
        <w:rPr>
          <w:rFonts w:ascii="Segoe UI" w:hAnsi="Segoe UI" w:cs="Segoe UI"/>
          <w:sz w:val="22"/>
          <w:szCs w:val="22"/>
          <w:lang w:val="hu-HU"/>
        </w:rPr>
        <w:t>hatékonyság</w:t>
      </w:r>
      <w:r w:rsidR="00E84339" w:rsidRPr="001A59C4">
        <w:rPr>
          <w:rFonts w:ascii="Segoe UI" w:hAnsi="Segoe UI" w:cs="Segoe UI"/>
          <w:sz w:val="22"/>
          <w:szCs w:val="22"/>
          <w:lang w:val="hu-HU"/>
        </w:rPr>
        <w:t>ot</w:t>
      </w:r>
      <w:r w:rsidR="005D670A" w:rsidRPr="001A59C4">
        <w:rPr>
          <w:rFonts w:ascii="Segoe UI" w:hAnsi="Segoe UI" w:cs="Segoe UI"/>
          <w:sz w:val="22"/>
          <w:szCs w:val="22"/>
          <w:lang w:val="hu-HU"/>
        </w:rPr>
        <w:t>”</w:t>
      </w:r>
      <w:r w:rsidR="006436B4">
        <w:rPr>
          <w:rFonts w:ascii="Segoe UI" w:hAnsi="Segoe UI" w:cs="Segoe UI"/>
          <w:sz w:val="22"/>
          <w:szCs w:val="22"/>
          <w:lang w:val="hu-HU"/>
        </w:rPr>
        <w:t xml:space="preserve"> –</w:t>
      </w:r>
      <w:r w:rsidR="006436B4" w:rsidRPr="001A59C4">
        <w:rPr>
          <w:rFonts w:ascii="Segoe UI" w:hAnsi="Segoe UI" w:cs="Segoe UI"/>
          <w:sz w:val="22"/>
          <w:szCs w:val="22"/>
          <w:lang w:val="hu-HU"/>
        </w:rPr>
        <w:t>mondta Xavier Martin</w:t>
      </w:r>
      <w:r w:rsidR="006436B4">
        <w:rPr>
          <w:rFonts w:ascii="Segoe UI" w:hAnsi="Segoe UI" w:cs="Segoe UI"/>
          <w:sz w:val="22"/>
          <w:szCs w:val="22"/>
          <w:lang w:val="hu-HU"/>
        </w:rPr>
        <w:t>,</w:t>
      </w:r>
      <w:r w:rsidR="006436B4" w:rsidRPr="001A59C4">
        <w:rPr>
          <w:rFonts w:ascii="Segoe UI" w:hAnsi="Segoe UI" w:cs="Segoe UI"/>
          <w:sz w:val="22"/>
          <w:szCs w:val="22"/>
          <w:lang w:val="hu-HU"/>
        </w:rPr>
        <w:t xml:space="preserve"> a Henkel </w:t>
      </w:r>
      <w:r w:rsidR="006436B4">
        <w:rPr>
          <w:rFonts w:ascii="Segoe UI" w:hAnsi="Segoe UI" w:cs="Segoe UI"/>
          <w:sz w:val="22"/>
          <w:szCs w:val="22"/>
          <w:lang w:val="hu-HU"/>
        </w:rPr>
        <w:t>Nemzetközi</w:t>
      </w:r>
      <w:r w:rsidR="006436B4" w:rsidRPr="001A59C4">
        <w:rPr>
          <w:rFonts w:ascii="Segoe UI" w:hAnsi="Segoe UI" w:cs="Segoe UI"/>
          <w:sz w:val="22"/>
          <w:szCs w:val="22"/>
          <w:lang w:val="hu-HU"/>
        </w:rPr>
        <w:t xml:space="preserve"> Marketing vezetője.</w:t>
      </w:r>
    </w:p>
    <w:p w14:paraId="729F3535" w14:textId="77777777" w:rsidR="006436B4" w:rsidRPr="001A59C4" w:rsidRDefault="006436B4" w:rsidP="001A59C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A48C385" w14:textId="584E7806" w:rsidR="004634BD" w:rsidRPr="001A59C4" w:rsidRDefault="004634BD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lastRenderedPageBreak/>
        <w:t>A krokodil, mint</w:t>
      </w:r>
      <w:r w:rsidR="00E7722C"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1A59C4" w:rsidRPr="001A59C4">
        <w:rPr>
          <w:rFonts w:ascii="Segoe UI" w:hAnsi="Segoe UI" w:cs="Segoe UI"/>
          <w:b/>
          <w:bCs/>
          <w:sz w:val="22"/>
          <w:szCs w:val="22"/>
          <w:lang w:val="hu-HU"/>
        </w:rPr>
        <w:t xml:space="preserve">a </w:t>
      </w:r>
      <w:r w:rsidRPr="001A59C4">
        <w:rPr>
          <w:rFonts w:ascii="Segoe UI" w:hAnsi="Segoe UI" w:cs="Segoe UI"/>
          <w:b/>
          <w:bCs/>
          <w:sz w:val="22"/>
          <w:szCs w:val="22"/>
          <w:lang w:val="hu-HU"/>
        </w:rPr>
        <w:t>teljesítmény szimbóluma</w:t>
      </w:r>
    </w:p>
    <w:p w14:paraId="1A3A7C52" w14:textId="7987E7B5" w:rsidR="00D844D0" w:rsidRPr="001A59C4" w:rsidRDefault="00614621" w:rsidP="00D844D0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1A59C4">
        <w:rPr>
          <w:rFonts w:ascii="Segoe UI" w:hAnsi="Segoe UI" w:cs="Segoe UI"/>
          <w:sz w:val="22"/>
          <w:szCs w:val="22"/>
          <w:lang w:val="hu-HU"/>
        </w:rPr>
        <w:t>A krokodil arról ismert, hogy</w:t>
      </w:r>
      <w:r w:rsidR="001061C7"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a legerősebb állkapcsú szárazföldi állat. A </w:t>
      </w:r>
      <w:proofErr w:type="spellStart"/>
      <w:r w:rsidR="003B58A0" w:rsidRPr="001A59C4">
        <w:rPr>
          <w:rFonts w:ascii="Segoe UI" w:hAnsi="Segoe UI" w:cs="Segoe UI"/>
          <w:sz w:val="22"/>
          <w:szCs w:val="22"/>
          <w:lang w:val="hu-HU"/>
        </w:rPr>
        <w:t>Pattex</w:t>
      </w:r>
      <w:proofErr w:type="spellEnd"/>
      <w:r w:rsidR="003B58A0"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Crocodile</w:t>
      </w:r>
      <w:proofErr w:type="spellEnd"/>
      <w:r w:rsidR="003B58A0"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1A59C4">
        <w:rPr>
          <w:rFonts w:ascii="Segoe UI" w:hAnsi="Segoe UI" w:cs="Segoe UI"/>
          <w:sz w:val="22"/>
          <w:szCs w:val="22"/>
          <w:lang w:val="hu-HU"/>
        </w:rPr>
        <w:t>kabalája tökéletesen</w:t>
      </w:r>
      <w:r w:rsidR="003B58A0" w:rsidRPr="001A59C4">
        <w:rPr>
          <w:rFonts w:ascii="Segoe UI" w:hAnsi="Segoe UI" w:cs="Segoe UI"/>
          <w:sz w:val="22"/>
          <w:szCs w:val="22"/>
          <w:lang w:val="hu-HU"/>
        </w:rPr>
        <w:t xml:space="preserve"> megjeleníti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a termékek tulajdonságait: gyorsaság</w:t>
      </w:r>
      <w:r w:rsidR="003B58A0" w:rsidRPr="001A59C4">
        <w:rPr>
          <w:rFonts w:ascii="Segoe UI" w:hAnsi="Segoe UI" w:cs="Segoe UI"/>
          <w:sz w:val="22"/>
          <w:szCs w:val="22"/>
          <w:lang w:val="hu-HU"/>
        </w:rPr>
        <w:t>ot</w:t>
      </w:r>
      <w:r w:rsidRPr="001A59C4">
        <w:rPr>
          <w:rFonts w:ascii="Segoe UI" w:hAnsi="Segoe UI" w:cs="Segoe UI"/>
          <w:sz w:val="22"/>
          <w:szCs w:val="22"/>
          <w:lang w:val="hu-HU"/>
        </w:rPr>
        <w:t>, erősség</w:t>
      </w:r>
      <w:r w:rsidR="003B58A0" w:rsidRPr="001A59C4">
        <w:rPr>
          <w:rFonts w:ascii="Segoe UI" w:hAnsi="Segoe UI" w:cs="Segoe UI"/>
          <w:sz w:val="22"/>
          <w:szCs w:val="22"/>
          <w:lang w:val="hu-HU"/>
        </w:rPr>
        <w:t>et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és kitartás</w:t>
      </w:r>
      <w:r w:rsidR="003B58A0" w:rsidRPr="001A59C4">
        <w:rPr>
          <w:rFonts w:ascii="Segoe UI" w:hAnsi="Segoe UI" w:cs="Segoe UI"/>
          <w:sz w:val="22"/>
          <w:szCs w:val="22"/>
          <w:lang w:val="hu-HU"/>
        </w:rPr>
        <w:t>t</w:t>
      </w:r>
      <w:r w:rsidRPr="001A59C4">
        <w:rPr>
          <w:rFonts w:ascii="Segoe UI" w:hAnsi="Segoe UI" w:cs="Segoe UI"/>
          <w:sz w:val="22"/>
          <w:szCs w:val="22"/>
          <w:lang w:val="hu-HU"/>
        </w:rPr>
        <w:t>. Ahhoz, hogy</w:t>
      </w:r>
      <w:r w:rsidR="001061C7"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436B4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Pr="001A59C4">
        <w:rPr>
          <w:rFonts w:ascii="Segoe UI" w:hAnsi="Segoe UI" w:cs="Segoe UI"/>
          <w:sz w:val="22"/>
          <w:szCs w:val="22"/>
          <w:lang w:val="hu-HU"/>
        </w:rPr>
        <w:t>kitartását</w:t>
      </w:r>
      <w:r w:rsidR="003B58A0" w:rsidRPr="001A59C4">
        <w:rPr>
          <w:rFonts w:ascii="Segoe UI" w:hAnsi="Segoe UI" w:cs="Segoe UI"/>
          <w:sz w:val="22"/>
          <w:szCs w:val="22"/>
          <w:lang w:val="hu-HU"/>
        </w:rPr>
        <w:t xml:space="preserve"> és ellenállását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1061C7" w:rsidRPr="001A59C4">
        <w:rPr>
          <w:rFonts w:ascii="Segoe UI" w:hAnsi="Segoe UI" w:cs="Segoe UI"/>
          <w:sz w:val="22"/>
          <w:szCs w:val="22"/>
          <w:lang w:val="hu-HU"/>
        </w:rPr>
        <w:t>biz</w:t>
      </w:r>
      <w:r w:rsidR="006E5749" w:rsidRPr="001A59C4">
        <w:rPr>
          <w:rFonts w:ascii="Segoe UI" w:hAnsi="Segoe UI" w:cs="Segoe UI"/>
          <w:sz w:val="22"/>
          <w:szCs w:val="22"/>
          <w:lang w:val="hu-HU"/>
        </w:rPr>
        <w:t>onyítsa</w:t>
      </w:r>
      <w:r w:rsidR="001061C7"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a konkurenciával szemben, a Henkel kifejezetten a </w:t>
      </w:r>
      <w:r w:rsidR="003B58A0" w:rsidRPr="001A59C4">
        <w:rPr>
          <w:rFonts w:ascii="Segoe UI" w:hAnsi="Segoe UI" w:cs="Segoe UI"/>
          <w:sz w:val="22"/>
          <w:szCs w:val="22"/>
          <w:lang w:val="hu-HU"/>
        </w:rPr>
        <w:t>legmagasabb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minőség elvét figyelembe véve tervezte meg a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Crocodile</w:t>
      </w:r>
      <w:proofErr w:type="spellEnd"/>
      <w:r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Power</w:t>
      </w:r>
      <w:proofErr w:type="spellEnd"/>
      <w:r w:rsidRPr="001A59C4">
        <w:rPr>
          <w:rFonts w:ascii="Segoe UI" w:hAnsi="Segoe UI" w:cs="Segoe UI"/>
          <w:sz w:val="22"/>
          <w:szCs w:val="22"/>
          <w:lang w:val="hu-HU"/>
        </w:rPr>
        <w:t xml:space="preserve"> termékcsaládot. Ezeket a termékeket egyszerű és gyors használni, gyorsan száradnak és egy sokáig tartó, erő</w:t>
      </w:r>
      <w:r w:rsidR="003B58A0" w:rsidRPr="001A59C4">
        <w:rPr>
          <w:rFonts w:ascii="Segoe UI" w:hAnsi="Segoe UI" w:cs="Segoe UI"/>
          <w:sz w:val="22"/>
          <w:szCs w:val="22"/>
          <w:lang w:val="hu-HU"/>
        </w:rPr>
        <w:t>s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ragasztási eredményt kap a </w:t>
      </w:r>
      <w:r w:rsidR="001061C7" w:rsidRPr="001A59C4">
        <w:rPr>
          <w:rFonts w:ascii="Segoe UI" w:hAnsi="Segoe UI" w:cs="Segoe UI"/>
          <w:sz w:val="22"/>
          <w:szCs w:val="22"/>
          <w:lang w:val="hu-HU"/>
        </w:rPr>
        <w:t>vásárló</w:t>
      </w:r>
      <w:r w:rsidR="003B58A0" w:rsidRPr="001A59C4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bármilyen </w:t>
      </w:r>
      <w:r w:rsidR="003B58A0" w:rsidRPr="001A59C4">
        <w:rPr>
          <w:rFonts w:ascii="Segoe UI" w:hAnsi="Segoe UI" w:cs="Segoe UI"/>
          <w:sz w:val="22"/>
          <w:szCs w:val="22"/>
          <w:lang w:val="hu-HU"/>
        </w:rPr>
        <w:t xml:space="preserve">felhasználásról 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vagy felületről legyen szó. A </w:t>
      </w:r>
      <w:proofErr w:type="spellStart"/>
      <w:r w:rsidR="00D844D0" w:rsidRPr="00D844D0">
        <w:rPr>
          <w:rFonts w:ascii="Segoe UI" w:hAnsi="Segoe UI" w:cs="Segoe UI"/>
          <w:sz w:val="22"/>
          <w:szCs w:val="22"/>
          <w:lang w:val="hu-HU"/>
        </w:rPr>
        <w:t>Crocodile</w:t>
      </w:r>
      <w:proofErr w:type="spellEnd"/>
      <w:r w:rsidR="00D844D0" w:rsidRPr="00D844D0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="00D844D0" w:rsidRPr="00D844D0">
        <w:rPr>
          <w:rFonts w:ascii="Segoe UI" w:hAnsi="Segoe UI" w:cs="Segoe UI"/>
          <w:sz w:val="22"/>
          <w:szCs w:val="22"/>
          <w:lang w:val="hu-HU"/>
        </w:rPr>
        <w:t>Power</w:t>
      </w:r>
      <w:proofErr w:type="spellEnd"/>
      <w:r w:rsidR="00D844D0" w:rsidRPr="00D844D0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termékek </w:t>
      </w:r>
      <w:r w:rsidR="00D844D0">
        <w:rPr>
          <w:rFonts w:ascii="Segoe UI" w:hAnsi="Segoe UI" w:cs="Segoe UI"/>
          <w:sz w:val="22"/>
          <w:szCs w:val="22"/>
          <w:lang w:val="hu-HU"/>
        </w:rPr>
        <w:t xml:space="preserve">kínálata </w:t>
      </w:r>
      <w:r w:rsidR="001061C7" w:rsidRPr="001A59C4">
        <w:rPr>
          <w:rFonts w:ascii="Segoe UI" w:hAnsi="Segoe UI" w:cs="Segoe UI"/>
          <w:sz w:val="22"/>
          <w:szCs w:val="22"/>
          <w:lang w:val="hu-HU"/>
        </w:rPr>
        <w:t>tökéletes</w:t>
      </w:r>
      <w:r w:rsidR="00D844D0">
        <w:rPr>
          <w:rFonts w:ascii="Segoe UI" w:hAnsi="Segoe UI" w:cs="Segoe UI"/>
          <w:sz w:val="22"/>
          <w:szCs w:val="22"/>
          <w:lang w:val="hu-HU"/>
        </w:rPr>
        <w:t xml:space="preserve"> arra </w:t>
      </w:r>
      <w:r w:rsidR="00D844D0" w:rsidRPr="001A59C4">
        <w:rPr>
          <w:rFonts w:ascii="Segoe UI" w:hAnsi="Segoe UI" w:cs="Segoe UI"/>
          <w:sz w:val="22"/>
          <w:szCs w:val="22"/>
          <w:lang w:val="hu-HU"/>
        </w:rPr>
        <w:t>a</w:t>
      </w:r>
      <w:r w:rsidR="00D844D0">
        <w:rPr>
          <w:rFonts w:ascii="Segoe UI" w:hAnsi="Segoe UI" w:cs="Segoe UI"/>
          <w:sz w:val="22"/>
          <w:szCs w:val="22"/>
          <w:lang w:val="hu-HU"/>
        </w:rPr>
        <w:t xml:space="preserve"> folyamatosan</w:t>
      </w:r>
      <w:r w:rsidR="00D844D0" w:rsidRPr="001A59C4">
        <w:rPr>
          <w:rFonts w:ascii="Segoe UI" w:hAnsi="Segoe UI" w:cs="Segoe UI"/>
          <w:sz w:val="22"/>
          <w:szCs w:val="22"/>
          <w:lang w:val="hu-HU"/>
        </w:rPr>
        <w:t xml:space="preserve"> növekvő trendre, miszerint egyre több</w:t>
      </w:r>
      <w:r w:rsidR="00D844D0">
        <w:rPr>
          <w:rFonts w:ascii="Segoe UI" w:hAnsi="Segoe UI" w:cs="Segoe UI"/>
          <w:sz w:val="22"/>
          <w:szCs w:val="22"/>
          <w:lang w:val="hu-HU"/>
        </w:rPr>
        <w:t xml:space="preserve">en </w:t>
      </w:r>
      <w:r w:rsidR="00D844D0" w:rsidRPr="001A59C4">
        <w:rPr>
          <w:rFonts w:ascii="Segoe UI" w:hAnsi="Segoe UI" w:cs="Segoe UI"/>
          <w:sz w:val="22"/>
          <w:szCs w:val="22"/>
          <w:lang w:val="hu-HU"/>
        </w:rPr>
        <w:t>áldozz</w:t>
      </w:r>
      <w:r w:rsidR="00D844D0">
        <w:rPr>
          <w:rFonts w:ascii="Segoe UI" w:hAnsi="Segoe UI" w:cs="Segoe UI"/>
          <w:sz w:val="22"/>
          <w:szCs w:val="22"/>
          <w:lang w:val="hu-HU"/>
        </w:rPr>
        <w:t>ák</w:t>
      </w:r>
      <w:r w:rsidR="00D844D0" w:rsidRPr="001A59C4">
        <w:rPr>
          <w:rFonts w:ascii="Segoe UI" w:hAnsi="Segoe UI" w:cs="Segoe UI"/>
          <w:sz w:val="22"/>
          <w:szCs w:val="22"/>
          <w:lang w:val="hu-HU"/>
        </w:rPr>
        <w:t xml:space="preserve"> szabadidej</w:t>
      </w:r>
      <w:r w:rsidR="00D844D0">
        <w:rPr>
          <w:rFonts w:ascii="Segoe UI" w:hAnsi="Segoe UI" w:cs="Segoe UI"/>
          <w:sz w:val="22"/>
          <w:szCs w:val="22"/>
          <w:lang w:val="hu-HU"/>
        </w:rPr>
        <w:t>ük</w:t>
      </w:r>
      <w:r w:rsidR="00D844D0" w:rsidRPr="001A59C4">
        <w:rPr>
          <w:rFonts w:ascii="Segoe UI" w:hAnsi="Segoe UI" w:cs="Segoe UI"/>
          <w:sz w:val="22"/>
          <w:szCs w:val="22"/>
          <w:lang w:val="hu-HU"/>
        </w:rPr>
        <w:t xml:space="preserve"> nagy részét kreativitás</w:t>
      </w:r>
      <w:r w:rsidR="00D844D0">
        <w:rPr>
          <w:rFonts w:ascii="Segoe UI" w:hAnsi="Segoe UI" w:cs="Segoe UI"/>
          <w:sz w:val="22"/>
          <w:szCs w:val="22"/>
          <w:lang w:val="hu-HU"/>
        </w:rPr>
        <w:t xml:space="preserve">uk otthoni </w:t>
      </w:r>
      <w:r w:rsidR="00D844D0" w:rsidRPr="001A59C4">
        <w:rPr>
          <w:rFonts w:ascii="Segoe UI" w:hAnsi="Segoe UI" w:cs="Segoe UI"/>
          <w:sz w:val="22"/>
          <w:szCs w:val="22"/>
          <w:lang w:val="hu-HU"/>
        </w:rPr>
        <w:t>kiélésére, legyen szó felújításról, javításról vagy alkotásról.</w:t>
      </w:r>
    </w:p>
    <w:p w14:paraId="6C889AE8" w14:textId="77777777" w:rsidR="001A59C4" w:rsidRPr="001A59C4" w:rsidRDefault="001A59C4" w:rsidP="001A59C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1906A66" w14:textId="7455C26D" w:rsidR="00CD3B4B" w:rsidRDefault="00614621" w:rsidP="005E5ED8">
      <w:pPr>
        <w:spacing w:after="0" w:line="276" w:lineRule="auto"/>
        <w:jc w:val="both"/>
      </w:pPr>
      <w:r w:rsidRPr="001A59C4">
        <w:rPr>
          <w:rFonts w:ascii="Segoe UI" w:hAnsi="Segoe UI" w:cs="Segoe UI"/>
          <w:sz w:val="22"/>
          <w:szCs w:val="22"/>
          <w:lang w:val="hu-HU"/>
        </w:rPr>
        <w:t xml:space="preserve">A </w:t>
      </w:r>
      <w:proofErr w:type="spellStart"/>
      <w:r w:rsidR="00CD3B4B" w:rsidRPr="001A59C4">
        <w:rPr>
          <w:rFonts w:ascii="Segoe UI" w:hAnsi="Segoe UI" w:cs="Segoe UI"/>
          <w:sz w:val="22"/>
          <w:szCs w:val="22"/>
          <w:lang w:val="hu-HU"/>
        </w:rPr>
        <w:t>Pattex</w:t>
      </w:r>
      <w:proofErr w:type="spellEnd"/>
      <w:r w:rsidR="00CD3B4B" w:rsidRPr="001A59C4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Crocodil</w:t>
      </w:r>
      <w:r w:rsidR="00CD3B4B" w:rsidRPr="001A59C4">
        <w:rPr>
          <w:rFonts w:ascii="Segoe UI" w:hAnsi="Segoe UI" w:cs="Segoe UI"/>
          <w:sz w:val="22"/>
          <w:szCs w:val="22"/>
          <w:lang w:val="hu-HU"/>
        </w:rPr>
        <w:t>e</w:t>
      </w:r>
      <w:proofErr w:type="spellEnd"/>
      <w:r w:rsidRPr="001A59C4">
        <w:rPr>
          <w:rFonts w:ascii="Segoe UI" w:hAnsi="Segoe UI" w:cs="Segoe UI"/>
          <w:sz w:val="22"/>
          <w:szCs w:val="22"/>
          <w:lang w:val="hu-HU"/>
        </w:rPr>
        <w:t xml:space="preserve"> ragasztószalag, pillanatragasztó, univerzális ragasztó,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epoxy</w:t>
      </w:r>
      <w:proofErr w:type="spellEnd"/>
      <w:r w:rsidRPr="001A59C4">
        <w:rPr>
          <w:rFonts w:ascii="Segoe UI" w:hAnsi="Segoe UI" w:cs="Segoe UI"/>
          <w:sz w:val="22"/>
          <w:szCs w:val="22"/>
          <w:lang w:val="hu-HU"/>
        </w:rPr>
        <w:t xml:space="preserve"> és faragasztó már elérhető </w:t>
      </w:r>
      <w:r w:rsidR="00CD3B4B" w:rsidRPr="001A59C4">
        <w:rPr>
          <w:rFonts w:ascii="Segoe UI" w:hAnsi="Segoe UI" w:cs="Segoe UI"/>
          <w:sz w:val="22"/>
          <w:szCs w:val="22"/>
          <w:lang w:val="hu-HU"/>
        </w:rPr>
        <w:t>az üzletekben</w:t>
      </w:r>
      <w:r w:rsidR="006E5749" w:rsidRPr="001A59C4">
        <w:rPr>
          <w:rFonts w:ascii="Segoe UI" w:hAnsi="Segoe UI" w:cs="Segoe UI"/>
          <w:sz w:val="22"/>
          <w:szCs w:val="22"/>
          <w:lang w:val="hu-HU"/>
        </w:rPr>
        <w:t>,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és </w:t>
      </w:r>
      <w:r w:rsidR="001061C7" w:rsidRPr="001A59C4">
        <w:rPr>
          <w:rFonts w:ascii="Segoe UI" w:hAnsi="Segoe UI" w:cs="Segoe UI"/>
          <w:sz w:val="22"/>
          <w:szCs w:val="22"/>
          <w:lang w:val="hu-HU"/>
        </w:rPr>
        <w:t>méltón egészítik ki</w:t>
      </w:r>
      <w:r w:rsidRPr="001A59C4">
        <w:rPr>
          <w:rFonts w:ascii="Segoe UI" w:hAnsi="Segoe UI" w:cs="Segoe UI"/>
          <w:sz w:val="22"/>
          <w:szCs w:val="22"/>
          <w:lang w:val="hu-HU"/>
        </w:rPr>
        <w:t xml:space="preserve"> a sokak által kedvelt </w:t>
      </w:r>
      <w:proofErr w:type="spellStart"/>
      <w:r w:rsidRPr="001A59C4">
        <w:rPr>
          <w:rFonts w:ascii="Segoe UI" w:hAnsi="Segoe UI" w:cs="Segoe UI"/>
          <w:sz w:val="22"/>
          <w:szCs w:val="22"/>
          <w:lang w:val="hu-HU"/>
        </w:rPr>
        <w:t>Pattex</w:t>
      </w:r>
      <w:proofErr w:type="spellEnd"/>
      <w:r w:rsidRPr="001A59C4">
        <w:rPr>
          <w:rFonts w:ascii="Segoe UI" w:hAnsi="Segoe UI" w:cs="Segoe UI"/>
          <w:sz w:val="22"/>
          <w:szCs w:val="22"/>
          <w:lang w:val="hu-HU"/>
        </w:rPr>
        <w:t xml:space="preserve"> termékcsaládot. További információ</w:t>
      </w:r>
      <w:r w:rsidR="00CD3B4B" w:rsidRPr="001A59C4">
        <w:rPr>
          <w:rFonts w:ascii="Segoe UI" w:hAnsi="Segoe UI" w:cs="Segoe UI"/>
          <w:sz w:val="22"/>
          <w:szCs w:val="22"/>
          <w:lang w:val="hu-HU"/>
        </w:rPr>
        <w:t xml:space="preserve">ért kérjük, keresse fel </w:t>
      </w:r>
      <w:hyperlink r:id="rId13" w:history="1">
        <w:r w:rsidR="00CD3B4B" w:rsidRPr="00D844D0">
          <w:rPr>
            <w:rStyle w:val="Hiperhivatkozs"/>
            <w:rFonts w:ascii="Segoe UI" w:hAnsi="Segoe UI" w:cs="Segoe UI"/>
            <w:sz w:val="22"/>
            <w:szCs w:val="22"/>
            <w:lang w:val="hu-HU"/>
          </w:rPr>
          <w:t>weboldalunkat</w:t>
        </w:r>
      </w:hyperlink>
      <w:r w:rsidR="00D844D0">
        <w:rPr>
          <w:rFonts w:ascii="Segoe UI" w:hAnsi="Segoe UI" w:cs="Segoe UI"/>
          <w:sz w:val="22"/>
          <w:szCs w:val="22"/>
          <w:lang w:val="hu-HU"/>
        </w:rPr>
        <w:t>.</w:t>
      </w:r>
    </w:p>
    <w:p w14:paraId="46E751A7" w14:textId="77777777" w:rsidR="005E5ED8" w:rsidRPr="003D5FF2" w:rsidRDefault="005E5ED8" w:rsidP="005E5ED8">
      <w:pPr>
        <w:spacing w:after="0" w:line="276" w:lineRule="auto"/>
        <w:jc w:val="both"/>
        <w:rPr>
          <w:b/>
          <w:bCs/>
          <w:lang w:val="en-US"/>
        </w:rPr>
      </w:pPr>
    </w:p>
    <w:p w14:paraId="5BFB9B4A" w14:textId="10D64FAD" w:rsidR="001A59C4" w:rsidRPr="001A59C4" w:rsidRDefault="00D844D0" w:rsidP="001A59C4">
      <w:pPr>
        <w:rPr>
          <w:rFonts w:ascii="Segoe UI" w:hAnsi="Segoe UI" w:cs="Segoe UI"/>
          <w:b/>
          <w:bCs/>
          <w:sz w:val="18"/>
          <w:szCs w:val="18"/>
          <w:lang w:val="hu"/>
        </w:rPr>
      </w:pPr>
      <w:r>
        <w:rPr>
          <w:rFonts w:ascii="Segoe UI" w:hAnsi="Segoe UI" w:cs="Segoe UI"/>
          <w:b/>
          <w:bCs/>
          <w:sz w:val="18"/>
          <w:szCs w:val="18"/>
          <w:lang w:val="hu"/>
        </w:rPr>
        <w:br/>
      </w:r>
      <w:r w:rsidR="001A59C4" w:rsidRPr="001A59C4">
        <w:rPr>
          <w:rFonts w:ascii="Segoe UI" w:hAnsi="Segoe UI" w:cs="Segoe UI"/>
          <w:b/>
          <w:bCs/>
          <w:sz w:val="18"/>
          <w:szCs w:val="18"/>
          <w:lang w:val="hu"/>
        </w:rPr>
        <w:t>A Henkelről</w:t>
      </w:r>
    </w:p>
    <w:p w14:paraId="5E813BD3" w14:textId="77777777" w:rsidR="001A59C4" w:rsidRPr="001A59C4" w:rsidRDefault="001A59C4" w:rsidP="001A59C4">
      <w:pPr>
        <w:spacing w:line="276" w:lineRule="auto"/>
        <w:jc w:val="both"/>
        <w:rPr>
          <w:rFonts w:ascii="Segoe UI" w:hAnsi="Segoe UI" w:cs="Segoe UI"/>
          <w:sz w:val="18"/>
          <w:szCs w:val="18"/>
          <w:lang w:val="hu-HU"/>
        </w:rPr>
      </w:pPr>
      <w:r w:rsidRPr="001A59C4">
        <w:rPr>
          <w:rFonts w:ascii="Segoe UI" w:hAnsi="Segoe UI" w:cs="Segoe UI"/>
          <w:sz w:val="18"/>
          <w:szCs w:val="18"/>
          <w:lang w:val="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1A59C4">
        <w:rPr>
          <w:rFonts w:ascii="Segoe UI" w:hAnsi="Segoe UI" w:cs="Segoe UI"/>
          <w:sz w:val="18"/>
          <w:szCs w:val="18"/>
          <w:lang w:val="hu"/>
        </w:rPr>
        <w:t>Adhesive</w:t>
      </w:r>
      <w:proofErr w:type="spellEnd"/>
      <w:r w:rsidRPr="001A59C4">
        <w:rPr>
          <w:rFonts w:ascii="Segoe UI" w:hAnsi="Segoe UI" w:cs="Segoe UI"/>
          <w:sz w:val="18"/>
          <w:szCs w:val="18"/>
          <w:lang w:val="hu"/>
        </w:rPr>
        <w:t xml:space="preserve"> Technologies üzletága globális vezető szerepet tölt be a ragasztók piacán – valamennyi iparági szegmensben, világszerte. A Henkel Laundry &amp; Home Care és a </w:t>
      </w:r>
      <w:proofErr w:type="spellStart"/>
      <w:r w:rsidRPr="001A59C4">
        <w:rPr>
          <w:rFonts w:ascii="Segoe UI" w:hAnsi="Segoe UI" w:cs="Segoe UI"/>
          <w:sz w:val="18"/>
          <w:szCs w:val="18"/>
          <w:lang w:val="hu"/>
        </w:rPr>
        <w:t>Beauty</w:t>
      </w:r>
      <w:proofErr w:type="spellEnd"/>
      <w:r w:rsidRPr="001A59C4">
        <w:rPr>
          <w:rFonts w:ascii="Segoe UI" w:hAnsi="Segoe UI" w:cs="Segoe UI"/>
          <w:sz w:val="18"/>
          <w:szCs w:val="18"/>
          <w:lang w:val="hu"/>
        </w:rPr>
        <w:t xml:space="preserve"> Care üzletágaival számos piacon és kategóriában vezető szerepet tölt be, szerte a világon. Az 1876-ban alapított Henkel több mint 140 éves sikert tudhat maga mögött. A Henkel 2019-ben több mint 20 milliárd euró árbevételt és több mint 3,2 milliárd euró korrigált üzemi eredményt ért el. 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honlapjára: </w:t>
      </w:r>
      <w:hyperlink r:id="rId14" w:history="1">
        <w:r w:rsidRPr="001A59C4">
          <w:rPr>
            <w:rFonts w:ascii="Segoe UI" w:hAnsi="Segoe UI" w:cs="Segoe UI"/>
            <w:sz w:val="18"/>
            <w:szCs w:val="18"/>
            <w:lang w:val="hu"/>
          </w:rPr>
          <w:t>www.henkel.com</w:t>
        </w:r>
      </w:hyperlink>
      <w:r w:rsidRPr="001A59C4">
        <w:rPr>
          <w:rFonts w:ascii="Segoe UI" w:hAnsi="Segoe UI" w:cs="Segoe UI"/>
          <w:sz w:val="18"/>
          <w:szCs w:val="18"/>
          <w:lang w:val="hu"/>
        </w:rPr>
        <w:t>.</w:t>
      </w:r>
    </w:p>
    <w:sectPr w:rsidR="001A59C4" w:rsidRPr="001A59C4">
      <w:headerReference w:type="default" r:id="rId15"/>
      <w:footerReference w:type="default" r:id="rId16"/>
      <w:headerReference w:type="first" r:id="rId17"/>
      <w:footerReference w:type="first" r:id="rId18"/>
      <w:pgSz w:w="11907" w:h="16840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CA25F" w14:textId="77777777" w:rsidR="006A605B" w:rsidRDefault="006A605B">
      <w:pPr>
        <w:spacing w:after="0" w:line="240" w:lineRule="auto"/>
      </w:pPr>
      <w:r>
        <w:separator/>
      </w:r>
    </w:p>
  </w:endnote>
  <w:endnote w:type="continuationSeparator" w:id="0">
    <w:p w14:paraId="724CB659" w14:textId="77777777" w:rsidR="006A605B" w:rsidRDefault="006A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45E85" w14:textId="61ED934F" w:rsidR="008440A7" w:rsidRDefault="003D5FF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>
      <w:rPr>
        <w:color w:val="auto"/>
        <w:lang w:val="en-US"/>
      </w:rPr>
      <w:tab/>
    </w:r>
    <w:proofErr w:type="spellStart"/>
    <w:r w:rsidR="006436B4">
      <w:rPr>
        <w:color w:val="auto"/>
        <w:lang w:val="en-US"/>
      </w:rPr>
      <w:t>Oldal</w:t>
    </w:r>
    <w:proofErr w:type="spellEnd"/>
    <w:r>
      <w:rPr>
        <w:b w:val="0"/>
        <w:color w:val="auto"/>
        <w:lang w:val="fr-FR"/>
      </w:rPr>
      <w:t xml:space="preserve"> </w:t>
    </w:r>
    <w:r>
      <w:rPr>
        <w:b w:val="0"/>
        <w:color w:val="auto"/>
      </w:rPr>
      <w:fldChar w:fldCharType="begin"/>
    </w:r>
    <w:r>
      <w:rPr>
        <w:b w:val="0"/>
        <w:color w:val="auto"/>
        <w:lang w:val="en-US"/>
      </w:rPr>
      <w:instrText xml:space="preserve"> PAGE  \* Arabic  \* MERGEFORMAT </w:instrText>
    </w:r>
    <w:r>
      <w:rPr>
        <w:b w:val="0"/>
        <w:color w:val="auto"/>
      </w:rPr>
      <w:fldChar w:fldCharType="separate"/>
    </w:r>
    <w:r>
      <w:rPr>
        <w:b w:val="0"/>
        <w:color w:val="auto"/>
        <w:lang w:val="en-US"/>
      </w:rPr>
      <w:t>4</w:t>
    </w:r>
    <w:r>
      <w:rPr>
        <w:b w:val="0"/>
        <w:color w:val="auto"/>
      </w:rPr>
      <w:fldChar w:fldCharType="end"/>
    </w:r>
    <w:r>
      <w:rPr>
        <w:b w:val="0"/>
        <w:color w:val="auto"/>
        <w:lang w:val="en-US"/>
      </w:rPr>
      <w:t>/</w:t>
    </w:r>
    <w:r>
      <w:rPr>
        <w:b w:val="0"/>
        <w:color w:val="auto"/>
      </w:rPr>
      <w:fldChar w:fldCharType="begin"/>
    </w:r>
    <w:r>
      <w:rPr>
        <w:b w:val="0"/>
        <w:color w:val="auto"/>
        <w:lang w:val="en-US"/>
      </w:rPr>
      <w:instrText xml:space="preserve"> NUMPAGES  \* Arabic  \* MERGEFORMAT </w:instrText>
    </w:r>
    <w:r>
      <w:rPr>
        <w:b w:val="0"/>
        <w:color w:val="auto"/>
      </w:rPr>
      <w:fldChar w:fldCharType="separate"/>
    </w:r>
    <w:r>
      <w:rPr>
        <w:b w:val="0"/>
        <w:color w:val="auto"/>
        <w:lang w:val="en-US"/>
      </w:rPr>
      <w:t>4</w:t>
    </w:r>
    <w:r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A2963" w14:textId="77777777" w:rsidR="008440A7" w:rsidRDefault="003D5FF2">
    <w:pPr>
      <w:pStyle w:val="llb"/>
      <w:jc w:val="distribute"/>
      <w:rPr>
        <w:b w:val="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A2438A" wp14:editId="7E05E8A2">
          <wp:simplePos x="0" y="0"/>
          <wp:positionH relativeFrom="column">
            <wp:posOffset>3175</wp:posOffset>
          </wp:positionH>
          <wp:positionV relativeFrom="paragraph">
            <wp:posOffset>-41910</wp:posOffset>
          </wp:positionV>
          <wp:extent cx="500380" cy="363855"/>
          <wp:effectExtent l="0" t="0" r="0" b="0"/>
          <wp:wrapTight wrapText="bothSides">
            <wp:wrapPolygon edited="0">
              <wp:start x="0" y="0"/>
              <wp:lineTo x="0" y="20392"/>
              <wp:lineTo x="20558" y="20392"/>
              <wp:lineTo x="20558" y="0"/>
              <wp:lineTo x="0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4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noProof/>
        <w:lang w:val="en-GB" w:eastAsia="en-GB"/>
      </w:rPr>
      <w:drawing>
        <wp:inline distT="0" distB="0" distL="0" distR="0" wp14:anchorId="43BA9772" wp14:editId="6850CF59">
          <wp:extent cx="381000" cy="323850"/>
          <wp:effectExtent l="0" t="0" r="0" b="0"/>
          <wp:docPr id="17" name="Grafik 17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 descr="Prit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7F2F687D" wp14:editId="58C87779">
          <wp:extent cx="628650" cy="114300"/>
          <wp:effectExtent l="0" t="0" r="0" b="0"/>
          <wp:docPr id="18" name="Grafik 18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LOCTI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2"/>
      </w:rP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1D9C44BC" wp14:editId="0F05A9BB">
          <wp:extent cx="923925" cy="114300"/>
          <wp:effectExtent l="0" t="0" r="9525" b="0"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BONDERI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2"/>
      </w:rP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674D1EB5" wp14:editId="149FF34D">
          <wp:extent cx="1057275" cy="114300"/>
          <wp:effectExtent l="0" t="0" r="9525" b="0"/>
          <wp:docPr id="1" name="Grafik 4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TECHNOMEL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2"/>
      </w:rPr>
      <w:t xml:space="preserve"> </w:t>
    </w:r>
    <w:r>
      <w:rPr>
        <w:b w:val="0"/>
        <w:noProof/>
        <w:position w:val="22"/>
        <w:lang w:val="en-GB" w:eastAsia="en-GB"/>
      </w:rPr>
      <w:drawing>
        <wp:inline distT="0" distB="0" distL="0" distR="0" wp14:anchorId="574599E0" wp14:editId="242D1C77">
          <wp:extent cx="752475" cy="114300"/>
          <wp:effectExtent l="0" t="0" r="9525" b="0"/>
          <wp:docPr id="16" name="Grafik 16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LOGO_TEROSON_RGB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0"/>
      </w:rPr>
      <w:t xml:space="preserve"> </w:t>
    </w:r>
    <w:r>
      <w:rPr>
        <w:b w:val="0"/>
        <w:noProof/>
        <w:position w:val="19"/>
        <w:lang w:val="en-GB" w:eastAsia="en-GB"/>
      </w:rPr>
      <w:drawing>
        <wp:inline distT="0" distB="0" distL="0" distR="0" wp14:anchorId="71A9BEE5" wp14:editId="180D43D7">
          <wp:extent cx="771525" cy="133350"/>
          <wp:effectExtent l="0" t="0" r="9525" b="0"/>
          <wp:docPr id="5" name="Grafik 5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AQU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0"/>
      </w:rPr>
      <w:t xml:space="preserve"> </w:t>
    </w:r>
  </w:p>
  <w:p w14:paraId="5BD267C5" w14:textId="713B1A49" w:rsidR="008440A7" w:rsidRDefault="006436B4">
    <w:pPr>
      <w:pStyle w:val="llb"/>
      <w:jc w:val="right"/>
      <w:rPr>
        <w:color w:val="auto"/>
      </w:rPr>
    </w:pPr>
    <w:proofErr w:type="spellStart"/>
    <w:r>
      <w:rPr>
        <w:b w:val="0"/>
        <w:color w:val="auto"/>
      </w:rPr>
      <w:t>Oldal</w:t>
    </w:r>
    <w:proofErr w:type="spellEnd"/>
    <w:r>
      <w:rPr>
        <w:b w:val="0"/>
        <w:color w:val="auto"/>
      </w:rPr>
      <w:t xml:space="preserve"> </w:t>
    </w:r>
    <w:r w:rsidR="003D5FF2">
      <w:rPr>
        <w:b w:val="0"/>
        <w:color w:val="auto"/>
      </w:rPr>
      <w:fldChar w:fldCharType="begin"/>
    </w:r>
    <w:r w:rsidR="003D5FF2">
      <w:rPr>
        <w:b w:val="0"/>
        <w:color w:val="auto"/>
      </w:rPr>
      <w:instrText xml:space="preserve"> PAGE  \* Arabic  \* MERGEFORMAT </w:instrText>
    </w:r>
    <w:r w:rsidR="003D5FF2">
      <w:rPr>
        <w:b w:val="0"/>
        <w:color w:val="auto"/>
      </w:rPr>
      <w:fldChar w:fldCharType="separate"/>
    </w:r>
    <w:r w:rsidR="003D5FF2">
      <w:rPr>
        <w:b w:val="0"/>
        <w:color w:val="auto"/>
      </w:rPr>
      <w:t>1</w:t>
    </w:r>
    <w:r w:rsidR="003D5FF2">
      <w:rPr>
        <w:b w:val="0"/>
        <w:color w:val="auto"/>
      </w:rPr>
      <w:fldChar w:fldCharType="end"/>
    </w:r>
    <w:r w:rsidR="003D5FF2">
      <w:rPr>
        <w:b w:val="0"/>
        <w:color w:val="auto"/>
      </w:rPr>
      <w:t>/</w:t>
    </w:r>
    <w:r w:rsidR="003D5FF2">
      <w:rPr>
        <w:b w:val="0"/>
        <w:color w:val="auto"/>
      </w:rPr>
      <w:fldChar w:fldCharType="begin"/>
    </w:r>
    <w:r w:rsidR="003D5FF2">
      <w:rPr>
        <w:b w:val="0"/>
        <w:color w:val="auto"/>
      </w:rPr>
      <w:instrText xml:space="preserve"> NUMPAGES  \* Arabic  \* MERGEFORMAT </w:instrText>
    </w:r>
    <w:r w:rsidR="003D5FF2">
      <w:rPr>
        <w:b w:val="0"/>
        <w:color w:val="auto"/>
      </w:rPr>
      <w:fldChar w:fldCharType="separate"/>
    </w:r>
    <w:r w:rsidR="003D5FF2">
      <w:rPr>
        <w:b w:val="0"/>
        <w:color w:val="auto"/>
      </w:rPr>
      <w:t>4</w:t>
    </w:r>
    <w:r w:rsidR="003D5FF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28997" w14:textId="77777777" w:rsidR="006A605B" w:rsidRDefault="006A605B">
      <w:pPr>
        <w:spacing w:after="0" w:line="240" w:lineRule="auto"/>
      </w:pPr>
      <w:r>
        <w:separator/>
      </w:r>
    </w:p>
  </w:footnote>
  <w:footnote w:type="continuationSeparator" w:id="0">
    <w:p w14:paraId="437C2640" w14:textId="77777777" w:rsidR="006A605B" w:rsidRDefault="006A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360FE" w14:textId="77777777" w:rsidR="008440A7" w:rsidRDefault="003D5FF2">
    <w:pPr>
      <w:pStyle w:val="lfej"/>
      <w:jc w:val="righ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52CC9C3" wp14:editId="1245101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3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3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0" o:spid="_x0000_s1026" o:spt="203" style="position:absolute;left:0pt;margin-left:14.2pt;margin-top:297.7pt;height:298.9pt;width:14.45pt;mso-position-horizontal-relative:page;mso-position-vertical-relative:page;z-index:251657216;mso-width-relative:page;mso-height-relative:page;" coordorigin="0,5954" coordsize="283,5953" o:gfxdata="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Izi/9oAAAAKAQAADwAA&#10;AAAAAAABACAAAAAiAAAAZHJzL2Rvd25yZXYueG1sUEsBAhQAFAAAAAgAh07iQEI57eRNAgAAAggA&#10;AA4AAAAAAAAAAQAgAAAAKQEAAGRycy9lMm9Eb2MueG1sUEsFBgAAAAAGAAYAWQEAAOgFAAAAAA==&#10;">
              <o:lock v:ext="edit" aspectratio="f"/>
              <v:line id="Line 21" o:spid="_x0000_s1026" o:spt="20" style="position:absolute;left:0;top:5954;height:0;width:283;" filled="f" stroked="t" coordsize="21600,21600" o:gfxdata="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p48e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22" o:spid="_x0000_s1026" o:spt="20" style="position:absolute;left:0;top:8420;height:0;width:283;" filled="f" stroked="t" coordsize="21600,21600" o:gfxdata="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4W0t7sAAADa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23" o:spid="_x0000_s1026" o:spt="20" style="position:absolute;left:0;top:11907;height:0;width:283;" filled="f" stroked="t" coordsize="21600,21600" o:gfxdata="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uPW7sAAADa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F74B" w14:textId="77777777" w:rsidR="008440A7" w:rsidRDefault="003D5FF2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E87ECF1" wp14:editId="3F99D38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26" name="Bild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40"/>
        <w:szCs w:val="40"/>
      </w:rPr>
      <w:tab/>
    </w:r>
  </w:p>
  <w:p w14:paraId="05FFB8D7" w14:textId="77777777" w:rsidR="008440A7" w:rsidRDefault="008440A7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E62B33F" w14:textId="77777777" w:rsidR="008440A7" w:rsidRDefault="008440A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B8358FE" w14:textId="01395261" w:rsidR="008440A7" w:rsidRDefault="003D5FF2" w:rsidP="000F727F">
    <w:pPr>
      <w:pStyle w:val="lfej"/>
      <w:tabs>
        <w:tab w:val="clear" w:pos="8640"/>
        <w:tab w:val="left" w:pos="2607"/>
        <w:tab w:val="right" w:pos="9071"/>
      </w:tabs>
      <w:wordWrap w:val="0"/>
      <w:spacing w:after="0" w:line="100" w:lineRule="atLeast"/>
      <w:jc w:val="right"/>
      <w:rPr>
        <w:rFonts w:cs="Arial"/>
        <w:b/>
        <w:bCs/>
        <w:color w:val="3E3C3C"/>
        <w:sz w:val="40"/>
        <w:szCs w:val="40"/>
        <w:lang w:val="fr-FR"/>
      </w:rPr>
    </w:pPr>
    <w:r>
      <w:rPr>
        <w:rFonts w:cs="Arial"/>
        <w:b/>
        <w:bCs/>
        <w:noProof/>
        <w:color w:val="3E3C3C"/>
        <w:sz w:val="40"/>
        <w:szCs w:val="40"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B54FD86" wp14:editId="568EAD7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9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2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6" o:spid="_x0000_s1026" o:spt="203" style="position:absolute;left:0pt;margin-left:14.2pt;margin-top:297.7pt;height:297.65pt;width:14.15pt;mso-position-horizontal-relative:page;mso-position-vertical-relative:page;z-index:251656192;mso-width-relative:page;mso-height-relative:page;" coordorigin="0,5954" coordsize="283,5953" o:gfxdata="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Vzc8F2wAAAAoBAAAPAAAAAAAA&#10;AAEAIAAAACIAAABkcnMvZG93bnJldi54bWxQSwECFAAUAAAACACHTuJAPLa4EUgCAAADCAAADgAA&#10;AAAAAAABACAAAAAqAQAAZHJzL2Uyb0RvYy54bWxQSwUGAAAAAAYABgBZAQAA5AUAAAAA&#10;">
              <o:lock v:ext="edit" aspectratio="f"/>
              <v:line id="Line 17" o:spid="_x0000_s1026" o:spt="20" style="position:absolute;left:0;top:5954;height:0;width:283;" filled="f" stroked="t" coordsize="21600,21600" o:gfxdata="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kuXE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18" o:spid="_x0000_s1026" o:spt="20" style="position:absolute;left:0;top:8420;height:0;width:283;" filled="f" stroked="t" coordsize="21600,21600" o:gfxdata="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N5AX7sAAADb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19" o:spid="_x0000_s1026" o:spt="20" style="position:absolute;left:0;top:11907;height:0;width:283;" filled="f" stroked="t" coordsize="21600,21600" o:gfxdata="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M3ii5AAAA2wAA&#10;AA8AAAAAAAAAAQAgAAAAIgAAAGRycy9kb3ducmV2LnhtbFBLAQIUABQAAAAIAIdO4kAzLwWeOwAA&#10;ADkAAAAQAAAAAAAAAAEAIAAAAAgBAABkcnMvc2hhcGV4bWwueG1sUEsFBgAAAAAGAAYAWwEAALID&#10;AAAAAA==&#10;">
                <v:fill on="f" focussize="0,0"/>
                <v:stroke weight="0.5pt" color="#E1000F" joinstyle="round"/>
                <v:imagedata o:title=""/>
                <o:lock v:ext="edit" aspectratio="f"/>
              </v:line>
            </v:group>
          </w:pict>
        </mc:Fallback>
      </mc:AlternateContent>
    </w:r>
    <w:r w:rsidR="001A59C4" w:rsidRPr="001A59C4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 xml:space="preserve"> </w:t>
    </w:r>
    <w:r w:rsidR="001A59C4" w:rsidRPr="00E3045D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4270"/>
    <w:multiLevelType w:val="multilevel"/>
    <w:tmpl w:val="07CF4270"/>
    <w:lvl w:ilvl="0">
      <w:start w:val="1"/>
      <w:numFmt w:val="bullet"/>
      <w:pStyle w:val="NumBullet"/>
      <w:lvlText w:val="•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C5"/>
    <w:rsid w:val="00001E47"/>
    <w:rsid w:val="00002AA4"/>
    <w:rsid w:val="00002D1E"/>
    <w:rsid w:val="00005267"/>
    <w:rsid w:val="00006346"/>
    <w:rsid w:val="00007565"/>
    <w:rsid w:val="000075D9"/>
    <w:rsid w:val="0001561F"/>
    <w:rsid w:val="00021C67"/>
    <w:rsid w:val="00021DF7"/>
    <w:rsid w:val="00023C9D"/>
    <w:rsid w:val="00026567"/>
    <w:rsid w:val="00030557"/>
    <w:rsid w:val="00030F51"/>
    <w:rsid w:val="00033BCF"/>
    <w:rsid w:val="00035A9A"/>
    <w:rsid w:val="00042405"/>
    <w:rsid w:val="000514C3"/>
    <w:rsid w:val="000575F9"/>
    <w:rsid w:val="000618FC"/>
    <w:rsid w:val="00062359"/>
    <w:rsid w:val="00064E37"/>
    <w:rsid w:val="00075584"/>
    <w:rsid w:val="0007748E"/>
    <w:rsid w:val="00080D10"/>
    <w:rsid w:val="000942F7"/>
    <w:rsid w:val="000A39BD"/>
    <w:rsid w:val="000A470D"/>
    <w:rsid w:val="000A610E"/>
    <w:rsid w:val="000C56DD"/>
    <w:rsid w:val="000C72D0"/>
    <w:rsid w:val="000D1672"/>
    <w:rsid w:val="000D33B4"/>
    <w:rsid w:val="000D3993"/>
    <w:rsid w:val="000D3AFF"/>
    <w:rsid w:val="000D6B49"/>
    <w:rsid w:val="000E732A"/>
    <w:rsid w:val="000E7F24"/>
    <w:rsid w:val="000F038B"/>
    <w:rsid w:val="000F03BE"/>
    <w:rsid w:val="000F225B"/>
    <w:rsid w:val="000F727F"/>
    <w:rsid w:val="000F7FAF"/>
    <w:rsid w:val="00101D37"/>
    <w:rsid w:val="00103CB2"/>
    <w:rsid w:val="001061C7"/>
    <w:rsid w:val="00111F4D"/>
    <w:rsid w:val="00115230"/>
    <w:rsid w:val="001162B4"/>
    <w:rsid w:val="00122CBC"/>
    <w:rsid w:val="00126D4A"/>
    <w:rsid w:val="00131E9F"/>
    <w:rsid w:val="00132DA9"/>
    <w:rsid w:val="0013305B"/>
    <w:rsid w:val="00133B99"/>
    <w:rsid w:val="00135F3D"/>
    <w:rsid w:val="001443BD"/>
    <w:rsid w:val="00174506"/>
    <w:rsid w:val="00185D17"/>
    <w:rsid w:val="001970C1"/>
    <w:rsid w:val="001A59C4"/>
    <w:rsid w:val="001C0B32"/>
    <w:rsid w:val="001C17F2"/>
    <w:rsid w:val="001C4BE1"/>
    <w:rsid w:val="001C7B4D"/>
    <w:rsid w:val="001E0F71"/>
    <w:rsid w:val="001E5520"/>
    <w:rsid w:val="001E558B"/>
    <w:rsid w:val="001E6D05"/>
    <w:rsid w:val="001E7C28"/>
    <w:rsid w:val="001F1BDF"/>
    <w:rsid w:val="001F7110"/>
    <w:rsid w:val="001F7E96"/>
    <w:rsid w:val="00206BBF"/>
    <w:rsid w:val="00212488"/>
    <w:rsid w:val="00220628"/>
    <w:rsid w:val="00236AA2"/>
    <w:rsid w:val="00237F62"/>
    <w:rsid w:val="00245458"/>
    <w:rsid w:val="0024586A"/>
    <w:rsid w:val="00247CC4"/>
    <w:rsid w:val="00252C28"/>
    <w:rsid w:val="00255643"/>
    <w:rsid w:val="0026194D"/>
    <w:rsid w:val="00262C05"/>
    <w:rsid w:val="0026651F"/>
    <w:rsid w:val="0027135C"/>
    <w:rsid w:val="00275D82"/>
    <w:rsid w:val="002770EE"/>
    <w:rsid w:val="00277EA7"/>
    <w:rsid w:val="002A0DF7"/>
    <w:rsid w:val="002A5D1A"/>
    <w:rsid w:val="002A60E0"/>
    <w:rsid w:val="002B3714"/>
    <w:rsid w:val="002C1265"/>
    <w:rsid w:val="002C252E"/>
    <w:rsid w:val="002C6773"/>
    <w:rsid w:val="002D5A0D"/>
    <w:rsid w:val="002E0B17"/>
    <w:rsid w:val="002E7DED"/>
    <w:rsid w:val="002F1A17"/>
    <w:rsid w:val="002F2B2C"/>
    <w:rsid w:val="002F7E11"/>
    <w:rsid w:val="00304087"/>
    <w:rsid w:val="00304320"/>
    <w:rsid w:val="003077C3"/>
    <w:rsid w:val="00310ACD"/>
    <w:rsid w:val="00311654"/>
    <w:rsid w:val="0031379F"/>
    <w:rsid w:val="00314D14"/>
    <w:rsid w:val="0031515D"/>
    <w:rsid w:val="00320A26"/>
    <w:rsid w:val="00321344"/>
    <w:rsid w:val="00327526"/>
    <w:rsid w:val="00327648"/>
    <w:rsid w:val="00334854"/>
    <w:rsid w:val="0033504D"/>
    <w:rsid w:val="0034015C"/>
    <w:rsid w:val="00353705"/>
    <w:rsid w:val="00355F8B"/>
    <w:rsid w:val="003562E8"/>
    <w:rsid w:val="0036096D"/>
    <w:rsid w:val="0036357D"/>
    <w:rsid w:val="00367AA1"/>
    <w:rsid w:val="00367C1D"/>
    <w:rsid w:val="00372E36"/>
    <w:rsid w:val="00377CBB"/>
    <w:rsid w:val="00385B84"/>
    <w:rsid w:val="003877B6"/>
    <w:rsid w:val="003879A1"/>
    <w:rsid w:val="00392858"/>
    <w:rsid w:val="00393887"/>
    <w:rsid w:val="00394C6B"/>
    <w:rsid w:val="003B1069"/>
    <w:rsid w:val="003B390A"/>
    <w:rsid w:val="003B58A0"/>
    <w:rsid w:val="003C0F52"/>
    <w:rsid w:val="003C15DE"/>
    <w:rsid w:val="003C2B87"/>
    <w:rsid w:val="003C4EB2"/>
    <w:rsid w:val="003C64EC"/>
    <w:rsid w:val="003D1292"/>
    <w:rsid w:val="003D4C7D"/>
    <w:rsid w:val="003D5FF2"/>
    <w:rsid w:val="003E4E7C"/>
    <w:rsid w:val="003E7CEA"/>
    <w:rsid w:val="003F1AF3"/>
    <w:rsid w:val="003F4997"/>
    <w:rsid w:val="003F4D8D"/>
    <w:rsid w:val="0042593E"/>
    <w:rsid w:val="004313E7"/>
    <w:rsid w:val="00442546"/>
    <w:rsid w:val="00442D56"/>
    <w:rsid w:val="0044608C"/>
    <w:rsid w:val="0044763B"/>
    <w:rsid w:val="004629B3"/>
    <w:rsid w:val="00462F21"/>
    <w:rsid w:val="004634BD"/>
    <w:rsid w:val="0046376E"/>
    <w:rsid w:val="00464402"/>
    <w:rsid w:val="00465A27"/>
    <w:rsid w:val="0046690F"/>
    <w:rsid w:val="00480602"/>
    <w:rsid w:val="00483234"/>
    <w:rsid w:val="00490A03"/>
    <w:rsid w:val="00494DBE"/>
    <w:rsid w:val="00495CE6"/>
    <w:rsid w:val="004A323C"/>
    <w:rsid w:val="004A6094"/>
    <w:rsid w:val="004B3C49"/>
    <w:rsid w:val="004B54E8"/>
    <w:rsid w:val="004B5EBD"/>
    <w:rsid w:val="004C380A"/>
    <w:rsid w:val="004C4FEB"/>
    <w:rsid w:val="004D0314"/>
    <w:rsid w:val="004D059B"/>
    <w:rsid w:val="004D4CB6"/>
    <w:rsid w:val="004E02B1"/>
    <w:rsid w:val="004F10C1"/>
    <w:rsid w:val="00500DB4"/>
    <w:rsid w:val="00502E62"/>
    <w:rsid w:val="00515B35"/>
    <w:rsid w:val="0052023F"/>
    <w:rsid w:val="0052212B"/>
    <w:rsid w:val="00526F5F"/>
    <w:rsid w:val="00534B46"/>
    <w:rsid w:val="00536851"/>
    <w:rsid w:val="00540358"/>
    <w:rsid w:val="00543344"/>
    <w:rsid w:val="00556F67"/>
    <w:rsid w:val="005625D8"/>
    <w:rsid w:val="00565AF0"/>
    <w:rsid w:val="00567B0A"/>
    <w:rsid w:val="005719BB"/>
    <w:rsid w:val="00580E54"/>
    <w:rsid w:val="00586CAF"/>
    <w:rsid w:val="00591180"/>
    <w:rsid w:val="00593584"/>
    <w:rsid w:val="00597D07"/>
    <w:rsid w:val="005A1005"/>
    <w:rsid w:val="005B332F"/>
    <w:rsid w:val="005C7112"/>
    <w:rsid w:val="005D0561"/>
    <w:rsid w:val="005D0AD9"/>
    <w:rsid w:val="005D1515"/>
    <w:rsid w:val="005D22F6"/>
    <w:rsid w:val="005D4498"/>
    <w:rsid w:val="005D670A"/>
    <w:rsid w:val="005E0305"/>
    <w:rsid w:val="005E0458"/>
    <w:rsid w:val="005E0C30"/>
    <w:rsid w:val="005E5ED8"/>
    <w:rsid w:val="005E69D9"/>
    <w:rsid w:val="005F27F4"/>
    <w:rsid w:val="005F3239"/>
    <w:rsid w:val="005F64AC"/>
    <w:rsid w:val="006015DF"/>
    <w:rsid w:val="0060463B"/>
    <w:rsid w:val="00605FFC"/>
    <w:rsid w:val="00606532"/>
    <w:rsid w:val="00607256"/>
    <w:rsid w:val="006126DC"/>
    <w:rsid w:val="006137B1"/>
    <w:rsid w:val="006144B1"/>
    <w:rsid w:val="00614621"/>
    <w:rsid w:val="0061640C"/>
    <w:rsid w:val="00616CDB"/>
    <w:rsid w:val="006256D0"/>
    <w:rsid w:val="006335F1"/>
    <w:rsid w:val="006345B6"/>
    <w:rsid w:val="00635712"/>
    <w:rsid w:val="006436B4"/>
    <w:rsid w:val="00647A83"/>
    <w:rsid w:val="006504C2"/>
    <w:rsid w:val="0065105D"/>
    <w:rsid w:val="00651647"/>
    <w:rsid w:val="00652229"/>
    <w:rsid w:val="00652793"/>
    <w:rsid w:val="006626CA"/>
    <w:rsid w:val="00663487"/>
    <w:rsid w:val="00664603"/>
    <w:rsid w:val="00667B24"/>
    <w:rsid w:val="00672382"/>
    <w:rsid w:val="00673268"/>
    <w:rsid w:val="00680667"/>
    <w:rsid w:val="00690B19"/>
    <w:rsid w:val="0069264C"/>
    <w:rsid w:val="00694E0C"/>
    <w:rsid w:val="006A001F"/>
    <w:rsid w:val="006A1910"/>
    <w:rsid w:val="006A3F74"/>
    <w:rsid w:val="006A4F19"/>
    <w:rsid w:val="006A605B"/>
    <w:rsid w:val="006B0053"/>
    <w:rsid w:val="006B35F2"/>
    <w:rsid w:val="006B499F"/>
    <w:rsid w:val="006B6460"/>
    <w:rsid w:val="006B6AF5"/>
    <w:rsid w:val="006C47B1"/>
    <w:rsid w:val="006C54E7"/>
    <w:rsid w:val="006C5B2C"/>
    <w:rsid w:val="006D2139"/>
    <w:rsid w:val="006D2817"/>
    <w:rsid w:val="006D4996"/>
    <w:rsid w:val="006D54AB"/>
    <w:rsid w:val="006E0632"/>
    <w:rsid w:val="006E5032"/>
    <w:rsid w:val="006E5749"/>
    <w:rsid w:val="006F07EE"/>
    <w:rsid w:val="006F5BD9"/>
    <w:rsid w:val="006F670F"/>
    <w:rsid w:val="00703272"/>
    <w:rsid w:val="00704C12"/>
    <w:rsid w:val="0070733C"/>
    <w:rsid w:val="00710C5D"/>
    <w:rsid w:val="0071348C"/>
    <w:rsid w:val="00716820"/>
    <w:rsid w:val="00716C2C"/>
    <w:rsid w:val="00717273"/>
    <w:rsid w:val="00720FD4"/>
    <w:rsid w:val="00725004"/>
    <w:rsid w:val="0073096C"/>
    <w:rsid w:val="0074222F"/>
    <w:rsid w:val="00742398"/>
    <w:rsid w:val="00744363"/>
    <w:rsid w:val="007507B5"/>
    <w:rsid w:val="00751B45"/>
    <w:rsid w:val="00752F21"/>
    <w:rsid w:val="00753A24"/>
    <w:rsid w:val="00755933"/>
    <w:rsid w:val="00763816"/>
    <w:rsid w:val="00764687"/>
    <w:rsid w:val="00765336"/>
    <w:rsid w:val="00766872"/>
    <w:rsid w:val="00772188"/>
    <w:rsid w:val="00774A08"/>
    <w:rsid w:val="00786096"/>
    <w:rsid w:val="00786BA3"/>
    <w:rsid w:val="007A4432"/>
    <w:rsid w:val="007A784E"/>
    <w:rsid w:val="007B1F82"/>
    <w:rsid w:val="007B3239"/>
    <w:rsid w:val="007B499C"/>
    <w:rsid w:val="007B4D4B"/>
    <w:rsid w:val="007B6D7D"/>
    <w:rsid w:val="007C0C1D"/>
    <w:rsid w:val="007C10A2"/>
    <w:rsid w:val="007D2A02"/>
    <w:rsid w:val="007D7E87"/>
    <w:rsid w:val="007E4439"/>
    <w:rsid w:val="007E6EA1"/>
    <w:rsid w:val="007E730C"/>
    <w:rsid w:val="007F2B1E"/>
    <w:rsid w:val="007F2B50"/>
    <w:rsid w:val="007F62B4"/>
    <w:rsid w:val="00801517"/>
    <w:rsid w:val="00805105"/>
    <w:rsid w:val="00815A98"/>
    <w:rsid w:val="00817DE8"/>
    <w:rsid w:val="008229F5"/>
    <w:rsid w:val="00825103"/>
    <w:rsid w:val="00831689"/>
    <w:rsid w:val="00833CEB"/>
    <w:rsid w:val="008372D2"/>
    <w:rsid w:val="00837824"/>
    <w:rsid w:val="008440A7"/>
    <w:rsid w:val="00844C17"/>
    <w:rsid w:val="00847726"/>
    <w:rsid w:val="00852511"/>
    <w:rsid w:val="00860E34"/>
    <w:rsid w:val="008614F1"/>
    <w:rsid w:val="008639B3"/>
    <w:rsid w:val="00863C1A"/>
    <w:rsid w:val="00863ED4"/>
    <w:rsid w:val="008662CD"/>
    <w:rsid w:val="00870C61"/>
    <w:rsid w:val="0087142D"/>
    <w:rsid w:val="00873956"/>
    <w:rsid w:val="008825EE"/>
    <w:rsid w:val="008857EB"/>
    <w:rsid w:val="0088596E"/>
    <w:rsid w:val="00887A85"/>
    <w:rsid w:val="00894064"/>
    <w:rsid w:val="008A2375"/>
    <w:rsid w:val="008A73EF"/>
    <w:rsid w:val="008B216E"/>
    <w:rsid w:val="008C0737"/>
    <w:rsid w:val="008D1FEA"/>
    <w:rsid w:val="008D6F55"/>
    <w:rsid w:val="008D76C5"/>
    <w:rsid w:val="008E0AFA"/>
    <w:rsid w:val="008E26D8"/>
    <w:rsid w:val="008E75D3"/>
    <w:rsid w:val="008F044B"/>
    <w:rsid w:val="008F125E"/>
    <w:rsid w:val="008F4D2F"/>
    <w:rsid w:val="00900809"/>
    <w:rsid w:val="00902A88"/>
    <w:rsid w:val="00914E6B"/>
    <w:rsid w:val="00917162"/>
    <w:rsid w:val="009251CC"/>
    <w:rsid w:val="0092714E"/>
    <w:rsid w:val="00934A1A"/>
    <w:rsid w:val="00942002"/>
    <w:rsid w:val="00947885"/>
    <w:rsid w:val="00952168"/>
    <w:rsid w:val="009527FE"/>
    <w:rsid w:val="00953953"/>
    <w:rsid w:val="00955117"/>
    <w:rsid w:val="009703C3"/>
    <w:rsid w:val="0097078A"/>
    <w:rsid w:val="009739A0"/>
    <w:rsid w:val="009767C7"/>
    <w:rsid w:val="0098196C"/>
    <w:rsid w:val="0098579A"/>
    <w:rsid w:val="0099195A"/>
    <w:rsid w:val="00994681"/>
    <w:rsid w:val="0099486A"/>
    <w:rsid w:val="00996618"/>
    <w:rsid w:val="009A08CE"/>
    <w:rsid w:val="009A0E26"/>
    <w:rsid w:val="009A16EC"/>
    <w:rsid w:val="009A5961"/>
    <w:rsid w:val="009B3B37"/>
    <w:rsid w:val="009B4591"/>
    <w:rsid w:val="009C088E"/>
    <w:rsid w:val="009C4D35"/>
    <w:rsid w:val="009D1835"/>
    <w:rsid w:val="009D20C5"/>
    <w:rsid w:val="009D6B2B"/>
    <w:rsid w:val="009E21F9"/>
    <w:rsid w:val="009E5EB4"/>
    <w:rsid w:val="009F6F73"/>
    <w:rsid w:val="00A04473"/>
    <w:rsid w:val="00A044D6"/>
    <w:rsid w:val="00A04ADB"/>
    <w:rsid w:val="00A11E0F"/>
    <w:rsid w:val="00A1485A"/>
    <w:rsid w:val="00A202DA"/>
    <w:rsid w:val="00A220A9"/>
    <w:rsid w:val="00A24FE1"/>
    <w:rsid w:val="00A26CB6"/>
    <w:rsid w:val="00A31055"/>
    <w:rsid w:val="00A32F82"/>
    <w:rsid w:val="00A32F8B"/>
    <w:rsid w:val="00A373D8"/>
    <w:rsid w:val="00A45A62"/>
    <w:rsid w:val="00A45B86"/>
    <w:rsid w:val="00A54AC5"/>
    <w:rsid w:val="00A56D41"/>
    <w:rsid w:val="00A61353"/>
    <w:rsid w:val="00A651EB"/>
    <w:rsid w:val="00A66041"/>
    <w:rsid w:val="00A66A30"/>
    <w:rsid w:val="00A66DB1"/>
    <w:rsid w:val="00A67A92"/>
    <w:rsid w:val="00A7118A"/>
    <w:rsid w:val="00A905EE"/>
    <w:rsid w:val="00A91A70"/>
    <w:rsid w:val="00A95843"/>
    <w:rsid w:val="00AA0703"/>
    <w:rsid w:val="00AA1B85"/>
    <w:rsid w:val="00AA4399"/>
    <w:rsid w:val="00AB1CB6"/>
    <w:rsid w:val="00AB1D9A"/>
    <w:rsid w:val="00AD2B5E"/>
    <w:rsid w:val="00AD44FE"/>
    <w:rsid w:val="00AD770E"/>
    <w:rsid w:val="00AD7B63"/>
    <w:rsid w:val="00AE04F9"/>
    <w:rsid w:val="00AE17D5"/>
    <w:rsid w:val="00AE49F1"/>
    <w:rsid w:val="00B05977"/>
    <w:rsid w:val="00B05CCA"/>
    <w:rsid w:val="00B14271"/>
    <w:rsid w:val="00B17B00"/>
    <w:rsid w:val="00B2045A"/>
    <w:rsid w:val="00B2223C"/>
    <w:rsid w:val="00B23F1F"/>
    <w:rsid w:val="00B25A1B"/>
    <w:rsid w:val="00B2685D"/>
    <w:rsid w:val="00B30351"/>
    <w:rsid w:val="00B33C2A"/>
    <w:rsid w:val="00B422EC"/>
    <w:rsid w:val="00B42FFC"/>
    <w:rsid w:val="00B4715F"/>
    <w:rsid w:val="00B51B26"/>
    <w:rsid w:val="00B528BC"/>
    <w:rsid w:val="00B62152"/>
    <w:rsid w:val="00B6630B"/>
    <w:rsid w:val="00B86A4F"/>
    <w:rsid w:val="00B92566"/>
    <w:rsid w:val="00B958E8"/>
    <w:rsid w:val="00BA09B2"/>
    <w:rsid w:val="00BB20C6"/>
    <w:rsid w:val="00BB4C1B"/>
    <w:rsid w:val="00BC0995"/>
    <w:rsid w:val="00BD707E"/>
    <w:rsid w:val="00BE793A"/>
    <w:rsid w:val="00BF432A"/>
    <w:rsid w:val="00BF6E82"/>
    <w:rsid w:val="00C076DF"/>
    <w:rsid w:val="00C24C17"/>
    <w:rsid w:val="00C2681C"/>
    <w:rsid w:val="00C37CBB"/>
    <w:rsid w:val="00C40B88"/>
    <w:rsid w:val="00C41620"/>
    <w:rsid w:val="00C42E41"/>
    <w:rsid w:val="00C4392A"/>
    <w:rsid w:val="00C47D87"/>
    <w:rsid w:val="00C50F1F"/>
    <w:rsid w:val="00C52AFB"/>
    <w:rsid w:val="00C5376E"/>
    <w:rsid w:val="00C70CC5"/>
    <w:rsid w:val="00C82D39"/>
    <w:rsid w:val="00C94871"/>
    <w:rsid w:val="00C951B0"/>
    <w:rsid w:val="00C95BAA"/>
    <w:rsid w:val="00C961F0"/>
    <w:rsid w:val="00C97091"/>
    <w:rsid w:val="00CA2001"/>
    <w:rsid w:val="00CA4139"/>
    <w:rsid w:val="00CB33D8"/>
    <w:rsid w:val="00CB5B6C"/>
    <w:rsid w:val="00CB71DB"/>
    <w:rsid w:val="00CC3F63"/>
    <w:rsid w:val="00CD0B19"/>
    <w:rsid w:val="00CD1200"/>
    <w:rsid w:val="00CD3B4B"/>
    <w:rsid w:val="00CD4616"/>
    <w:rsid w:val="00CD4EEB"/>
    <w:rsid w:val="00CD5823"/>
    <w:rsid w:val="00CE33D5"/>
    <w:rsid w:val="00CF1BD6"/>
    <w:rsid w:val="00CF4F7B"/>
    <w:rsid w:val="00CF5D37"/>
    <w:rsid w:val="00CF6208"/>
    <w:rsid w:val="00CF6F33"/>
    <w:rsid w:val="00D02248"/>
    <w:rsid w:val="00D063B8"/>
    <w:rsid w:val="00D17E3B"/>
    <w:rsid w:val="00D2390C"/>
    <w:rsid w:val="00D23C09"/>
    <w:rsid w:val="00D23CED"/>
    <w:rsid w:val="00D24BD2"/>
    <w:rsid w:val="00D260A2"/>
    <w:rsid w:val="00D30CC6"/>
    <w:rsid w:val="00D3260C"/>
    <w:rsid w:val="00D35790"/>
    <w:rsid w:val="00D36ED7"/>
    <w:rsid w:val="00D45302"/>
    <w:rsid w:val="00D477D7"/>
    <w:rsid w:val="00D518A7"/>
    <w:rsid w:val="00D5561E"/>
    <w:rsid w:val="00D62EF1"/>
    <w:rsid w:val="00D6309D"/>
    <w:rsid w:val="00D644CA"/>
    <w:rsid w:val="00D66DCF"/>
    <w:rsid w:val="00D66FC2"/>
    <w:rsid w:val="00D76C7E"/>
    <w:rsid w:val="00D777DA"/>
    <w:rsid w:val="00D844D0"/>
    <w:rsid w:val="00D9293F"/>
    <w:rsid w:val="00D93598"/>
    <w:rsid w:val="00DA1E18"/>
    <w:rsid w:val="00DA2009"/>
    <w:rsid w:val="00DB05B1"/>
    <w:rsid w:val="00DB6E9F"/>
    <w:rsid w:val="00DB71D3"/>
    <w:rsid w:val="00DB7BB3"/>
    <w:rsid w:val="00DD1D8B"/>
    <w:rsid w:val="00DD512E"/>
    <w:rsid w:val="00DE0657"/>
    <w:rsid w:val="00DE1177"/>
    <w:rsid w:val="00DE2CEA"/>
    <w:rsid w:val="00DE3A71"/>
    <w:rsid w:val="00DE6A3C"/>
    <w:rsid w:val="00DE7F97"/>
    <w:rsid w:val="00DF1010"/>
    <w:rsid w:val="00DF1CF5"/>
    <w:rsid w:val="00DF5AEA"/>
    <w:rsid w:val="00DF63F6"/>
    <w:rsid w:val="00E12506"/>
    <w:rsid w:val="00E12966"/>
    <w:rsid w:val="00E13747"/>
    <w:rsid w:val="00E25AEA"/>
    <w:rsid w:val="00E30DEF"/>
    <w:rsid w:val="00E30ED2"/>
    <w:rsid w:val="00E31276"/>
    <w:rsid w:val="00E37F70"/>
    <w:rsid w:val="00E446C1"/>
    <w:rsid w:val="00E515E0"/>
    <w:rsid w:val="00E66609"/>
    <w:rsid w:val="00E758B9"/>
    <w:rsid w:val="00E7722C"/>
    <w:rsid w:val="00E82374"/>
    <w:rsid w:val="00E82833"/>
    <w:rsid w:val="00E84339"/>
    <w:rsid w:val="00E85569"/>
    <w:rsid w:val="00E856AF"/>
    <w:rsid w:val="00E93A01"/>
    <w:rsid w:val="00E93FF8"/>
    <w:rsid w:val="00E96EAF"/>
    <w:rsid w:val="00EA02E0"/>
    <w:rsid w:val="00EA1752"/>
    <w:rsid w:val="00EA5BDB"/>
    <w:rsid w:val="00EA60DB"/>
    <w:rsid w:val="00EB73B7"/>
    <w:rsid w:val="00EC142D"/>
    <w:rsid w:val="00ED2B5C"/>
    <w:rsid w:val="00ED3269"/>
    <w:rsid w:val="00EF15FF"/>
    <w:rsid w:val="00EF7111"/>
    <w:rsid w:val="00EF7D1A"/>
    <w:rsid w:val="00F01424"/>
    <w:rsid w:val="00F0305B"/>
    <w:rsid w:val="00F0448F"/>
    <w:rsid w:val="00F05389"/>
    <w:rsid w:val="00F1707D"/>
    <w:rsid w:val="00F20ACD"/>
    <w:rsid w:val="00F20EB3"/>
    <w:rsid w:val="00F232A2"/>
    <w:rsid w:val="00F275C0"/>
    <w:rsid w:val="00F34438"/>
    <w:rsid w:val="00F36145"/>
    <w:rsid w:val="00F37BDD"/>
    <w:rsid w:val="00F41503"/>
    <w:rsid w:val="00F42482"/>
    <w:rsid w:val="00F45C25"/>
    <w:rsid w:val="00F466C8"/>
    <w:rsid w:val="00F50B46"/>
    <w:rsid w:val="00F50D1F"/>
    <w:rsid w:val="00F576CA"/>
    <w:rsid w:val="00F61BDD"/>
    <w:rsid w:val="00F63D03"/>
    <w:rsid w:val="00F65E2F"/>
    <w:rsid w:val="00F67DF1"/>
    <w:rsid w:val="00F72A71"/>
    <w:rsid w:val="00F8309B"/>
    <w:rsid w:val="00F833C9"/>
    <w:rsid w:val="00F90064"/>
    <w:rsid w:val="00F96AFD"/>
    <w:rsid w:val="00F979DE"/>
    <w:rsid w:val="00FA19E9"/>
    <w:rsid w:val="00FA2E19"/>
    <w:rsid w:val="00FB610D"/>
    <w:rsid w:val="00FB66A7"/>
    <w:rsid w:val="00FC58E6"/>
    <w:rsid w:val="00FC6A73"/>
    <w:rsid w:val="00FD1043"/>
    <w:rsid w:val="00FD1CB3"/>
    <w:rsid w:val="00FD4CCA"/>
    <w:rsid w:val="00FE2334"/>
    <w:rsid w:val="00FE2A9E"/>
    <w:rsid w:val="00FE3135"/>
    <w:rsid w:val="00FE641B"/>
    <w:rsid w:val="0D481E45"/>
    <w:rsid w:val="3F2927C6"/>
    <w:rsid w:val="454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16A8674"/>
  <w15:docId w15:val="{E496991C-3DEA-41A4-8B77-190B5FE5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pPr>
      <w:spacing w:line="240" w:lineRule="auto"/>
    </w:pPr>
    <w:rPr>
      <w:rFonts w:ascii="Times New Roman" w:hAnsi="Times New Roman"/>
      <w:sz w:val="18"/>
      <w:szCs w:val="18"/>
    </w:rPr>
  </w:style>
  <w:style w:type="paragraph" w:styleId="Szvegtrzs">
    <w:name w:val="Body Text"/>
    <w:basedOn w:val="Norml"/>
    <w:link w:val="SzvegtrzsChar"/>
    <w:pPr>
      <w:spacing w:line="170" w:lineRule="exact"/>
    </w:pPr>
    <w:rPr>
      <w:rFonts w:ascii="Calibri" w:hAnsi="Calibri"/>
      <w:sz w:val="13"/>
      <w:szCs w:val="20"/>
      <w:lang w:val="en-US" w:eastAsia="ja-JP"/>
    </w:rPr>
  </w:style>
  <w:style w:type="paragraph" w:styleId="Jegyzetszveg">
    <w:name w:val="annotation text"/>
    <w:basedOn w:val="Norml"/>
    <w:link w:val="JegyzetszvegChar"/>
    <w:uiPriority w:val="99"/>
    <w:qFormat/>
    <w:pPr>
      <w:spacing w:line="240" w:lineRule="auto"/>
    </w:pPr>
    <w:rPr>
      <w:rFonts w:ascii="Calibri" w:hAnsi="Calibri"/>
      <w:szCs w:val="20"/>
      <w:lang w:val="en-US" w:eastAsia="ja-JP"/>
    </w:rPr>
  </w:style>
  <w:style w:type="paragraph" w:styleId="Megjegyzstrgya">
    <w:name w:val="annotation subject"/>
    <w:basedOn w:val="Jegyzetszveg"/>
    <w:next w:val="Jegyzetszveg"/>
    <w:link w:val="MegjegyzstrgyaChar"/>
    <w:rPr>
      <w:rFonts w:ascii="Arial" w:hAnsi="Arial"/>
      <w:b/>
      <w:bCs/>
      <w:lang w:val="de-DE" w:eastAsia="en-US"/>
    </w:rPr>
  </w:style>
  <w:style w:type="paragraph" w:styleId="llb">
    <w:name w:val="footer"/>
    <w:basedOn w:val="Norml"/>
    <w:link w:val="llbChar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styleId="Mrltotthiperhivatkozs">
    <w:name w:val="FollowedHyperlink"/>
    <w:basedOn w:val="Bekezdsalapbettpusa"/>
    <w:qFormat/>
    <w:rPr>
      <w:color w:val="954F72" w:themeColor="followedHyperlink"/>
      <w:u w:val="single"/>
    </w:rPr>
  </w:style>
  <w:style w:type="character" w:styleId="Hiperhivatkozs">
    <w:name w:val="Hyperlink"/>
    <w:qFormat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table" w:styleId="Rcsostblzat">
    <w:name w:val="Table Grid"/>
    <w:basedOn w:val="Normltblzat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qFormat/>
    <w:pPr>
      <w:spacing w:before="240" w:after="0"/>
    </w:pPr>
    <w:rPr>
      <w:b w:val="0"/>
      <w:bCs/>
    </w:rPr>
  </w:style>
  <w:style w:type="paragraph" w:customStyle="1" w:styleId="Info">
    <w:name w:val="Info"/>
    <w:basedOn w:val="Norm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qFormat/>
    <w:locked/>
    <w:rPr>
      <w:rFonts w:ascii="Arial" w:hAnsi="Arial" w:cs="Arial"/>
      <w:b/>
      <w:bCs/>
      <w:kern w:val="32"/>
      <w:sz w:val="36"/>
      <w:szCs w:val="32"/>
      <w:lang w:val="de-DE"/>
    </w:rPr>
  </w:style>
  <w:style w:type="paragraph" w:customStyle="1" w:styleId="MittleresRaster1-Akzent21">
    <w:name w:val="Mittleres Raster 1 - Akzent 21"/>
    <w:basedOn w:val="Norml"/>
    <w:uiPriority w:val="34"/>
    <w:qFormat/>
    <w:pPr>
      <w:ind w:left="720"/>
    </w:pPr>
  </w:style>
  <w:style w:type="character" w:customStyle="1" w:styleId="BuborkszvegChar">
    <w:name w:val="Buborékszöveg Char"/>
    <w:link w:val="Buborkszveg"/>
    <w:qFormat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qFormat/>
    <w:rPr>
      <w:rFonts w:ascii="Calibri" w:hAnsi="Calibri"/>
      <w:sz w:val="13"/>
      <w:lang w:val="en-US" w:eastAsia="ja-JP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kleingedrucktes1">
    <w:name w:val="kleingedrucktes1"/>
    <w:basedOn w:val="Bekezdsalapbettpusa"/>
    <w:rPr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Pr>
      <w:rFonts w:ascii="Calibri" w:hAnsi="Calibri"/>
      <w:lang w:val="en-US" w:eastAsia="ja-JP"/>
    </w:rPr>
  </w:style>
  <w:style w:type="character" w:customStyle="1" w:styleId="NichtaufgelsteErwhnung1">
    <w:name w:val="Nicht aufgelöste Erwähnung1"/>
    <w:basedOn w:val="Bekezdsalapbettpusa"/>
    <w:uiPriority w:val="99"/>
    <w:semiHidden/>
    <w:unhideWhenUsed/>
    <w:rPr>
      <w:color w:val="605E5C"/>
      <w:shd w:val="clear" w:color="auto" w:fill="E1DFDD"/>
    </w:rPr>
  </w:style>
  <w:style w:type="character" w:customStyle="1" w:styleId="MegjegyzstrgyaChar">
    <w:name w:val="Megjegyzés tárgya Char"/>
    <w:basedOn w:val="JegyzetszvegChar"/>
    <w:link w:val="Megjegyzstrgya"/>
    <w:rPr>
      <w:rFonts w:ascii="Arial" w:hAnsi="Arial"/>
      <w:b/>
      <w:bCs/>
      <w:lang w:val="en-US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84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attex.hu/hu/products/pattex-crocodile-power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fes\Desktop\press-release-template-ger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B5A16DB000148B381C9FCE4E192C2" ma:contentTypeVersion="15" ma:contentTypeDescription="Create a new document." ma:contentTypeScope="" ma:versionID="c39213b9761a8f2e90e558f2f9730ce3">
  <xsd:schema xmlns:xsd="http://www.w3.org/2001/XMLSchema" xmlns:xs="http://www.w3.org/2001/XMLSchema" xmlns:p="http://schemas.microsoft.com/office/2006/metadata/properties" xmlns:ns3="06d35162-e2f8-4fb7-be33-58e835a2f157" xmlns:ns4="42869f0b-ee10-4ace-b69b-0ed494cb0793" targetNamespace="http://schemas.microsoft.com/office/2006/metadata/properties" ma:root="true" ma:fieldsID="8b695e67c7a91f0a1a29cc33443923ba" ns3:_="" ns4:_="">
    <xsd:import namespace="06d35162-e2f8-4fb7-be33-58e835a2f157"/>
    <xsd:import namespace="42869f0b-ee10-4ace-b69b-0ed494cb0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35162-e2f8-4fb7-be33-58e835a2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69f0b-ee10-4ace-b69b-0ed494cb0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1E5E9-2500-4191-A46D-5BDA0E3A973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29BF4BD-7CA0-42D1-8676-735D17E6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35162-e2f8-4fb7-be33-58e835a2f157"/>
    <ds:schemaRef ds:uri="42869f0b-ee10-4ace-b69b-0ed494cb0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100E5-F31C-45A5-816E-AAA1628DEA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0FB6E8-EF4D-48EF-A3D3-B76E794D9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03D5ED8B-0C16-4678-94A5-A111E6D82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press-release-template-german.dotx</Template>
  <TotalTime>0</TotalTime>
  <Pages>2</Pages>
  <Words>555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Holger Elfes</dc:creator>
  <cp:lastModifiedBy>Vallalati Kommunikacio (ext)</cp:lastModifiedBy>
  <cp:revision>4</cp:revision>
  <cp:lastPrinted>2018-10-01T13:01:00Z</cp:lastPrinted>
  <dcterms:created xsi:type="dcterms:W3CDTF">2020-09-16T14:55:00Z</dcterms:created>
  <dcterms:modified xsi:type="dcterms:W3CDTF">2020-09-17T10:50:00Z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0x0101006C3B5A16DB000148B381C9FCE4E192C2</vt:lpwstr>
  </property>
  <property fmtid="{D5CDD505-2E9C-101B-9397-08002B2CF9AE}" pid="4" name="KSOProductBuildVer">
    <vt:lpwstr>1033-11.2.0.9085</vt:lpwstr>
  </property>
</Properties>
</file>