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68CCBE77" w:rsidR="00B422EC" w:rsidRPr="001D7568" w:rsidRDefault="00EA5F8C" w:rsidP="00643D8A">
      <w:pPr>
        <w:pStyle w:val="MonthDayYear"/>
        <w:rPr>
          <w:lang w:val="sk-SK"/>
        </w:rPr>
      </w:pPr>
      <w:r>
        <w:rPr>
          <w:lang w:val="sk-SK"/>
        </w:rPr>
        <w:t>September</w:t>
      </w:r>
      <w:r w:rsidR="00263D3E" w:rsidRPr="001D7568">
        <w:rPr>
          <w:lang w:val="sk-SK"/>
        </w:rPr>
        <w:t xml:space="preserve"> </w:t>
      </w:r>
      <w:r w:rsidR="00BF6E82" w:rsidRPr="001D7568">
        <w:rPr>
          <w:lang w:val="sk-SK"/>
        </w:rPr>
        <w:t>20</w:t>
      </w:r>
      <w:r w:rsidR="00F635FC" w:rsidRPr="001D7568">
        <w:rPr>
          <w:lang w:val="sk-SK"/>
        </w:rPr>
        <w:t>20</w:t>
      </w:r>
    </w:p>
    <w:p w14:paraId="000C4C3D" w14:textId="27781F2F" w:rsidR="00C51B88" w:rsidRDefault="00C51B88" w:rsidP="0084769D">
      <w:pPr>
        <w:rPr>
          <w:rFonts w:cs="Segoe UI"/>
          <w:szCs w:val="22"/>
          <w:lang w:val="sk-SK"/>
        </w:rPr>
      </w:pPr>
    </w:p>
    <w:p w14:paraId="4651066C" w14:textId="77777777" w:rsidR="00B368BD" w:rsidRDefault="00B368BD" w:rsidP="0084769D">
      <w:pPr>
        <w:rPr>
          <w:rFonts w:cs="Segoe UI"/>
          <w:szCs w:val="22"/>
          <w:lang w:val="sk-SK"/>
        </w:rPr>
      </w:pPr>
    </w:p>
    <w:p w14:paraId="036B72C0" w14:textId="77777777" w:rsidR="00C51B88" w:rsidRDefault="00C51B88" w:rsidP="0084769D">
      <w:pPr>
        <w:rPr>
          <w:rFonts w:cs="Segoe UI"/>
          <w:szCs w:val="22"/>
          <w:lang w:val="sk-SK"/>
        </w:rPr>
      </w:pPr>
    </w:p>
    <w:p w14:paraId="5ECC43D8" w14:textId="77777777" w:rsidR="00B368BD" w:rsidRPr="009D043D" w:rsidRDefault="00B368BD" w:rsidP="00B368BD">
      <w:pPr>
        <w:spacing w:line="280" w:lineRule="auto"/>
        <w:rPr>
          <w:rFonts w:cs="Segoe UI"/>
          <w:szCs w:val="22"/>
          <w:lang w:val="sk-SK"/>
        </w:rPr>
      </w:pPr>
      <w:proofErr w:type="spellStart"/>
      <w:r w:rsidRPr="009D043D">
        <w:rPr>
          <w:rFonts w:cs="Segoe UI"/>
          <w:szCs w:val="22"/>
          <w:lang w:val="sk-SK"/>
        </w:rPr>
        <w:t>Relaunch</w:t>
      </w:r>
      <w:proofErr w:type="spellEnd"/>
      <w:r w:rsidRPr="009D043D">
        <w:rPr>
          <w:rFonts w:cs="Segoe UI"/>
          <w:szCs w:val="22"/>
          <w:lang w:val="sk-SK"/>
        </w:rPr>
        <w:t xml:space="preserve"> vlasovej kozmetiky SYOSS</w:t>
      </w:r>
    </w:p>
    <w:p w14:paraId="5D539035" w14:textId="77777777" w:rsidR="00B368BD" w:rsidRPr="009D043D" w:rsidRDefault="00B368BD" w:rsidP="00B368BD">
      <w:pPr>
        <w:rPr>
          <w:rFonts w:cs="Segoe UI"/>
          <w:szCs w:val="22"/>
          <w:lang w:val="sk-SK"/>
        </w:rPr>
      </w:pPr>
    </w:p>
    <w:p w14:paraId="69D019D1" w14:textId="77777777" w:rsidR="00B368BD" w:rsidRPr="009D043D" w:rsidRDefault="00B368BD" w:rsidP="00B368BD">
      <w:pPr>
        <w:spacing w:line="280" w:lineRule="auto"/>
        <w:rPr>
          <w:rStyle w:val="Headline"/>
          <w:sz w:val="40"/>
          <w:szCs w:val="40"/>
          <w:lang w:val="sk-SK"/>
        </w:rPr>
      </w:pPr>
      <w:r w:rsidRPr="009D043D">
        <w:rPr>
          <w:rStyle w:val="Headline"/>
          <w:sz w:val="40"/>
          <w:szCs w:val="40"/>
          <w:lang w:val="sk-SK"/>
        </w:rPr>
        <w:t>PROFESIONÁLNE VÝSLEDKY S RELAUNCHOM ZNAČKY SYOSS</w:t>
      </w:r>
    </w:p>
    <w:p w14:paraId="6F7B5B96" w14:textId="77777777" w:rsidR="00B368BD" w:rsidRPr="009D043D" w:rsidRDefault="00B368BD" w:rsidP="00B368BD">
      <w:pPr>
        <w:rPr>
          <w:sz w:val="24"/>
          <w:lang w:val="sk-SK"/>
        </w:rPr>
      </w:pPr>
    </w:p>
    <w:p w14:paraId="6A758293" w14:textId="77777777" w:rsidR="00B368BD" w:rsidRPr="009D043D" w:rsidRDefault="00B368BD" w:rsidP="00B368BD">
      <w:pPr>
        <w:spacing w:line="280" w:lineRule="auto"/>
        <w:rPr>
          <w:rFonts w:ascii="Arial" w:hAnsi="Arial" w:cs="Arial"/>
          <w:b/>
          <w:bCs/>
          <w:sz w:val="24"/>
          <w:lang w:val="sk-SK"/>
        </w:rPr>
      </w:pPr>
      <w:proofErr w:type="spellStart"/>
      <w:r w:rsidRPr="009D043D">
        <w:rPr>
          <w:rFonts w:ascii="Arial" w:hAnsi="Arial" w:cs="Arial"/>
          <w:b/>
          <w:bCs/>
          <w:sz w:val="24"/>
          <w:lang w:val="sk-SK"/>
        </w:rPr>
        <w:t>Düsseldorf</w:t>
      </w:r>
      <w:proofErr w:type="spellEnd"/>
      <w:r w:rsidRPr="009D043D">
        <w:rPr>
          <w:rFonts w:ascii="Arial" w:hAnsi="Arial" w:cs="Arial"/>
          <w:b/>
          <w:bCs/>
          <w:sz w:val="24"/>
          <w:lang w:val="sk-SK"/>
        </w:rPr>
        <w:t xml:space="preserve">, september 2020 – Lesklé, úžasne voňavé a pevné vlasy plné objemu: kto by nechcel mať pocit sviežeho účesu od kaderníka každý deň? SYOSS ponúka riešenie a ide ešte o krok ďalej! V septembri 2020 táto uznávaná značka, ktorá je známa svojimi odbornými skúsenosťami v odvetví kaderníckych služieb, </w:t>
      </w:r>
      <w:r w:rsidRPr="00665E09">
        <w:rPr>
          <w:rFonts w:ascii="Arial" w:hAnsi="Arial" w:cs="Arial"/>
          <w:b/>
          <w:bCs/>
          <w:sz w:val="24"/>
          <w:lang w:val="sk-SK"/>
        </w:rPr>
        <w:t>predstaví</w:t>
      </w:r>
      <w:r w:rsidRPr="009D043D">
        <w:rPr>
          <w:rFonts w:ascii="Arial" w:hAnsi="Arial" w:cs="Arial"/>
          <w:b/>
          <w:bCs/>
          <w:sz w:val="24"/>
          <w:lang w:val="sk-SK"/>
        </w:rPr>
        <w:t xml:space="preserve"> komplexný </w:t>
      </w:r>
      <w:proofErr w:type="spellStart"/>
      <w:r w:rsidRPr="009D043D">
        <w:rPr>
          <w:rFonts w:ascii="Arial" w:hAnsi="Arial" w:cs="Arial"/>
          <w:b/>
          <w:bCs/>
          <w:sz w:val="24"/>
          <w:lang w:val="sk-SK"/>
        </w:rPr>
        <w:t>relaunch</w:t>
      </w:r>
      <w:proofErr w:type="spellEnd"/>
      <w:r w:rsidRPr="009D043D">
        <w:rPr>
          <w:rFonts w:ascii="Arial" w:hAnsi="Arial" w:cs="Arial"/>
          <w:b/>
          <w:bCs/>
          <w:sz w:val="24"/>
          <w:lang w:val="sk-SK"/>
        </w:rPr>
        <w:t xml:space="preserve"> svojich produktov vlasovej kozmetiky. Nové a jedinečné vône inšpirované japonskými koreňmi značky, nové receptúry so zmesou aminokyselín </w:t>
      </w:r>
      <w:proofErr w:type="spellStart"/>
      <w:r w:rsidRPr="009D043D">
        <w:rPr>
          <w:rFonts w:ascii="Arial" w:hAnsi="Arial" w:cs="Arial"/>
          <w:b/>
          <w:bCs/>
          <w:sz w:val="24"/>
          <w:lang w:val="sk-SK"/>
        </w:rPr>
        <w:t>Amino</w:t>
      </w:r>
      <w:proofErr w:type="spellEnd"/>
      <w:r w:rsidRPr="009D043D">
        <w:rPr>
          <w:rFonts w:ascii="Arial" w:hAnsi="Arial" w:cs="Arial"/>
          <w:b/>
          <w:bCs/>
          <w:sz w:val="24"/>
          <w:lang w:val="sk-SK"/>
        </w:rPr>
        <w:t xml:space="preserve"> </w:t>
      </w:r>
      <w:proofErr w:type="spellStart"/>
      <w:r w:rsidRPr="009D043D">
        <w:rPr>
          <w:rFonts w:ascii="Arial" w:hAnsi="Arial" w:cs="Arial"/>
          <w:b/>
          <w:bCs/>
          <w:sz w:val="24"/>
          <w:lang w:val="sk-SK"/>
        </w:rPr>
        <w:t>Complex</w:t>
      </w:r>
      <w:proofErr w:type="spellEnd"/>
      <w:r w:rsidRPr="009D043D">
        <w:rPr>
          <w:rFonts w:ascii="Arial" w:hAnsi="Arial" w:cs="Arial"/>
          <w:b/>
          <w:bCs/>
          <w:sz w:val="24"/>
          <w:lang w:val="sk-SK"/>
        </w:rPr>
        <w:t xml:space="preserve"> a nové recyklovateľné šampónové fľaše čiernej farby podčiarkujú profesionálne zameranie značky SYOSS v každom ohľade.</w:t>
      </w:r>
    </w:p>
    <w:p w14:paraId="391F2F9F" w14:textId="77777777" w:rsidR="00B368BD" w:rsidRPr="009D043D" w:rsidRDefault="00B368BD" w:rsidP="00B368BD">
      <w:pPr>
        <w:rPr>
          <w:rFonts w:ascii="Arial" w:hAnsi="Arial" w:cs="Arial"/>
          <w:b/>
          <w:bCs/>
          <w:sz w:val="16"/>
          <w:szCs w:val="16"/>
          <w:lang w:val="sk-SK"/>
        </w:rPr>
      </w:pPr>
    </w:p>
    <w:p w14:paraId="7C72C804" w14:textId="77777777" w:rsidR="00B368BD" w:rsidRPr="009D043D" w:rsidRDefault="00B368BD" w:rsidP="00B368BD">
      <w:pPr>
        <w:spacing w:line="280" w:lineRule="auto"/>
        <w:rPr>
          <w:rFonts w:ascii="Arial" w:hAnsi="Arial" w:cs="Arial"/>
          <w:b/>
          <w:bCs/>
          <w:sz w:val="24"/>
          <w:lang w:val="sk-SK"/>
        </w:rPr>
      </w:pPr>
      <w:r w:rsidRPr="009D043D">
        <w:rPr>
          <w:rFonts w:ascii="Arial" w:hAnsi="Arial" w:cs="Arial"/>
          <w:b/>
          <w:bCs/>
          <w:sz w:val="24"/>
          <w:lang w:val="sk-SK"/>
        </w:rPr>
        <w:t>Nové produkty značky SYOSS pre vlasovú kozmetiku prichádzajú do obchodov v septembri 2020.</w:t>
      </w:r>
    </w:p>
    <w:p w14:paraId="5A7038D0" w14:textId="77777777" w:rsidR="00B368BD" w:rsidRPr="009D043D" w:rsidRDefault="00B368BD" w:rsidP="00B368BD">
      <w:pPr>
        <w:rPr>
          <w:rFonts w:ascii="Arial" w:hAnsi="Arial" w:cs="Arial"/>
          <w:b/>
          <w:bCs/>
          <w:sz w:val="24"/>
          <w:lang w:val="sk-SK"/>
        </w:rPr>
      </w:pPr>
    </w:p>
    <w:p w14:paraId="1E406B0A" w14:textId="77777777" w:rsidR="00B368BD" w:rsidRPr="009D043D" w:rsidRDefault="00B368BD" w:rsidP="00B368BD">
      <w:pPr>
        <w:spacing w:line="280" w:lineRule="auto"/>
        <w:rPr>
          <w:rFonts w:ascii="Arial" w:hAnsi="Arial" w:cs="Arial"/>
          <w:sz w:val="24"/>
          <w:lang w:val="sk-SK"/>
        </w:rPr>
      </w:pPr>
      <w:r w:rsidRPr="009D043D">
        <w:rPr>
          <w:rFonts w:ascii="Arial" w:hAnsi="Arial" w:cs="Arial"/>
          <w:sz w:val="24"/>
          <w:lang w:val="sk-SK"/>
        </w:rPr>
        <w:t xml:space="preserve">Nové, ale vytvorené na základe množstva skúseností. </w:t>
      </w:r>
      <w:proofErr w:type="spellStart"/>
      <w:r w:rsidRPr="009D043D">
        <w:rPr>
          <w:rFonts w:ascii="Arial" w:hAnsi="Arial" w:cs="Arial"/>
          <w:sz w:val="24"/>
          <w:lang w:val="sk-SK"/>
        </w:rPr>
        <w:t>Relaunch</w:t>
      </w:r>
      <w:proofErr w:type="spellEnd"/>
      <w:r w:rsidRPr="009D043D">
        <w:rPr>
          <w:rFonts w:ascii="Arial" w:hAnsi="Arial" w:cs="Arial"/>
          <w:sz w:val="24"/>
          <w:lang w:val="sk-SK"/>
        </w:rPr>
        <w:t xml:space="preserve"> známych produktových radov SYOSS pre starostlivosť o vlasy pozostáva z nových textúr a receptúr, japonskej kozmetiky J</w:t>
      </w:r>
      <w:r>
        <w:rPr>
          <w:rFonts w:ascii="Arial" w:hAnsi="Arial" w:cs="Arial"/>
          <w:sz w:val="24"/>
          <w:lang w:val="sk-SK"/>
        </w:rPr>
        <w:t>-</w:t>
      </w:r>
      <w:proofErr w:type="spellStart"/>
      <w:r w:rsidRPr="009D043D">
        <w:rPr>
          <w:rFonts w:ascii="Arial" w:hAnsi="Arial" w:cs="Arial"/>
          <w:sz w:val="24"/>
          <w:lang w:val="sk-SK"/>
        </w:rPr>
        <w:t>beauty</w:t>
      </w:r>
      <w:proofErr w:type="spellEnd"/>
      <w:r w:rsidRPr="009D043D">
        <w:rPr>
          <w:rFonts w:ascii="Arial" w:hAnsi="Arial" w:cs="Arial"/>
          <w:sz w:val="24"/>
          <w:lang w:val="sk-SK"/>
        </w:rPr>
        <w:t xml:space="preserve">, kvalitných ingrediencií, pokročilého zloženia a nadčasového dizajnu. Značka SYOSS vznikla zo spolupráce profesionálnych kaderníkov a odborníkov na </w:t>
      </w:r>
      <w:proofErr w:type="spellStart"/>
      <w:r w:rsidRPr="009D043D">
        <w:rPr>
          <w:rFonts w:ascii="Arial" w:hAnsi="Arial" w:cs="Arial"/>
          <w:sz w:val="24"/>
          <w:lang w:val="sk-SK"/>
        </w:rPr>
        <w:t>styling</w:t>
      </w:r>
      <w:proofErr w:type="spellEnd"/>
      <w:r w:rsidRPr="009D043D">
        <w:rPr>
          <w:rFonts w:ascii="Arial" w:hAnsi="Arial" w:cs="Arial"/>
          <w:sz w:val="24"/>
          <w:lang w:val="sk-SK"/>
        </w:rPr>
        <w:t xml:space="preserve"> a farbenie vlasov v japonskej Osake v roku 1977. V septembri 2020 sa SYOSS vracia ku koreňom a kombinuje tradíciu s vedou. Vône inšpirované japonskou krásou a prírodou dodajú spolu s novým zložením zmesi aminokyselín </w:t>
      </w:r>
      <w:proofErr w:type="spellStart"/>
      <w:r w:rsidRPr="009D043D">
        <w:rPr>
          <w:rFonts w:ascii="Arial" w:hAnsi="Arial" w:cs="Arial"/>
          <w:sz w:val="24"/>
          <w:lang w:val="sk-SK"/>
        </w:rPr>
        <w:t>Amino</w:t>
      </w:r>
      <w:proofErr w:type="spellEnd"/>
      <w:r w:rsidRPr="009D043D">
        <w:rPr>
          <w:rFonts w:ascii="Arial" w:hAnsi="Arial" w:cs="Arial"/>
          <w:sz w:val="24"/>
          <w:lang w:val="sk-SK"/>
        </w:rPr>
        <w:t xml:space="preserve"> </w:t>
      </w:r>
      <w:proofErr w:type="spellStart"/>
      <w:r w:rsidRPr="009D043D">
        <w:rPr>
          <w:rFonts w:ascii="Arial" w:hAnsi="Arial" w:cs="Arial"/>
          <w:sz w:val="24"/>
          <w:lang w:val="sk-SK"/>
        </w:rPr>
        <w:t>Complex</w:t>
      </w:r>
      <w:proofErr w:type="spellEnd"/>
      <w:r w:rsidRPr="009D043D">
        <w:rPr>
          <w:rFonts w:ascii="Arial" w:hAnsi="Arial" w:cs="Arial"/>
          <w:sz w:val="24"/>
          <w:lang w:val="sk-SK"/>
        </w:rPr>
        <w:t xml:space="preserve"> výnimočný pocit starostlivosti o vlasy. Nádoby sú vyrobené z 98 % recyklovaného materiálu* a čierne recyklovateľné fľaše na šampóny pozdvihujú SYOSS na novú úroveň v oblasti </w:t>
      </w:r>
      <w:r>
        <w:rPr>
          <w:rFonts w:ascii="Arial" w:hAnsi="Arial" w:cs="Arial"/>
          <w:sz w:val="24"/>
          <w:lang w:val="sk-SK"/>
        </w:rPr>
        <w:t>obalov</w:t>
      </w:r>
      <w:r w:rsidRPr="009D043D">
        <w:rPr>
          <w:rFonts w:ascii="Arial" w:hAnsi="Arial" w:cs="Arial"/>
          <w:sz w:val="24"/>
          <w:lang w:val="sk-SK"/>
        </w:rPr>
        <w:t xml:space="preserve">. </w:t>
      </w:r>
    </w:p>
    <w:p w14:paraId="2857328E" w14:textId="77777777" w:rsidR="00B368BD" w:rsidRPr="009D043D" w:rsidRDefault="00B368BD" w:rsidP="00B368BD">
      <w:pPr>
        <w:spacing w:line="280" w:lineRule="auto"/>
        <w:rPr>
          <w:rFonts w:ascii="Arial" w:hAnsi="Arial" w:cs="Arial"/>
          <w:sz w:val="16"/>
          <w:szCs w:val="16"/>
          <w:lang w:val="sk-SK"/>
        </w:rPr>
      </w:pPr>
      <w:r w:rsidRPr="009D043D">
        <w:rPr>
          <w:rFonts w:ascii="Arial" w:hAnsi="Arial" w:cs="Arial"/>
          <w:sz w:val="16"/>
          <w:szCs w:val="16"/>
          <w:lang w:val="sk-SK"/>
        </w:rPr>
        <w:t>*bez vrchnákov</w:t>
      </w:r>
    </w:p>
    <w:p w14:paraId="343B35D9" w14:textId="77777777" w:rsidR="00B368BD" w:rsidRPr="009D043D" w:rsidRDefault="00B368BD" w:rsidP="00B368BD">
      <w:pPr>
        <w:rPr>
          <w:rFonts w:ascii="Arial" w:hAnsi="Arial" w:cs="Arial"/>
          <w:sz w:val="16"/>
          <w:szCs w:val="16"/>
          <w:lang w:val="sk-SK"/>
        </w:rPr>
      </w:pPr>
    </w:p>
    <w:p w14:paraId="5E8D8B84" w14:textId="77777777" w:rsidR="00B368BD" w:rsidRPr="009D043D" w:rsidRDefault="00B368BD" w:rsidP="00B368BD">
      <w:pPr>
        <w:spacing w:line="280" w:lineRule="auto"/>
        <w:rPr>
          <w:rFonts w:ascii="Arial" w:hAnsi="Arial" w:cs="Arial"/>
          <w:b/>
          <w:bCs/>
          <w:sz w:val="24"/>
          <w:lang w:val="sk-SK"/>
        </w:rPr>
      </w:pPr>
      <w:r w:rsidRPr="009D043D">
        <w:rPr>
          <w:rFonts w:ascii="Arial" w:hAnsi="Arial" w:cs="Arial"/>
          <w:b/>
          <w:bCs/>
          <w:sz w:val="24"/>
          <w:lang w:val="sk-SK"/>
        </w:rPr>
        <w:lastRenderedPageBreak/>
        <w:t>RECEPTÚRA</w:t>
      </w:r>
    </w:p>
    <w:p w14:paraId="772E1DF1" w14:textId="77777777" w:rsidR="00B368BD" w:rsidRPr="009D043D" w:rsidRDefault="00B368BD" w:rsidP="00B368BD">
      <w:pPr>
        <w:spacing w:line="280" w:lineRule="auto"/>
        <w:rPr>
          <w:rFonts w:ascii="Arial" w:hAnsi="Arial" w:cs="Arial"/>
          <w:sz w:val="24"/>
          <w:lang w:val="sk-SK"/>
        </w:rPr>
      </w:pPr>
      <w:r w:rsidRPr="009D043D">
        <w:rPr>
          <w:rFonts w:ascii="Arial" w:hAnsi="Arial" w:cs="Arial"/>
          <w:sz w:val="24"/>
          <w:lang w:val="sk-SK"/>
        </w:rPr>
        <w:t xml:space="preserve">Nová receptúra poskytuje spolu s vybranými aminokyselinami, ktoré sú základným stavebným prvkom keratínu, ešte účinnejšiu starostlivosť o vlasy. Keratín je bielkovina, ktorá slúži ako hlavný stavebný materiál vlasov. Zvnútra dodáva vlasom pevnosť a na povrchu ich chráni a posilňuje.  Zmes </w:t>
      </w:r>
      <w:proofErr w:type="spellStart"/>
      <w:r w:rsidRPr="009D043D">
        <w:rPr>
          <w:rFonts w:ascii="Arial" w:hAnsi="Arial" w:cs="Arial"/>
          <w:sz w:val="24"/>
          <w:lang w:val="sk-SK"/>
        </w:rPr>
        <w:t>Amino</w:t>
      </w:r>
      <w:proofErr w:type="spellEnd"/>
      <w:r w:rsidRPr="009D043D">
        <w:rPr>
          <w:rFonts w:ascii="Arial" w:hAnsi="Arial" w:cs="Arial"/>
          <w:sz w:val="24"/>
          <w:lang w:val="sk-SK"/>
        </w:rPr>
        <w:t xml:space="preserve"> </w:t>
      </w:r>
      <w:proofErr w:type="spellStart"/>
      <w:r w:rsidRPr="009D043D">
        <w:rPr>
          <w:rFonts w:ascii="Arial" w:hAnsi="Arial" w:cs="Arial"/>
          <w:sz w:val="24"/>
          <w:lang w:val="sk-SK"/>
        </w:rPr>
        <w:t>Complex</w:t>
      </w:r>
      <w:proofErr w:type="spellEnd"/>
      <w:r w:rsidRPr="009D043D">
        <w:rPr>
          <w:rFonts w:ascii="Arial" w:hAnsi="Arial" w:cs="Arial"/>
          <w:sz w:val="24"/>
          <w:lang w:val="sk-SK"/>
        </w:rPr>
        <w:t xml:space="preserve"> je skombinovaná so siedmimi plne prírodnými ázijskými ingredienciami, ktoré sú bez prísad a ďalej zvyšujú kvalitu produktov na úrovni profesionálnej starostlivosti. </w:t>
      </w:r>
    </w:p>
    <w:p w14:paraId="3F3FA255" w14:textId="77777777" w:rsidR="00B368BD" w:rsidRPr="009D043D" w:rsidRDefault="00B368BD" w:rsidP="00B368BD">
      <w:pPr>
        <w:rPr>
          <w:rFonts w:ascii="Arial" w:hAnsi="Arial" w:cs="Arial"/>
          <w:sz w:val="24"/>
          <w:lang w:val="sk-SK"/>
        </w:rPr>
      </w:pPr>
    </w:p>
    <w:p w14:paraId="0743736B" w14:textId="77777777" w:rsidR="00B368BD" w:rsidRPr="009D043D" w:rsidRDefault="00B368BD" w:rsidP="00B368BD">
      <w:pPr>
        <w:spacing w:line="280" w:lineRule="auto"/>
        <w:rPr>
          <w:rFonts w:ascii="Arial" w:hAnsi="Arial" w:cs="Arial"/>
          <w:b/>
          <w:bCs/>
          <w:sz w:val="24"/>
          <w:lang w:val="sk-SK"/>
        </w:rPr>
      </w:pPr>
      <w:r w:rsidRPr="009D043D">
        <w:rPr>
          <w:rFonts w:ascii="Arial" w:hAnsi="Arial" w:cs="Arial"/>
          <w:b/>
          <w:bCs/>
          <w:sz w:val="24"/>
          <w:lang w:val="sk-SK"/>
        </w:rPr>
        <w:t>BALENIE</w:t>
      </w:r>
    </w:p>
    <w:p w14:paraId="41AF8FDC" w14:textId="77777777" w:rsidR="00B368BD" w:rsidRPr="009D043D" w:rsidRDefault="00B368BD" w:rsidP="00B368BD">
      <w:pPr>
        <w:spacing w:line="280" w:lineRule="auto"/>
        <w:rPr>
          <w:rFonts w:ascii="Arial" w:hAnsi="Arial" w:cs="Arial"/>
          <w:sz w:val="24"/>
          <w:lang w:val="sk-SK"/>
        </w:rPr>
      </w:pPr>
      <w:r w:rsidRPr="009D043D">
        <w:rPr>
          <w:rFonts w:ascii="Arial" w:hAnsi="Arial" w:cs="Arial"/>
          <w:sz w:val="24"/>
          <w:lang w:val="sk-SK"/>
        </w:rPr>
        <w:t>Nové obaly prešli dvoma radikálnymi zmenami: čierne recyklovateľné fľaše na šampóny a fľaše vyrobené z</w:t>
      </w:r>
      <w:r>
        <w:rPr>
          <w:rFonts w:ascii="Arial" w:hAnsi="Arial" w:cs="Arial"/>
          <w:sz w:val="24"/>
          <w:lang w:val="sk-SK"/>
        </w:rPr>
        <w:t> </w:t>
      </w:r>
      <w:r w:rsidRPr="009D043D">
        <w:rPr>
          <w:rFonts w:ascii="Arial" w:hAnsi="Arial" w:cs="Arial"/>
          <w:sz w:val="24"/>
          <w:lang w:val="sk-SK"/>
        </w:rPr>
        <w:t>98</w:t>
      </w:r>
      <w:r>
        <w:rPr>
          <w:rFonts w:ascii="Arial" w:hAnsi="Arial" w:cs="Arial"/>
          <w:sz w:val="24"/>
          <w:lang w:val="sk-SK"/>
        </w:rPr>
        <w:t xml:space="preserve"> </w:t>
      </w:r>
      <w:r w:rsidRPr="009D043D">
        <w:rPr>
          <w:rFonts w:ascii="Arial" w:hAnsi="Arial" w:cs="Arial"/>
          <w:sz w:val="24"/>
          <w:lang w:val="sk-SK"/>
        </w:rPr>
        <w:t xml:space="preserve">% recyklovaného materiálu*. Vo fľašiach na šampóny sa používa inovatívna </w:t>
      </w:r>
      <w:proofErr w:type="spellStart"/>
      <w:r w:rsidRPr="009D043D">
        <w:rPr>
          <w:rFonts w:ascii="Arial" w:hAnsi="Arial" w:cs="Arial"/>
          <w:sz w:val="24"/>
          <w:lang w:val="sk-SK"/>
        </w:rPr>
        <w:t>bezuhlíková</w:t>
      </w:r>
      <w:proofErr w:type="spellEnd"/>
      <w:r w:rsidRPr="009D043D">
        <w:rPr>
          <w:rFonts w:ascii="Arial" w:hAnsi="Arial" w:cs="Arial"/>
          <w:sz w:val="24"/>
          <w:lang w:val="sk-SK"/>
        </w:rPr>
        <w:t xml:space="preserve"> farba, vďaka ktorej je obal nielen ľahko odlíšiteľný v regáloch predajní, ale ho možno aj jednoducho triediť a v plnej miere recyklovať. V záujme dosiahnutia pocitu sviežeho účesu v domácich podmienkach SYOSS prechádza aj na nový formát obalov: pôvodný objem 500 m</w:t>
      </w:r>
      <w:r>
        <w:rPr>
          <w:rFonts w:ascii="Arial" w:hAnsi="Arial" w:cs="Arial"/>
          <w:sz w:val="24"/>
          <w:lang w:val="sk-SK"/>
        </w:rPr>
        <w:t>l</w:t>
      </w:r>
      <w:r w:rsidRPr="009D043D">
        <w:rPr>
          <w:rFonts w:ascii="Arial" w:hAnsi="Arial" w:cs="Arial"/>
          <w:sz w:val="24"/>
          <w:lang w:val="sk-SK"/>
        </w:rPr>
        <w:t xml:space="preserve"> sa zmenšil na praktickejší formát 440 m</w:t>
      </w:r>
      <w:r>
        <w:rPr>
          <w:rFonts w:ascii="Arial" w:hAnsi="Arial" w:cs="Arial"/>
          <w:sz w:val="24"/>
          <w:lang w:val="sk-SK"/>
        </w:rPr>
        <w:t>l</w:t>
      </w:r>
      <w:r w:rsidRPr="009D043D">
        <w:rPr>
          <w:rFonts w:ascii="Arial" w:hAnsi="Arial" w:cs="Arial"/>
          <w:sz w:val="24"/>
          <w:lang w:val="sk-SK"/>
        </w:rPr>
        <w:t>. Z celkového hľadiska je dizajn nadčasový a minimalistický.</w:t>
      </w:r>
    </w:p>
    <w:p w14:paraId="072EC969" w14:textId="77777777" w:rsidR="00B368BD" w:rsidRPr="009D043D" w:rsidRDefault="00B368BD" w:rsidP="00B368BD">
      <w:pPr>
        <w:spacing w:line="280" w:lineRule="auto"/>
        <w:rPr>
          <w:rFonts w:ascii="Arial" w:hAnsi="Arial" w:cs="Arial"/>
          <w:sz w:val="16"/>
          <w:szCs w:val="16"/>
          <w:lang w:val="sk-SK"/>
        </w:rPr>
      </w:pPr>
      <w:r w:rsidRPr="009D043D">
        <w:rPr>
          <w:rFonts w:ascii="Arial" w:hAnsi="Arial" w:cs="Arial"/>
          <w:sz w:val="16"/>
          <w:szCs w:val="16"/>
          <w:lang w:val="sk-SK"/>
        </w:rPr>
        <w:t>*bez vrchnákov</w:t>
      </w:r>
    </w:p>
    <w:p w14:paraId="28F1767F" w14:textId="77777777" w:rsidR="00B368BD" w:rsidRPr="009D043D" w:rsidRDefault="00B368BD" w:rsidP="00B368BD">
      <w:pPr>
        <w:rPr>
          <w:rFonts w:ascii="Arial" w:hAnsi="Arial" w:cs="Arial"/>
          <w:b/>
          <w:bCs/>
          <w:sz w:val="16"/>
          <w:szCs w:val="16"/>
          <w:lang w:val="sk-SK"/>
        </w:rPr>
      </w:pPr>
    </w:p>
    <w:p w14:paraId="525BA633" w14:textId="77777777" w:rsidR="00B368BD" w:rsidRPr="009D043D" w:rsidRDefault="00B368BD" w:rsidP="00B368BD">
      <w:pPr>
        <w:spacing w:line="280" w:lineRule="auto"/>
        <w:rPr>
          <w:rFonts w:ascii="Arial" w:hAnsi="Arial" w:cs="Arial"/>
          <w:b/>
          <w:bCs/>
          <w:sz w:val="24"/>
          <w:lang w:val="sk-SK"/>
        </w:rPr>
      </w:pPr>
      <w:r w:rsidRPr="009D043D">
        <w:rPr>
          <w:rFonts w:ascii="Arial" w:hAnsi="Arial" w:cs="Arial"/>
          <w:b/>
          <w:bCs/>
          <w:sz w:val="24"/>
          <w:lang w:val="sk-SK"/>
        </w:rPr>
        <w:t>VÔNE</w:t>
      </w:r>
    </w:p>
    <w:p w14:paraId="2103D7FC" w14:textId="77777777" w:rsidR="00B368BD" w:rsidRPr="009D043D" w:rsidRDefault="00B368BD" w:rsidP="00B368BD">
      <w:pPr>
        <w:spacing w:line="280" w:lineRule="auto"/>
        <w:rPr>
          <w:rFonts w:ascii="Arial" w:hAnsi="Arial" w:cs="Arial"/>
          <w:sz w:val="24"/>
          <w:lang w:val="sk-SK"/>
        </w:rPr>
      </w:pPr>
      <w:r w:rsidRPr="009D043D">
        <w:rPr>
          <w:rFonts w:ascii="Arial" w:hAnsi="Arial" w:cs="Arial"/>
          <w:sz w:val="24"/>
          <w:lang w:val="sk-SK"/>
        </w:rPr>
        <w:t xml:space="preserve">SYOSS kombinuje špecifické ingrediencie s jedinečnými vôňami, ktoré obohacujú špecializované produkty vlasovej kozmetiky. Pôvod značky zdôrazňujú aj starostlivo zvolené vône z Japonska, ktoré sa získavajú z rias </w:t>
      </w:r>
      <w:proofErr w:type="spellStart"/>
      <w:r w:rsidRPr="009D043D">
        <w:rPr>
          <w:rFonts w:ascii="Arial" w:hAnsi="Arial" w:cs="Arial"/>
          <w:sz w:val="24"/>
          <w:lang w:val="sk-SK"/>
        </w:rPr>
        <w:t>wakame</w:t>
      </w:r>
      <w:proofErr w:type="spellEnd"/>
      <w:r w:rsidRPr="009D043D">
        <w:rPr>
          <w:rFonts w:ascii="Arial" w:hAnsi="Arial" w:cs="Arial"/>
          <w:sz w:val="24"/>
          <w:lang w:val="sk-SK"/>
        </w:rPr>
        <w:t>, kvetov kamélie „</w:t>
      </w:r>
      <w:proofErr w:type="spellStart"/>
      <w:r w:rsidRPr="009D043D">
        <w:rPr>
          <w:rFonts w:ascii="Arial" w:hAnsi="Arial" w:cs="Arial"/>
          <w:sz w:val="24"/>
          <w:lang w:val="sk-SK"/>
        </w:rPr>
        <w:t>tsubaki</w:t>
      </w:r>
      <w:proofErr w:type="spellEnd"/>
      <w:r w:rsidRPr="009D043D">
        <w:rPr>
          <w:rFonts w:ascii="Arial" w:hAnsi="Arial" w:cs="Arial"/>
          <w:sz w:val="24"/>
          <w:lang w:val="sk-SK"/>
        </w:rPr>
        <w:t xml:space="preserve">“, fialovej ryže, modrého lotosu, </w:t>
      </w:r>
      <w:proofErr w:type="spellStart"/>
      <w:r w:rsidRPr="009D043D">
        <w:rPr>
          <w:rFonts w:ascii="Arial" w:hAnsi="Arial" w:cs="Arial"/>
          <w:sz w:val="24"/>
          <w:lang w:val="sk-SK"/>
        </w:rPr>
        <w:t>prebiotík</w:t>
      </w:r>
      <w:proofErr w:type="spellEnd"/>
      <w:r w:rsidRPr="009D043D">
        <w:rPr>
          <w:rFonts w:ascii="Arial" w:hAnsi="Arial" w:cs="Arial"/>
          <w:sz w:val="24"/>
          <w:lang w:val="sk-SK"/>
        </w:rPr>
        <w:t>, lekna a ženšenu.</w:t>
      </w:r>
    </w:p>
    <w:p w14:paraId="2B818FC7" w14:textId="77777777" w:rsidR="00B368BD" w:rsidRPr="009D043D" w:rsidRDefault="00B368BD" w:rsidP="00B368BD">
      <w:pPr>
        <w:rPr>
          <w:rFonts w:ascii="Arial" w:hAnsi="Arial" w:cs="Arial"/>
          <w:b/>
          <w:bCs/>
          <w:sz w:val="24"/>
          <w:lang w:val="sk-SK"/>
        </w:rPr>
      </w:pPr>
    </w:p>
    <w:p w14:paraId="247585BC" w14:textId="77777777" w:rsidR="00B368BD" w:rsidRPr="009D043D" w:rsidRDefault="00B368BD" w:rsidP="00B368BD">
      <w:pPr>
        <w:spacing w:line="280" w:lineRule="auto"/>
        <w:rPr>
          <w:rFonts w:ascii="Arial" w:hAnsi="Arial" w:cs="Arial"/>
          <w:b/>
          <w:bCs/>
          <w:sz w:val="24"/>
          <w:lang w:val="sk-SK"/>
        </w:rPr>
      </w:pPr>
      <w:r w:rsidRPr="009D043D">
        <w:rPr>
          <w:rFonts w:ascii="Arial" w:hAnsi="Arial" w:cs="Arial"/>
          <w:b/>
          <w:bCs/>
          <w:sz w:val="24"/>
          <w:lang w:val="sk-SK"/>
        </w:rPr>
        <w:t>STAROSTLIVOSŤ</w:t>
      </w:r>
    </w:p>
    <w:p w14:paraId="4B9838DD" w14:textId="77777777" w:rsidR="00B368BD" w:rsidRPr="009D043D" w:rsidRDefault="00B368BD" w:rsidP="00B368BD">
      <w:pPr>
        <w:spacing w:line="280" w:lineRule="auto"/>
        <w:rPr>
          <w:rFonts w:ascii="Arial" w:hAnsi="Arial" w:cs="Arial"/>
          <w:sz w:val="24"/>
          <w:lang w:val="sk-SK"/>
        </w:rPr>
      </w:pPr>
      <w:r w:rsidRPr="009D043D">
        <w:rPr>
          <w:rFonts w:ascii="Arial" w:hAnsi="Arial" w:cs="Arial"/>
          <w:sz w:val="24"/>
          <w:lang w:val="sk-SK"/>
        </w:rPr>
        <w:t>Tri hlavné produktové rady – REPAIR, VOLUME a COLOR – sa zameriavajú na hlavné potreby zákazníkov. K súčasnému portfóliu značky SYOSS sa teraz pridávajú produktové rady KERATIN, BALANCING, RENEW 7 a FULL HAIR. Uvedené druhy vlasovej kozmetiky ponúkajú profesionálne výsledky a zabezpečujú špecializovanú starostlivosť o vlasy každého typu.</w:t>
      </w:r>
    </w:p>
    <w:p w14:paraId="29CA5FA3" w14:textId="77777777" w:rsidR="00B368BD" w:rsidRPr="009D043D" w:rsidRDefault="00B368BD" w:rsidP="00B368BD">
      <w:pPr>
        <w:rPr>
          <w:rFonts w:ascii="Arial" w:hAnsi="Arial" w:cs="Arial"/>
          <w:sz w:val="24"/>
          <w:lang w:val="sk-SK"/>
        </w:rPr>
      </w:pPr>
    </w:p>
    <w:p w14:paraId="53C3B287" w14:textId="77777777" w:rsidR="00B368BD" w:rsidRPr="009D043D" w:rsidRDefault="00B368BD" w:rsidP="00B368BD">
      <w:pPr>
        <w:spacing w:line="280" w:lineRule="auto"/>
        <w:rPr>
          <w:rFonts w:ascii="Arial" w:hAnsi="Arial" w:cs="Arial"/>
          <w:b/>
          <w:bCs/>
          <w:sz w:val="24"/>
          <w:lang w:val="sk-SK"/>
        </w:rPr>
      </w:pPr>
      <w:r w:rsidRPr="009D043D">
        <w:rPr>
          <w:rFonts w:ascii="Arial" w:hAnsi="Arial" w:cs="Arial"/>
          <w:b/>
          <w:bCs/>
          <w:sz w:val="24"/>
          <w:lang w:val="sk-SK"/>
        </w:rPr>
        <w:t>NAJNOVŠIE INFORMÁCIE</w:t>
      </w:r>
    </w:p>
    <w:p w14:paraId="15A4B55E" w14:textId="77777777" w:rsidR="00B368BD" w:rsidRPr="009D043D" w:rsidRDefault="00B368BD" w:rsidP="00B368BD">
      <w:pPr>
        <w:spacing w:line="280" w:lineRule="auto"/>
        <w:rPr>
          <w:rFonts w:ascii="Arial" w:hAnsi="Arial" w:cs="Arial"/>
          <w:sz w:val="24"/>
          <w:lang w:val="sk-SK"/>
        </w:rPr>
      </w:pPr>
      <w:r w:rsidRPr="009D043D">
        <w:rPr>
          <w:rFonts w:ascii="Arial" w:hAnsi="Arial" w:cs="Arial"/>
          <w:sz w:val="24"/>
          <w:lang w:val="sk-SK"/>
        </w:rPr>
        <w:t xml:space="preserve">Nový produkt AIRY FOAM VOLUME 2-IN-1 dodáva vlasom ľahký objem a možno ho použiť ako prípravu pred použitím šampónu, vlasovú kúru na zväčšenie objemu alebo </w:t>
      </w:r>
      <w:r>
        <w:rPr>
          <w:rFonts w:ascii="Arial" w:hAnsi="Arial" w:cs="Arial"/>
          <w:sz w:val="24"/>
          <w:lang w:val="sk-SK"/>
        </w:rPr>
        <w:t>penové opláchnutie</w:t>
      </w:r>
      <w:r w:rsidRPr="009D043D">
        <w:rPr>
          <w:rFonts w:ascii="Arial" w:hAnsi="Arial" w:cs="Arial"/>
          <w:sz w:val="24"/>
          <w:lang w:val="sk-SK"/>
        </w:rPr>
        <w:t>. COLOR SHINE SPRAY spevňuje farebné pigmenty a spolu so SYOSS COLOR SHAMPOO zabraňuje blednutiu farby až 12 týždňov.</w:t>
      </w:r>
    </w:p>
    <w:p w14:paraId="6ACEA632" w14:textId="77777777" w:rsidR="00B368BD" w:rsidRPr="009D043D" w:rsidRDefault="00B368BD" w:rsidP="00B368BD">
      <w:pPr>
        <w:rPr>
          <w:rFonts w:ascii="Arial" w:hAnsi="Arial" w:cs="Arial"/>
          <w:sz w:val="24"/>
          <w:lang w:val="sk-SK"/>
        </w:rPr>
      </w:pPr>
    </w:p>
    <w:p w14:paraId="33E8A5EB" w14:textId="77777777" w:rsidR="00C51B88" w:rsidRPr="00E66FF2" w:rsidRDefault="00C51B88" w:rsidP="0084769D">
      <w:pPr>
        <w:rPr>
          <w:rStyle w:val="AboutandContactHeadline"/>
          <w:rFonts w:ascii="Arial" w:hAnsi="Arial" w:cs="Arial"/>
          <w:b w:val="0"/>
          <w:bCs w:val="0"/>
          <w:sz w:val="24"/>
          <w:lang w:val="sk-SK"/>
        </w:rPr>
      </w:pPr>
    </w:p>
    <w:p w14:paraId="47B83AA1" w14:textId="2D70277D" w:rsidR="0084769D" w:rsidRDefault="0084769D" w:rsidP="0084769D">
      <w:pPr>
        <w:rPr>
          <w:rStyle w:val="AboutandContactHeadline"/>
          <w:lang w:val="sk-SK"/>
        </w:rPr>
      </w:pPr>
    </w:p>
    <w:p w14:paraId="42A7C079" w14:textId="388FC889" w:rsidR="00B368BD" w:rsidRDefault="00B368BD" w:rsidP="0084769D">
      <w:pPr>
        <w:rPr>
          <w:rStyle w:val="AboutandContactHeadline"/>
          <w:lang w:val="sk-SK"/>
        </w:rPr>
      </w:pPr>
    </w:p>
    <w:p w14:paraId="7F0CFCCB" w14:textId="77777777" w:rsidR="00B368BD" w:rsidRPr="00E66FF2" w:rsidRDefault="00B368BD" w:rsidP="0084769D">
      <w:pPr>
        <w:rPr>
          <w:rStyle w:val="AboutandContactHeadline"/>
          <w:lang w:val="sk-SK"/>
        </w:rPr>
      </w:pPr>
    </w:p>
    <w:p w14:paraId="160E7297" w14:textId="77777777" w:rsidR="00C50C62" w:rsidRPr="0045611C" w:rsidRDefault="00C50C62" w:rsidP="00C50C62">
      <w:pPr>
        <w:spacing w:line="280" w:lineRule="auto"/>
        <w:rPr>
          <w:rFonts w:ascii="Calibri" w:hAnsi="Calibri"/>
          <w:szCs w:val="20"/>
          <w:lang w:val="sk-SK" w:eastAsia="zh-CN"/>
        </w:rPr>
      </w:pPr>
      <w:r w:rsidRPr="0045611C">
        <w:rPr>
          <w:b/>
          <w:bCs/>
          <w:szCs w:val="20"/>
          <w:lang w:val="sk-SK"/>
        </w:rPr>
        <w:lastRenderedPageBreak/>
        <w:t>O spoločnosti Henkel</w:t>
      </w:r>
    </w:p>
    <w:p w14:paraId="434EBEC8" w14:textId="77777777" w:rsidR="00C50C62" w:rsidRPr="00676300" w:rsidRDefault="00C50C62" w:rsidP="00C50C62">
      <w:pPr>
        <w:spacing w:line="280" w:lineRule="auto"/>
        <w:rPr>
          <w:szCs w:val="20"/>
          <w:lang w:val="sk-SK"/>
        </w:rPr>
      </w:pPr>
      <w:r w:rsidRPr="0045611C">
        <w:rPr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45611C">
        <w:rPr>
          <w:szCs w:val="20"/>
          <w:lang w:val="sk-SK"/>
        </w:rPr>
        <w:t>Adhesive</w:t>
      </w:r>
      <w:proofErr w:type="spellEnd"/>
      <w:r w:rsidRPr="0045611C">
        <w:rPr>
          <w:szCs w:val="20"/>
          <w:lang w:val="sk-SK"/>
        </w:rPr>
        <w:t xml:space="preserve"> Technologies celosvetovým lídrom na trhu v rámci všetkých priemyselných segmentov. V oblastiach </w:t>
      </w:r>
      <w:proofErr w:type="spellStart"/>
      <w:r w:rsidRPr="0045611C">
        <w:rPr>
          <w:szCs w:val="20"/>
          <w:lang w:val="sk-SK"/>
        </w:rPr>
        <w:t>Laundry</w:t>
      </w:r>
      <w:proofErr w:type="spellEnd"/>
      <w:r w:rsidRPr="0045611C">
        <w:rPr>
          <w:szCs w:val="20"/>
          <w:lang w:val="sk-SK"/>
        </w:rPr>
        <w:t xml:space="preserve"> &amp; Home </w:t>
      </w:r>
      <w:proofErr w:type="spellStart"/>
      <w:r w:rsidRPr="0045611C">
        <w:rPr>
          <w:szCs w:val="20"/>
          <w:lang w:val="sk-SK"/>
        </w:rPr>
        <w:t>Care</w:t>
      </w:r>
      <w:proofErr w:type="spellEnd"/>
      <w:r w:rsidRPr="0045611C">
        <w:rPr>
          <w:szCs w:val="20"/>
          <w:lang w:val="sk-SK"/>
        </w:rPr>
        <w:t xml:space="preserve"> a </w:t>
      </w:r>
      <w:proofErr w:type="spellStart"/>
      <w:r w:rsidRPr="0045611C">
        <w:rPr>
          <w:szCs w:val="20"/>
          <w:lang w:val="sk-SK"/>
        </w:rPr>
        <w:t>Beauty</w:t>
      </w:r>
      <w:proofErr w:type="spellEnd"/>
      <w:r w:rsidRPr="0045611C">
        <w:rPr>
          <w:szCs w:val="20"/>
          <w:lang w:val="sk-SK"/>
        </w:rPr>
        <w:t xml:space="preserve"> </w:t>
      </w:r>
      <w:proofErr w:type="spellStart"/>
      <w:r w:rsidRPr="0045611C">
        <w:rPr>
          <w:szCs w:val="20"/>
          <w:lang w:val="sk-SK"/>
        </w:rPr>
        <w:t>Care</w:t>
      </w:r>
      <w:proofErr w:type="spellEnd"/>
      <w:r w:rsidRPr="0045611C">
        <w:rPr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</w:t>
      </w:r>
      <w:r w:rsidRPr="00F500F8">
        <w:rPr>
          <w:szCs w:val="20"/>
          <w:lang w:val="sk-SK"/>
        </w:rPr>
        <w:t xml:space="preserve">V roku 2019 dosiahla obrat vo výške 20 mld. eur a upravený prevádzkový zisk približne vo výške 3,2 mld. </w:t>
      </w:r>
      <w:r>
        <w:rPr>
          <w:szCs w:val="20"/>
          <w:lang w:val="sk-SK"/>
        </w:rPr>
        <w:t>e</w:t>
      </w:r>
      <w:r w:rsidRPr="00F500F8">
        <w:rPr>
          <w:szCs w:val="20"/>
          <w:lang w:val="sk-SK"/>
        </w:rPr>
        <w:t>ur. Henkel zamestnáva viac než 52 000 ľudí</w:t>
      </w:r>
      <w:r w:rsidRPr="0045611C">
        <w:rPr>
          <w:szCs w:val="20"/>
          <w:lang w:val="sk-SK"/>
        </w:rPr>
        <w:t xml:space="preserve">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1" w:history="1">
        <w:r w:rsidRPr="00061FC6">
          <w:rPr>
            <w:rStyle w:val="Hypertextovprepojenie"/>
            <w:szCs w:val="20"/>
            <w:lang w:val="sk-SK"/>
          </w:rPr>
          <w:t>www.henkel.com</w:t>
        </w:r>
      </w:hyperlink>
      <w:r w:rsidRPr="0045611C">
        <w:rPr>
          <w:color w:val="000000"/>
          <w:szCs w:val="20"/>
          <w:lang w:val="sk-SK"/>
        </w:rPr>
        <w:t>.</w:t>
      </w:r>
    </w:p>
    <w:p w14:paraId="3EF9D3C6" w14:textId="77777777" w:rsidR="00C50C62" w:rsidRPr="0045611C" w:rsidRDefault="00C50C62" w:rsidP="00C50C62">
      <w:pPr>
        <w:spacing w:line="280" w:lineRule="auto"/>
        <w:rPr>
          <w:color w:val="000000"/>
          <w:szCs w:val="20"/>
          <w:lang w:val="sk-SK"/>
        </w:rPr>
      </w:pPr>
    </w:p>
    <w:p w14:paraId="113E39F6" w14:textId="77777777" w:rsidR="00C50C62" w:rsidRPr="0045611C" w:rsidRDefault="00C50C62" w:rsidP="00C50C62">
      <w:pPr>
        <w:spacing w:line="240" w:lineRule="auto"/>
        <w:rPr>
          <w:rFonts w:cs="Arial"/>
          <w:szCs w:val="20"/>
          <w:lang w:val="sk-SK"/>
        </w:rPr>
      </w:pPr>
      <w:r w:rsidRPr="0045611C">
        <w:rPr>
          <w:rFonts w:cs="Arial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1B423C7B" w14:textId="77777777" w:rsidR="00C50C62" w:rsidRPr="0045611C" w:rsidRDefault="00C50C62" w:rsidP="00C50C62">
      <w:pPr>
        <w:spacing w:line="280" w:lineRule="auto"/>
        <w:rPr>
          <w:sz w:val="24"/>
          <w:lang w:val="sk-SK"/>
        </w:rPr>
      </w:pPr>
    </w:p>
    <w:p w14:paraId="5716F14E" w14:textId="77777777" w:rsidR="00C50C62" w:rsidRPr="0045611C" w:rsidRDefault="00C50C62" w:rsidP="00C50C62">
      <w:pPr>
        <w:spacing w:line="240" w:lineRule="auto"/>
        <w:rPr>
          <w:bCs/>
          <w:sz w:val="24"/>
          <w:lang w:val="sk-SK" w:eastAsia="de-DE"/>
        </w:rPr>
      </w:pPr>
    </w:p>
    <w:p w14:paraId="26342723" w14:textId="77777777" w:rsidR="00C50C62" w:rsidRPr="0045611C" w:rsidRDefault="00C50C62" w:rsidP="00C50C62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39CE2F79" w14:textId="77777777" w:rsidR="00C50C62" w:rsidRPr="0045611C" w:rsidRDefault="00C50C62" w:rsidP="00C50C62">
      <w:pPr>
        <w:spacing w:line="240" w:lineRule="auto"/>
        <w:rPr>
          <w:rFonts w:cs="Arial"/>
          <w:b/>
          <w:sz w:val="24"/>
          <w:lang w:val="sk-SK" w:eastAsia="de-DE"/>
        </w:rPr>
      </w:pPr>
    </w:p>
    <w:p w14:paraId="360012EB" w14:textId="77777777" w:rsidR="00C50C62" w:rsidRDefault="00C50C62" w:rsidP="00C50C62">
      <w:pPr>
        <w:spacing w:line="240" w:lineRule="auto"/>
        <w:rPr>
          <w:rFonts w:cs="Arial"/>
          <w:b/>
          <w:szCs w:val="20"/>
          <w:lang w:val="sk-SK" w:eastAsia="de-DE"/>
        </w:rPr>
      </w:pPr>
      <w:r w:rsidRPr="00862621">
        <w:rPr>
          <w:rFonts w:cs="Arial"/>
          <w:b/>
          <w:szCs w:val="20"/>
          <w:lang w:val="sk-SK" w:eastAsia="de-DE"/>
        </w:rPr>
        <w:t>Kontakt</w:t>
      </w:r>
      <w:r>
        <w:rPr>
          <w:rFonts w:cs="Arial"/>
          <w:b/>
          <w:szCs w:val="20"/>
          <w:lang w:val="sk-SK" w:eastAsia="de-DE"/>
        </w:rPr>
        <w:t xml:space="preserve">  </w:t>
      </w:r>
    </w:p>
    <w:p w14:paraId="3BE292AB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 xml:space="preserve">Zuzana </w:t>
      </w:r>
      <w:proofErr w:type="spellStart"/>
      <w:r w:rsidRPr="00676A4C">
        <w:rPr>
          <w:rFonts w:cs="Arial"/>
          <w:szCs w:val="20"/>
          <w:lang w:val="sk-SK" w:bidi="sk-SK"/>
        </w:rPr>
        <w:t>Kaňuchová</w:t>
      </w:r>
      <w:proofErr w:type="spellEnd"/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7E218707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 xml:space="preserve">Riaditeľka </w:t>
      </w:r>
      <w:proofErr w:type="spellStart"/>
      <w:r w:rsidRPr="00676A4C">
        <w:rPr>
          <w:rFonts w:cs="Arial"/>
          <w:szCs w:val="20"/>
          <w:lang w:val="sk-SK" w:bidi="sk-SK"/>
        </w:rPr>
        <w:t>korporátnej</w:t>
      </w:r>
      <w:proofErr w:type="spellEnd"/>
      <w:r w:rsidRPr="00676A4C">
        <w:rPr>
          <w:rFonts w:cs="Arial"/>
          <w:szCs w:val="20"/>
          <w:lang w:val="sk-SK" w:bidi="sk-SK"/>
        </w:rPr>
        <w:t xml:space="preserve"> komunikácie</w:t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674620BC" w14:textId="77777777" w:rsidR="00C50C62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 w:bidi="sk-SK"/>
        </w:rPr>
      </w:pPr>
    </w:p>
    <w:p w14:paraId="0862BC9E" w14:textId="77777777" w:rsidR="00C50C62" w:rsidRPr="00676A4C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>Telefón:</w:t>
      </w:r>
      <w:r>
        <w:rPr>
          <w:rFonts w:cs="Arial"/>
          <w:szCs w:val="20"/>
          <w:lang w:val="sk-SK" w:bidi="sk-SK"/>
        </w:rPr>
        <w:t xml:space="preserve"> </w:t>
      </w:r>
      <w:r w:rsidRPr="00676A4C">
        <w:rPr>
          <w:rFonts w:cs="Arial"/>
          <w:szCs w:val="20"/>
          <w:lang w:val="sk-SK" w:bidi="sk-SK"/>
        </w:rPr>
        <w:t>+421 917 160 597</w:t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  <w:r w:rsidRPr="00676A4C">
        <w:rPr>
          <w:rFonts w:cs="Arial"/>
          <w:szCs w:val="20"/>
          <w:lang w:val="sk-SK" w:bidi="sk-SK"/>
        </w:rPr>
        <w:tab/>
      </w:r>
    </w:p>
    <w:p w14:paraId="4EEAB797" w14:textId="77777777" w:rsidR="00C50C62" w:rsidRPr="00676A4C" w:rsidRDefault="00C50C62" w:rsidP="00C50C62">
      <w:pPr>
        <w:spacing w:line="240" w:lineRule="auto"/>
        <w:rPr>
          <w:rFonts w:cs="Arial"/>
          <w:szCs w:val="20"/>
          <w:lang w:val="sk-SK" w:bidi="sk-SK"/>
        </w:rPr>
      </w:pPr>
      <w:r w:rsidRPr="00676A4C">
        <w:rPr>
          <w:rFonts w:cs="Arial"/>
          <w:szCs w:val="20"/>
          <w:lang w:val="sk-SK" w:bidi="sk-SK"/>
        </w:rPr>
        <w:t>E-mail:</w:t>
      </w:r>
      <w:r w:rsidRPr="00676A4C">
        <w:rPr>
          <w:rFonts w:cs="Arial"/>
          <w:szCs w:val="20"/>
          <w:lang w:val="sk-SK" w:bidi="sk-SK"/>
        </w:rPr>
        <w:tab/>
      </w:r>
      <w:r>
        <w:rPr>
          <w:rFonts w:cs="Arial"/>
          <w:szCs w:val="20"/>
          <w:lang w:val="sk-SK" w:bidi="sk-SK"/>
        </w:rPr>
        <w:t xml:space="preserve">  </w:t>
      </w:r>
      <w:hyperlink r:id="rId12" w:history="1">
        <w:r w:rsidRPr="008F1DC2">
          <w:rPr>
            <w:rStyle w:val="Hypertextovprepojenie"/>
            <w:lang w:bidi="sk-SK"/>
          </w:rPr>
          <w:t>zuzana.kanuchova@henkel.com</w:t>
        </w:r>
      </w:hyperlink>
      <w:r w:rsidRPr="00862621">
        <w:rPr>
          <w:rFonts w:cs="Arial"/>
          <w:szCs w:val="20"/>
          <w:lang w:val="sk-SK" w:bidi="sk-SK"/>
        </w:rPr>
        <w:tab/>
      </w:r>
    </w:p>
    <w:p w14:paraId="1D91EC8E" w14:textId="77777777" w:rsidR="00C50C62" w:rsidRPr="0045611C" w:rsidRDefault="00C50C62" w:rsidP="00C50C62">
      <w:pPr>
        <w:tabs>
          <w:tab w:val="left" w:pos="1080"/>
          <w:tab w:val="left" w:pos="4500"/>
        </w:tabs>
        <w:spacing w:line="240" w:lineRule="auto"/>
        <w:rPr>
          <w:rFonts w:cs="Arial"/>
          <w:szCs w:val="20"/>
          <w:lang w:val="sk-SK"/>
        </w:rPr>
      </w:pPr>
      <w:r w:rsidRPr="0045611C">
        <w:rPr>
          <w:rFonts w:cs="Arial"/>
          <w:szCs w:val="20"/>
          <w:lang w:val="sk-SK"/>
        </w:rPr>
        <w:tab/>
      </w:r>
    </w:p>
    <w:p w14:paraId="121A4D26" w14:textId="77777777" w:rsidR="00C50C62" w:rsidRPr="001D7568" w:rsidRDefault="00C50C62" w:rsidP="001577E9">
      <w:pPr>
        <w:rPr>
          <w:sz w:val="18"/>
          <w:szCs w:val="18"/>
          <w:lang w:val="sk-SK"/>
        </w:rPr>
      </w:pPr>
    </w:p>
    <w:sectPr w:rsidR="00C50C62" w:rsidRPr="001D7568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5493A" w14:textId="77777777" w:rsidR="00FF4F1E" w:rsidRDefault="00FF4F1E">
      <w:r>
        <w:separator/>
      </w:r>
    </w:p>
  </w:endnote>
  <w:endnote w:type="continuationSeparator" w:id="0">
    <w:p w14:paraId="6D8E22F9" w14:textId="77777777" w:rsidR="00FF4F1E" w:rsidRDefault="00FF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77B3F" w14:textId="77777777" w:rsidR="00FF4F1E" w:rsidRDefault="00FF4F1E">
      <w:bookmarkStart w:id="0" w:name="_Hlk47541104"/>
      <w:bookmarkEnd w:id="0"/>
      <w:r>
        <w:separator/>
      </w:r>
    </w:p>
  </w:footnote>
  <w:footnote w:type="continuationSeparator" w:id="0">
    <w:p w14:paraId="39F82401" w14:textId="77777777" w:rsidR="00FF4F1E" w:rsidRDefault="00FF4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9264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9087E"/>
    <w:rsid w:val="00097CF3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83245"/>
    <w:rsid w:val="001A59E3"/>
    <w:rsid w:val="001B743B"/>
    <w:rsid w:val="001B7C20"/>
    <w:rsid w:val="001C0B32"/>
    <w:rsid w:val="001C4BE1"/>
    <w:rsid w:val="001D7568"/>
    <w:rsid w:val="001D7ADF"/>
    <w:rsid w:val="001E0F71"/>
    <w:rsid w:val="001E6D05"/>
    <w:rsid w:val="001E7C28"/>
    <w:rsid w:val="001F1BDF"/>
    <w:rsid w:val="001F7110"/>
    <w:rsid w:val="001F7E96"/>
    <w:rsid w:val="00202284"/>
    <w:rsid w:val="00206C15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63D3E"/>
    <w:rsid w:val="00281D14"/>
    <w:rsid w:val="00282C13"/>
    <w:rsid w:val="002A0DF7"/>
    <w:rsid w:val="002A2975"/>
    <w:rsid w:val="002A60E0"/>
    <w:rsid w:val="002B0810"/>
    <w:rsid w:val="002C252E"/>
    <w:rsid w:val="002C6773"/>
    <w:rsid w:val="002D2A3D"/>
    <w:rsid w:val="002E0B17"/>
    <w:rsid w:val="002E4FFB"/>
    <w:rsid w:val="002E7DED"/>
    <w:rsid w:val="002F666E"/>
    <w:rsid w:val="002F7E11"/>
    <w:rsid w:val="00302D10"/>
    <w:rsid w:val="00304087"/>
    <w:rsid w:val="00310ACD"/>
    <w:rsid w:val="0031379F"/>
    <w:rsid w:val="00317C01"/>
    <w:rsid w:val="00320A26"/>
    <w:rsid w:val="00321344"/>
    <w:rsid w:val="00323AB5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0597"/>
    <w:rsid w:val="003A4E62"/>
    <w:rsid w:val="003B1069"/>
    <w:rsid w:val="003B390A"/>
    <w:rsid w:val="003B4C4C"/>
    <w:rsid w:val="003C04FE"/>
    <w:rsid w:val="003C15DE"/>
    <w:rsid w:val="003C4EB2"/>
    <w:rsid w:val="003E2CEF"/>
    <w:rsid w:val="003F1AF3"/>
    <w:rsid w:val="003F4D8D"/>
    <w:rsid w:val="004074DB"/>
    <w:rsid w:val="004313E7"/>
    <w:rsid w:val="0044763B"/>
    <w:rsid w:val="004629B3"/>
    <w:rsid w:val="0046376E"/>
    <w:rsid w:val="0046690F"/>
    <w:rsid w:val="00472640"/>
    <w:rsid w:val="00472FEC"/>
    <w:rsid w:val="00490A03"/>
    <w:rsid w:val="00493327"/>
    <w:rsid w:val="00494DBE"/>
    <w:rsid w:val="00495CE6"/>
    <w:rsid w:val="004968A1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6767"/>
    <w:rsid w:val="00506B8A"/>
    <w:rsid w:val="005118BD"/>
    <w:rsid w:val="0052212B"/>
    <w:rsid w:val="00534B46"/>
    <w:rsid w:val="00540358"/>
    <w:rsid w:val="00540D47"/>
    <w:rsid w:val="00550864"/>
    <w:rsid w:val="0055571E"/>
    <w:rsid w:val="00556F67"/>
    <w:rsid w:val="00575350"/>
    <w:rsid w:val="005833F0"/>
    <w:rsid w:val="005854C8"/>
    <w:rsid w:val="0058684E"/>
    <w:rsid w:val="00586CAF"/>
    <w:rsid w:val="005873E9"/>
    <w:rsid w:val="0058794F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5BFE"/>
    <w:rsid w:val="00607256"/>
    <w:rsid w:val="006141A6"/>
    <w:rsid w:val="006144B1"/>
    <w:rsid w:val="006209A6"/>
    <w:rsid w:val="006335F1"/>
    <w:rsid w:val="006345B6"/>
    <w:rsid w:val="00635712"/>
    <w:rsid w:val="00643D8A"/>
    <w:rsid w:val="00644595"/>
    <w:rsid w:val="00652229"/>
    <w:rsid w:val="00652793"/>
    <w:rsid w:val="00652E4F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06C1"/>
    <w:rsid w:val="006B47EE"/>
    <w:rsid w:val="006B499F"/>
    <w:rsid w:val="006D1AF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67DF"/>
    <w:rsid w:val="008372D2"/>
    <w:rsid w:val="008377BC"/>
    <w:rsid w:val="00844C17"/>
    <w:rsid w:val="0084769D"/>
    <w:rsid w:val="00847726"/>
    <w:rsid w:val="0084790A"/>
    <w:rsid w:val="00852511"/>
    <w:rsid w:val="008614F1"/>
    <w:rsid w:val="008639B3"/>
    <w:rsid w:val="00863C1A"/>
    <w:rsid w:val="00866171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58D7"/>
    <w:rsid w:val="008E75D3"/>
    <w:rsid w:val="008F125E"/>
    <w:rsid w:val="008F4D2F"/>
    <w:rsid w:val="00906292"/>
    <w:rsid w:val="00917162"/>
    <w:rsid w:val="009242D9"/>
    <w:rsid w:val="009251CC"/>
    <w:rsid w:val="00926FF4"/>
    <w:rsid w:val="0092714E"/>
    <w:rsid w:val="00942002"/>
    <w:rsid w:val="00945889"/>
    <w:rsid w:val="00947885"/>
    <w:rsid w:val="00952168"/>
    <w:rsid w:val="009527FE"/>
    <w:rsid w:val="00962C60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D749D"/>
    <w:rsid w:val="00AE49F1"/>
    <w:rsid w:val="00B05CCA"/>
    <w:rsid w:val="00B14271"/>
    <w:rsid w:val="00B16270"/>
    <w:rsid w:val="00B2685D"/>
    <w:rsid w:val="00B30351"/>
    <w:rsid w:val="00B33C2A"/>
    <w:rsid w:val="00B368BD"/>
    <w:rsid w:val="00B422EC"/>
    <w:rsid w:val="00B63C6C"/>
    <w:rsid w:val="00B726D4"/>
    <w:rsid w:val="00B8214F"/>
    <w:rsid w:val="00B86A4F"/>
    <w:rsid w:val="00B93035"/>
    <w:rsid w:val="00B958E8"/>
    <w:rsid w:val="00B97E4A"/>
    <w:rsid w:val="00BA09B2"/>
    <w:rsid w:val="00BA5B46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7D87"/>
    <w:rsid w:val="00C50A63"/>
    <w:rsid w:val="00C50C62"/>
    <w:rsid w:val="00C51B88"/>
    <w:rsid w:val="00C5376E"/>
    <w:rsid w:val="00C565D4"/>
    <w:rsid w:val="00C570AB"/>
    <w:rsid w:val="00C743A7"/>
    <w:rsid w:val="00C808A6"/>
    <w:rsid w:val="00C97091"/>
    <w:rsid w:val="00C97260"/>
    <w:rsid w:val="00CA2001"/>
    <w:rsid w:val="00CB5B6C"/>
    <w:rsid w:val="00CC052E"/>
    <w:rsid w:val="00CD140C"/>
    <w:rsid w:val="00CD16BE"/>
    <w:rsid w:val="00CD4616"/>
    <w:rsid w:val="00CD56AF"/>
    <w:rsid w:val="00CE0734"/>
    <w:rsid w:val="00CE33D5"/>
    <w:rsid w:val="00CE6A6E"/>
    <w:rsid w:val="00CF16DC"/>
    <w:rsid w:val="00CF5D37"/>
    <w:rsid w:val="00CF6F33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4221"/>
    <w:rsid w:val="00D476DF"/>
    <w:rsid w:val="00D5653B"/>
    <w:rsid w:val="00D61492"/>
    <w:rsid w:val="00D62EF1"/>
    <w:rsid w:val="00D6309D"/>
    <w:rsid w:val="00D644CA"/>
    <w:rsid w:val="00D66FC2"/>
    <w:rsid w:val="00D76C7E"/>
    <w:rsid w:val="00D771DE"/>
    <w:rsid w:val="00D7776D"/>
    <w:rsid w:val="00D91F92"/>
    <w:rsid w:val="00D9293F"/>
    <w:rsid w:val="00D93598"/>
    <w:rsid w:val="00DA1086"/>
    <w:rsid w:val="00DA1E18"/>
    <w:rsid w:val="00DA2009"/>
    <w:rsid w:val="00DA2EB3"/>
    <w:rsid w:val="00DB05B1"/>
    <w:rsid w:val="00DB5A79"/>
    <w:rsid w:val="00DB5D40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5F8C"/>
    <w:rsid w:val="00EB46D9"/>
    <w:rsid w:val="00EC142D"/>
    <w:rsid w:val="00EC1E16"/>
    <w:rsid w:val="00EC254A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14097"/>
    <w:rsid w:val="00F22014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497938"/>
  <w14:defaultImageDpi w14:val="0"/>
  <w15:docId w15:val="{DE8EDA27-AB69-47A2-9662-2E0553AE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kanuchova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6B83-8754-41CA-BFAB-08310E61C38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abed4518-919d-4839-afd6-808ec5b6ae4e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3815E-ECE2-417B-9519-ED7304B92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</TotalTime>
  <Pages>3</Pages>
  <Words>719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Driving Food Safety and Efficiency in Packaging with Henkel’s Technomelt Supra Pro</vt:lpstr>
    </vt:vector>
  </TitlesOfParts>
  <Company>Henkel AG &amp; Co. KGaA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Monika Villemová</cp:lastModifiedBy>
  <cp:revision>3</cp:revision>
  <cp:lastPrinted>2016-11-16T02:11:00Z</cp:lastPrinted>
  <dcterms:created xsi:type="dcterms:W3CDTF">2020-09-22T05:32:00Z</dcterms:created>
  <dcterms:modified xsi:type="dcterms:W3CDTF">2020-09-22T05:33:00Z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