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327E9D7F" w:rsidR="00B422EC" w:rsidRPr="00A37172" w:rsidRDefault="00A213B2" w:rsidP="00643D8A">
      <w:pPr>
        <w:pStyle w:val="MonthDayYear"/>
        <w:rPr>
          <w:lang w:val="pl-PL"/>
        </w:rPr>
      </w:pPr>
      <w:r>
        <w:rPr>
          <w:lang w:val="pl-PL"/>
        </w:rPr>
        <w:t>2</w:t>
      </w:r>
      <w:r w:rsidR="005966D5">
        <w:rPr>
          <w:lang w:val="pl-PL"/>
        </w:rPr>
        <w:t>7</w:t>
      </w:r>
      <w:r w:rsidR="0041421C" w:rsidRPr="00A37172">
        <w:rPr>
          <w:lang w:val="pl-PL"/>
        </w:rPr>
        <w:t xml:space="preserve"> </w:t>
      </w:r>
      <w:r w:rsidR="005D0F82" w:rsidRPr="00A37172">
        <w:rPr>
          <w:lang w:val="pl-PL"/>
        </w:rPr>
        <w:t>stycznia</w:t>
      </w:r>
      <w:r w:rsidR="00BF6E82" w:rsidRPr="00A37172">
        <w:rPr>
          <w:lang w:val="pl-PL"/>
        </w:rPr>
        <w:t xml:space="preserve"> 20</w:t>
      </w:r>
      <w:r w:rsidR="00F635FC" w:rsidRPr="00A37172">
        <w:rPr>
          <w:lang w:val="pl-PL"/>
        </w:rPr>
        <w:t>2</w:t>
      </w:r>
      <w:r w:rsidR="005D0F82" w:rsidRPr="00A37172">
        <w:rPr>
          <w:lang w:val="pl-PL"/>
        </w:rPr>
        <w:t>1</w:t>
      </w:r>
      <w:r w:rsidR="00A37172" w:rsidRPr="00A37172">
        <w:rPr>
          <w:lang w:val="pl-PL"/>
        </w:rPr>
        <w:t xml:space="preserve"> </w:t>
      </w:r>
      <w:r w:rsidR="00A37172">
        <w:rPr>
          <w:lang w:val="pl-PL"/>
        </w:rPr>
        <w:t>r.</w:t>
      </w:r>
    </w:p>
    <w:p w14:paraId="65D7613C" w14:textId="1A38D05A" w:rsidR="00FD72AC" w:rsidRPr="00A37172" w:rsidRDefault="00725FBD" w:rsidP="00A37172">
      <w:pPr>
        <w:pStyle w:val="Topline"/>
        <w:rPr>
          <w:lang w:val="pl-PL"/>
        </w:rPr>
      </w:pPr>
      <w:r w:rsidRPr="00605816">
        <w:rPr>
          <w:lang w:val="pl-PL"/>
        </w:rPr>
        <w:t xml:space="preserve">Henkel </w:t>
      </w:r>
      <w:r w:rsidR="00D218CE">
        <w:rPr>
          <w:lang w:val="pl-PL"/>
        </w:rPr>
        <w:t xml:space="preserve">ponownie </w:t>
      </w:r>
      <w:r w:rsidR="0069220E" w:rsidRPr="00605816">
        <w:rPr>
          <w:lang w:val="pl-PL"/>
        </w:rPr>
        <w:t xml:space="preserve">wyróżniony za działania </w:t>
      </w:r>
      <w:r w:rsidR="006E0BA0" w:rsidRPr="00605816">
        <w:rPr>
          <w:lang w:val="pl-PL"/>
        </w:rPr>
        <w:t>wspierające pracowników</w:t>
      </w:r>
      <w:r w:rsidRPr="00605816">
        <w:rPr>
          <w:lang w:val="pl-PL"/>
        </w:rPr>
        <w:t xml:space="preserve"> </w:t>
      </w:r>
    </w:p>
    <w:p w14:paraId="37B7E004" w14:textId="2DC12993" w:rsidR="004532C8" w:rsidRPr="004532C8" w:rsidRDefault="004532C8" w:rsidP="004532C8">
      <w:pPr>
        <w:spacing w:after="240" w:line="200" w:lineRule="atLeast"/>
        <w:rPr>
          <w:rFonts w:asciiTheme="minorHAnsi" w:hAnsiTheme="minorHAnsi" w:cstheme="minorHAnsi"/>
          <w:b/>
          <w:kern w:val="32"/>
          <w:sz w:val="32"/>
          <w:szCs w:val="32"/>
          <w:lang w:val="pl-PL"/>
        </w:rPr>
      </w:pPr>
      <w:r w:rsidRPr="004532C8">
        <w:rPr>
          <w:b/>
          <w:bCs/>
          <w:color w:val="000000"/>
          <w:sz w:val="32"/>
          <w:szCs w:val="32"/>
          <w:lang w:val="pl-PL" w:eastAsia="pl-PL"/>
        </w:rPr>
        <w:t xml:space="preserve">Henkel Polska po </w:t>
      </w:r>
      <w:r>
        <w:rPr>
          <w:b/>
          <w:bCs/>
          <w:color w:val="000000"/>
          <w:sz w:val="32"/>
          <w:szCs w:val="32"/>
          <w:lang w:val="pl-PL" w:eastAsia="pl-PL"/>
        </w:rPr>
        <w:t xml:space="preserve">raz </w:t>
      </w:r>
      <w:r w:rsidR="00725FBD">
        <w:rPr>
          <w:b/>
          <w:bCs/>
          <w:color w:val="000000"/>
          <w:sz w:val="32"/>
          <w:szCs w:val="32"/>
          <w:lang w:val="pl-PL" w:eastAsia="pl-PL"/>
        </w:rPr>
        <w:t>szósty</w:t>
      </w:r>
      <w:r w:rsidRPr="004532C8">
        <w:rPr>
          <w:b/>
          <w:bCs/>
          <w:color w:val="000000"/>
          <w:sz w:val="32"/>
          <w:szCs w:val="32"/>
          <w:lang w:val="pl-PL" w:eastAsia="pl-PL"/>
        </w:rPr>
        <w:t xml:space="preserve"> </w:t>
      </w:r>
      <w:r w:rsidRPr="004532C8">
        <w:rPr>
          <w:rFonts w:asciiTheme="minorHAnsi" w:hAnsiTheme="minorHAnsi" w:cstheme="minorHAnsi"/>
          <w:b/>
          <w:kern w:val="32"/>
          <w:sz w:val="32"/>
          <w:szCs w:val="32"/>
          <w:lang w:val="pl-PL"/>
        </w:rPr>
        <w:t xml:space="preserve">nagrodzony Certyfikatem HR Najwyższej Jakości </w:t>
      </w:r>
    </w:p>
    <w:p w14:paraId="433494A0" w14:textId="1B7011B0" w:rsidR="004532C8" w:rsidRPr="00105A53" w:rsidRDefault="004532C8" w:rsidP="00634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inorHAnsi" w:hAnsiTheme="minorHAnsi" w:cstheme="minorHAnsi"/>
          <w:b/>
          <w:bCs/>
          <w:szCs w:val="22"/>
          <w:lang w:val="pl-PL" w:eastAsia="pl-PL"/>
        </w:rPr>
      </w:pPr>
      <w:r w:rsidRPr="00105A53">
        <w:rPr>
          <w:rFonts w:asciiTheme="minorHAnsi" w:hAnsiTheme="minorHAnsi" w:cstheme="minorHAnsi"/>
          <w:b/>
          <w:bCs/>
          <w:szCs w:val="22"/>
          <w:lang w:val="pl-PL" w:eastAsia="pl-PL"/>
        </w:rPr>
        <w:t xml:space="preserve">Henkel Polska </w:t>
      </w:r>
      <w:r w:rsidR="00312352">
        <w:rPr>
          <w:rFonts w:asciiTheme="minorHAnsi" w:hAnsiTheme="minorHAnsi" w:cstheme="minorHAnsi"/>
          <w:b/>
          <w:bCs/>
          <w:szCs w:val="22"/>
          <w:lang w:val="pl-PL" w:eastAsia="pl-PL"/>
        </w:rPr>
        <w:t>kolejny</w:t>
      </w:r>
      <w:r w:rsidR="00B937F0">
        <w:rPr>
          <w:rFonts w:asciiTheme="minorHAnsi" w:hAnsiTheme="minorHAnsi" w:cstheme="minorHAnsi"/>
          <w:b/>
          <w:bCs/>
          <w:szCs w:val="22"/>
          <w:lang w:val="pl-PL" w:eastAsia="pl-PL"/>
        </w:rPr>
        <w:t xml:space="preserve"> rok z rzędu</w:t>
      </w:r>
      <w:r w:rsidRPr="00105A53">
        <w:rPr>
          <w:rFonts w:asciiTheme="minorHAnsi" w:hAnsiTheme="minorHAnsi" w:cstheme="minorHAnsi"/>
          <w:b/>
          <w:bCs/>
          <w:szCs w:val="22"/>
          <w:lang w:val="pl-PL" w:eastAsia="pl-PL"/>
        </w:rPr>
        <w:t xml:space="preserve"> otrzymał Certyfikat HR Najwyższej Jakości</w:t>
      </w:r>
      <w:r w:rsidR="00B937F0">
        <w:rPr>
          <w:rFonts w:asciiTheme="minorHAnsi" w:hAnsiTheme="minorHAnsi" w:cstheme="minorHAnsi"/>
          <w:b/>
          <w:bCs/>
          <w:szCs w:val="22"/>
          <w:lang w:val="pl-PL" w:eastAsia="pl-PL"/>
        </w:rPr>
        <w:t xml:space="preserve"> od Polskiego Stowarzyszenia Zarządzania Kadrami. Tegoroczn</w:t>
      </w:r>
      <w:r w:rsidR="00D218CE">
        <w:rPr>
          <w:rFonts w:asciiTheme="minorHAnsi" w:hAnsiTheme="minorHAnsi" w:cstheme="minorHAnsi"/>
          <w:b/>
          <w:bCs/>
          <w:szCs w:val="22"/>
          <w:lang w:val="pl-PL" w:eastAsia="pl-PL"/>
        </w:rPr>
        <w:t>a</w:t>
      </w:r>
      <w:r w:rsidR="00B937F0">
        <w:rPr>
          <w:rFonts w:asciiTheme="minorHAnsi" w:hAnsiTheme="minorHAnsi" w:cstheme="minorHAnsi"/>
          <w:b/>
          <w:bCs/>
          <w:szCs w:val="22"/>
          <w:lang w:val="pl-PL" w:eastAsia="pl-PL"/>
        </w:rPr>
        <w:t xml:space="preserve"> </w:t>
      </w:r>
      <w:r w:rsidR="00D218CE">
        <w:rPr>
          <w:rFonts w:asciiTheme="minorHAnsi" w:hAnsiTheme="minorHAnsi" w:cstheme="minorHAnsi"/>
          <w:b/>
          <w:bCs/>
          <w:szCs w:val="22"/>
          <w:lang w:val="pl-PL" w:eastAsia="pl-PL"/>
        </w:rPr>
        <w:t>nagroda</w:t>
      </w:r>
      <w:r w:rsidR="00B937F0">
        <w:rPr>
          <w:rFonts w:asciiTheme="minorHAnsi" w:hAnsiTheme="minorHAnsi" w:cstheme="minorHAnsi"/>
          <w:b/>
          <w:bCs/>
          <w:szCs w:val="22"/>
          <w:lang w:val="pl-PL" w:eastAsia="pl-PL"/>
        </w:rPr>
        <w:t xml:space="preserve"> ma </w:t>
      </w:r>
      <w:r w:rsidR="00D218CE">
        <w:rPr>
          <w:rFonts w:asciiTheme="minorHAnsi" w:hAnsiTheme="minorHAnsi" w:cstheme="minorHAnsi"/>
          <w:b/>
          <w:bCs/>
          <w:szCs w:val="22"/>
          <w:lang w:val="pl-PL" w:eastAsia="pl-PL"/>
        </w:rPr>
        <w:t>s</w:t>
      </w:r>
      <w:r w:rsidR="00B937F0">
        <w:rPr>
          <w:rFonts w:asciiTheme="minorHAnsi" w:hAnsiTheme="minorHAnsi" w:cstheme="minorHAnsi"/>
          <w:b/>
          <w:bCs/>
          <w:szCs w:val="22"/>
          <w:lang w:val="pl-PL" w:eastAsia="pl-PL"/>
        </w:rPr>
        <w:t>pecjalne znaczenie</w:t>
      </w:r>
      <w:r w:rsidR="00D218CE">
        <w:rPr>
          <w:rFonts w:asciiTheme="minorHAnsi" w:hAnsiTheme="minorHAnsi" w:cstheme="minorHAnsi"/>
          <w:b/>
          <w:bCs/>
          <w:szCs w:val="22"/>
          <w:lang w:val="pl-PL" w:eastAsia="pl-PL"/>
        </w:rPr>
        <w:t xml:space="preserve"> –</w:t>
      </w:r>
      <w:r w:rsidRPr="00105A53">
        <w:rPr>
          <w:rFonts w:asciiTheme="minorHAnsi" w:hAnsiTheme="minorHAnsi" w:cstheme="minorHAnsi"/>
          <w:b/>
          <w:bCs/>
          <w:szCs w:val="22"/>
          <w:lang w:val="pl-PL" w:eastAsia="pl-PL"/>
        </w:rPr>
        <w:t xml:space="preserve"> potwierdza</w:t>
      </w:r>
      <w:r w:rsidR="00312352">
        <w:rPr>
          <w:rFonts w:asciiTheme="minorHAnsi" w:hAnsiTheme="minorHAnsi" w:cstheme="minorHAnsi"/>
          <w:b/>
          <w:bCs/>
          <w:szCs w:val="22"/>
          <w:lang w:val="pl-PL" w:eastAsia="pl-PL"/>
        </w:rPr>
        <w:t>,</w:t>
      </w:r>
      <w:r w:rsidR="00D218CE">
        <w:rPr>
          <w:rFonts w:asciiTheme="minorHAnsi" w:hAnsiTheme="minorHAnsi" w:cstheme="minorHAnsi"/>
          <w:b/>
          <w:bCs/>
          <w:szCs w:val="22"/>
          <w:lang w:val="pl-PL" w:eastAsia="pl-PL"/>
        </w:rPr>
        <w:t xml:space="preserve"> </w:t>
      </w:r>
      <w:r w:rsidRPr="00105A53">
        <w:rPr>
          <w:rFonts w:asciiTheme="minorHAnsi" w:hAnsiTheme="minorHAnsi" w:cstheme="minorHAnsi"/>
          <w:b/>
          <w:bCs/>
          <w:szCs w:val="22"/>
          <w:lang w:val="pl-PL" w:eastAsia="pl-PL"/>
        </w:rPr>
        <w:t>że</w:t>
      </w:r>
      <w:r w:rsidR="00B937F0">
        <w:rPr>
          <w:rFonts w:asciiTheme="minorHAnsi" w:hAnsiTheme="minorHAnsi" w:cstheme="minorHAnsi"/>
          <w:b/>
          <w:bCs/>
          <w:szCs w:val="22"/>
          <w:lang w:val="pl-PL" w:eastAsia="pl-PL"/>
        </w:rPr>
        <w:t xml:space="preserve"> Henkel </w:t>
      </w:r>
      <w:r w:rsidR="00D218CE">
        <w:rPr>
          <w:rFonts w:asciiTheme="minorHAnsi" w:hAnsiTheme="minorHAnsi" w:cstheme="minorHAnsi"/>
          <w:b/>
          <w:bCs/>
          <w:szCs w:val="22"/>
          <w:lang w:val="pl-PL" w:eastAsia="pl-PL"/>
        </w:rPr>
        <w:t xml:space="preserve">w </w:t>
      </w:r>
      <w:r w:rsidR="00B937F0">
        <w:rPr>
          <w:rFonts w:asciiTheme="minorHAnsi" w:hAnsiTheme="minorHAnsi" w:cstheme="minorHAnsi"/>
          <w:b/>
          <w:bCs/>
          <w:szCs w:val="22"/>
          <w:lang w:val="pl-PL" w:eastAsia="pl-PL"/>
        </w:rPr>
        <w:t>trudnych czasach pandemii stanął na wysokości zadania jako wiarygodny pracodawca, który dba o bezpieczeństw</w:t>
      </w:r>
      <w:r w:rsidR="00312352">
        <w:rPr>
          <w:rFonts w:asciiTheme="minorHAnsi" w:hAnsiTheme="minorHAnsi" w:cstheme="minorHAnsi"/>
          <w:b/>
          <w:bCs/>
          <w:szCs w:val="22"/>
          <w:lang w:val="pl-PL" w:eastAsia="pl-PL"/>
        </w:rPr>
        <w:t>o</w:t>
      </w:r>
      <w:r w:rsidR="00B937F0">
        <w:rPr>
          <w:rFonts w:asciiTheme="minorHAnsi" w:hAnsiTheme="minorHAnsi" w:cstheme="minorHAnsi"/>
          <w:b/>
          <w:bCs/>
          <w:szCs w:val="22"/>
          <w:lang w:val="pl-PL" w:eastAsia="pl-PL"/>
        </w:rPr>
        <w:t xml:space="preserve"> i komfort pracowników oraz o ich rozwój.  </w:t>
      </w:r>
    </w:p>
    <w:p w14:paraId="1575657F" w14:textId="47774022" w:rsidR="00FD72AC" w:rsidRDefault="00FD72AC" w:rsidP="00FD72AC">
      <w:pPr>
        <w:shd w:val="clear" w:color="auto" w:fill="FFFFFF"/>
        <w:spacing w:after="120"/>
        <w:rPr>
          <w:rFonts w:asciiTheme="minorHAnsi" w:hAnsiTheme="minorHAnsi" w:cstheme="minorHAnsi"/>
          <w:b/>
          <w:bCs/>
          <w:color w:val="323130"/>
          <w:szCs w:val="22"/>
          <w:lang w:val="pl-PL" w:eastAsia="pl-PL"/>
        </w:rPr>
      </w:pPr>
    </w:p>
    <w:p w14:paraId="09C53373" w14:textId="5049B6B0" w:rsidR="00725FBD" w:rsidRPr="00105A53" w:rsidRDefault="004532C8" w:rsidP="0069220E">
      <w:pPr>
        <w:spacing w:after="240"/>
        <w:rPr>
          <w:rFonts w:asciiTheme="minorHAnsi" w:hAnsiTheme="minorHAnsi" w:cstheme="minorHAnsi"/>
          <w:szCs w:val="22"/>
          <w:lang w:val="pl-PL"/>
        </w:rPr>
      </w:pPr>
      <w:r w:rsidRPr="00105A53">
        <w:rPr>
          <w:rFonts w:asciiTheme="minorHAnsi" w:hAnsiTheme="minorHAnsi" w:cstheme="minorHAnsi"/>
          <w:szCs w:val="22"/>
          <w:lang w:val="pl-PL"/>
        </w:rPr>
        <w:t xml:space="preserve">Certyfikat HR Najwyższej Jakości przyznawany jest przez Polskie Stowarzyszenie Zarządzania Kadrami na podstawie analizy takich obszarów jak: rekrutacja i </w:t>
      </w:r>
      <w:proofErr w:type="spellStart"/>
      <w:r w:rsidRPr="00105A53">
        <w:rPr>
          <w:rFonts w:asciiTheme="minorHAnsi" w:hAnsiTheme="minorHAnsi" w:cstheme="minorHAnsi"/>
          <w:szCs w:val="22"/>
          <w:lang w:val="pl-PL"/>
        </w:rPr>
        <w:t>outplacement</w:t>
      </w:r>
      <w:proofErr w:type="spellEnd"/>
      <w:r w:rsidRPr="00105A53">
        <w:rPr>
          <w:rFonts w:asciiTheme="minorHAnsi" w:hAnsiTheme="minorHAnsi" w:cstheme="minorHAnsi"/>
          <w:szCs w:val="22"/>
          <w:lang w:val="pl-PL"/>
        </w:rPr>
        <w:t xml:space="preserve">, systemy motywacyjne i wynagrodzenia, rozwój pracowników, komunikacja wewnętrzna, </w:t>
      </w:r>
      <w:proofErr w:type="spellStart"/>
      <w:r w:rsidRPr="00105A53">
        <w:rPr>
          <w:rFonts w:asciiTheme="minorHAnsi" w:hAnsiTheme="minorHAnsi" w:cstheme="minorHAnsi"/>
          <w:szCs w:val="22"/>
          <w:lang w:val="pl-PL"/>
        </w:rPr>
        <w:t>employer</w:t>
      </w:r>
      <w:proofErr w:type="spellEnd"/>
      <w:r w:rsidRPr="00105A53">
        <w:rPr>
          <w:rFonts w:asciiTheme="minorHAnsi" w:hAnsiTheme="minorHAnsi" w:cstheme="minorHAnsi"/>
          <w:szCs w:val="22"/>
          <w:lang w:val="pl-PL"/>
        </w:rPr>
        <w:t xml:space="preserve"> </w:t>
      </w:r>
      <w:proofErr w:type="spellStart"/>
      <w:r w:rsidRPr="00105A53">
        <w:rPr>
          <w:rFonts w:asciiTheme="minorHAnsi" w:hAnsiTheme="minorHAnsi" w:cstheme="minorHAnsi"/>
          <w:szCs w:val="22"/>
          <w:lang w:val="pl-PL"/>
        </w:rPr>
        <w:t>branding</w:t>
      </w:r>
      <w:proofErr w:type="spellEnd"/>
      <w:r w:rsidRPr="00105A53">
        <w:rPr>
          <w:rFonts w:asciiTheme="minorHAnsi" w:hAnsiTheme="minorHAnsi" w:cstheme="minorHAnsi"/>
          <w:szCs w:val="22"/>
          <w:lang w:val="pl-PL"/>
        </w:rPr>
        <w:t xml:space="preserve"> i CSR. Wyróżnienie to otrzymują firmy, które spełniają najwyższe standardy zarządzania kapitałem ludzkim oraz wspierają inicjatywy </w:t>
      </w:r>
      <w:proofErr w:type="spellStart"/>
      <w:r w:rsidRPr="00105A53">
        <w:rPr>
          <w:rFonts w:asciiTheme="minorHAnsi" w:hAnsiTheme="minorHAnsi" w:cstheme="minorHAnsi"/>
          <w:szCs w:val="22"/>
          <w:lang w:val="pl-PL"/>
        </w:rPr>
        <w:t>propracownicze</w:t>
      </w:r>
      <w:proofErr w:type="spellEnd"/>
      <w:r w:rsidRPr="00105A53">
        <w:rPr>
          <w:rFonts w:asciiTheme="minorHAnsi" w:hAnsiTheme="minorHAnsi" w:cstheme="minorHAnsi"/>
          <w:szCs w:val="22"/>
          <w:lang w:val="pl-PL"/>
        </w:rPr>
        <w:t>.</w:t>
      </w:r>
    </w:p>
    <w:p w14:paraId="223BF465" w14:textId="35E6C53F" w:rsidR="0063440B" w:rsidRDefault="00725FBD" w:rsidP="00D218CE">
      <w:pPr>
        <w:autoSpaceDE w:val="0"/>
        <w:autoSpaceDN w:val="0"/>
        <w:adjustRightInd w:val="0"/>
        <w:spacing w:line="240" w:lineRule="auto"/>
        <w:rPr>
          <w:rFonts w:asciiTheme="minorHAnsi" w:hAnsiTheme="minorHAnsi" w:cstheme="minorHAnsi"/>
          <w:szCs w:val="22"/>
          <w:lang w:val="pl-PL"/>
        </w:rPr>
      </w:pPr>
      <w:r w:rsidRPr="009E256A">
        <w:rPr>
          <w:rFonts w:asciiTheme="minorHAnsi" w:hAnsiTheme="minorHAnsi" w:cstheme="minorHAnsi"/>
          <w:i/>
          <w:szCs w:val="22"/>
          <w:lang w:val="pl-PL"/>
        </w:rPr>
        <w:t xml:space="preserve">- </w:t>
      </w:r>
      <w:r w:rsidR="00053E83">
        <w:rPr>
          <w:rFonts w:asciiTheme="minorHAnsi" w:hAnsiTheme="minorHAnsi" w:cstheme="minorHAnsi"/>
          <w:i/>
          <w:szCs w:val="22"/>
          <w:lang w:val="pl-PL"/>
        </w:rPr>
        <w:t>W</w:t>
      </w:r>
      <w:r w:rsidR="00B937F0" w:rsidRPr="009E256A">
        <w:rPr>
          <w:rFonts w:asciiTheme="minorHAnsi" w:hAnsiTheme="minorHAnsi" w:cstheme="minorHAnsi"/>
          <w:i/>
          <w:szCs w:val="22"/>
          <w:lang w:val="pl-PL"/>
        </w:rPr>
        <w:t xml:space="preserve">ierzymy, że za każdym sukcesem firmy stoją ludzie. Dlatego </w:t>
      </w:r>
      <w:r w:rsidR="00D218CE" w:rsidRPr="009E256A">
        <w:rPr>
          <w:rFonts w:asciiTheme="minorHAnsi" w:hAnsiTheme="minorHAnsi" w:cstheme="minorHAnsi"/>
          <w:i/>
          <w:szCs w:val="22"/>
          <w:lang w:val="pl-PL"/>
        </w:rPr>
        <w:t xml:space="preserve">od lat </w:t>
      </w:r>
      <w:r w:rsidR="00B937F0" w:rsidRPr="009E256A">
        <w:rPr>
          <w:rFonts w:asciiTheme="minorHAnsi" w:hAnsiTheme="minorHAnsi" w:cstheme="minorHAnsi"/>
          <w:i/>
          <w:szCs w:val="22"/>
          <w:lang w:val="pl-PL"/>
        </w:rPr>
        <w:t>tworzymy właściwe struktury organizacyjne, programy rozwojowe i dbamy o przyjazną kulturę organizacyjną.</w:t>
      </w:r>
      <w:r w:rsidR="009E256A" w:rsidRPr="009E256A">
        <w:rPr>
          <w:rFonts w:asciiTheme="minorHAnsi" w:hAnsiTheme="minorHAnsi" w:cstheme="minorHAnsi"/>
          <w:i/>
          <w:szCs w:val="22"/>
          <w:lang w:val="pl-PL"/>
        </w:rPr>
        <w:t xml:space="preserve"> Rok 2020 był trudnym czasem weryfikacji dla wielu firm, w którym nie brakowało wyzwań. Biorąc pod uwagę te okoliczności, tym bardziej cieszymy się, że zdaliśmy egzamin przed naszymi pracownikami</w:t>
      </w:r>
      <w:r w:rsidR="00312352">
        <w:rPr>
          <w:rFonts w:asciiTheme="minorHAnsi" w:hAnsiTheme="minorHAnsi" w:cstheme="minorHAnsi"/>
          <w:i/>
          <w:szCs w:val="22"/>
          <w:lang w:val="pl-PL"/>
        </w:rPr>
        <w:t xml:space="preserve"> – </w:t>
      </w:r>
      <w:r w:rsidR="00312352" w:rsidRPr="00105A53">
        <w:rPr>
          <w:rFonts w:asciiTheme="minorHAnsi" w:hAnsiTheme="minorHAnsi" w:cstheme="minorHAnsi"/>
          <w:szCs w:val="22"/>
          <w:lang w:val="pl-PL"/>
        </w:rPr>
        <w:t>powiedziała</w:t>
      </w:r>
      <w:r w:rsidR="00312352">
        <w:rPr>
          <w:rFonts w:asciiTheme="minorHAnsi" w:hAnsiTheme="minorHAnsi" w:cstheme="minorHAnsi"/>
          <w:szCs w:val="22"/>
          <w:lang w:val="pl-PL"/>
        </w:rPr>
        <w:t xml:space="preserve"> </w:t>
      </w:r>
      <w:r w:rsidR="00312352" w:rsidRPr="005966D5">
        <w:rPr>
          <w:rFonts w:asciiTheme="minorHAnsi" w:hAnsiTheme="minorHAnsi" w:cstheme="minorHAnsi"/>
          <w:b/>
          <w:bCs/>
          <w:szCs w:val="22"/>
          <w:lang w:val="pl-PL"/>
        </w:rPr>
        <w:t>Karolina Szmidt</w:t>
      </w:r>
      <w:r w:rsidR="00312352" w:rsidRPr="00105A53">
        <w:rPr>
          <w:rFonts w:asciiTheme="minorHAnsi" w:hAnsiTheme="minorHAnsi" w:cstheme="minorHAnsi"/>
          <w:szCs w:val="22"/>
          <w:lang w:val="pl-PL"/>
        </w:rPr>
        <w:t>, prezes zarządu i dyrektor ds. personalnych w Henkel Polska. </w:t>
      </w:r>
      <w:r w:rsidR="009E256A" w:rsidRPr="00D218CE">
        <w:rPr>
          <w:rFonts w:asciiTheme="minorHAnsi" w:hAnsiTheme="minorHAnsi" w:cstheme="minorHAnsi"/>
          <w:i/>
          <w:szCs w:val="22"/>
          <w:lang w:val="pl-PL"/>
        </w:rPr>
        <w:t xml:space="preserve">Z krótkiej ankiety pracowniczej, którą przeprowadziliśmy w czerwcu 2020 r., wynikało bowiem, że nasi pracownicy wysoko ocenili działania zarządu w czasie pandemii – </w:t>
      </w:r>
      <w:r w:rsidR="00D218CE">
        <w:rPr>
          <w:rFonts w:asciiTheme="minorHAnsi" w:hAnsiTheme="minorHAnsi" w:cstheme="minorHAnsi"/>
          <w:i/>
          <w:szCs w:val="22"/>
          <w:lang w:val="pl-PL"/>
        </w:rPr>
        <w:t xml:space="preserve">na </w:t>
      </w:r>
      <w:r w:rsidR="009E256A" w:rsidRPr="00D218CE">
        <w:rPr>
          <w:rFonts w:asciiTheme="minorHAnsi" w:hAnsiTheme="minorHAnsi" w:cstheme="minorHAnsi"/>
          <w:i/>
          <w:szCs w:val="22"/>
          <w:lang w:val="pl-PL"/>
        </w:rPr>
        <w:t>4,5</w:t>
      </w:r>
      <w:r w:rsidR="00D218CE">
        <w:rPr>
          <w:rFonts w:asciiTheme="minorHAnsi" w:hAnsiTheme="minorHAnsi" w:cstheme="minorHAnsi"/>
          <w:i/>
          <w:szCs w:val="22"/>
          <w:lang w:val="pl-PL"/>
        </w:rPr>
        <w:t xml:space="preserve"> </w:t>
      </w:r>
      <w:r w:rsidR="009E256A" w:rsidRPr="00D218CE">
        <w:rPr>
          <w:rFonts w:asciiTheme="minorHAnsi" w:hAnsiTheme="minorHAnsi" w:cstheme="minorHAnsi"/>
          <w:i/>
          <w:szCs w:val="22"/>
          <w:lang w:val="pl-PL"/>
        </w:rPr>
        <w:t xml:space="preserve">pkt w 5-stopniowej skali. </w:t>
      </w:r>
      <w:r w:rsidR="009E256A" w:rsidRPr="009E256A">
        <w:rPr>
          <w:rFonts w:asciiTheme="minorHAnsi" w:hAnsiTheme="minorHAnsi" w:cstheme="minorHAnsi"/>
          <w:i/>
          <w:szCs w:val="22"/>
          <w:lang w:val="pl-PL"/>
        </w:rPr>
        <w:t>On</w:t>
      </w:r>
      <w:r w:rsidR="00053E83">
        <w:rPr>
          <w:rFonts w:asciiTheme="minorHAnsi" w:hAnsiTheme="minorHAnsi" w:cstheme="minorHAnsi"/>
          <w:i/>
          <w:szCs w:val="22"/>
          <w:lang w:val="pl-PL"/>
        </w:rPr>
        <w:t>i sami</w:t>
      </w:r>
      <w:r w:rsidR="009E256A" w:rsidRPr="009E256A">
        <w:rPr>
          <w:rFonts w:asciiTheme="minorHAnsi" w:hAnsiTheme="minorHAnsi" w:cstheme="minorHAnsi"/>
          <w:i/>
          <w:szCs w:val="22"/>
          <w:lang w:val="pl-PL"/>
        </w:rPr>
        <w:t xml:space="preserve"> też dali z siebie </w:t>
      </w:r>
      <w:r w:rsidR="00053E83">
        <w:rPr>
          <w:rFonts w:asciiTheme="minorHAnsi" w:hAnsiTheme="minorHAnsi" w:cstheme="minorHAnsi"/>
          <w:i/>
          <w:szCs w:val="22"/>
          <w:lang w:val="pl-PL"/>
        </w:rPr>
        <w:t xml:space="preserve">bardzo </w:t>
      </w:r>
      <w:r w:rsidR="009E256A" w:rsidRPr="009E256A">
        <w:rPr>
          <w:rFonts w:asciiTheme="minorHAnsi" w:hAnsiTheme="minorHAnsi" w:cstheme="minorHAnsi"/>
          <w:i/>
          <w:szCs w:val="22"/>
          <w:lang w:val="pl-PL"/>
        </w:rPr>
        <w:t>dużo i wykazali się ogromnym zaangażowaniem. Przyznany certyfikat HR Najwyższej Jakości przyjmujemy więc z wielką satysfakcj</w:t>
      </w:r>
      <w:r w:rsidR="00312352">
        <w:rPr>
          <w:rFonts w:asciiTheme="minorHAnsi" w:hAnsiTheme="minorHAnsi" w:cstheme="minorHAnsi"/>
          <w:i/>
          <w:szCs w:val="22"/>
          <w:lang w:val="pl-PL"/>
        </w:rPr>
        <w:t>ą</w:t>
      </w:r>
      <w:r w:rsidR="009E256A">
        <w:rPr>
          <w:rFonts w:asciiTheme="minorHAnsi" w:hAnsiTheme="minorHAnsi" w:cstheme="minorHAnsi"/>
          <w:i/>
          <w:szCs w:val="22"/>
          <w:lang w:val="pl-PL"/>
        </w:rPr>
        <w:t>, że nasze starania są widoczne</w:t>
      </w:r>
      <w:r w:rsidR="00FA080C">
        <w:rPr>
          <w:rFonts w:asciiTheme="minorHAnsi" w:hAnsiTheme="minorHAnsi" w:cstheme="minorHAnsi"/>
          <w:i/>
          <w:szCs w:val="22"/>
          <w:lang w:val="pl-PL"/>
        </w:rPr>
        <w:t xml:space="preserve"> i doceniane</w:t>
      </w:r>
      <w:r w:rsidR="009E256A">
        <w:rPr>
          <w:rFonts w:asciiTheme="minorHAnsi" w:hAnsiTheme="minorHAnsi" w:cstheme="minorHAnsi"/>
          <w:i/>
          <w:szCs w:val="22"/>
          <w:lang w:val="pl-PL"/>
        </w:rPr>
        <w:t xml:space="preserve"> również na zewnątrz </w:t>
      </w:r>
      <w:r w:rsidRPr="00105A53">
        <w:rPr>
          <w:rFonts w:asciiTheme="minorHAnsi" w:hAnsiTheme="minorHAnsi" w:cstheme="minorHAnsi"/>
          <w:i/>
          <w:szCs w:val="22"/>
          <w:lang w:val="pl-PL"/>
        </w:rPr>
        <w:t>–</w:t>
      </w:r>
      <w:r w:rsidRPr="00105A53">
        <w:rPr>
          <w:rFonts w:asciiTheme="minorHAnsi" w:hAnsiTheme="minorHAnsi" w:cstheme="minorHAnsi"/>
          <w:szCs w:val="22"/>
          <w:lang w:val="pl-PL"/>
        </w:rPr>
        <w:t xml:space="preserve"> </w:t>
      </w:r>
      <w:r w:rsidR="00312352">
        <w:rPr>
          <w:rFonts w:asciiTheme="minorHAnsi" w:hAnsiTheme="minorHAnsi" w:cstheme="minorHAnsi"/>
          <w:szCs w:val="22"/>
          <w:lang w:val="pl-PL"/>
        </w:rPr>
        <w:t>dodała.</w:t>
      </w:r>
    </w:p>
    <w:p w14:paraId="160C3FE1" w14:textId="77777777" w:rsidR="00D218CE" w:rsidRPr="00105A53" w:rsidRDefault="00D218CE" w:rsidP="00D218CE">
      <w:pPr>
        <w:autoSpaceDE w:val="0"/>
        <w:autoSpaceDN w:val="0"/>
        <w:adjustRightInd w:val="0"/>
        <w:spacing w:line="240" w:lineRule="auto"/>
        <w:rPr>
          <w:rFonts w:asciiTheme="minorHAnsi" w:hAnsiTheme="minorHAnsi" w:cstheme="minorHAnsi"/>
          <w:i/>
          <w:szCs w:val="22"/>
          <w:lang w:val="pl-PL"/>
        </w:rPr>
      </w:pPr>
    </w:p>
    <w:p w14:paraId="6D0A41D6" w14:textId="612E7516" w:rsidR="00653E48" w:rsidRPr="00D218CE" w:rsidRDefault="00BD50BB" w:rsidP="00653E48">
      <w:pPr>
        <w:autoSpaceDE w:val="0"/>
        <w:autoSpaceDN w:val="0"/>
        <w:adjustRightInd w:val="0"/>
        <w:spacing w:after="240"/>
        <w:rPr>
          <w:rFonts w:asciiTheme="minorHAnsi" w:hAnsiTheme="minorHAnsi" w:cstheme="minorHAnsi"/>
          <w:color w:val="000000"/>
          <w:szCs w:val="22"/>
          <w:lang w:val="pl"/>
        </w:rPr>
      </w:pPr>
      <w:r>
        <w:rPr>
          <w:rFonts w:asciiTheme="minorHAnsi" w:hAnsiTheme="minorHAnsi" w:cstheme="minorHAnsi"/>
          <w:color w:val="000000"/>
          <w:szCs w:val="22"/>
          <w:lang w:val="pl"/>
        </w:rPr>
        <w:t>Tym razem</w:t>
      </w:r>
      <w:r w:rsidR="004532C8" w:rsidRPr="00653E48">
        <w:rPr>
          <w:rFonts w:asciiTheme="minorHAnsi" w:hAnsiTheme="minorHAnsi" w:cstheme="minorHAnsi"/>
          <w:color w:val="000000"/>
          <w:szCs w:val="22"/>
          <w:lang w:val="pl"/>
        </w:rPr>
        <w:t xml:space="preserve"> Henkel został wyróżniony za realizację </w:t>
      </w:r>
      <w:r w:rsidR="004532C8" w:rsidRPr="00653E48">
        <w:rPr>
          <w:rFonts w:asciiTheme="minorHAnsi" w:hAnsiTheme="minorHAnsi" w:cstheme="minorHAnsi"/>
          <w:b/>
          <w:bCs/>
          <w:color w:val="000000"/>
          <w:szCs w:val="22"/>
          <w:lang w:val="pl"/>
        </w:rPr>
        <w:t xml:space="preserve">Programu </w:t>
      </w:r>
      <w:proofErr w:type="spellStart"/>
      <w:r w:rsidR="004532C8" w:rsidRPr="00653E48">
        <w:rPr>
          <w:rFonts w:asciiTheme="minorHAnsi" w:hAnsiTheme="minorHAnsi" w:cstheme="minorHAnsi"/>
          <w:b/>
          <w:bCs/>
          <w:color w:val="000000"/>
          <w:szCs w:val="22"/>
          <w:lang w:val="pl"/>
        </w:rPr>
        <w:t>Rezyliencji</w:t>
      </w:r>
      <w:proofErr w:type="spellEnd"/>
      <w:r w:rsidR="00653E48" w:rsidRPr="00D218CE">
        <w:rPr>
          <w:rFonts w:asciiTheme="minorHAnsi" w:hAnsiTheme="minorHAnsi" w:cstheme="minorHAnsi"/>
          <w:color w:val="000000"/>
          <w:szCs w:val="22"/>
          <w:lang w:val="pl"/>
        </w:rPr>
        <w:t xml:space="preserve"> </w:t>
      </w:r>
      <w:r w:rsidR="00312352">
        <w:rPr>
          <w:rFonts w:asciiTheme="minorHAnsi" w:hAnsiTheme="minorHAnsi" w:cstheme="minorHAnsi"/>
          <w:color w:val="000000"/>
          <w:szCs w:val="22"/>
          <w:lang w:val="pl"/>
        </w:rPr>
        <w:t>–</w:t>
      </w:r>
      <w:r w:rsidR="00653E48" w:rsidRPr="00D218CE">
        <w:rPr>
          <w:rFonts w:asciiTheme="minorHAnsi" w:hAnsiTheme="minorHAnsi" w:cstheme="minorHAnsi"/>
          <w:color w:val="000000"/>
          <w:szCs w:val="22"/>
          <w:lang w:val="pl"/>
        </w:rPr>
        <w:t xml:space="preserve"> budowania indywidualnej odporności na stres</w:t>
      </w:r>
      <w:r w:rsidR="00312352">
        <w:rPr>
          <w:rFonts w:asciiTheme="minorHAnsi" w:hAnsiTheme="minorHAnsi" w:cstheme="minorHAnsi"/>
          <w:color w:val="000000"/>
          <w:szCs w:val="22"/>
          <w:lang w:val="pl"/>
        </w:rPr>
        <w:t xml:space="preserve"> i duże zmiany</w:t>
      </w:r>
      <w:r w:rsidR="009E256A" w:rsidRPr="00D218CE">
        <w:rPr>
          <w:rFonts w:asciiTheme="minorHAnsi" w:hAnsiTheme="minorHAnsi" w:cstheme="minorHAnsi"/>
          <w:color w:val="000000"/>
          <w:szCs w:val="22"/>
          <w:lang w:val="pl"/>
        </w:rPr>
        <w:t>.</w:t>
      </w:r>
      <w:r w:rsidR="00653E48" w:rsidRPr="00D218CE">
        <w:rPr>
          <w:rFonts w:asciiTheme="minorHAnsi" w:hAnsiTheme="minorHAnsi" w:cstheme="minorHAnsi"/>
          <w:color w:val="000000"/>
          <w:szCs w:val="22"/>
          <w:lang w:val="pl"/>
        </w:rPr>
        <w:t xml:space="preserve"> Firma wprowadziła go jeszcze przed wybuchem pandemii jako odpowiedź na potrzeby pracowników. Okazało się, że był to niezwykle ważny krok w kontekście wsparcia pracowników, którzy </w:t>
      </w:r>
      <w:r w:rsidR="00312352">
        <w:rPr>
          <w:rFonts w:asciiTheme="minorHAnsi" w:hAnsiTheme="minorHAnsi" w:cstheme="minorHAnsi"/>
          <w:color w:val="000000"/>
          <w:szCs w:val="22"/>
          <w:lang w:val="pl"/>
        </w:rPr>
        <w:t xml:space="preserve">z dnia na dzień </w:t>
      </w:r>
      <w:r w:rsidR="00653E48" w:rsidRPr="00D218CE">
        <w:rPr>
          <w:rFonts w:asciiTheme="minorHAnsi" w:hAnsiTheme="minorHAnsi" w:cstheme="minorHAnsi"/>
          <w:color w:val="000000"/>
          <w:szCs w:val="22"/>
          <w:lang w:val="pl"/>
        </w:rPr>
        <w:t xml:space="preserve">znaleźli się w </w:t>
      </w:r>
      <w:r w:rsidR="00653E48" w:rsidRPr="00D218CE">
        <w:rPr>
          <w:rFonts w:asciiTheme="minorHAnsi" w:hAnsiTheme="minorHAnsi" w:cstheme="minorHAnsi"/>
          <w:color w:val="000000"/>
          <w:szCs w:val="22"/>
          <w:lang w:val="pl"/>
        </w:rPr>
        <w:lastRenderedPageBreak/>
        <w:t>zupełnie nowej</w:t>
      </w:r>
      <w:r w:rsidR="00312352">
        <w:rPr>
          <w:rFonts w:asciiTheme="minorHAnsi" w:hAnsiTheme="minorHAnsi" w:cstheme="minorHAnsi"/>
          <w:color w:val="000000"/>
          <w:szCs w:val="22"/>
          <w:lang w:val="pl"/>
        </w:rPr>
        <w:t>, pełnej wyzwań</w:t>
      </w:r>
      <w:r w:rsidR="00653E48" w:rsidRPr="00D218CE">
        <w:rPr>
          <w:rFonts w:asciiTheme="minorHAnsi" w:hAnsiTheme="minorHAnsi" w:cstheme="minorHAnsi"/>
          <w:color w:val="000000"/>
          <w:szCs w:val="22"/>
          <w:lang w:val="pl"/>
        </w:rPr>
        <w:t xml:space="preserve"> rzeczywistości. </w:t>
      </w:r>
      <w:r w:rsidR="00653E48" w:rsidRPr="00653E48">
        <w:rPr>
          <w:rFonts w:asciiTheme="minorHAnsi" w:hAnsiTheme="minorHAnsi" w:cstheme="minorHAnsi"/>
          <w:color w:val="000000"/>
          <w:szCs w:val="22"/>
          <w:lang w:val="pl"/>
        </w:rPr>
        <w:t xml:space="preserve">Program </w:t>
      </w:r>
      <w:r w:rsidR="004532C8" w:rsidRPr="00653E48">
        <w:rPr>
          <w:rFonts w:asciiTheme="minorHAnsi" w:hAnsiTheme="minorHAnsi" w:cstheme="minorHAnsi"/>
          <w:color w:val="000000"/>
          <w:szCs w:val="22"/>
          <w:lang w:val="pl"/>
        </w:rPr>
        <w:t xml:space="preserve">w swoich założeniach obejmuje </w:t>
      </w:r>
      <w:r w:rsidR="001A3669" w:rsidRPr="00653E48">
        <w:rPr>
          <w:rFonts w:asciiTheme="minorHAnsi" w:hAnsiTheme="minorHAnsi" w:cstheme="minorHAnsi"/>
          <w:color w:val="000000"/>
          <w:szCs w:val="22"/>
          <w:lang w:val="pl"/>
        </w:rPr>
        <w:t xml:space="preserve">wykształcenie lub wzmocnienie kluczowych kompetencji </w:t>
      </w:r>
      <w:proofErr w:type="spellStart"/>
      <w:r w:rsidR="001A3669" w:rsidRPr="00653E48">
        <w:rPr>
          <w:rFonts w:asciiTheme="minorHAnsi" w:hAnsiTheme="minorHAnsi" w:cstheme="minorHAnsi"/>
          <w:color w:val="000000"/>
          <w:szCs w:val="22"/>
          <w:lang w:val="pl"/>
        </w:rPr>
        <w:t>rezyliencji</w:t>
      </w:r>
      <w:proofErr w:type="spellEnd"/>
      <w:r w:rsidR="00D218CE">
        <w:rPr>
          <w:rFonts w:asciiTheme="minorHAnsi" w:hAnsiTheme="minorHAnsi" w:cstheme="minorHAnsi"/>
          <w:color w:val="000000"/>
          <w:szCs w:val="22"/>
          <w:lang w:val="pl"/>
        </w:rPr>
        <w:t>,</w:t>
      </w:r>
      <w:r w:rsidR="001A3669" w:rsidRPr="00653E48">
        <w:rPr>
          <w:rFonts w:asciiTheme="minorHAnsi" w:hAnsiTheme="minorHAnsi" w:cstheme="minorHAnsi"/>
          <w:color w:val="000000"/>
          <w:szCs w:val="22"/>
          <w:lang w:val="pl"/>
        </w:rPr>
        <w:t xml:space="preserve"> takich jak umiejętności pozytywnego reagowania na </w:t>
      </w:r>
      <w:r w:rsidR="00A71497" w:rsidRPr="00653E48">
        <w:rPr>
          <w:rFonts w:asciiTheme="minorHAnsi" w:hAnsiTheme="minorHAnsi" w:cstheme="minorHAnsi"/>
          <w:color w:val="000000"/>
          <w:szCs w:val="22"/>
          <w:lang w:val="pl"/>
        </w:rPr>
        <w:t xml:space="preserve">pojawiające się </w:t>
      </w:r>
      <w:r w:rsidR="001A3669" w:rsidRPr="00653E48">
        <w:rPr>
          <w:rFonts w:asciiTheme="minorHAnsi" w:hAnsiTheme="minorHAnsi" w:cstheme="minorHAnsi"/>
          <w:color w:val="000000"/>
          <w:szCs w:val="22"/>
          <w:lang w:val="pl"/>
        </w:rPr>
        <w:t>przeciwności</w:t>
      </w:r>
      <w:r w:rsidR="00653E48">
        <w:rPr>
          <w:rFonts w:asciiTheme="minorHAnsi" w:hAnsiTheme="minorHAnsi" w:cstheme="minorHAnsi"/>
          <w:color w:val="000000"/>
          <w:szCs w:val="22"/>
          <w:lang w:val="pl"/>
        </w:rPr>
        <w:t>,</w:t>
      </w:r>
      <w:r w:rsidR="001A3669" w:rsidRPr="00653E48">
        <w:rPr>
          <w:rFonts w:asciiTheme="minorHAnsi" w:hAnsiTheme="minorHAnsi" w:cstheme="minorHAnsi"/>
          <w:color w:val="000000"/>
          <w:szCs w:val="22"/>
          <w:lang w:val="pl"/>
        </w:rPr>
        <w:t xml:space="preserve"> emocjonalną odporność na zmieniającą się rzeczywistość</w:t>
      </w:r>
      <w:r w:rsidR="00653E48">
        <w:rPr>
          <w:rFonts w:asciiTheme="minorHAnsi" w:hAnsiTheme="minorHAnsi" w:cstheme="minorHAnsi"/>
          <w:color w:val="000000"/>
          <w:szCs w:val="22"/>
          <w:lang w:val="pl"/>
        </w:rPr>
        <w:t xml:space="preserve"> oraz umiejętność formułowania wizji i określania celów</w:t>
      </w:r>
      <w:r w:rsidR="00084879" w:rsidRPr="00653E48">
        <w:rPr>
          <w:rFonts w:asciiTheme="minorHAnsi" w:hAnsiTheme="minorHAnsi" w:cstheme="minorHAnsi"/>
          <w:color w:val="000000"/>
          <w:szCs w:val="22"/>
          <w:lang w:val="pl"/>
        </w:rPr>
        <w:t xml:space="preserve">. </w:t>
      </w:r>
      <w:r w:rsidR="00623210">
        <w:rPr>
          <w:color w:val="000000"/>
          <w:szCs w:val="22"/>
          <w:lang w:val="pl"/>
        </w:rPr>
        <w:t xml:space="preserve">Uczestnicy </w:t>
      </w:r>
      <w:r w:rsidR="00623210" w:rsidRPr="002640E2">
        <w:rPr>
          <w:color w:val="000000"/>
          <w:lang w:val="pl"/>
        </w:rPr>
        <w:t xml:space="preserve">korzystali z </w:t>
      </w:r>
      <w:proofErr w:type="spellStart"/>
      <w:r w:rsidR="00623210" w:rsidRPr="002640E2">
        <w:rPr>
          <w:color w:val="000000"/>
          <w:lang w:val="pl"/>
        </w:rPr>
        <w:t>onlinowego</w:t>
      </w:r>
      <w:proofErr w:type="spellEnd"/>
      <w:r w:rsidR="00623210" w:rsidRPr="002640E2">
        <w:rPr>
          <w:color w:val="000000"/>
          <w:lang w:val="pl"/>
        </w:rPr>
        <w:t xml:space="preserve"> narzędzia HelloDriven.com, które oferuje wsparcie wirtualnego </w:t>
      </w:r>
      <w:proofErr w:type="spellStart"/>
      <w:r w:rsidR="00623210" w:rsidRPr="002640E2">
        <w:rPr>
          <w:color w:val="000000"/>
          <w:lang w:val="pl"/>
        </w:rPr>
        <w:t>coacha</w:t>
      </w:r>
      <w:proofErr w:type="spellEnd"/>
      <w:r w:rsidR="00623210" w:rsidRPr="002640E2">
        <w:rPr>
          <w:color w:val="000000"/>
          <w:lang w:val="pl"/>
        </w:rPr>
        <w:t xml:space="preserve">. Dzięki temu każdy z nich mógł iść w programie własną ścieżką, skupiając się na najważniejszych </w:t>
      </w:r>
      <w:r w:rsidR="00623210">
        <w:rPr>
          <w:color w:val="000000"/>
          <w:lang w:val="pl"/>
        </w:rPr>
        <w:t>dla</w:t>
      </w:r>
      <w:r w:rsidR="00623210" w:rsidRPr="002640E2">
        <w:rPr>
          <w:color w:val="000000"/>
          <w:lang w:val="pl"/>
        </w:rPr>
        <w:t xml:space="preserve"> siebie obszarach</w:t>
      </w:r>
      <w:r w:rsidR="00623210">
        <w:rPr>
          <w:color w:val="000000"/>
          <w:lang w:val="pl"/>
        </w:rPr>
        <w:t xml:space="preserve">. </w:t>
      </w:r>
      <w:r w:rsidR="00653E48" w:rsidRPr="00D218CE">
        <w:rPr>
          <w:rFonts w:asciiTheme="minorHAnsi" w:hAnsiTheme="minorHAnsi" w:cstheme="minorHAnsi"/>
          <w:color w:val="000000"/>
          <w:szCs w:val="22"/>
          <w:lang w:val="pl"/>
        </w:rPr>
        <w:t>W pierwszej edycji wzięło udział 40 osób. Kolejna ruszyła z końcem ubiegłego roku.</w:t>
      </w:r>
    </w:p>
    <w:p w14:paraId="3AE7AEAB" w14:textId="77777777" w:rsidR="00653E48" w:rsidRPr="00105A53" w:rsidRDefault="00653E48" w:rsidP="009E256A">
      <w:pPr>
        <w:autoSpaceDE w:val="0"/>
        <w:autoSpaceDN w:val="0"/>
        <w:adjustRightInd w:val="0"/>
        <w:spacing w:after="240"/>
        <w:rPr>
          <w:rFonts w:asciiTheme="minorHAnsi" w:hAnsiTheme="minorHAnsi" w:cstheme="minorHAnsi"/>
          <w:color w:val="000000"/>
          <w:szCs w:val="22"/>
          <w:lang w:val="pl-PL"/>
        </w:rPr>
      </w:pPr>
    </w:p>
    <w:p w14:paraId="4288F168" w14:textId="167B9DB4" w:rsidR="0041421C" w:rsidRPr="004532C8" w:rsidRDefault="0041421C" w:rsidP="0041421C">
      <w:pPr>
        <w:rPr>
          <w:b/>
          <w:bCs/>
          <w:sz w:val="18"/>
          <w:lang w:val="pl-PL"/>
        </w:rPr>
      </w:pPr>
      <w:r w:rsidRPr="004532C8">
        <w:rPr>
          <w:b/>
          <w:bCs/>
          <w:sz w:val="18"/>
          <w:lang w:val="pl-PL"/>
        </w:rPr>
        <w:t>O firmie Henkel</w:t>
      </w:r>
    </w:p>
    <w:p w14:paraId="1AA1F9C7" w14:textId="77777777" w:rsidR="0041421C" w:rsidRPr="0041421C" w:rsidRDefault="0041421C" w:rsidP="0041421C">
      <w:pPr>
        <w:rPr>
          <w:sz w:val="18"/>
          <w:lang w:val="pl-PL"/>
        </w:rPr>
      </w:pPr>
      <w:r w:rsidRPr="0041421C">
        <w:rPr>
          <w:sz w:val="18"/>
          <w:lang w:val="pl-PL"/>
        </w:rPr>
        <w:t xml:space="preserve">Henkel jest firmą globalną, o zrównoważonej i różnorodnej ofercie produktów i usług. Dzięki wiodącym markom, innowacjom i technologiom spółka zajmuje czołowe pozycje rynkowe zarówno w sektorze przemysłowym jak i dóbr konsumpcyjnych. Henkel </w:t>
      </w:r>
      <w:proofErr w:type="spellStart"/>
      <w:r w:rsidRPr="0041421C">
        <w:rPr>
          <w:sz w:val="18"/>
          <w:lang w:val="pl-PL"/>
        </w:rPr>
        <w:t>Adhesive</w:t>
      </w:r>
      <w:proofErr w:type="spellEnd"/>
      <w:r w:rsidRPr="0041421C">
        <w:rPr>
          <w:sz w:val="18"/>
          <w:lang w:val="pl-PL"/>
        </w:rPr>
        <w:t xml:space="preserve"> Technologies (dział klejów budowlanych i konsumenckich oraz technologii dla przemysłu) jest światowym liderem rynku klejów. Działy </w:t>
      </w:r>
      <w:proofErr w:type="spellStart"/>
      <w:r w:rsidRPr="0041421C">
        <w:rPr>
          <w:sz w:val="18"/>
          <w:lang w:val="pl-PL"/>
        </w:rPr>
        <w:t>Laundry</w:t>
      </w:r>
      <w:proofErr w:type="spellEnd"/>
      <w:r w:rsidRPr="0041421C">
        <w:rPr>
          <w:sz w:val="18"/>
          <w:lang w:val="pl-PL"/>
        </w:rPr>
        <w:t xml:space="preserve"> &amp; Home </w:t>
      </w:r>
      <w:proofErr w:type="spellStart"/>
      <w:r w:rsidRPr="0041421C">
        <w:rPr>
          <w:sz w:val="18"/>
          <w:lang w:val="pl-PL"/>
        </w:rPr>
        <w:t>Care</w:t>
      </w:r>
      <w:proofErr w:type="spellEnd"/>
      <w:r w:rsidRPr="0041421C">
        <w:rPr>
          <w:sz w:val="18"/>
          <w:lang w:val="pl-PL"/>
        </w:rPr>
        <w:t xml:space="preserve"> (środków piorących i czystości) oraz </w:t>
      </w:r>
      <w:proofErr w:type="spellStart"/>
      <w:r w:rsidRPr="0041421C">
        <w:rPr>
          <w:sz w:val="18"/>
          <w:lang w:val="pl-PL"/>
        </w:rPr>
        <w:t>Beauty</w:t>
      </w:r>
      <w:proofErr w:type="spellEnd"/>
      <w:r w:rsidRPr="0041421C">
        <w:rPr>
          <w:sz w:val="18"/>
          <w:lang w:val="pl-PL"/>
        </w:rPr>
        <w:t xml:space="preserve"> </w:t>
      </w:r>
      <w:proofErr w:type="spellStart"/>
      <w:r w:rsidRPr="0041421C">
        <w:rPr>
          <w:sz w:val="18"/>
          <w:lang w:val="pl-PL"/>
        </w:rPr>
        <w:t>Care</w:t>
      </w:r>
      <w:proofErr w:type="spellEnd"/>
      <w:r w:rsidRPr="0041421C">
        <w:rPr>
          <w:sz w:val="18"/>
          <w:lang w:val="pl-PL"/>
        </w:rPr>
        <w:t xml:space="preserve"> (kosmetyków) zajmują wiodące pozycje na wielu rynkach świata i w wielu grupach asortymentowych. Firma, założona w 1876, działa i odnosi sukcesy od ponad 140 lat. W 2019 Henkel odnotował przychody ze sprzedaży na poziomie około 20 mld oraz skorygowany zysk operacyjny na poziomie 3,2 mld euro. Firma zatrudnia na całym świecie ponad 52 tysiące pracowników, tworzących zaangażowany i zróżnicowany zespół, o silnej kulturze korporacyjnej, wspólnym systemie wartości i dążeniu do kreowania trwałej wartości. Jako uznany lider zrównoważonego rozwoju Henkel zajmuje czołowe miejsca w wielu międzynarodowych indeksach i rankingach. Akcje uprzywilejowane spółki wchodzą w skład niemieckiego indeksu giełdowego DAX. Więcej informacji na </w:t>
      </w:r>
      <w:hyperlink r:id="rId12" w:history="1">
        <w:r w:rsidRPr="0041421C">
          <w:rPr>
            <w:rStyle w:val="Hipercze"/>
            <w:szCs w:val="24"/>
            <w:lang w:val="pl-PL"/>
          </w:rPr>
          <w:t>www.henkel.com</w:t>
        </w:r>
      </w:hyperlink>
      <w:r w:rsidRPr="0041421C">
        <w:rPr>
          <w:sz w:val="18"/>
          <w:lang w:val="pl-PL"/>
        </w:rPr>
        <w:t xml:space="preserve"> oraz </w:t>
      </w:r>
      <w:hyperlink r:id="rId13" w:history="1">
        <w:r w:rsidRPr="0041421C">
          <w:rPr>
            <w:rStyle w:val="Hipercze"/>
            <w:szCs w:val="24"/>
            <w:lang w:val="pl-PL"/>
          </w:rPr>
          <w:t>www.henkel.pl</w:t>
        </w:r>
      </w:hyperlink>
      <w:r w:rsidRPr="0041421C">
        <w:rPr>
          <w:sz w:val="18"/>
          <w:lang w:val="pl-PL"/>
        </w:rPr>
        <w:t xml:space="preserve"> </w:t>
      </w:r>
    </w:p>
    <w:p w14:paraId="1FEEC7B3" w14:textId="398EBE9A" w:rsidR="00BB5D0B" w:rsidRPr="0041421C" w:rsidRDefault="00BB5D0B" w:rsidP="00BF6E82">
      <w:pPr>
        <w:rPr>
          <w:rStyle w:val="AboutandContactHeadline"/>
          <w:lang w:val="pl-PL"/>
        </w:rPr>
      </w:pPr>
    </w:p>
    <w:p w14:paraId="7FEC60B7" w14:textId="6B167BC2" w:rsidR="00BF6E82" w:rsidRPr="0041421C" w:rsidRDefault="0041421C" w:rsidP="00BF6E82">
      <w:pPr>
        <w:rPr>
          <w:rStyle w:val="AboutandContactHeadline"/>
          <w:lang w:val="pl-PL"/>
        </w:rPr>
      </w:pPr>
      <w:r w:rsidRPr="0041421C">
        <w:rPr>
          <w:rStyle w:val="AboutandContactHeadline"/>
          <w:lang w:val="pl-PL"/>
        </w:rPr>
        <w:t>Ma</w:t>
      </w:r>
      <w:r>
        <w:rPr>
          <w:rStyle w:val="AboutandContactHeadline"/>
          <w:lang w:val="pl-PL"/>
        </w:rPr>
        <w:t>teriały graficzne są dostępne na stronie:</w:t>
      </w:r>
      <w:r w:rsidR="00BF6E82" w:rsidRPr="0041421C">
        <w:rPr>
          <w:rStyle w:val="AboutandContactHeadline"/>
          <w:lang w:val="pl-PL"/>
        </w:rPr>
        <w:t xml:space="preserve"> </w:t>
      </w:r>
      <w:hyperlink r:id="rId14" w:history="1">
        <w:r w:rsidR="009B29B7" w:rsidRPr="0041421C">
          <w:rPr>
            <w:rStyle w:val="Hipercze"/>
            <w:b/>
            <w:bCs/>
            <w:szCs w:val="24"/>
            <w:lang w:val="pl-PL"/>
          </w:rPr>
          <w:t>www.henkel.com/press</w:t>
        </w:r>
      </w:hyperlink>
    </w:p>
    <w:p w14:paraId="2A474A70" w14:textId="77777777" w:rsidR="00BF6E82" w:rsidRPr="0041421C" w:rsidRDefault="00BF6E82" w:rsidP="00BF6E82">
      <w:pPr>
        <w:rPr>
          <w:rStyle w:val="AboutandContactBody"/>
          <w:lang w:val="pl-PL"/>
        </w:rPr>
      </w:pPr>
    </w:p>
    <w:p w14:paraId="0BFF6B34" w14:textId="77777777" w:rsidR="00BF6E82" w:rsidRPr="00CD2425" w:rsidRDefault="00BF6E82" w:rsidP="00BF6E82">
      <w:pPr>
        <w:rPr>
          <w:rStyle w:val="AboutandContactBody"/>
          <w:sz w:val="8"/>
          <w:szCs w:val="14"/>
          <w:lang w:val="pl-PL"/>
        </w:rPr>
      </w:pPr>
    </w:p>
    <w:p w14:paraId="30AD6EEE" w14:textId="77777777" w:rsidR="0041421C" w:rsidRPr="0041421C" w:rsidRDefault="0041421C" w:rsidP="0041421C">
      <w:pPr>
        <w:rPr>
          <w:b/>
          <w:sz w:val="18"/>
          <w:lang w:val="pl-PL"/>
        </w:rPr>
      </w:pPr>
      <w:r w:rsidRPr="0041421C">
        <w:rPr>
          <w:b/>
          <w:sz w:val="18"/>
          <w:lang w:val="pl-PL"/>
        </w:rPr>
        <w:t>Kontakt dla mediów:</w:t>
      </w:r>
    </w:p>
    <w:p w14:paraId="08855F7B" w14:textId="693CA59A" w:rsidR="0041421C" w:rsidRPr="0041421C" w:rsidRDefault="0041421C" w:rsidP="0041421C">
      <w:pPr>
        <w:rPr>
          <w:sz w:val="18"/>
          <w:lang w:val="pl-PL"/>
        </w:rPr>
      </w:pPr>
      <w:r w:rsidRPr="0041421C">
        <w:rPr>
          <w:sz w:val="18"/>
          <w:lang w:val="pl-PL"/>
        </w:rPr>
        <w:t>Dorota Strosznajder</w:t>
      </w:r>
      <w:r w:rsidRPr="0041421C">
        <w:rPr>
          <w:sz w:val="18"/>
          <w:lang w:val="pl-PL"/>
        </w:rPr>
        <w:tab/>
      </w:r>
      <w:r w:rsidRPr="0041421C">
        <w:rPr>
          <w:sz w:val="18"/>
          <w:lang w:val="pl-PL"/>
        </w:rPr>
        <w:tab/>
      </w:r>
      <w:r w:rsidRPr="0041421C">
        <w:rPr>
          <w:sz w:val="18"/>
          <w:lang w:val="pl-PL"/>
        </w:rPr>
        <w:tab/>
      </w:r>
      <w:r w:rsidR="00312352">
        <w:rPr>
          <w:sz w:val="18"/>
          <w:lang w:val="pl-PL"/>
        </w:rPr>
        <w:t>Magdalena Bryksa-Szymańczak</w:t>
      </w:r>
    </w:p>
    <w:p w14:paraId="7FAC9BF1" w14:textId="77777777" w:rsidR="0041421C" w:rsidRPr="0041421C" w:rsidRDefault="0041421C" w:rsidP="0041421C">
      <w:pPr>
        <w:rPr>
          <w:sz w:val="18"/>
          <w:lang w:val="de-DE"/>
        </w:rPr>
      </w:pPr>
      <w:r w:rsidRPr="0041421C">
        <w:rPr>
          <w:sz w:val="18"/>
          <w:lang w:val="pl-PL"/>
        </w:rPr>
        <w:t>Henkel Polska Sp. z o.o.</w:t>
      </w:r>
      <w:r w:rsidRPr="0041421C">
        <w:rPr>
          <w:sz w:val="18"/>
          <w:lang w:val="pl-PL"/>
        </w:rPr>
        <w:tab/>
      </w:r>
      <w:r w:rsidRPr="0041421C">
        <w:rPr>
          <w:sz w:val="18"/>
          <w:lang w:val="pl-PL"/>
        </w:rPr>
        <w:tab/>
      </w:r>
      <w:r w:rsidRPr="0041421C">
        <w:rPr>
          <w:sz w:val="18"/>
          <w:lang w:val="pl-PL"/>
        </w:rPr>
        <w:tab/>
      </w:r>
      <w:r w:rsidRPr="0041421C">
        <w:rPr>
          <w:sz w:val="18"/>
          <w:lang w:val="en-GB"/>
        </w:rPr>
        <w:t>Solski Communications</w:t>
      </w:r>
    </w:p>
    <w:p w14:paraId="1BE7577A" w14:textId="700579CD" w:rsidR="0041421C" w:rsidRPr="0041421C" w:rsidRDefault="00BD50BB" w:rsidP="0041421C">
      <w:pPr>
        <w:rPr>
          <w:sz w:val="18"/>
          <w:lang w:val="en-GB"/>
        </w:rPr>
      </w:pPr>
      <w:r>
        <w:rPr>
          <w:sz w:val="18"/>
          <w:lang w:val="en-GB"/>
        </w:rPr>
        <w:t>t</w:t>
      </w:r>
      <w:r w:rsidR="0041421C" w:rsidRPr="0041421C">
        <w:rPr>
          <w:sz w:val="18"/>
          <w:lang w:val="en-GB"/>
        </w:rPr>
        <w:t>el</w:t>
      </w:r>
      <w:r>
        <w:rPr>
          <w:sz w:val="18"/>
          <w:lang w:val="en-GB"/>
        </w:rPr>
        <w:t>.</w:t>
      </w:r>
      <w:r w:rsidR="0041421C" w:rsidRPr="0041421C">
        <w:rPr>
          <w:sz w:val="18"/>
          <w:lang w:val="en-GB"/>
        </w:rPr>
        <w:t>: (022) 565 66 65</w:t>
      </w:r>
      <w:r w:rsidR="0041421C" w:rsidRPr="0041421C">
        <w:rPr>
          <w:sz w:val="18"/>
          <w:lang w:val="en-GB"/>
        </w:rPr>
        <w:tab/>
      </w:r>
      <w:r w:rsidR="0041421C" w:rsidRPr="0041421C">
        <w:rPr>
          <w:sz w:val="18"/>
          <w:lang w:val="en-GB"/>
        </w:rPr>
        <w:tab/>
      </w:r>
      <w:r w:rsidR="0041421C" w:rsidRPr="0041421C">
        <w:rPr>
          <w:sz w:val="18"/>
          <w:lang w:val="en-GB"/>
        </w:rPr>
        <w:tab/>
        <w:t>tel</w:t>
      </w:r>
      <w:r>
        <w:rPr>
          <w:sz w:val="18"/>
          <w:lang w:val="en-GB"/>
        </w:rPr>
        <w:t>.</w:t>
      </w:r>
      <w:r w:rsidR="0041421C" w:rsidRPr="0041421C">
        <w:rPr>
          <w:sz w:val="18"/>
          <w:lang w:val="en-GB"/>
        </w:rPr>
        <w:t>: (022)</w:t>
      </w:r>
      <w:r w:rsidR="00D23A8A">
        <w:rPr>
          <w:color w:val="3B3838"/>
          <w:sz w:val="18"/>
          <w:szCs w:val="18"/>
          <w:lang w:val="it-IT" w:eastAsia="pl-PL"/>
        </w:rPr>
        <w:t xml:space="preserve"> 242 86 4</w:t>
      </w:r>
      <w:r w:rsidR="00B94102">
        <w:rPr>
          <w:color w:val="000000"/>
          <w:sz w:val="18"/>
          <w:szCs w:val="18"/>
          <w:lang w:val="it-IT" w:eastAsia="pl-PL"/>
        </w:rPr>
        <w:t>3</w:t>
      </w:r>
    </w:p>
    <w:p w14:paraId="1CAE75D3" w14:textId="46CF7022" w:rsidR="00112A28" w:rsidRPr="00493327" w:rsidRDefault="00604179" w:rsidP="00CD2425">
      <w:pPr>
        <w:rPr>
          <w:rStyle w:val="AboutandContactBody"/>
        </w:rPr>
      </w:pPr>
      <w:hyperlink r:id="rId15" w:history="1">
        <w:r w:rsidR="0041421C" w:rsidRPr="0041421C">
          <w:rPr>
            <w:rStyle w:val="Hipercze"/>
            <w:szCs w:val="24"/>
            <w:lang w:val="en-GB"/>
          </w:rPr>
          <w:t>dorota.strosznajder@henkel.com</w:t>
        </w:r>
      </w:hyperlink>
      <w:r w:rsidR="0041421C" w:rsidRPr="0041421C">
        <w:rPr>
          <w:sz w:val="18"/>
          <w:lang w:val="en-GB"/>
        </w:rPr>
        <w:t xml:space="preserve"> </w:t>
      </w:r>
      <w:r w:rsidR="0041421C" w:rsidRPr="0041421C">
        <w:rPr>
          <w:sz w:val="18"/>
          <w:lang w:val="en-GB"/>
        </w:rPr>
        <w:tab/>
      </w:r>
      <w:r w:rsidR="0041421C" w:rsidRPr="0041421C">
        <w:rPr>
          <w:sz w:val="18"/>
          <w:lang w:val="en-GB"/>
        </w:rPr>
        <w:tab/>
      </w:r>
      <w:hyperlink r:id="rId16" w:history="1">
        <w:r w:rsidR="00714538" w:rsidRPr="005E5F91">
          <w:rPr>
            <w:rStyle w:val="Hipercze"/>
            <w:szCs w:val="24"/>
            <w:lang w:val="en-GB"/>
          </w:rPr>
          <w:t>mszymanczak@solskipr.pl</w:t>
        </w:r>
      </w:hyperlink>
      <w:r w:rsidR="0041421C" w:rsidRPr="0041421C">
        <w:rPr>
          <w:sz w:val="18"/>
        </w:rPr>
        <w:tab/>
      </w:r>
    </w:p>
    <w:sectPr w:rsidR="00112A28" w:rsidRPr="00493327"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2F58D" w14:textId="77777777" w:rsidR="00604179" w:rsidRDefault="00604179">
      <w:r>
        <w:separator/>
      </w:r>
    </w:p>
  </w:endnote>
  <w:endnote w:type="continuationSeparator" w:id="0">
    <w:p w14:paraId="26792F80" w14:textId="77777777" w:rsidR="00604179" w:rsidRDefault="0060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CF6F33" w:rsidRPr="00112A28" w:rsidRDefault="00112A28" w:rsidP="00112A28">
    <w:pPr>
      <w:pStyle w:val="Stopk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604179">
      <w:fldChar w:fldCharType="begin"/>
    </w:r>
    <w:r w:rsidR="00604179">
      <w:instrText xml:space="preserve"> NUMPAGES  \* Arabic  \* MERGE</w:instrText>
    </w:r>
    <w:r w:rsidR="00604179">
      <w:instrText xml:space="preserve">FORMAT </w:instrText>
    </w:r>
    <w:r w:rsidR="00604179">
      <w:fldChar w:fldCharType="separate"/>
    </w:r>
    <w:r>
      <w:t>2</w:t>
    </w:r>
    <w:r w:rsidR="0060417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0F0B9CB5" w:rsidR="00CF6F33" w:rsidRPr="00992A11" w:rsidRDefault="0059722C" w:rsidP="00992A11">
    <w:pPr>
      <w:pStyle w:val="Stopka"/>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41421C">
      <w:t>Strona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D50FA" w14:textId="77777777" w:rsidR="00604179" w:rsidRDefault="00604179">
      <w:r>
        <w:separator/>
      </w:r>
    </w:p>
  </w:footnote>
  <w:footnote w:type="continuationSeparator" w:id="0">
    <w:p w14:paraId="1DF93D1B" w14:textId="77777777" w:rsidR="00604179" w:rsidRDefault="00604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Nagwek"/>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73D59E5B" w:rsidR="00CF6F33" w:rsidRPr="00EB46D9" w:rsidRDefault="0059722C" w:rsidP="00EB46D9">
    <w:pPr>
      <w:pStyle w:val="Nagwek"/>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F84A9D3"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41421C">
      <w:t>Informacja</w:t>
    </w:r>
    <w:proofErr w:type="spellEnd"/>
    <w:r w:rsidR="0041421C">
      <w:t xml:space="preserve"> </w:t>
    </w:r>
    <w:proofErr w:type="spellStart"/>
    <w:r w:rsidR="0041421C">
      <w:t>prasowa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3E83"/>
    <w:rsid w:val="000575F9"/>
    <w:rsid w:val="000618FC"/>
    <w:rsid w:val="00067071"/>
    <w:rsid w:val="00080D10"/>
    <w:rsid w:val="0008357F"/>
    <w:rsid w:val="00084879"/>
    <w:rsid w:val="000B695A"/>
    <w:rsid w:val="000C210A"/>
    <w:rsid w:val="000C56DD"/>
    <w:rsid w:val="000D1672"/>
    <w:rsid w:val="000E2F62"/>
    <w:rsid w:val="000E38ED"/>
    <w:rsid w:val="000E7F24"/>
    <w:rsid w:val="000F03BE"/>
    <w:rsid w:val="000F1757"/>
    <w:rsid w:val="000F225B"/>
    <w:rsid w:val="000F7FAF"/>
    <w:rsid w:val="00105975"/>
    <w:rsid w:val="00105A53"/>
    <w:rsid w:val="00111F4D"/>
    <w:rsid w:val="00112A28"/>
    <w:rsid w:val="00115230"/>
    <w:rsid w:val="00115946"/>
    <w:rsid w:val="00115B5F"/>
    <w:rsid w:val="001162B4"/>
    <w:rsid w:val="00122CBC"/>
    <w:rsid w:val="00126D4A"/>
    <w:rsid w:val="00132DA9"/>
    <w:rsid w:val="0013305B"/>
    <w:rsid w:val="00133B99"/>
    <w:rsid w:val="001443BD"/>
    <w:rsid w:val="001577E9"/>
    <w:rsid w:val="0016138C"/>
    <w:rsid w:val="001731CE"/>
    <w:rsid w:val="001A3669"/>
    <w:rsid w:val="001B7C20"/>
    <w:rsid w:val="001C0B32"/>
    <w:rsid w:val="001C4BE1"/>
    <w:rsid w:val="001D7ADF"/>
    <w:rsid w:val="001E0F71"/>
    <w:rsid w:val="001E6D05"/>
    <w:rsid w:val="001E7B3C"/>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ACD"/>
    <w:rsid w:val="00312352"/>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F1AF3"/>
    <w:rsid w:val="003F4D8D"/>
    <w:rsid w:val="0041421C"/>
    <w:rsid w:val="004313E7"/>
    <w:rsid w:val="0044763B"/>
    <w:rsid w:val="004532C8"/>
    <w:rsid w:val="004629B3"/>
    <w:rsid w:val="0046376E"/>
    <w:rsid w:val="004657E1"/>
    <w:rsid w:val="0046690F"/>
    <w:rsid w:val="00472FEC"/>
    <w:rsid w:val="00490A03"/>
    <w:rsid w:val="00493327"/>
    <w:rsid w:val="00494DBE"/>
    <w:rsid w:val="00495CE6"/>
    <w:rsid w:val="004A323C"/>
    <w:rsid w:val="004B54E8"/>
    <w:rsid w:val="004C28C2"/>
    <w:rsid w:val="004C4FEB"/>
    <w:rsid w:val="004C6B79"/>
    <w:rsid w:val="004D059B"/>
    <w:rsid w:val="004D4CB6"/>
    <w:rsid w:val="004E3341"/>
    <w:rsid w:val="004F10C1"/>
    <w:rsid w:val="00502E62"/>
    <w:rsid w:val="00506B8A"/>
    <w:rsid w:val="00515635"/>
    <w:rsid w:val="00516FF1"/>
    <w:rsid w:val="0052212B"/>
    <w:rsid w:val="00534B46"/>
    <w:rsid w:val="00540358"/>
    <w:rsid w:val="00540D47"/>
    <w:rsid w:val="00550864"/>
    <w:rsid w:val="0055571E"/>
    <w:rsid w:val="00556F67"/>
    <w:rsid w:val="005833F0"/>
    <w:rsid w:val="00586CAF"/>
    <w:rsid w:val="005873E9"/>
    <w:rsid w:val="00591180"/>
    <w:rsid w:val="005966D5"/>
    <w:rsid w:val="0059722C"/>
    <w:rsid w:val="00597D07"/>
    <w:rsid w:val="005A3846"/>
    <w:rsid w:val="005B6A58"/>
    <w:rsid w:val="005C7112"/>
    <w:rsid w:val="005D0561"/>
    <w:rsid w:val="005D0AD9"/>
    <w:rsid w:val="005D0F82"/>
    <w:rsid w:val="005D22F6"/>
    <w:rsid w:val="005E0C30"/>
    <w:rsid w:val="005E69D9"/>
    <w:rsid w:val="005F27F4"/>
    <w:rsid w:val="005F3239"/>
    <w:rsid w:val="005F6567"/>
    <w:rsid w:val="00604179"/>
    <w:rsid w:val="00605816"/>
    <w:rsid w:val="00607256"/>
    <w:rsid w:val="006144B1"/>
    <w:rsid w:val="00623210"/>
    <w:rsid w:val="006335F1"/>
    <w:rsid w:val="0063440B"/>
    <w:rsid w:val="006345B6"/>
    <w:rsid w:val="00635712"/>
    <w:rsid w:val="00643D8A"/>
    <w:rsid w:val="00652229"/>
    <w:rsid w:val="00652793"/>
    <w:rsid w:val="00653E48"/>
    <w:rsid w:val="00661FB4"/>
    <w:rsid w:val="006626CA"/>
    <w:rsid w:val="00663487"/>
    <w:rsid w:val="00672382"/>
    <w:rsid w:val="00682643"/>
    <w:rsid w:val="00682EB9"/>
    <w:rsid w:val="0068441A"/>
    <w:rsid w:val="00690B19"/>
    <w:rsid w:val="0069220E"/>
    <w:rsid w:val="006A0A3C"/>
    <w:rsid w:val="006A79F0"/>
    <w:rsid w:val="006B47EE"/>
    <w:rsid w:val="006B499F"/>
    <w:rsid w:val="006B77C5"/>
    <w:rsid w:val="006D4996"/>
    <w:rsid w:val="006D54AB"/>
    <w:rsid w:val="006E0BA0"/>
    <w:rsid w:val="006E3006"/>
    <w:rsid w:val="006E5032"/>
    <w:rsid w:val="006E5BDA"/>
    <w:rsid w:val="006F0FC7"/>
    <w:rsid w:val="006F39A9"/>
    <w:rsid w:val="006F670F"/>
    <w:rsid w:val="00703272"/>
    <w:rsid w:val="0070733C"/>
    <w:rsid w:val="00710C5D"/>
    <w:rsid w:val="0071348C"/>
    <w:rsid w:val="00714538"/>
    <w:rsid w:val="00717273"/>
    <w:rsid w:val="00720FD4"/>
    <w:rsid w:val="00724AF2"/>
    <w:rsid w:val="00725FBD"/>
    <w:rsid w:val="0073096C"/>
    <w:rsid w:val="00742398"/>
    <w:rsid w:val="007507B5"/>
    <w:rsid w:val="0075091D"/>
    <w:rsid w:val="00753A24"/>
    <w:rsid w:val="00772188"/>
    <w:rsid w:val="007813D0"/>
    <w:rsid w:val="007825F2"/>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3C53"/>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75D3"/>
    <w:rsid w:val="008F125E"/>
    <w:rsid w:val="008F4D2F"/>
    <w:rsid w:val="00906292"/>
    <w:rsid w:val="00917162"/>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256A"/>
    <w:rsid w:val="009E5EB4"/>
    <w:rsid w:val="00A044D6"/>
    <w:rsid w:val="00A04ADB"/>
    <w:rsid w:val="00A11E0F"/>
    <w:rsid w:val="00A213B2"/>
    <w:rsid w:val="00A26CB6"/>
    <w:rsid w:val="00A32F82"/>
    <w:rsid w:val="00A32F8B"/>
    <w:rsid w:val="00A37172"/>
    <w:rsid w:val="00A3756F"/>
    <w:rsid w:val="00A42D6F"/>
    <w:rsid w:val="00A45A62"/>
    <w:rsid w:val="00A54AC5"/>
    <w:rsid w:val="00A55DC3"/>
    <w:rsid w:val="00A56D41"/>
    <w:rsid w:val="00A61353"/>
    <w:rsid w:val="00A66DB1"/>
    <w:rsid w:val="00A67A92"/>
    <w:rsid w:val="00A71497"/>
    <w:rsid w:val="00A87870"/>
    <w:rsid w:val="00A91A70"/>
    <w:rsid w:val="00AA1B85"/>
    <w:rsid w:val="00AB1CB6"/>
    <w:rsid w:val="00AB1D9A"/>
    <w:rsid w:val="00AB69DE"/>
    <w:rsid w:val="00AD44FE"/>
    <w:rsid w:val="00AE3664"/>
    <w:rsid w:val="00AE49F1"/>
    <w:rsid w:val="00B057FA"/>
    <w:rsid w:val="00B05CCA"/>
    <w:rsid w:val="00B14271"/>
    <w:rsid w:val="00B16270"/>
    <w:rsid w:val="00B2685D"/>
    <w:rsid w:val="00B30351"/>
    <w:rsid w:val="00B33C2A"/>
    <w:rsid w:val="00B422EC"/>
    <w:rsid w:val="00B726D4"/>
    <w:rsid w:val="00B8214F"/>
    <w:rsid w:val="00B8663B"/>
    <w:rsid w:val="00B86A4F"/>
    <w:rsid w:val="00B93035"/>
    <w:rsid w:val="00B937F0"/>
    <w:rsid w:val="00B94102"/>
    <w:rsid w:val="00B958E8"/>
    <w:rsid w:val="00B97E4A"/>
    <w:rsid w:val="00BA09B2"/>
    <w:rsid w:val="00BA5B46"/>
    <w:rsid w:val="00BB5D0B"/>
    <w:rsid w:val="00BC0995"/>
    <w:rsid w:val="00BD50BB"/>
    <w:rsid w:val="00BE793A"/>
    <w:rsid w:val="00BF2B82"/>
    <w:rsid w:val="00BF432A"/>
    <w:rsid w:val="00BF6E82"/>
    <w:rsid w:val="00C060C7"/>
    <w:rsid w:val="00C24C17"/>
    <w:rsid w:val="00C3758F"/>
    <w:rsid w:val="00C406E1"/>
    <w:rsid w:val="00C40B88"/>
    <w:rsid w:val="00C47D87"/>
    <w:rsid w:val="00C5376E"/>
    <w:rsid w:val="00C808A6"/>
    <w:rsid w:val="00C97091"/>
    <w:rsid w:val="00C97260"/>
    <w:rsid w:val="00CA2001"/>
    <w:rsid w:val="00CB5B6C"/>
    <w:rsid w:val="00CC052E"/>
    <w:rsid w:val="00CD16BE"/>
    <w:rsid w:val="00CD2425"/>
    <w:rsid w:val="00CD4616"/>
    <w:rsid w:val="00CD56AF"/>
    <w:rsid w:val="00CE33D5"/>
    <w:rsid w:val="00CF5D37"/>
    <w:rsid w:val="00CF6F33"/>
    <w:rsid w:val="00D02248"/>
    <w:rsid w:val="00D063B8"/>
    <w:rsid w:val="00D06825"/>
    <w:rsid w:val="00D17E3B"/>
    <w:rsid w:val="00D218CE"/>
    <w:rsid w:val="00D23A8A"/>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52D"/>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836FF"/>
    <w:rsid w:val="00F90064"/>
    <w:rsid w:val="00F96AFD"/>
    <w:rsid w:val="00FA080C"/>
    <w:rsid w:val="00FA1398"/>
    <w:rsid w:val="00FA2E19"/>
    <w:rsid w:val="00FA697F"/>
    <w:rsid w:val="00FB5521"/>
    <w:rsid w:val="00FB610D"/>
    <w:rsid w:val="00FC4477"/>
    <w:rsid w:val="00FC46FB"/>
    <w:rsid w:val="00FD2BD3"/>
    <w:rsid w:val="00FD4CCA"/>
    <w:rsid w:val="00FD72AC"/>
    <w:rsid w:val="00FE2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2975"/>
    <w:pPr>
      <w:spacing w:line="276" w:lineRule="auto"/>
      <w:jc w:val="both"/>
    </w:pPr>
    <w:rPr>
      <w:sz w:val="22"/>
    </w:rPr>
  </w:style>
  <w:style w:type="paragraph" w:styleId="Nagwek1">
    <w:name w:val="heading 1"/>
    <w:basedOn w:val="Normalny"/>
    <w:next w:val="Normalny"/>
    <w:link w:val="Nagwek1Znak"/>
    <w:uiPriority w:val="99"/>
    <w:qFormat/>
    <w:rsid w:val="00097261"/>
    <w:pPr>
      <w:keepNext/>
      <w:spacing w:line="420" w:lineRule="atLeast"/>
      <w:outlineLvl w:val="0"/>
    </w:pPr>
    <w:rPr>
      <w:rFonts w:cs="Arial"/>
      <w:b/>
      <w:bCs/>
      <w:kern w:val="32"/>
      <w:sz w:val="36"/>
      <w:szCs w:val="32"/>
    </w:rPr>
  </w:style>
  <w:style w:type="paragraph" w:styleId="Nagwek2">
    <w:name w:val="heading 2"/>
    <w:basedOn w:val="Normalny"/>
    <w:next w:val="Normalny"/>
    <w:qFormat/>
    <w:rsid w:val="003F46B0"/>
    <w:pPr>
      <w:keepNext/>
      <w:outlineLvl w:val="1"/>
    </w:pPr>
    <w:rPr>
      <w:rFonts w:cs="Arial"/>
      <w:bCs/>
      <w:iCs/>
      <w:color w:val="E1000F"/>
      <w:szCs w:val="28"/>
    </w:rPr>
  </w:style>
  <w:style w:type="paragraph" w:styleId="Nagwek3">
    <w:name w:val="heading 3"/>
    <w:basedOn w:val="Nagwek2"/>
    <w:next w:val="Normalny"/>
    <w:qFormat/>
    <w:rsid w:val="006F1596"/>
    <w:pPr>
      <w:outlineLvl w:val="2"/>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Stopka">
    <w:name w:val="footer"/>
    <w:basedOn w:val="Normalny"/>
    <w:link w:val="StopkaZnak"/>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ny"/>
    <w:rsid w:val="006F1596"/>
    <w:pPr>
      <w:spacing w:after="300"/>
    </w:pPr>
    <w:rPr>
      <w:color w:val="415055"/>
      <w:sz w:val="24"/>
    </w:rPr>
  </w:style>
  <w:style w:type="paragraph" w:customStyle="1" w:styleId="NumBullet">
    <w:name w:val="Num_Bullet"/>
    <w:basedOn w:val="Normalny"/>
    <w:rsid w:val="00576BC8"/>
    <w:pPr>
      <w:numPr>
        <w:numId w:val="1"/>
      </w:numPr>
      <w:tabs>
        <w:tab w:val="clear" w:pos="567"/>
        <w:tab w:val="left" w:pos="357"/>
      </w:tabs>
      <w:ind w:left="357" w:hanging="357"/>
    </w:pPr>
  </w:style>
  <w:style w:type="paragraph" w:customStyle="1" w:styleId="Page1Name">
    <w:name w:val="Page1_Name"/>
    <w:basedOn w:val="Normalny"/>
    <w:rsid w:val="004F237B"/>
    <w:pPr>
      <w:spacing w:after="420" w:line="360" w:lineRule="atLeast"/>
    </w:pPr>
    <w:rPr>
      <w:b/>
      <w:sz w:val="30"/>
    </w:rPr>
  </w:style>
  <w:style w:type="paragraph" w:customStyle="1" w:styleId="Page1Title">
    <w:name w:val="Page1_Title"/>
    <w:basedOn w:val="Norma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a-Siatka">
    <w:name w:val="Table Grid"/>
    <w:basedOn w:val="Standardowy"/>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ny"/>
    <w:rsid w:val="0048435F"/>
    <w:pPr>
      <w:spacing w:line="300" w:lineRule="atLeast"/>
    </w:pPr>
    <w:rPr>
      <w:sz w:val="24"/>
    </w:rPr>
  </w:style>
  <w:style w:type="character" w:customStyle="1" w:styleId="Nagwek1Znak">
    <w:name w:val="Nagłówek 1 Znak"/>
    <w:link w:val="Nagwek1"/>
    <w:uiPriority w:val="99"/>
    <w:locked/>
    <w:rsid w:val="00B422EC"/>
    <w:rPr>
      <w:rFonts w:ascii="Arial" w:hAnsi="Arial" w:cs="Arial"/>
      <w:b/>
      <w:bCs/>
      <w:kern w:val="32"/>
      <w:sz w:val="36"/>
      <w:szCs w:val="32"/>
      <w:lang w:val="de-DE"/>
    </w:rPr>
  </w:style>
  <w:style w:type="character" w:styleId="Hipercz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ny"/>
    <w:uiPriority w:val="34"/>
    <w:qFormat/>
    <w:rsid w:val="00B422EC"/>
    <w:pPr>
      <w:ind w:left="720"/>
    </w:pPr>
  </w:style>
  <w:style w:type="paragraph" w:styleId="Tekstdymka">
    <w:name w:val="Balloon Text"/>
    <w:basedOn w:val="Normalny"/>
    <w:link w:val="TekstdymkaZnak"/>
    <w:rsid w:val="00336854"/>
    <w:pPr>
      <w:spacing w:line="240" w:lineRule="auto"/>
    </w:pPr>
    <w:rPr>
      <w:sz w:val="18"/>
      <w:szCs w:val="18"/>
    </w:rPr>
  </w:style>
  <w:style w:type="character" w:customStyle="1" w:styleId="TekstdymkaZnak">
    <w:name w:val="Tekst dymka Znak"/>
    <w:link w:val="Tekstdymka"/>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StopkaZnak">
    <w:name w:val="Stopka Znak"/>
    <w:link w:val="Stopka"/>
    <w:uiPriority w:val="99"/>
    <w:rsid w:val="00992A11"/>
    <w:rPr>
      <w:rFonts w:ascii="Segoe UI" w:hAnsi="Segoe UI"/>
      <w:bCs/>
      <w:noProof/>
      <w:sz w:val="12"/>
      <w:szCs w:val="24"/>
      <w:lang w:val="de-DE"/>
    </w:rPr>
  </w:style>
  <w:style w:type="character" w:styleId="Nierozpoznanawzmia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ny"/>
    <w:rsid w:val="00974F84"/>
    <w:rPr>
      <w:szCs w:val="20"/>
    </w:rPr>
  </w:style>
  <w:style w:type="paragraph" w:customStyle="1" w:styleId="Style12ptJustifiedLinespacing15lines1">
    <w:name w:val="Style 12 pt Justified Line spacing:  1.5 lines1"/>
    <w:basedOn w:val="Normalny"/>
    <w:rsid w:val="00974F84"/>
    <w:pPr>
      <w:spacing w:before="120"/>
    </w:pPr>
    <w:rPr>
      <w:szCs w:val="20"/>
    </w:rPr>
  </w:style>
  <w:style w:type="character" w:customStyle="1" w:styleId="Headline">
    <w:name w:val="Headline"/>
    <w:basedOn w:val="Domylnaczcionkaakapitu"/>
    <w:rsid w:val="00A3756F"/>
    <w:rPr>
      <w:b/>
      <w:bCs/>
      <w:sz w:val="32"/>
    </w:rPr>
  </w:style>
  <w:style w:type="paragraph" w:customStyle="1" w:styleId="MonthDayYear">
    <w:name w:val="Month Day Year"/>
    <w:basedOn w:val="Normalny"/>
    <w:rsid w:val="00643D8A"/>
    <w:pPr>
      <w:spacing w:before="120"/>
      <w:ind w:right="-1"/>
      <w:jc w:val="right"/>
    </w:pPr>
    <w:rPr>
      <w:szCs w:val="20"/>
    </w:rPr>
  </w:style>
  <w:style w:type="paragraph" w:customStyle="1" w:styleId="Topline">
    <w:name w:val="Topline"/>
    <w:basedOn w:val="Normalny"/>
    <w:qFormat/>
    <w:rsid w:val="00472FEC"/>
    <w:pPr>
      <w:spacing w:before="560" w:after="560"/>
    </w:pPr>
    <w:rPr>
      <w:rFonts w:cs="Segoe UI"/>
      <w:szCs w:val="22"/>
    </w:rPr>
  </w:style>
  <w:style w:type="character" w:customStyle="1" w:styleId="AboutandContactBody">
    <w:name w:val="About and Contact Body"/>
    <w:basedOn w:val="Domylnaczcionkaakapitu"/>
    <w:rsid w:val="00336854"/>
    <w:rPr>
      <w:rFonts w:ascii="Segoe UI" w:hAnsi="Segoe UI"/>
      <w:sz w:val="18"/>
    </w:rPr>
  </w:style>
  <w:style w:type="character" w:customStyle="1" w:styleId="AboutandContactHeadline">
    <w:name w:val="About and Contact Headline"/>
    <w:basedOn w:val="Domylnaczcionkaakapitu"/>
    <w:rsid w:val="00336854"/>
    <w:rPr>
      <w:rFonts w:ascii="Segoe UI" w:hAnsi="Segoe UI"/>
      <w:b/>
      <w:bCs/>
      <w:sz w:val="18"/>
    </w:rPr>
  </w:style>
  <w:style w:type="character" w:styleId="Odwoaniedokomentarza">
    <w:name w:val="annotation reference"/>
    <w:basedOn w:val="Domylnaczcionkaakapitu"/>
    <w:rsid w:val="00FD72AC"/>
    <w:rPr>
      <w:sz w:val="16"/>
      <w:szCs w:val="16"/>
    </w:rPr>
  </w:style>
  <w:style w:type="paragraph" w:styleId="Tekstkomentarza">
    <w:name w:val="annotation text"/>
    <w:basedOn w:val="Normalny"/>
    <w:link w:val="TekstkomentarzaZnak"/>
    <w:rsid w:val="00FD72AC"/>
    <w:pPr>
      <w:spacing w:line="240" w:lineRule="auto"/>
    </w:pPr>
    <w:rPr>
      <w:sz w:val="20"/>
      <w:szCs w:val="20"/>
    </w:rPr>
  </w:style>
  <w:style w:type="character" w:customStyle="1" w:styleId="TekstkomentarzaZnak">
    <w:name w:val="Tekst komentarza Znak"/>
    <w:basedOn w:val="Domylnaczcionkaakapitu"/>
    <w:link w:val="Tekstkomentarza"/>
    <w:rsid w:val="00FD72AC"/>
    <w:rPr>
      <w:sz w:val="20"/>
      <w:szCs w:val="20"/>
    </w:rPr>
  </w:style>
  <w:style w:type="paragraph" w:styleId="Tematkomentarza">
    <w:name w:val="annotation subject"/>
    <w:basedOn w:val="Tekstkomentarza"/>
    <w:next w:val="Tekstkomentarza"/>
    <w:link w:val="TematkomentarzaZnak"/>
    <w:rsid w:val="00FD72AC"/>
    <w:rPr>
      <w:b/>
      <w:bCs/>
    </w:rPr>
  </w:style>
  <w:style w:type="character" w:customStyle="1" w:styleId="TematkomentarzaZnak">
    <w:name w:val="Temat komentarza Znak"/>
    <w:basedOn w:val="TekstkomentarzaZnak"/>
    <w:link w:val="Tematkomentarza"/>
    <w:rsid w:val="00FD72AC"/>
    <w:rPr>
      <w:b/>
      <w:bCs/>
      <w:sz w:val="20"/>
      <w:szCs w:val="20"/>
    </w:rPr>
  </w:style>
  <w:style w:type="paragraph" w:styleId="HTML-wstpniesformatowany">
    <w:name w:val="HTML Preformatted"/>
    <w:basedOn w:val="Normalny"/>
    <w:link w:val="HTML-wstpniesformatowanyZnak"/>
    <w:uiPriority w:val="99"/>
    <w:semiHidden/>
    <w:unhideWhenUsed/>
    <w:rsid w:val="00782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7825F2"/>
    <w:rPr>
      <w:rFonts w:ascii="Courier New" w:hAnsi="Courier New" w:cs="Courier New"/>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92983584">
      <w:bodyDiv w:val="1"/>
      <w:marLeft w:val="0"/>
      <w:marRight w:val="0"/>
      <w:marTop w:val="0"/>
      <w:marBottom w:val="0"/>
      <w:divBdr>
        <w:top w:val="none" w:sz="0" w:space="0" w:color="auto"/>
        <w:left w:val="none" w:sz="0" w:space="0" w:color="auto"/>
        <w:bottom w:val="none" w:sz="0" w:space="0" w:color="auto"/>
        <w:right w:val="none" w:sz="0" w:space="0" w:color="auto"/>
      </w:divBdr>
      <w:divsChild>
        <w:div w:id="1027414477">
          <w:marLeft w:val="0"/>
          <w:marRight w:val="0"/>
          <w:marTop w:val="0"/>
          <w:marBottom w:val="0"/>
          <w:divBdr>
            <w:top w:val="none" w:sz="0" w:space="0" w:color="auto"/>
            <w:left w:val="none" w:sz="0" w:space="0" w:color="auto"/>
            <w:bottom w:val="none" w:sz="0" w:space="0" w:color="auto"/>
            <w:right w:val="none" w:sz="0" w:space="0" w:color="auto"/>
          </w:divBdr>
          <w:divsChild>
            <w:div w:id="1447191761">
              <w:marLeft w:val="0"/>
              <w:marRight w:val="0"/>
              <w:marTop w:val="0"/>
              <w:marBottom w:val="0"/>
              <w:divBdr>
                <w:top w:val="none" w:sz="0" w:space="0" w:color="auto"/>
                <w:left w:val="none" w:sz="0" w:space="0" w:color="auto"/>
                <w:bottom w:val="none" w:sz="0" w:space="0" w:color="auto"/>
                <w:right w:val="none" w:sz="0" w:space="0" w:color="auto"/>
              </w:divBdr>
              <w:divsChild>
                <w:div w:id="1503425940">
                  <w:marLeft w:val="0"/>
                  <w:marRight w:val="0"/>
                  <w:marTop w:val="0"/>
                  <w:marBottom w:val="0"/>
                  <w:divBdr>
                    <w:top w:val="none" w:sz="0" w:space="0" w:color="auto"/>
                    <w:left w:val="none" w:sz="0" w:space="0" w:color="auto"/>
                    <w:bottom w:val="none" w:sz="0" w:space="0" w:color="auto"/>
                    <w:right w:val="none" w:sz="0" w:space="0" w:color="auto"/>
                  </w:divBdr>
                  <w:divsChild>
                    <w:div w:id="16061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376126613">
      <w:bodyDiv w:val="1"/>
      <w:marLeft w:val="0"/>
      <w:marRight w:val="0"/>
      <w:marTop w:val="0"/>
      <w:marBottom w:val="0"/>
      <w:divBdr>
        <w:top w:val="none" w:sz="0" w:space="0" w:color="auto"/>
        <w:left w:val="none" w:sz="0" w:space="0" w:color="auto"/>
        <w:bottom w:val="none" w:sz="0" w:space="0" w:color="auto"/>
        <w:right w:val="none" w:sz="0" w:space="0" w:color="auto"/>
      </w:divBdr>
    </w:div>
    <w:div w:id="1463384009">
      <w:bodyDiv w:val="1"/>
      <w:marLeft w:val="0"/>
      <w:marRight w:val="0"/>
      <w:marTop w:val="0"/>
      <w:marBottom w:val="0"/>
      <w:divBdr>
        <w:top w:val="none" w:sz="0" w:space="0" w:color="auto"/>
        <w:left w:val="none" w:sz="0" w:space="0" w:color="auto"/>
        <w:bottom w:val="none" w:sz="0" w:space="0" w:color="auto"/>
        <w:right w:val="none" w:sz="0" w:space="0" w:color="auto"/>
      </w:divBdr>
    </w:div>
    <w:div w:id="1484852614">
      <w:bodyDiv w:val="1"/>
      <w:marLeft w:val="0"/>
      <w:marRight w:val="0"/>
      <w:marTop w:val="0"/>
      <w:marBottom w:val="0"/>
      <w:divBdr>
        <w:top w:val="none" w:sz="0" w:space="0" w:color="auto"/>
        <w:left w:val="none" w:sz="0" w:space="0" w:color="auto"/>
        <w:bottom w:val="none" w:sz="0" w:space="0" w:color="auto"/>
        <w:right w:val="none" w:sz="0" w:space="0" w:color="auto"/>
      </w:divBdr>
    </w:div>
    <w:div w:id="1579746151">
      <w:bodyDiv w:val="1"/>
      <w:marLeft w:val="0"/>
      <w:marRight w:val="0"/>
      <w:marTop w:val="0"/>
      <w:marBottom w:val="0"/>
      <w:divBdr>
        <w:top w:val="none" w:sz="0" w:space="0" w:color="auto"/>
        <w:left w:val="none" w:sz="0" w:space="0" w:color="auto"/>
        <w:bottom w:val="none" w:sz="0" w:space="0" w:color="auto"/>
        <w:right w:val="none" w:sz="0" w:space="0" w:color="auto"/>
      </w:divBdr>
    </w:div>
    <w:div w:id="193771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emon\Corporate&amp;amp;Finance\Klienci\Henkel\RELACJE%20Z%20MEDIAMI\Informacje%20prasowe\2020\IP%20-%20W%20drodze%20do%20pracy_nab&#243;r%20do%20programu\www.henkel.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szymanczak@solskipr.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orota.strosznajder@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9" ma:contentTypeDescription="Create a new document." ma:contentTypeScope="" ma:versionID="e1838f739cbe906565c4da17fe7ca5e9">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813d7eec5b7647dd89a366c474f5f1a5"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661B2-9AB7-4703-840F-6ECE173C95B7}">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9F0A959A-F211-406C-9222-48BB63E3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2</TotalTime>
  <Pages>2</Pages>
  <Words>671</Words>
  <Characters>4028</Characters>
  <Application>Microsoft Office Word</Application>
  <DocSecurity>0</DocSecurity>
  <Lines>33</Lines>
  <Paragraphs>9</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4690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Magdalena Bryksa-Szymańczak</cp:lastModifiedBy>
  <cp:revision>3</cp:revision>
  <cp:lastPrinted>2016-11-16T01:11:00Z</cp:lastPrinted>
  <dcterms:created xsi:type="dcterms:W3CDTF">2021-01-26T16:15:00Z</dcterms:created>
  <dcterms:modified xsi:type="dcterms:W3CDTF">2021-01-27T07:14:00Z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