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1682" w14:textId="67553DB5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144" w:line="312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헨켈</w:t>
      </w:r>
      <w:r w:rsidR="00044BD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044BD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수준으로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배당금</w:t>
      </w:r>
      <w:r w:rsidR="0031227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64D0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예정</w:t>
      </w:r>
    </w:p>
    <w:p w14:paraId="05522D3B" w14:textId="6BF45EA6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헨켈은</w:t>
      </w:r>
      <w:r w:rsidR="00AE517A" w:rsidRPr="00AE517A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 xml:space="preserve"> </w:t>
      </w:r>
      <w:r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코로나바이러스감염증</w:t>
      </w:r>
      <w:r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-19</w:t>
      </w:r>
      <w:r w:rsidR="00125164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>의</w:t>
      </w:r>
      <w:r w:rsidR="00125164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 xml:space="preserve"> 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잠재적인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 xml:space="preserve"> 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영향력</w:t>
      </w:r>
      <w:r w:rsidR="00125164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>에도</w:t>
      </w:r>
      <w:r w:rsidR="00125164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 xml:space="preserve"> 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2020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년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 xml:space="preserve"> 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회계연도에</w:t>
      </w:r>
      <w:r w:rsidR="00125164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 xml:space="preserve"> </w:t>
      </w:r>
      <w:r w:rsidR="00125164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>전반적</w:t>
      </w:r>
      <w:r w:rsidR="002A3A67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>으로</w:t>
      </w:r>
      <w:r w:rsidR="00125164" w:rsidRPr="00AE517A">
        <w:rPr>
          <w:rFonts w:ascii="Segoe UI" w:eastAsia="맑은 고딕" w:hAnsi="Segoe UI" w:cs="Segoe UI"/>
          <w:color w:val="E1000F"/>
          <w:kern w:val="0"/>
          <w:sz w:val="48"/>
          <w:szCs w:val="48"/>
          <w:lang w:bidi="ne-NP"/>
        </w:rPr>
        <w:t xml:space="preserve"> </w:t>
      </w:r>
      <w:bookmarkStart w:id="0" w:name="_Hlk66093695"/>
      <w:r w:rsidR="00750997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>탄탄한</w:t>
      </w:r>
      <w:r w:rsidR="00750997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color w:val="E1000F"/>
          <w:kern w:val="0"/>
          <w:sz w:val="48"/>
          <w:szCs w:val="48"/>
          <w:lang w:bidi="ne-NP"/>
        </w:rPr>
        <w:t>성과</w:t>
      </w:r>
      <w:bookmarkEnd w:id="0"/>
    </w:p>
    <w:p w14:paraId="3C9DE628" w14:textId="3678A73C" w:rsidR="00AE517A" w:rsidRPr="00AE517A" w:rsidRDefault="008D67F4" w:rsidP="00AE517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tLeast"/>
        <w:ind w:left="600" w:right="6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</w:t>
      </w:r>
      <w:r w:rsidR="00AE71A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세계적인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위기상황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견실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하게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실행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할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있는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핵심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</w:t>
      </w:r>
      <w:r w:rsidR="00AE71A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요인</w:t>
      </w:r>
      <w:r w:rsidR="00E205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균형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잡힌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포트폴리오</w:t>
      </w:r>
      <w:r w:rsidR="00E205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현저한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재무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안전성</w:t>
      </w:r>
      <w:r w:rsidR="00E205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E205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205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그리고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헌신적인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팀</w:t>
      </w:r>
      <w:r w:rsidR="00A61C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205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구성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</w:p>
    <w:p w14:paraId="10936F71" w14:textId="7DDEBC83" w:rsidR="00AE517A" w:rsidRPr="009F3FCD" w:rsidRDefault="00092247" w:rsidP="00AE517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tLeast"/>
        <w:ind w:left="600" w:right="6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9F3FC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2020</w:t>
      </w:r>
      <w:r w:rsidRPr="009F3FC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도</w:t>
      </w:r>
      <w:r w:rsidRPr="009F3FC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D75AB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연간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가드이라인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성과</w:t>
      </w:r>
      <w:r w:rsidR="00AE517A" w:rsidRPr="009F3FC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:</w:t>
      </w:r>
    </w:p>
    <w:p w14:paraId="0326EC8A" w14:textId="7797DFB1" w:rsidR="00AE517A" w:rsidRPr="00AE517A" w:rsidRDefault="00467DB0" w:rsidP="00AE517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360" w:lineRule="atLeast"/>
        <w:ind w:left="1200" w:right="12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그룹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193</w:t>
      </w:r>
      <w:r w:rsidR="000469A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EE04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E04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달성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881F8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81F8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: -0.7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</w:p>
    <w:p w14:paraId="074D1D3D" w14:textId="3A241D0D" w:rsidR="00AE517A" w:rsidRPr="00AE517A" w:rsidRDefault="006A24A8" w:rsidP="00AE517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360" w:lineRule="atLeast"/>
        <w:ind w:left="1200" w:right="12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26</w:t>
      </w:r>
      <w:r w:rsidR="000469A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억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Pr="006A24A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운영이익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*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11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상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응하는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13.4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-260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베이시스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포인트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(BP)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* </w:t>
      </w:r>
    </w:p>
    <w:p w14:paraId="34675BFE" w14:textId="2B77B674" w:rsidR="00AE517A" w:rsidRPr="00AE517A" w:rsidRDefault="0053552C" w:rsidP="00AE517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360" w:lineRule="atLeast"/>
        <w:ind w:left="1200" w:right="12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주당이익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우선주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*: 4.26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,</w:t>
      </w:r>
      <w:r w:rsidR="00AB2AB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2AB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고정환율</w:t>
      </w:r>
      <w:r w:rsidR="00AB2AB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AB2AB9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-17.9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</w:p>
    <w:p w14:paraId="7C40FDE5" w14:textId="0279C5E6" w:rsidR="00AE517A" w:rsidRPr="00AE517A" w:rsidRDefault="00AB2AB9" w:rsidP="00AE517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tLeast"/>
        <w:ind w:left="600" w:right="6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‘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23</w:t>
      </w:r>
      <w:r w:rsidR="000469A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억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’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라는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아주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견고한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잉여현금흐름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순재무상태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상당</w:t>
      </w:r>
      <w:r w:rsidR="000903C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히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903C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향상</w:t>
      </w:r>
    </w:p>
    <w:p w14:paraId="64593AF4" w14:textId="0FA214EF" w:rsidR="00AE517A" w:rsidRPr="00AE517A" w:rsidRDefault="00467DB0" w:rsidP="00AE517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tLeast"/>
        <w:ind w:left="600" w:right="6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수준으로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배당금</w:t>
      </w:r>
      <w:r w:rsidR="00AB2AB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167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예정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: </w:t>
      </w:r>
      <w:r w:rsidR="00027124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우선주당</w:t>
      </w:r>
      <w:r w:rsidR="00027124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1.85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</w:p>
    <w:p w14:paraId="4E379581" w14:textId="11410E5E" w:rsidR="00AE517A" w:rsidRPr="00AE517A" w:rsidRDefault="0018069A" w:rsidP="00AE517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tLeast"/>
        <w:ind w:left="600" w:right="6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2021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추가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실행을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위한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선명한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로드맵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궤도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상의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목적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있는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성장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위한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안건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실행</w:t>
      </w:r>
    </w:p>
    <w:p w14:paraId="456F6129" w14:textId="0024E886" w:rsidR="00AE517A" w:rsidRPr="00AE517A" w:rsidRDefault="00863868" w:rsidP="00AE517A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360" w:lineRule="atLeast"/>
        <w:ind w:left="600" w:right="6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2021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 w:rsidR="0018069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도</w:t>
      </w:r>
      <w:r w:rsidR="0018069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전망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:</w:t>
      </w:r>
    </w:p>
    <w:p w14:paraId="5CEF3FEE" w14:textId="72E7D3F3" w:rsidR="00AE517A" w:rsidRPr="00AE517A" w:rsidRDefault="0018069A" w:rsidP="00AE517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360" w:lineRule="atLeast"/>
        <w:ind w:left="1200" w:right="12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: 2.0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~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5.0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</w:p>
    <w:p w14:paraId="617465BA" w14:textId="693290AC" w:rsidR="00AE517A" w:rsidRPr="00AE517A" w:rsidRDefault="00863868" w:rsidP="00AE517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360" w:lineRule="atLeast"/>
        <w:ind w:left="1200" w:right="12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수익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*: 13.5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~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14.5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</w:p>
    <w:p w14:paraId="496F695C" w14:textId="3C1E1CF2" w:rsidR="00AE517A" w:rsidRPr="00AE517A" w:rsidRDefault="0053552C" w:rsidP="00AE517A">
      <w:pPr>
        <w:widowControl/>
        <w:numPr>
          <w:ilvl w:val="1"/>
          <w:numId w:val="1"/>
        </w:numPr>
        <w:shd w:val="clear" w:color="auto" w:fill="FFFFFF"/>
        <w:wordWrap/>
        <w:autoSpaceDE/>
        <w:autoSpaceDN/>
        <w:spacing w:after="0" w:line="360" w:lineRule="atLeast"/>
        <w:ind w:left="1200" w:right="1200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주당이익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우선주</w:t>
      </w:r>
      <w:r w:rsidR="00A46D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*: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고정환율</w:t>
      </w:r>
      <w:r w:rsidR="00863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863868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5.0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~</w:t>
      </w:r>
      <w:r w:rsidR="00863868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15.0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863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증가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</w:p>
    <w:p w14:paraId="5229D1A0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295BD3D9" w14:textId="17AA2EC4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“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2020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코로나바이러스감염증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-19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인한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세계</w:t>
      </w:r>
      <w:r w:rsidR="00AE71A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경제의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가파른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하락에도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저희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회사는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모든</w:t>
      </w:r>
      <w:r w:rsidR="008C07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8C07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부문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전반적</w:t>
      </w:r>
      <w:r w:rsidR="008C07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bookmarkStart w:id="1" w:name="_Hlk66093946"/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탄탄한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실적을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냈습니다</w:t>
      </w:r>
      <w:bookmarkEnd w:id="1"/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한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해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동안의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결실이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연간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가드이라인에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부합했</w:t>
      </w:r>
      <w:r w:rsidR="00641876" w:rsidRPr="009F3FC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습니다</w:t>
      </w:r>
      <w:r w:rsidR="00641876" w:rsidRPr="009F3FC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  <w:r w:rsidR="0064187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이러한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성과는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전</w:t>
      </w:r>
      <w:r w:rsidR="00AE71A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세계에서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일하는</w:t>
      </w:r>
      <w:r w:rsidR="00A663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직원</w:t>
      </w:r>
      <w:r w:rsidR="00646BF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들</w:t>
      </w:r>
      <w:r w:rsidR="00A663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의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우수한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헌신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A663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그리고</w:t>
      </w:r>
      <w:r w:rsidR="00A6632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균형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잡힌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포트폴리오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성공적인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재무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안전성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덕분에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성취할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있었습니다</w:t>
      </w:r>
      <w:r w:rsidR="00A663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A663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이러한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도전적인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264B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시기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우수하게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기여한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직원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모두에게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감사하고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싶습니다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”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라고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헨켈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CEO </w:t>
      </w:r>
      <w:r w:rsidR="00A15F12" w:rsidRP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카스텐</w:t>
      </w:r>
      <w:r w:rsidR="00A15F12" w:rsidRP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 w:rsidRP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노벨</w:t>
      </w:r>
      <w:r w:rsidR="00A15F12" w:rsidRP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‏(Carsten Knobel)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15F1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말한다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42DAF4D0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64EEA641" w14:textId="6A210885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lastRenderedPageBreak/>
        <w:t>“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저희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회사는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조건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서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약간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밑도는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193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억</w:t>
      </w:r>
      <w:r w:rsidR="00C050A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올리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고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C050A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13.4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C050A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C050A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="00C050A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수익성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유지했습니다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EF11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또한</w:t>
      </w:r>
      <w:r w:rsidR="00EF11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F11E0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23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억</w:t>
      </w:r>
      <w:r w:rsidR="00EF11E0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EF11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를</w:t>
      </w:r>
      <w:r w:rsidR="00EF11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초과하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여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거의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전년도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기록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수준에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미치는</w:t>
      </w:r>
      <w:r w:rsidR="00524AB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아주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견실한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잉여현금흐름</w:t>
      </w:r>
      <w:r w:rsidR="00EF11E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116A7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16A7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창출했습니다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2856F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이러한</w:t>
      </w:r>
      <w:r w:rsidR="002856F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21A4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알찬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856F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과</w:t>
      </w:r>
      <w:r w:rsidR="002856F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2856F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2614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튼튼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재무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기반</w:t>
      </w:r>
      <w:r w:rsidR="002856F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다가오는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연차주주총회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주주</w:t>
      </w:r>
      <w:r w:rsidR="0070526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들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에게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안정된</w:t>
      </w:r>
      <w:r w:rsidR="00565B1E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배당금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B0A0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지급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할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예정입니다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상장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이후로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지난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5A0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35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년간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헨켈은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C1A5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언제나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이상으로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5A0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배당금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지급했습니다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”</w:t>
      </w:r>
      <w:r w:rsidR="00345A0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라고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D035FC" w:rsidRP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노벨</w:t>
      </w:r>
      <w:r w:rsidR="00D035F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D035F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D035F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설명을</w:t>
      </w:r>
      <w:r w:rsidR="00D035F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D0C2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덧붙였</w:t>
      </w:r>
      <w:r w:rsidR="00D035F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326CEB86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17943A57" w14:textId="3A0292D0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“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코로나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-19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위기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상황에서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직원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안전을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우선으로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B28E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하면서</w:t>
      </w:r>
      <w:r w:rsidR="00CB28E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시장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변화에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유연하고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빠르게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4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적응했습니다</w:t>
      </w:r>
      <w:r w:rsidR="00655FB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655F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55FB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이와</w:t>
      </w:r>
      <w:r w:rsidR="00655FB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55FB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동시에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두드러진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가속하면서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105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저희가</w:t>
      </w:r>
      <w:r w:rsidR="00A2105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할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모든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것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63174F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추가로</w:t>
      </w:r>
      <w:r w:rsidR="0063174F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지속가능성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30FF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든든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히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통합하고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3C43B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디지털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전환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이끌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면서</w:t>
      </w:r>
      <w:r w:rsidR="0063174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미래준비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7045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운영모형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3174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확보하여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승리를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결정하는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B4EF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포트폴리오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를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B4EF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다듬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어</w:t>
      </w:r>
      <w:r w:rsidR="000B4EF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경쟁우위를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선점하는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지주</w:t>
      </w:r>
      <w:r w:rsidR="00AE71A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역할을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하는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모든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부분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전략적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</w:t>
      </w:r>
      <w:r w:rsidR="005002BB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안건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뛰어들어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성공적으로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실행할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002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있었습니다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3C43B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그러나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회사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bookmarkStart w:id="2" w:name="_Hlk66093806"/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협력</w:t>
      </w:r>
      <w:bookmarkEnd w:id="2"/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문화를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강화하고</w:t>
      </w:r>
      <w:r w:rsidR="003C43B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우수</w:t>
      </w:r>
      <w:r w:rsidR="008E36C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하게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실행</w:t>
      </w:r>
      <w:r w:rsidR="008E36C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</w:t>
      </w:r>
      <w:r w:rsidR="003F03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면서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고객</w:t>
      </w:r>
      <w:r w:rsidR="008E36C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과</w:t>
      </w:r>
      <w:r w:rsidR="00C443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소비자</w:t>
      </w:r>
      <w:r w:rsidR="00C443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C443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회사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C443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직원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C443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주주</w:t>
      </w:r>
      <w:r w:rsidR="00C443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C443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사회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지구촌을</w:t>
      </w:r>
      <w:r w:rsidR="00C44343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위한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목적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있는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성장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가능하게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하는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변화를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위해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견</w:t>
      </w:r>
      <w:r w:rsidR="001859D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고</w:t>
      </w:r>
      <w:r w:rsidR="00F5074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하게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4434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추진력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만드는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일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이것이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저에게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가장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중요합니다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.”</w:t>
      </w:r>
    </w:p>
    <w:p w14:paraId="2C8EDA1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7F51B749" w14:textId="66A762CC" w:rsidR="00AE517A" w:rsidRPr="00AE517A" w:rsidRDefault="008C0743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해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동안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접착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테크놀러지스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사업부</w:t>
      </w:r>
      <w:r w:rsidR="00AB702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는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핵심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산업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수요</w:t>
      </w:r>
      <w:r w:rsidR="0073326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의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상당한</w:t>
      </w:r>
      <w:r w:rsidR="00B01DE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하락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반영되어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밑도는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B01DE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기록했다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하지만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AB702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폭</w:t>
      </w:r>
      <w:r w:rsidR="00486F6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넓은</w:t>
      </w:r>
      <w:r w:rsidR="00486F6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포트폴리오</w:t>
      </w:r>
      <w:r w:rsidR="00486F6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성공적인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솔루션</w:t>
      </w:r>
      <w:r w:rsidR="00486F6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86F6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덕분에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세계적인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경제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침체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에도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사업의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견실함</w:t>
      </w:r>
      <w:r w:rsidR="00AB09A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증명</w:t>
      </w:r>
      <w:r w:rsidR="00AB09A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되었</w:t>
      </w:r>
      <w:r w:rsidR="00C328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7CF1734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55E0BCD1" w14:textId="55F2752F" w:rsidR="00AE517A" w:rsidRPr="00AE517A" w:rsidRDefault="00F27A77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뷰티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케어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사업부서의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미용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부분</w:t>
      </w:r>
      <w:r w:rsidR="0056536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의</w:t>
      </w:r>
      <w:r w:rsidR="00DA66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DA66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강제적인</w:t>
      </w:r>
      <w:r w:rsidR="00DA66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DA66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폐쇄로</w:t>
      </w:r>
      <w:r w:rsidR="00DA66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447E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많은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영향</w:t>
      </w:r>
      <w:r w:rsidR="00F447E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F447E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447E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받아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</w:t>
      </w:r>
      <w:r w:rsidR="008E235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에는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E235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미치지</w:t>
      </w:r>
      <w:r w:rsidR="008E235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A648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못했으나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32115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소매사업에서</w:t>
      </w:r>
      <w:r w:rsidR="00241F3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는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우수한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성장을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2115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기록했다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이것은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핵심</w:t>
      </w:r>
      <w:r w:rsidR="00B00528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소비자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경향을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나타낸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신제품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출시와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상위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브랜드의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성공적인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성장으로</w:t>
      </w:r>
      <w:r w:rsidR="00B0052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052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이루어</w:t>
      </w:r>
      <w:r w:rsidR="00172D3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진</w:t>
      </w:r>
      <w:r w:rsidR="00172D3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72D3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일이다</w:t>
      </w:r>
      <w:r w:rsidR="00172D3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29B87D2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5DB1CDC3" w14:textId="0FC71B05" w:rsidR="001B1738" w:rsidRDefault="00375DF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홈케어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사업부</w:t>
      </w:r>
      <w:r w:rsidR="0060600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는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더욱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지속가능한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제품</w:t>
      </w:r>
      <w:r w:rsidR="00E71BD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의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수요</w:t>
      </w:r>
      <w:r w:rsidR="00921DD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21DD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증가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를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66A7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다루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면서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성공적인</w:t>
      </w:r>
      <w:r w:rsidR="001B1738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과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위생</w:t>
      </w:r>
      <w:r w:rsidR="00AE71A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관련</w:t>
      </w:r>
      <w:r w:rsidR="001B1738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제품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의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수요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급증으로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인한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동력으로</w:t>
      </w:r>
      <w:r w:rsidR="001B173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아주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굳건</w:t>
      </w:r>
      <w:r w:rsidR="00EF11E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거두었다</w:t>
      </w:r>
      <w:r w:rsidR="001B173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7B2011E4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185B4108" w14:textId="5146E011" w:rsidR="00AE517A" w:rsidRPr="00AE517A" w:rsidRDefault="00EA1ED3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lastRenderedPageBreak/>
        <w:t>2020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하반기에</w:t>
      </w:r>
      <w:r w:rsidR="004A763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유행병</w:t>
      </w:r>
      <w:r w:rsidR="00346EE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="00346EE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6EE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인한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사업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46EE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중단으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접착</w:t>
      </w:r>
      <w:r w:rsidR="004A76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테크놀러지스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55FB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사업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부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상당</w:t>
      </w:r>
      <w:r w:rsidR="003F7E7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한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F7E7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마이너스</w:t>
      </w:r>
      <w:r w:rsidR="003F7E7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영향을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받았지만</w:t>
      </w:r>
      <w:r w:rsidR="004A763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뷰티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케어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의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31F4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세</w:t>
      </w:r>
      <w:r w:rsidR="00731F4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31F4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개</w:t>
      </w:r>
      <w:r w:rsidR="00731F4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731F4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31F4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모두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는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754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전년도</w:t>
      </w:r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해</w:t>
      </w:r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우수</w:t>
      </w:r>
      <w:r w:rsidR="00F5193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하게</w:t>
      </w:r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F5193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 w:rsidR="0075754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했다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또한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소비재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뷰티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케어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세제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홈케어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754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9841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브랜드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디지털화</w:t>
      </w:r>
      <w:r w:rsidR="00527C6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bookmarkStart w:id="3" w:name="_Hlk66094082"/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투자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추가지원을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받으며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bookmarkEnd w:id="3"/>
      <w:r w:rsidR="0075754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발전되</w:t>
      </w:r>
      <w:r w:rsidR="00375D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었다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7FDA8447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7D1196B8" w14:textId="03EB4779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그룹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</w:t>
      </w:r>
      <w:r w:rsidR="00F1111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9157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F9157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9157F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F1111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26</w:t>
      </w:r>
      <w:r w:rsidR="000469A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F1111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</w:t>
      </w:r>
      <w:r w:rsidR="00F1111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1111C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-19.9 </w:t>
      </w:r>
      <w:r w:rsidR="000D1A5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0D1A5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D1A5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가량</w:t>
      </w:r>
      <w:r w:rsidR="00F1111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1111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하락했다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13.4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였고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492C42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2019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년에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비해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-2.6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492C4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92C4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낮았다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주당이익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우선주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DB01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고정환율</w:t>
      </w:r>
      <w:r w:rsidR="00DB01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DB01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DB010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17.9 </w:t>
      </w:r>
      <w:r w:rsidR="00DB010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DB01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F69E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떨어진</w:t>
      </w:r>
      <w:r w:rsidR="00DB01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DB010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4.26 </w:t>
      </w:r>
      <w:r w:rsidR="00DB010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유로</w:t>
      </w:r>
      <w:r w:rsidR="00DB01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26D005A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1575DEC4" w14:textId="52FB7B9F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“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회사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수익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성장에는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2020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초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위기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당시</w:t>
      </w:r>
      <w:r w:rsidR="00750997" w:rsidRP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공개된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강화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전략인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투자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증가가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반영되어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있습니다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2B1F3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코로나</w:t>
      </w:r>
      <w:r w:rsidR="002B1F3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-19</w:t>
      </w:r>
      <w:r w:rsidR="002B1F3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위기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핵심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부문의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수요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하락도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수익성에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328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마이너스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영향을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주었습니다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하지만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성공적인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원가관리와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개선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된</w:t>
      </w:r>
      <w:r w:rsidR="002B1F31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7045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운영모형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실행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수익에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미치는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영향력을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부</w:t>
      </w:r>
      <w:r w:rsidR="006E21C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분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적으로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완화할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있었습니다</w:t>
      </w:r>
      <w:r w:rsidR="002B1F3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”</w:t>
      </w:r>
      <w:r w:rsidR="0002736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라고</w:t>
      </w:r>
      <w:r w:rsidR="0002736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27362" w:rsidRP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노벨</w:t>
      </w:r>
      <w:r w:rsidR="0002736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02736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2736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설명한다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65EFCBC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3B69BBE8" w14:textId="14C25EDA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“</w:t>
      </w:r>
      <w:r w:rsidR="00B7224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현재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위기</w:t>
      </w:r>
      <w:r w:rsidR="00B7224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관리로</w:t>
      </w:r>
      <w:r w:rsidR="006657E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다가오는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연도를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위</w:t>
      </w:r>
      <w:r w:rsidR="006657E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해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야심찬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 w:rsidR="00F608F9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안건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완전히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전념하고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있습니다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F608F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앞을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내다보면서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더욱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확신을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가지고</w:t>
      </w:r>
      <w:r w:rsidR="000662B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국제팀과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목적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있는</w:t>
      </w:r>
      <w:r w:rsidR="00203E3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 w:rsidR="00F608F9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안건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실행하면서</w:t>
      </w:r>
      <w:r w:rsidR="00F608F9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성공적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저희</w:t>
      </w:r>
      <w:r w:rsidR="001D4DA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D4DA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회사의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미래를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조율하고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608F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있습니다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.”</w:t>
      </w:r>
    </w:p>
    <w:p w14:paraId="625A7D9C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4491AAB4" w14:textId="1F90C0EE" w:rsidR="00AE517A" w:rsidRPr="00AE517A" w:rsidRDefault="00863868" w:rsidP="00AE517A">
      <w:pPr>
        <w:widowControl/>
        <w:shd w:val="clear" w:color="auto" w:fill="FFFFFF"/>
        <w:wordWrap/>
        <w:autoSpaceDE/>
        <w:autoSpaceDN/>
        <w:spacing w:after="156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2021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년</w:t>
      </w:r>
      <w:r w:rsidR="003F52A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도</w:t>
      </w:r>
      <w:r w:rsidR="003F52A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 xml:space="preserve"> </w:t>
      </w:r>
      <w:r w:rsidR="003F52A3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전망</w:t>
      </w:r>
    </w:p>
    <w:p w14:paraId="234E9DD9" w14:textId="4526C9D3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“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2021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년</w:t>
      </w:r>
      <w:r w:rsidR="00282F9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</w:t>
      </w:r>
      <w:r w:rsidR="00282F9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282F9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접어들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었지만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bookmarkStart w:id="4" w:name="_Hlk66094191"/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코로나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1</w:t>
      </w:r>
      <w:r w:rsid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9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변이와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백신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집단면역</w:t>
      </w:r>
      <w:r w:rsid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효과에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대해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높은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불확실성을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안고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있습니다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75099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그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리고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코로나가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세계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규제에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어떤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영향을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미칠지</w:t>
      </w:r>
      <w:r w:rsidR="007146C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는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여전히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알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5099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없습니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다</w:t>
      </w:r>
      <w:r w:rsidR="001A2D6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bookmarkEnd w:id="4"/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329B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그럼에도</w:t>
      </w:r>
      <w:r w:rsidR="000329B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329B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저희</w:t>
      </w:r>
      <w:r w:rsidR="000329BF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0CA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회사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관련된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소비재</w:t>
      </w:r>
      <w:r w:rsidR="003A030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와</w:t>
      </w:r>
      <w:r w:rsidR="00A20CA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산업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수요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특히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미용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회복될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것으로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기대합니다</w:t>
      </w:r>
      <w:r w:rsidR="00A20CA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이와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동시에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AB7D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코로나</w:t>
      </w:r>
      <w:r w:rsidR="00AB7D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-1</w:t>
      </w:r>
      <w:r w:rsidR="00D310C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9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로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인해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더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많은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수요</w:t>
      </w:r>
      <w:r w:rsidR="00EB0F2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</w:t>
      </w:r>
      <w:r w:rsidR="00EB0F2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EB0F2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있었던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분야</w:t>
      </w:r>
      <w:r w:rsidR="004875A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는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소비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수요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정상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수준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되돌아가리라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059A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생각합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니다</w:t>
      </w:r>
      <w:r w:rsidR="00AB7DBB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AB7DB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또한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,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여러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핵심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시장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에서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현</w:t>
      </w:r>
      <w:r w:rsidR="00AD27FA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규제가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1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분기에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풀리고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8B741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100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남은</w:t>
      </w:r>
      <w:r w:rsidR="008100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100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분기에는</w:t>
      </w:r>
      <w:r w:rsidR="0081000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제품시설만</w:t>
      </w:r>
      <w:r w:rsidR="00AD575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아니라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소비사업과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산업에서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광범위하게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사업이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36FF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중단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되는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일이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없을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것으로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추정합니다</w:t>
      </w:r>
      <w:r w:rsidR="008B7418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”</w:t>
      </w:r>
      <w:r w:rsidR="0036569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라고</w:t>
      </w:r>
      <w:r w:rsidR="0036569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65695" w:rsidRPr="00A15F1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노벨</w:t>
      </w:r>
      <w:r w:rsidR="0036569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36569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65695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설명한다</w:t>
      </w:r>
      <w:r w:rsidR="00365695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1A0A5B3C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1A5AD8A0" w14:textId="1E29F15A" w:rsidR="00AE517A" w:rsidRPr="00AE517A" w:rsidRDefault="00F718A3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헨켈은</w:t>
      </w: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이러한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가정을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기반으로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2021</w:t>
      </w:r>
      <w:r w:rsidR="00A77FE1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년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회계연도에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과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수익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창출을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기대한다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E557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그리고</w:t>
      </w:r>
      <w:r w:rsidR="00BE557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E557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2.0 </w:t>
      </w:r>
      <w:r w:rsidR="00BE557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~</w:t>
      </w:r>
      <w:r w:rsidR="00BE557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5.0 </w:t>
      </w:r>
      <w:r w:rsidR="00BE557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BE557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성장</w:t>
      </w:r>
      <w:r w:rsidR="00BE557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과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E557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13.5 </w:t>
      </w:r>
      <w:r w:rsidR="00BE557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~</w:t>
      </w:r>
      <w:r w:rsidR="00BE5576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14.5 </w:t>
      </w:r>
      <w:r w:rsidR="00BE557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lastRenderedPageBreak/>
        <w:t>매출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65AD9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BE557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을</w:t>
      </w:r>
      <w:r w:rsidR="00BE557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E5576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예상한다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. </w:t>
      </w:r>
      <w:r w:rsidR="00BF65D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고정환율</w:t>
      </w:r>
      <w:r w:rsidR="00BF65D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주당이익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우선주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5.0 </w:t>
      </w:r>
      <w:r w:rsidR="00BF65D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~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15.0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퍼센트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증가할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것으로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F65D0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본다</w:t>
      </w:r>
      <w:r w:rsidR="00AE517A"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.</w:t>
      </w:r>
    </w:p>
    <w:p w14:paraId="2A354513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58A7A04D" w14:textId="57D5D9BA" w:rsidR="00AE517A" w:rsidRPr="00AE517A" w:rsidRDefault="00A77FE1" w:rsidP="00AE517A">
      <w:pPr>
        <w:widowControl/>
        <w:shd w:val="clear" w:color="auto" w:fill="FFFFFF"/>
        <w:wordWrap/>
        <w:autoSpaceDE/>
        <w:autoSpaceDN/>
        <w:spacing w:after="156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년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회계연도</w:t>
      </w:r>
      <w:r w:rsidR="00750997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의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그룹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및</w:t>
      </w:r>
      <w:r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수익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 w:rsidR="00FD482A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성과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</w:p>
    <w:p w14:paraId="31BD7EDE" w14:textId="18E94090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회계연도에</w:t>
      </w:r>
      <w:r w:rsidR="0020798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그룹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20798C" w:rsidRP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20798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192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20798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5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천</w:t>
      </w:r>
      <w:r w:rsidR="00F1205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F1205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비해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-4.3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 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화폐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효과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취득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/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분배를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제외한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-0.7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약간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9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마이너스였다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취득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분배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출자는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0.3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60706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화폐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효과는</w:t>
      </w:r>
      <w:r w:rsidR="001D035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D035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-3.9 </w:t>
      </w:r>
      <w:r w:rsidR="001D035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마이너스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영향을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D035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미쳤다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4DB8DCC5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47FA4E67" w14:textId="389DE307" w:rsidR="00AE517A" w:rsidRPr="00AE517A" w:rsidRDefault="00556E5D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코로나바이러스감염증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인하여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핵심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149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산업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고객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수요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상당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히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하락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접착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테크놀러지스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</w:t>
      </w:r>
      <w:r w:rsidR="00F666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-4.2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기록했다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뷰티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인해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여러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핵심</w:t>
      </w:r>
      <w:r w:rsidR="00495DC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지역과</w:t>
      </w:r>
      <w:r w:rsidR="00495DC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시장</w:t>
      </w:r>
      <w:r w:rsidR="001B5C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495DC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미용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1B5C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도전적인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상황을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맞아</w:t>
      </w:r>
      <w:r w:rsidR="00495DC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-2.8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495D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우수</w:t>
      </w:r>
      <w:r w:rsidR="00746EF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495D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세제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및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홈케어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</w:t>
      </w:r>
      <w:r w:rsidR="003B7C0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아주</w:t>
      </w:r>
      <w:r w:rsidR="00EF11E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견실한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67FE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5.6 </w:t>
      </w:r>
      <w:r w:rsidR="00267FE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67FE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이루었다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267FE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이러한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성장은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현저한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혁신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203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</w:t>
      </w:r>
      <w:r w:rsidR="0086203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267FE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관련</w:t>
      </w:r>
      <w:r w:rsidR="00530E7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된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149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위생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제품</w:t>
      </w:r>
      <w:r w:rsidR="00AC48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AC48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C48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관한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수요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인한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67FE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것이다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689EA147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289E1529" w14:textId="4E5C7BF2" w:rsidR="00AE517A" w:rsidRPr="00AE517A" w:rsidRDefault="00C63458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신흥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시장</w:t>
      </w:r>
      <w:r w:rsidR="0095014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3.0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보였다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500E5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00E5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반면</w:t>
      </w:r>
      <w:r w:rsidR="00500E5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성숙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C563E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시장</w:t>
      </w:r>
      <w:r w:rsidR="0095014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-3.2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마이너스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나타냈다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539E7CBE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51BDA3B0" w14:textId="3B4C6D83" w:rsidR="003A129A" w:rsidRPr="006237EC" w:rsidRDefault="003A129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</w:pP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경쟁이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</w:t>
      </w:r>
      <w:r w:rsidR="00C0279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속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시장</w:t>
      </w:r>
      <w:r w:rsidR="00C0279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환경에서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4B7C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서유럽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E724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지역</w:t>
      </w:r>
      <w:r w:rsidR="004E724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-4.4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마이너스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나타냈다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B7C79" w:rsidRPr="004B7C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동유럽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7.1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4B7C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이루었다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아프리카</w:t>
      </w:r>
      <w:r w:rsidR="004B7C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/</w:t>
      </w:r>
      <w:r w:rsidR="004B7C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중동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매출이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유기적으로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7.0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가량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성장했다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북미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-2.2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4B7C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성장을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기록했다</w:t>
      </w:r>
      <w:r w:rsidR="004B7C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4B7C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B72C7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라틴아메리카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9B72C7" w:rsidRPr="009B72C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매출이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237E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0.5 </w:t>
      </w:r>
      <w:r w:rsidR="009B72C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83140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363C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약간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하락했다</w:t>
      </w:r>
      <w:r w:rsidR="009B72C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237E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237E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아시아</w:t>
      </w:r>
      <w:r w:rsidR="006237E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-</w:t>
      </w:r>
      <w:r w:rsidR="006237E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태평양</w:t>
      </w:r>
      <w:r w:rsidR="006237EC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지역에서는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매출이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유기적으로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237E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-1.6 </w:t>
      </w:r>
      <w:r w:rsidR="006237E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가량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854E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감소했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6237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481E988B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58CEEB95" w14:textId="7F8E957B" w:rsidR="00AE517A" w:rsidRPr="00AE517A" w:rsidRDefault="00C050AE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CF79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F791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CF791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CF79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CF79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25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79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CF79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F791B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2019</w:t>
      </w:r>
      <w:r w:rsidR="00CF79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년에는</w:t>
      </w:r>
      <w:r w:rsidR="00CF791B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32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CF79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(-19.9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).</w:t>
      </w:r>
    </w:p>
    <w:p w14:paraId="153090DE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0332510B" w14:textId="724CE6DA" w:rsidR="00AE517A" w:rsidRPr="00AE517A" w:rsidRDefault="00A916F8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lastRenderedPageBreak/>
        <w:t>조정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이자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및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세전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C979A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전년도보다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176FB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-2.6 </w:t>
      </w:r>
      <w:r w:rsidR="007176F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13.4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런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426EF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IT</w:t>
      </w:r>
      <w:r w:rsidR="002426E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2C1E0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C1E0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부문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만이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아니라</w:t>
      </w:r>
      <w:r w:rsidR="002426E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광고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마케팅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426E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</w:t>
      </w:r>
      <w:r w:rsidR="002C1E0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문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투자를</w:t>
      </w:r>
      <w:r w:rsidR="007176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5B8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높인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결과다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3C5BD5E8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2A2A06FE" w14:textId="09F1F234" w:rsidR="00AE517A" w:rsidRPr="00AE517A" w:rsidRDefault="00C050AE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주당이익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우선주</w:t>
      </w:r>
      <w:r w:rsidR="0053552C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)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29392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2019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29392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5.43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4.26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9392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21.5 </w:t>
      </w:r>
      <w:r w:rsidR="0029392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하락했다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고정환율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3552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주당이익</w:t>
      </w:r>
      <w:r w:rsidR="0053552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</w:t>
      </w:r>
      <w:r w:rsidR="0053552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우선주</w:t>
      </w:r>
      <w:r w:rsidR="0053552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-17.9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가량</w:t>
      </w:r>
      <w:r w:rsidR="0029392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9085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감소했다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295B035C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239CA608" w14:textId="6171CE56" w:rsidR="00AE517A" w:rsidRPr="00AE517A" w:rsidRDefault="00590858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순운전자본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3.9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비해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0.7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상당히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개선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되었다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</w:p>
    <w:p w14:paraId="4B9A50EE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</w:p>
    <w:p w14:paraId="7A1F93FF" w14:textId="6B0EBC4A" w:rsidR="00AE517A" w:rsidRPr="00AE517A" w:rsidRDefault="00391234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잉여현금흐름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아주</w:t>
      </w:r>
      <w:r w:rsidR="00EF11E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EF11E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하게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유지되었다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 23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</w:t>
      </w:r>
      <w:r w:rsidR="00903A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8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거의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이르렀다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(2019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: 24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71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).</w:t>
      </w:r>
    </w:p>
    <w:p w14:paraId="287DA02A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76762EEA" w14:textId="38F9FBC7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12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일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31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일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유효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순재무상태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-8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3406D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8</w:t>
      </w:r>
      <w:r w:rsidR="00903A0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CC2E6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8</w:t>
      </w:r>
      <w:r w:rsidR="00430B0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CC2E6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CC2E6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상당히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개선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되었다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(2019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12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일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C2E6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31</w:t>
      </w:r>
      <w:r w:rsidR="00CC2E6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일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: -20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4</w:t>
      </w:r>
      <w:r w:rsidR="00903A0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7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43433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).</w:t>
      </w:r>
    </w:p>
    <w:p w14:paraId="2EF2C80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32F0D304" w14:textId="16F74830" w:rsidR="00AE517A" w:rsidRPr="00AE517A" w:rsidRDefault="00CA0F87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경영진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감독이사회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주주위원회는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2021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4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16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일에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열린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연차주주총회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전년과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같은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565B1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배당금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우선주당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1.85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보통주당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1.83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지급했다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이것은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코로나바이러스감염증</w:t>
      </w:r>
      <w:r w:rsidR="002F49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인한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수익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부담의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특성을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반영한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30 </w:t>
      </w:r>
      <w:r w:rsidR="002F49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~</w:t>
      </w:r>
      <w:r w:rsidR="002F49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40 </w:t>
      </w:r>
      <w:r w:rsidR="002F49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범위</w:t>
      </w:r>
      <w:r w:rsidR="00722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722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22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넘</w:t>
      </w:r>
      <w:r w:rsidR="00A334A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어서</w:t>
      </w:r>
      <w:r w:rsidR="00722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2F497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43.7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배당률</w:t>
      </w:r>
      <w:r w:rsidR="002800D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2800D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61B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동일하</w:t>
      </w:r>
      <w:r w:rsidR="002800D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2F497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2F497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이러한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지급은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특히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견실한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재무</w:t>
      </w:r>
      <w:r w:rsidR="00C050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기반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순재무부채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덕분에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가능했다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36F1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앞으로도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65B1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배당금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정책은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0428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변함</w:t>
      </w:r>
      <w:r w:rsidR="0000428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없이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1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유지된다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5BDC20CF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26E395AB" w14:textId="05D2B886" w:rsidR="00AE517A" w:rsidRPr="00AE517A" w:rsidRDefault="00184329" w:rsidP="00AE517A">
      <w:pPr>
        <w:widowControl/>
        <w:shd w:val="clear" w:color="auto" w:fill="FFFFFF"/>
        <w:wordWrap/>
        <w:autoSpaceDE/>
        <w:autoSpaceDN/>
        <w:spacing w:after="156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년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회계연도</w:t>
      </w:r>
      <w:r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사업</w:t>
      </w:r>
      <w:r w:rsidR="004C286F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부</w:t>
      </w:r>
      <w:r w:rsidR="005B028A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문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실행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 </w:t>
      </w:r>
    </w:p>
    <w:p w14:paraId="03F18D41" w14:textId="24DC613F" w:rsidR="00AE517A" w:rsidRPr="00AE517A" w:rsidRDefault="00411D63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회계연도에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접착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테크놀러지스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D2192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수준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비해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86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1E2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8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D2192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4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D2192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명목상으로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-8.2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1806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D2192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성장은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-4.2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8B741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특히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D2192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전반기에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코로나바이러스감염증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인한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영향이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192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컸다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하지만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하반기에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모든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부문과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지역에서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수요가</w:t>
      </w:r>
      <w:r w:rsidR="00005BD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회복되었다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 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13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F924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</w:t>
      </w:r>
      <w:r w:rsidR="00005BD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: 17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F924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005BD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005BD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005BD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15.2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2019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수준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보다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BD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낮았다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하락</w:t>
      </w:r>
      <w:r w:rsidR="004C491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B741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특히</w:t>
      </w:r>
      <w:r w:rsidR="004C491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C491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</w:t>
      </w:r>
      <w:r w:rsidR="004C491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 w:rsidR="004C491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1415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인하여</w:t>
      </w:r>
      <w:r w:rsidR="0001415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F0D5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현저하게</w:t>
      </w:r>
      <w:r w:rsidR="004C491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C491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낮아진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4C491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량으로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810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인한</w:t>
      </w:r>
      <w:r w:rsidR="004810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10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것이었다</w:t>
      </w:r>
      <w:r w:rsidR="004810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64C498B4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65232407" w14:textId="164E18E4" w:rsidR="00AE517A" w:rsidRPr="00AE517A" w:rsidRDefault="00F27A77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뷰티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사업부서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11D6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411D6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회계연도에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-2.8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5D7FE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성장을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명목상으로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D7FE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37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B62CC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5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5D7FE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5D7FE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5D7FE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5D7FE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수준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비해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="005D7FE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-3.2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lastRenderedPageBreak/>
        <w:t>퍼센트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코로나바이러스감염증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-19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미용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A27FA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마이너스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영향</w:t>
      </w:r>
      <w:r w:rsidR="00A27FA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27FA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받았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지만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D92D6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전반적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D7FE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우수한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유기적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5770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66F9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거두</w:t>
      </w:r>
      <w:r w:rsidR="005D7FE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 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B62CC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7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7</w:t>
      </w:r>
      <w:r w:rsidR="00430B0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</w:t>
      </w:r>
      <w:r w:rsidR="00005BD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: 5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B62CC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9</w:t>
      </w:r>
      <w:r w:rsidR="00430B0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 </w:t>
      </w:r>
      <w:r w:rsidR="008D45B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미용</w:t>
      </w:r>
      <w:r w:rsidR="008D45B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D45B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8D45B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량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감소</w:t>
      </w:r>
      <w:r w:rsidR="007525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75252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7525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IT</w:t>
      </w:r>
      <w:r w:rsidR="007139C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7139C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7139C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139C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8D45B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광고</w:t>
      </w:r>
      <w:r w:rsidR="007525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525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7525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525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마케팅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부문</w:t>
      </w:r>
      <w:r w:rsidR="003F674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투자</w:t>
      </w:r>
      <w:r w:rsidR="003F674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F674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증가로</w:t>
      </w:r>
      <w:r w:rsidR="000C11A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C11A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인해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63D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B63D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63D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B63D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B63D9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B63D9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B63D9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D45B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10.0</w:t>
      </w:r>
      <w:r w:rsidR="008D45B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8D45B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102A1D4D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3AB2D702" w14:textId="311E1E97" w:rsidR="00AE517A" w:rsidRPr="00AE517A" w:rsidRDefault="00375DF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세제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및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홈케어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B01D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</w:t>
      </w:r>
      <w:r w:rsidR="00BF08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11D6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411D6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회계연도에</w:t>
      </w:r>
      <w:r w:rsidR="00774AE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74AE6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5.6 </w:t>
      </w:r>
      <w:r w:rsidR="00774A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774AE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74A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유기적</w:t>
      </w:r>
      <w:r w:rsidR="00774AE6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774AE6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774AE6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774A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774AE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774AE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74AE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창출했다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774AE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명목상으로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E04AF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67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2232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4AF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4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E04AF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E04AF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E04AF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0.7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가량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 </w:t>
      </w:r>
      <w:r w:rsidR="00C050A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10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2232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4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였다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</w:t>
      </w:r>
      <w:r w:rsidR="00005BD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전년도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: 10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2232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9</w:t>
      </w:r>
      <w:r w:rsidR="004C286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6</w:t>
      </w:r>
      <w:r w:rsidR="00EF494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00</w:t>
      </w:r>
      <w:r w:rsidR="00EF494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). </w:t>
      </w:r>
      <w:r w:rsidR="00A916F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조정</w:t>
      </w:r>
      <w:r w:rsidR="00A916F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916F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매출</w:t>
      </w:r>
      <w:r w:rsidR="00A916F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A916F8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이익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4AF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2019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수준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보다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4AF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낮은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4AF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15.0 </w:t>
      </w:r>
      <w:r w:rsidR="00E04AF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특히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3DB6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IT</w:t>
      </w:r>
      <w:r w:rsidR="00AF3DB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3DB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F3DB6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광고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마케팅</w:t>
      </w:r>
      <w:r w:rsidR="00AF3D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부문</w:t>
      </w:r>
      <w:r w:rsidR="00F6759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투자</w:t>
      </w:r>
      <w:r w:rsidR="00F6759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6759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증가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인한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E12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것이었다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79EF3EDD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6A4BAE00" w14:textId="2B737753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156" w:line="240" w:lineRule="auto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“</w:t>
      </w:r>
      <w:r w:rsidR="00863868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목적</w:t>
      </w:r>
      <w:r w:rsidR="00203E3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있는</w:t>
      </w:r>
      <w:r w:rsidR="00203E3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성장</w:t>
      </w:r>
      <w:r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” </w:t>
      </w:r>
      <w:r w:rsidR="0018069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안건</w:t>
      </w:r>
      <w:r w:rsidRPr="00AE517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 xml:space="preserve">: </w:t>
      </w:r>
      <w:r w:rsidR="00203E3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>강력한</w:t>
      </w:r>
      <w:r w:rsidR="00203E33">
        <w:rPr>
          <w:rFonts w:ascii="Segoe UI" w:eastAsia="맑은 고딕" w:hAnsi="Segoe UI" w:cs="Segoe UI" w:hint="eastAsia"/>
          <w:color w:val="111111"/>
          <w:kern w:val="0"/>
          <w:sz w:val="36"/>
          <w:szCs w:val="36"/>
          <w:lang w:bidi="ne-NP"/>
        </w:rPr>
        <w:t xml:space="preserve"> </w:t>
      </w:r>
      <w:r w:rsidR="004B2F2A">
        <w:rPr>
          <w:rFonts w:ascii="Segoe UI" w:eastAsia="맑은 고딕" w:hAnsi="Segoe UI" w:cs="Segoe UI"/>
          <w:color w:val="111111"/>
          <w:kern w:val="0"/>
          <w:sz w:val="36"/>
          <w:szCs w:val="36"/>
          <w:lang w:bidi="ne-NP"/>
        </w:rPr>
        <w:t>추진력</w:t>
      </w:r>
    </w:p>
    <w:p w14:paraId="745F30CE" w14:textId="6A2D9040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36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8576E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576E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</w:t>
      </w:r>
      <w:r w:rsidR="008576E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월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576E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초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특히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혁신과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지속가능성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디지털화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영역에서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견실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하고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협력적인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기업문화와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미래준비</w:t>
      </w:r>
      <w:r w:rsidR="006A41B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7045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운영모형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만들어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경쟁우위를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강화하여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 w:rsidRP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승리를</w:t>
      </w:r>
      <w:r w:rsidR="006A41B9" w:rsidRP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A41B9" w:rsidRP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결정하는</w:t>
      </w:r>
      <w:r w:rsidR="006A41B9" w:rsidRP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A41B9" w:rsidRP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포트폴리오를</w:t>
      </w:r>
      <w:r w:rsidR="006A41B9" w:rsidRP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A41B9" w:rsidRP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다듬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데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중점을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F416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둔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F416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차기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연도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A41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성장안건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6A41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내놓았다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 “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이러한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55F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전략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기반은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목적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있는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명확하게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중점을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두어</w:t>
      </w:r>
      <w:r w:rsidR="007C3D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</w:t>
      </w:r>
      <w:r w:rsidR="00146F9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46F9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고객을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얻는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데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도움이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될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064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것입니다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에는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위기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관리에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중점을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두면서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8069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안건</w:t>
      </w:r>
      <w:r w:rsidR="000D11C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실행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하여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착수할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있었습니다</w:t>
      </w:r>
      <w:r w:rsidR="004A234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2021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이후에는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67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진행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완전히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전념하려고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합니다</w:t>
      </w:r>
      <w:r w:rsidR="00A367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”</w:t>
      </w:r>
      <w:r w:rsidR="00BA0F74" w:rsidRPr="00BA0F7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라고</w:t>
      </w:r>
      <w:r w:rsidR="00BA0F74" w:rsidRPr="00BA0F7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A0F74" w:rsidRPr="00BA0F7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노벨</w:t>
      </w:r>
      <w:r w:rsidR="00BA0F74" w:rsidRPr="00BA0F7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A0F7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말</w:t>
      </w:r>
      <w:r w:rsidR="0068404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BA0F7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02E043E1" w14:textId="19709181" w:rsidR="00AE517A" w:rsidRPr="00AE517A" w:rsidRDefault="00FE512E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미래</w:t>
      </w:r>
      <w:r w:rsidR="006C6F8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방향의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핵심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요소는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FE51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능동적인</w:t>
      </w:r>
      <w:r w:rsidRPr="00FE51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467DB0" w:rsidRPr="00FE51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포트폴리오</w:t>
      </w:r>
      <w:r w:rsidR="00AE517A" w:rsidRPr="00FE512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 </w:t>
      </w:r>
      <w:r w:rsidRPr="00FE512E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관리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B5C1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사업</w:t>
      </w:r>
      <w:r w:rsidR="00AB5C1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분야에서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10</w:t>
      </w:r>
      <w:r w:rsidR="002333D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억</w:t>
      </w:r>
      <w:r w:rsidR="002333D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이상</w:t>
      </w:r>
      <w:r w:rsidR="00FB6EE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FB6EE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B6EE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총</w:t>
      </w:r>
      <w:r w:rsidR="00AD27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B6EE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8912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확인</w:t>
      </w:r>
      <w:r w:rsidR="008912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되었는데</w:t>
      </w:r>
      <w:r w:rsidR="008912B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주로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2021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까지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제재되거나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중단되었던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소비</w:t>
      </w:r>
      <w:r w:rsidR="002333D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353C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사업</w:t>
      </w:r>
      <w:r w:rsidR="00331D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31D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약</w:t>
      </w:r>
      <w:r w:rsidR="00331D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31D13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50</w:t>
      </w:r>
      <w:r w:rsidR="00331D1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1353C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331D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31D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창출되었</w:t>
      </w:r>
      <w:r w:rsidR="001353C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나머지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분야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실행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개선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358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나타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기를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기대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0A7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이러한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553AB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분야</w:t>
      </w:r>
      <w:r w:rsidR="00A6363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수익기반의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60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이미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6386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개선</w:t>
      </w:r>
      <w:r w:rsidR="006A7F1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되어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최고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B2F2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추진력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3A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발휘했다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7098B7B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2DCD1BC3" w14:textId="7B340DD3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36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4F64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F64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시장</w:t>
      </w:r>
      <w:r w:rsidR="004F64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F64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불확실성에도</w:t>
      </w:r>
      <w:r w:rsidR="004F64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F64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불구하고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판매계약을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334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체결하여</w:t>
      </w:r>
      <w:r w:rsidR="00A3348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판매나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중단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사업에서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1205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</w:t>
      </w:r>
      <w:r w:rsidR="00F1205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이상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연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매출을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66B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달성했다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B27F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능동적인</w:t>
      </w:r>
      <w:r w:rsidR="003B27F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B27F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포트폴리오</w:t>
      </w:r>
      <w:r w:rsidR="003B27F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B27F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관리</w:t>
      </w:r>
      <w:r w:rsidR="003B27F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B27F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맥락에서</w:t>
      </w:r>
      <w:r w:rsidR="003B27F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판매나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중단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3BA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493BA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상의</w:t>
      </w:r>
      <w:r w:rsidR="00493BA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93BA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비현금손상손실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6B7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23A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비용을</w:t>
      </w:r>
      <w:r w:rsidR="00F823A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약</w:t>
      </w:r>
      <w:r w:rsidR="0094099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1205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</w:t>
      </w:r>
      <w:r w:rsidR="00F1205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94099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4099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71578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4A2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설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정했다</w:t>
      </w:r>
      <w:r w:rsidR="009409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30AED372" w14:textId="78721F13" w:rsidR="00AE517A" w:rsidRPr="00AE517A" w:rsidRDefault="00E306EE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lastRenderedPageBreak/>
        <w:t>동시에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050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견실한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대차대조표를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활용</w:t>
      </w:r>
      <w:r w:rsidR="0032413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241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기업</w:t>
      </w:r>
      <w:r w:rsidR="003241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241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인수</w:t>
      </w:r>
      <w:r w:rsidR="003241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3241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합병</w:t>
      </w:r>
      <w:r w:rsidR="0032413A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(M&amp;A)</w:t>
      </w:r>
      <w:r w:rsidR="0032413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32413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2413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실행하여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포트폴리오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강화했다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뷰티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케어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접착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테크놀러지스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부에서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구매가를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결합</w:t>
      </w:r>
      <w:r w:rsidR="0071013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약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1205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5</w:t>
      </w:r>
      <w:r w:rsidR="00F1205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인수에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동의하고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01D0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종결</w:t>
      </w:r>
      <w:r w:rsidR="003075E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3DF27A75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1A509D45" w14:textId="198C56D0" w:rsidR="00AE517A" w:rsidRPr="00AE517A" w:rsidRDefault="003C43BE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추가적으</w:t>
      </w:r>
      <w:r w:rsidR="004C286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경쟁력</w:t>
      </w:r>
      <w:r w:rsidR="009F7FC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9F7FC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F7FC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높이기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4823E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효과적인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혁신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강화하고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차별화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요소로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지속가능성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56F9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증진하고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597CB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디지털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63174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전환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이끌었다</w:t>
      </w:r>
      <w:r w:rsidR="00597C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</w:p>
    <w:p w14:paraId="21AE0D7A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2D47B7A5" w14:textId="52F0CCDB" w:rsidR="00AE517A" w:rsidRPr="00AE517A" w:rsidRDefault="00467DB0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521181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전환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가속화하</w:t>
      </w:r>
      <w:r w:rsidR="00E12E1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52118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기술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521181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혁신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강화하기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211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521181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2019</w:t>
      </w:r>
      <w:r w:rsidR="000F73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6865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865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대비</w:t>
      </w:r>
      <w:r w:rsidR="006865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73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약</w:t>
      </w:r>
      <w:r w:rsidR="000F73B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C2F5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</w:t>
      </w:r>
      <w:r w:rsidR="002C2F5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0F73B9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F73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686517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(2018</w:t>
      </w:r>
      <w:r w:rsidR="006865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686517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865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대비</w:t>
      </w:r>
      <w:r w:rsidR="006865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86517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</w:t>
      </w:r>
      <w:r w:rsidR="002C2F5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686517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5</w:t>
      </w:r>
      <w:r w:rsidR="002C2F5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천</w:t>
      </w:r>
      <w:r w:rsidR="00686517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8651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686517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4E550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0F73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73B9" w:rsidRPr="000F73B9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투자</w:t>
      </w:r>
      <w:r w:rsidR="000F73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0F73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73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늘렸다</w:t>
      </w:r>
      <w:r w:rsidR="000F73B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0F73B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50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인해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명백</w:t>
      </w:r>
      <w:r w:rsidR="00AD27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성과</w:t>
      </w:r>
      <w:r w:rsidR="006F450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여러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핵심</w:t>
      </w:r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시장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분야에서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시장점유율을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높일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있었다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또한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신제품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혁신과정과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출시에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속도를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높였다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bookmarkStart w:id="5" w:name="_Hlk66094440"/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“</w:t>
      </w:r>
      <w:r w:rsidR="00611B7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신속</w:t>
      </w:r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혁신</w:t>
      </w:r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”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위생</w:t>
      </w:r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A776C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소독</w:t>
      </w:r>
      <w:r w:rsidR="00A776C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776C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A776C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776C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세정</w:t>
      </w:r>
      <w:r w:rsidR="00212F4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제품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수요의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높은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급증에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빠르게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대응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도움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주었던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것이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한가지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예시다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. </w:t>
      </w:r>
      <w:bookmarkEnd w:id="5"/>
      <w:r w:rsidR="00DA689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또한</w:t>
      </w:r>
      <w:r w:rsidR="00DA689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DA689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E0149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위생</w:t>
      </w:r>
      <w:r w:rsidR="000A6C2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더욱</w:t>
      </w:r>
      <w:r w:rsidR="00212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826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자연</w:t>
      </w:r>
      <w:r w:rsidR="00B826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8262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친화적이고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제품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0A6C2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0A6C2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높은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편의성과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같은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핵심</w:t>
      </w:r>
      <w:r w:rsidR="00375D5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트렌드에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중점을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두었다</w:t>
      </w:r>
      <w:r w:rsidR="00375D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335D02DE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1243D4E5" w14:textId="759070FA" w:rsidR="00AE517A" w:rsidRPr="00AE517A" w:rsidRDefault="008D38C2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8D38C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혁신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가속화하고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8D38C2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신규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467DB0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사업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3C43BE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모형</w:t>
      </w:r>
      <w:r w:rsidRPr="008D38C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Pr="008D38C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8D38C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개발하기</w:t>
      </w:r>
      <w:r w:rsidRPr="008D38C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8D38C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8F7C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소비</w:t>
      </w:r>
      <w:r w:rsidR="008F7C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F56D5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</w:t>
      </w:r>
      <w:r w:rsidR="00F56D5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56D5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-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뷰티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56D5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F56D5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세제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및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홈케어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세계적인</w:t>
      </w:r>
      <w:r w:rsidR="00675A1B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규모와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전문성으로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기민한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접근을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0230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연계하여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F4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회사</w:t>
      </w:r>
      <w:r w:rsidR="004F4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내부</w:t>
      </w:r>
      <w:r w:rsidR="004F4D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팀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육성했다</w:t>
      </w:r>
      <w:r w:rsidR="00675A1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설립자인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프리츠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971D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(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Fritz </w:t>
      </w:r>
      <w:r w:rsidR="003971D0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Henkel</w:t>
      </w:r>
      <w:r w:rsidR="003971D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영감을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971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얻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은</w:t>
      </w:r>
      <w:r w:rsidR="00C256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2565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“</w:t>
      </w:r>
      <w:r w:rsidR="00C256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프리츠</w:t>
      </w:r>
      <w:r w:rsidR="00C256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256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미용연구실</w:t>
      </w:r>
      <w:r w:rsidR="00C2565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(</w:t>
      </w:r>
      <w:r w:rsidR="00C2565E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Fritz Beauty Lab</w:t>
      </w:r>
      <w:r w:rsidR="00C2565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)”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완전히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새로운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477E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만들기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D47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전문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477C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미개척지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9C18F0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잠재성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영역을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식별하는데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목표를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두었다</w:t>
      </w:r>
      <w:r w:rsidR="009C18F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9C18F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세제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및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홈케어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에서도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B2743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솔루션에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중점을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두고</w:t>
      </w:r>
      <w:r w:rsidR="00CA32D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670E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‘</w:t>
      </w:r>
      <w:r w:rsidR="00F670E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자연</w:t>
      </w:r>
      <w:r w:rsidR="00F670E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670E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사랑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(</w:t>
      </w:r>
      <w:r w:rsidR="00C55B8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Love Nature</w:t>
      </w:r>
      <w:r w:rsidR="00C55B8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F670E9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’</w:t>
      </w:r>
      <w:r w:rsidR="00F670E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우산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브랜딩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하에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새로운</w:t>
      </w:r>
      <w:r w:rsidR="00B2743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지속가능성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36F4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아이디어</w:t>
      </w:r>
      <w:r w:rsidR="00636F4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4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부서를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36F4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신설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했다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접착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테크놀러지스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25F3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사업</w:t>
      </w:r>
      <w:r w:rsidR="00B2743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051A1" w:rsidRP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뒤셀도르프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최첨단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혁신센터에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투자를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계속했다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0051A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총투자액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1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0051A1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3</w:t>
      </w:r>
      <w:r w:rsidR="0046749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천만</w:t>
      </w:r>
      <w:r w:rsidR="000051A1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투자한</w:t>
      </w:r>
      <w:r w:rsidR="007959C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959C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것으로</w:t>
      </w:r>
      <w:r w:rsidR="007959C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959C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보이는</w:t>
      </w:r>
      <w:r w:rsidR="007959C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959C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센터는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거의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완성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단계이고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0051A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2021</w:t>
      </w:r>
      <w:r w:rsidR="000051A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전반기에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운영을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시작할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예정이다</w:t>
      </w:r>
      <w:r w:rsidR="000051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0051A1" w:rsidRPr="000051A1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</w:p>
    <w:p w14:paraId="4F4B0B4A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328863D1" w14:textId="70258FFB" w:rsidR="006F4C5C" w:rsidRDefault="003C43BE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</w:pP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지속가능성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은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강점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하나이다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회사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선도적인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역할을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하는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것으로</w:t>
      </w:r>
      <w:r w:rsidR="00F768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등급과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순위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bookmarkStart w:id="6" w:name="_Hlk66094498"/>
      <w:bookmarkStart w:id="7" w:name="_Hlk66094481"/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면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정기적으로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평가받는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bookmarkEnd w:id="6"/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bookmarkEnd w:id="7"/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이러한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</w:t>
      </w:r>
      <w:r w:rsidR="004735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한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발자취를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만들면서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경쟁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차별화로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지속가능성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활용하는데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목표를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8762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두고</w:t>
      </w:r>
      <w:r w:rsidR="00C8762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8762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</w:t>
      </w:r>
      <w:r w:rsidR="007B653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7B653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CC1EB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모든</w:t>
      </w:r>
      <w:r w:rsidR="002078D0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활동에서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지속가능성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2078D0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성공적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접목하</w:t>
      </w:r>
      <w:r w:rsidR="00D54F5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여</w:t>
      </w:r>
      <w:r w:rsidR="002078D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</w:t>
      </w:r>
      <w:r w:rsidR="0075418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반</w:t>
      </w:r>
      <w:r w:rsidR="00794D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적</w:t>
      </w:r>
      <w:r w:rsidR="00E21E7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가치사슬을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따라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536C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진전되</w:t>
      </w:r>
      <w:r w:rsidR="002078D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었다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5631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뷰티</w:t>
      </w:r>
      <w:r w:rsidR="00A5631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5631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케어</w:t>
      </w:r>
      <w:r w:rsidR="00A5631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5631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544F9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5631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44F9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네이처</w:t>
      </w:r>
      <w:r w:rsidR="00544F9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44F9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박스</w:t>
      </w:r>
      <w:r w:rsidR="00544F9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(</w:t>
      </w:r>
      <w:r w:rsidR="00A5631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Nature Box</w:t>
      </w:r>
      <w:r w:rsidR="00544F9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544F9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A5631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N.A.E.</w:t>
      </w:r>
      <w:r w:rsidR="00A5631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아래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B488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비누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같은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자연적이고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제품</w:t>
      </w:r>
      <w:r w:rsidR="00AF597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AF597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597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관해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높아진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소비자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기대를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나타내는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신제품을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5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출시했다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5631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세제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및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홈케어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A5631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02E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프로</w:t>
      </w:r>
      <w:r w:rsidR="00402E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02E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네이처</w:t>
      </w:r>
      <w:r w:rsidR="00402EA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(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Pro Nature</w:t>
      </w:r>
      <w:r w:rsidR="00402EA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제품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lastRenderedPageBreak/>
        <w:t>범위를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확장하고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‘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자연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사랑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(</w:t>
      </w:r>
      <w:r w:rsidR="00C55B8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Love Nature</w:t>
      </w:r>
      <w:r w:rsidR="00C55B8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)’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교차분야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브랜드를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C074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성공적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소개했다</w:t>
      </w:r>
      <w:r w:rsidR="00C55B8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C55B8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접착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A763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테크놀러지스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8A1F92" w:rsidRPr="008A1F9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록타이트</w:t>
      </w:r>
      <w:r w:rsidR="008A1F9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(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Loctite</w:t>
      </w:r>
      <w:r w:rsidR="008A1F9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)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브랜드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하에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신규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기술을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개발했다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이것으로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식품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비식품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포장에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사용되는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종이를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F72FA" w:rsidRP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폴리에틸렌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대체할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있었다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더욱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제품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혁신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넘어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재생가능한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자원에서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나오는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에너지를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7744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사용하기</w:t>
      </w:r>
      <w:r w:rsidR="00F7744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가상발전소와</w:t>
      </w:r>
      <w:r w:rsid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계약을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체결하여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북미에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있는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모든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현장의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에너지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수요를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충당할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있게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되었다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F4C5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가치사슬</w:t>
      </w:r>
      <w:r w:rsidR="008B2E7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8B2E7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전역에서</w:t>
      </w:r>
      <w:r w:rsidR="008B2E7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플라스틱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쓰레기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E860B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감소를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위한</w:t>
      </w:r>
      <w:r w:rsidR="006F4C5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재</w:t>
      </w:r>
      <w:r w:rsidR="00557D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무</w:t>
      </w:r>
      <w:r w:rsidR="007527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57DF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설정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약</w:t>
      </w:r>
      <w:r w:rsidR="00190D8B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1</w:t>
      </w:r>
      <w:r w:rsidR="008A1F9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억</w:t>
      </w:r>
      <w:r w:rsidR="00190D8B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유로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회사채를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발행하는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최초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회사가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되었다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190D8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회사채</w:t>
      </w:r>
      <w:r w:rsidR="007A3A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지속가능한</w:t>
      </w:r>
      <w:r w:rsidR="007A16B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재</w:t>
      </w:r>
      <w:r w:rsidR="009C6F4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정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만이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아니라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순환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경제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와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플라스틱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B2C3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소모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줄이기를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조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성하</w:t>
      </w:r>
      <w:r w:rsidR="00F910E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려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헌신</w:t>
      </w:r>
      <w:r w:rsidR="007A3A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분명히</w:t>
      </w:r>
      <w:r w:rsidR="00DF72F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3A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보인</w:t>
      </w:r>
      <w:r w:rsidR="00470A8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190D8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190D8B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</w:p>
    <w:p w14:paraId="5F5A144F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410E3E08" w14:textId="28DA8DE1" w:rsidR="007A16BD" w:rsidRDefault="00467DB0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헨켈은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7A16B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2010 </w:t>
      </w:r>
      <w:r w:rsidR="007A16B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~</w:t>
      </w:r>
      <w:r w:rsidR="007A16BD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2030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환경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발자국과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관련하여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 w:rsidRPr="007A16B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운영</w:t>
      </w:r>
      <w:r w:rsidR="007A16BD" w:rsidRPr="007A16B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,</w:t>
      </w:r>
      <w:r w:rsidR="007A16BD" w:rsidRPr="007A16B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A16BD" w:rsidRPr="007A16B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제품과</w:t>
      </w:r>
      <w:r w:rsidR="007A16BD" w:rsidRPr="007A16BD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A16BD" w:rsidRPr="007A16B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서비스</w:t>
      </w:r>
      <w:r w:rsidR="007A16BD" w:rsidRPr="007A16B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7A16BD" w:rsidRPr="007A16BD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가치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세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배로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올리고자</w:t>
      </w:r>
      <w:r w:rsidR="005010F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010F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하는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목표를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추구하고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있다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7A16B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장기</w:t>
      </w:r>
      <w:r w:rsidR="005010F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적인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</w:t>
      </w:r>
      <w:r w:rsidR="007B60F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로</w:t>
      </w:r>
      <w:r w:rsidR="007B60F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B60F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가는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과정에서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7A16B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CC608E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도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중간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목표를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세웠었는데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0F6C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대부분의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측면에서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설정한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목표를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이룰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있었다</w:t>
      </w:r>
      <w:r w:rsidR="007A16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7A16BD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전반적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0F6CB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0F6C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자원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효율성을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2010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년에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비해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64 </w:t>
      </w:r>
      <w:r w:rsidR="000F6CB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가량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개선했다</w:t>
      </w:r>
      <w:r w:rsidR="000F6C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67F0A137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25872CD9" w14:textId="2C52FD1C" w:rsidR="000F6CBA" w:rsidRDefault="00B57D25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</w:pP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혁신과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지속가능성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다음으로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경쟁력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강화를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핵심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동인은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모든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부문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걸친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고객과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4647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소비자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가치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형성을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디지털</w:t>
      </w:r>
      <w:r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화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것이다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과정을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가능하고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가속하기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하나의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국제적인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기관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안에서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과정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관리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IT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전문기술을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통합한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dx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부서를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신설했다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부서는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베를린에서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처음으로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혁신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중심을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개시하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세계적인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네트워크로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미래에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더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많은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중심지로</w:t>
      </w:r>
      <w:r w:rsidR="007A2C0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연장할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계획이다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FF65A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에는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채널에서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지분이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잠재적으로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증가하여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모든</w:t>
      </w:r>
      <w:r w:rsidR="00B9696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B96965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9696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부문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B9696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bookmarkStart w:id="8" w:name="_Hlk66094545"/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이익을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주었다</w:t>
      </w:r>
      <w:bookmarkEnd w:id="8"/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전반적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517FB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517FB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60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이상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성장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고객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사업과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함께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약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올랐다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그룹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</w:t>
      </w:r>
      <w:r w:rsidR="00EF259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전반적인</w:t>
      </w:r>
      <w:r w:rsidR="00517FB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매출</w:t>
      </w:r>
      <w:r w:rsidR="00EF259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에서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디지털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지분이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추가적으로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증가되어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약</w:t>
      </w:r>
      <w:r w:rsidR="00517FBC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15 </w:t>
      </w:r>
      <w:r w:rsidR="00517FBC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퍼센트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성장했다</w:t>
      </w:r>
      <w:r w:rsidR="00517FB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</w:p>
    <w:p w14:paraId="79DF1659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7E694CBD" w14:textId="74F66339" w:rsidR="00AE517A" w:rsidRPr="00AE517A" w:rsidRDefault="00AE2FF3" w:rsidP="00647494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군더더기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없는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속성</w:t>
      </w:r>
      <w:r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미래준비</w:t>
      </w:r>
      <w:r w:rsidR="00933993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  <w:r w:rsidR="0087045B">
        <w:rPr>
          <w:rFonts w:ascii="Segoe UI" w:eastAsia="맑은 고딕" w:hAnsi="Segoe UI" w:cs="Segoe UI"/>
          <w:b/>
          <w:bCs/>
          <w:color w:val="111111"/>
          <w:kern w:val="0"/>
          <w:sz w:val="24"/>
          <w:szCs w:val="24"/>
          <w:lang w:bidi="ne-NP"/>
        </w:rPr>
        <w:t>운영모형</w:t>
      </w:r>
      <w:r w:rsidR="00933993" w:rsidRP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933993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헨켈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933993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전략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기반의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중요한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요소이다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이것을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확보하고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경쟁력과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효율성을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개선하기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회사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전반에서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과정과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구조를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지속적으로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적용하고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재구성하고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있다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이렇게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하여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더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신속한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의사결정으로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고객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 w:rsidRP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소비자</w:t>
      </w:r>
      <w:r w:rsidR="00D139BF" w:rsidRPr="00D139B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139BF" w:rsidRPr="00D139B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근접성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높이</w:t>
      </w:r>
      <w:r w:rsidR="006902D9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면서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추가적으로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효율성을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증진하기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신규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933993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모형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가능하도록</w:t>
      </w:r>
      <w:r w:rsidR="0093399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F4D8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추구한다</w:t>
      </w:r>
      <w:r w:rsidR="0093399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2020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에는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접착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테크놀러지스</w:t>
      </w:r>
      <w:r w:rsidR="0064749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사업부서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새로운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조직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구조를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도입하여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구체적인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고객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부문과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시장에서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더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나은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서비스를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제공할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수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있었다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뷰티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27A77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케어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세제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및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375DF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홈케어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8C0743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부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서에서는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더욱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lastRenderedPageBreak/>
        <w:t>지역</w:t>
      </w:r>
      <w:r w:rsidR="00FB597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중점</w:t>
      </w:r>
      <w:r w:rsidR="00FB597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FB597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B597B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두어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고객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및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 w:rsidRP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소비자</w:t>
      </w:r>
      <w:r w:rsidR="00D139BF" w:rsidRPr="00D139B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D139BF" w:rsidRPr="00D139BF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근접성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39B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높이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3C43BE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조직</w:t>
      </w:r>
      <w:r w:rsidR="00B629A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629A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바꾸었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다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</w:p>
    <w:p w14:paraId="28B1EAF8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49CECCAB" w14:textId="7429ED43" w:rsidR="004878C5" w:rsidRDefault="003C43BE" w:rsidP="004878C5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</w:pPr>
      <w:r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추가적으로</w:t>
      </w:r>
      <w:r w:rsidR="00AE517A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개발된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기업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문화와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가속화된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 w:rsidRPr="0064749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문화적</w:t>
      </w:r>
      <w:r w:rsidR="00647494" w:rsidRPr="0064749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 xml:space="preserve"> </w:t>
      </w:r>
      <w:r w:rsidR="00647494" w:rsidRPr="00647494">
        <w:rPr>
          <w:rFonts w:ascii="Segoe UI" w:eastAsia="맑은 고딕" w:hAnsi="Segoe UI" w:cs="Segoe UI" w:hint="eastAsia"/>
          <w:b/>
          <w:bCs/>
          <w:color w:val="111111"/>
          <w:kern w:val="0"/>
          <w:sz w:val="24"/>
          <w:szCs w:val="24"/>
          <w:lang w:bidi="ne-NP"/>
        </w:rPr>
        <w:t>전환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“</w:t>
      </w:r>
      <w:bookmarkStart w:id="9" w:name="_Hlk66094567"/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목적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있는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203E3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</w:t>
      </w:r>
      <w:bookmarkEnd w:id="9"/>
      <w:r w:rsidR="00647494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” 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안건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중심이다</w:t>
      </w:r>
      <w:r w:rsidR="0064749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647494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핵심에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자율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리더십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헌신으로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협력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문화를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양성을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목표로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한다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에는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협력과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권한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부여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문화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미래</w:t>
      </w:r>
      <w:r w:rsidR="004878C5" w:rsidRP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적응성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숙련된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직원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키우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개인적으로</w:t>
      </w:r>
      <w:r w:rsidR="00BA55B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전문적으로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성장하고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발전하도록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49B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평가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실시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했다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801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성장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강점과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영역을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식별하고</w:t>
      </w:r>
      <w:r w:rsidR="00483F1F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향후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문화</w:t>
      </w:r>
      <w:r w:rsidR="007801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801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개선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기획하기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위해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세계적</w:t>
      </w:r>
      <w:r w:rsidR="005776E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bookmarkStart w:id="10" w:name="_Hlk66096018"/>
      <w:r w:rsidR="00F516F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회사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조직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건강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조사</w:t>
      </w:r>
      <w:bookmarkEnd w:id="10"/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를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실</w:t>
      </w:r>
      <w:r w:rsidR="00375B2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했다</w:t>
      </w:r>
      <w:r w:rsidR="004878C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4878C5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1D03A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그리고</w:t>
      </w:r>
      <w:r w:rsidR="001D03A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49B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흡인력</w:t>
      </w:r>
      <w:r w:rsidR="00AF49B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49B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있는</w:t>
      </w:r>
      <w:r w:rsidR="00AF49B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직원을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유지하고</w:t>
      </w:r>
      <w:r w:rsidR="001D03A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문화에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지속적으로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적용하고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진화하려는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노력도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주요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고용</w:t>
      </w:r>
      <w:r w:rsidR="004F2575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주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명성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순위와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벤치마크의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기록된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향상에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반영되었다</w:t>
      </w:r>
      <w:r w:rsidR="009462A1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. </w:t>
      </w:r>
    </w:p>
    <w:p w14:paraId="487A9EF3" w14:textId="7777777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 </w:t>
      </w:r>
    </w:p>
    <w:p w14:paraId="282FDA28" w14:textId="31E2CDF5" w:rsidR="00F85662" w:rsidRDefault="00AE517A" w:rsidP="00F85662">
      <w:pPr>
        <w:widowControl/>
        <w:shd w:val="clear" w:color="auto" w:fill="FFFFFF"/>
        <w:wordWrap/>
        <w:autoSpaceDE/>
        <w:autoSpaceDN/>
        <w:spacing w:after="360" w:line="360" w:lineRule="atLeast"/>
        <w:jc w:val="left"/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“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저는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</w:t>
      </w:r>
      <w:r w:rsidR="005A3E7C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세계적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으로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유행병이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있는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시기에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전략</w:t>
      </w:r>
      <w:r w:rsidR="00F8566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안건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실행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하여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C3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나타난</w:t>
      </w:r>
      <w:r w:rsidR="007C3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C3000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진보를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자랑스럽게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생각합니다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견실</w:t>
      </w:r>
      <w:r w:rsidR="006100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하게</w:t>
      </w:r>
      <w:r w:rsidR="00F8566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사업</w:t>
      </w:r>
      <w:r w:rsidR="0061001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을</w:t>
      </w:r>
      <w:r w:rsidR="00F8566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실행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하고</w:t>
      </w:r>
      <w:r w:rsidR="006D3C84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,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추가적으로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재무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기반을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든든하게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910F0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만든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저희</w:t>
      </w:r>
      <w:r w:rsidR="007801BA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의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사업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AF49B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회복력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감명받았습니다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무엇보다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직원</w:t>
      </w:r>
      <w:r w:rsidR="002D6D4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들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에게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감사</w:t>
      </w:r>
      <w:r w:rsidR="00EC383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하고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진심으로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존경을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전하고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싶습니다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. 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2020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년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그들이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보여준</w:t>
      </w:r>
      <w:r w:rsidR="00F85662"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467DB0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실행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과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협력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,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긍정적인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태도</w:t>
      </w:r>
      <w:r w:rsidR="000B17C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감동</w:t>
      </w:r>
      <w:r w:rsidR="000B17C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하고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영감을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0B17C3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받았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습니다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Pr="00AE517A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이러한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이례적인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D16CE7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시기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에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그들이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보여준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가치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있는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기여에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감사</w:t>
      </w:r>
      <w:r w:rsidR="00BB01C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합니다</w:t>
      </w:r>
      <w:r w:rsidR="00F85662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.</w:t>
      </w:r>
      <w:r w:rsidR="00F85662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”</w:t>
      </w:r>
      <w:r w:rsidR="007C40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라고</w:t>
      </w:r>
      <w:r w:rsidR="007C40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노벨</w:t>
      </w:r>
      <w:r w:rsidR="00BB01C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은</w:t>
      </w:r>
      <w:r w:rsidR="00BB01C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 xml:space="preserve"> </w:t>
      </w:r>
      <w:r w:rsidR="00BB01CD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끝</w:t>
      </w:r>
      <w:r w:rsidR="00EF0486">
        <w:rPr>
          <w:rFonts w:ascii="Segoe UI" w:eastAsia="맑은 고딕" w:hAnsi="Segoe UI" w:cs="Segoe UI" w:hint="eastAsia"/>
          <w:color w:val="111111"/>
          <w:kern w:val="0"/>
          <w:sz w:val="24"/>
          <w:szCs w:val="24"/>
          <w:lang w:bidi="ne-NP"/>
        </w:rPr>
        <w:t>맺었다</w:t>
      </w:r>
      <w:r w:rsidR="007C40D8">
        <w:rPr>
          <w:rFonts w:ascii="Segoe UI" w:eastAsia="맑은 고딕" w:hAnsi="Segoe UI" w:cs="Segoe UI"/>
          <w:color w:val="111111"/>
          <w:kern w:val="0"/>
          <w:sz w:val="24"/>
          <w:szCs w:val="24"/>
          <w:lang w:bidi="ne-NP"/>
        </w:rPr>
        <w:t>.</w:t>
      </w:r>
    </w:p>
    <w:p w14:paraId="1D73CD24" w14:textId="080C1C27" w:rsidR="00AE517A" w:rsidRPr="00AE517A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1"/>
          <w:szCs w:val="21"/>
          <w:vertAlign w:val="superscript"/>
          <w:lang w:bidi="ne-NP"/>
        </w:rPr>
        <w:t xml:space="preserve">* </w:t>
      </w:r>
      <w:r w:rsidR="00796AAB">
        <w:rPr>
          <w:rFonts w:ascii="Segoe UI" w:eastAsia="맑은 고딕" w:hAnsi="Segoe UI" w:cs="Segoe UI"/>
          <w:color w:val="111111"/>
          <w:kern w:val="0"/>
          <w:sz w:val="21"/>
          <w:szCs w:val="21"/>
          <w:vertAlign w:val="superscript"/>
          <w:lang w:bidi="ne-NP"/>
        </w:rPr>
        <w:t>1</w:t>
      </w:r>
      <w:r w:rsidR="00796AAB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회</w:t>
      </w:r>
      <w:r w:rsidRPr="00AE517A">
        <w:rPr>
          <w:rFonts w:ascii="Segoe UI" w:eastAsia="맑은 고딕" w:hAnsi="Segoe UI" w:cs="Segoe UI"/>
          <w:color w:val="111111"/>
          <w:kern w:val="0"/>
          <w:sz w:val="21"/>
          <w:szCs w:val="21"/>
          <w:vertAlign w:val="superscript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비용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및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소득</w:t>
      </w:r>
      <w:r w:rsidRPr="00AE517A">
        <w:rPr>
          <w:rFonts w:ascii="Segoe UI" w:eastAsia="맑은 고딕" w:hAnsi="Segoe UI" w:cs="Segoe UI"/>
          <w:color w:val="111111"/>
          <w:kern w:val="0"/>
          <w:sz w:val="21"/>
          <w:szCs w:val="21"/>
          <w:vertAlign w:val="superscript"/>
          <w:lang w:bidi="ne-NP"/>
        </w:rPr>
        <w:t xml:space="preserve">,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재조직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비용을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위한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 xml:space="preserve"> </w:t>
      </w:r>
      <w:r w:rsidR="007C40D8">
        <w:rPr>
          <w:rFonts w:ascii="Segoe UI" w:eastAsia="맑은 고딕" w:hAnsi="Segoe UI" w:cs="Segoe UI" w:hint="eastAsia"/>
          <w:color w:val="111111"/>
          <w:kern w:val="0"/>
          <w:sz w:val="21"/>
          <w:szCs w:val="21"/>
          <w:vertAlign w:val="superscript"/>
          <w:lang w:bidi="ne-NP"/>
        </w:rPr>
        <w:t>조정</w:t>
      </w:r>
      <w:r w:rsidRPr="00AE517A">
        <w:rPr>
          <w:rFonts w:ascii="Segoe UI" w:eastAsia="맑은 고딕" w:hAnsi="Segoe UI" w:cs="Segoe UI"/>
          <w:color w:val="111111"/>
          <w:kern w:val="0"/>
          <w:sz w:val="21"/>
          <w:szCs w:val="21"/>
          <w:vertAlign w:val="superscript"/>
          <w:lang w:bidi="ne-NP"/>
        </w:rPr>
        <w:t>.</w:t>
      </w:r>
    </w:p>
    <w:p w14:paraId="7E91A3D5" w14:textId="7CF28946" w:rsidR="00AE517A" w:rsidRPr="00AE517A" w:rsidRDefault="007C40D8" w:rsidP="00BE6712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정보에는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헨켈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기업관리로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6239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인한</w:t>
      </w:r>
      <w:r w:rsidR="00B6239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현재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측정과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가정에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기반하여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만들어진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A064A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미래지향보고서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들어있다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미래에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관한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보고서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의도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계획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예상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생각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유사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조건과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같은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어휘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사용으로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특징된다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이러한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보고서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기대가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정확하게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5030C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나타난다고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보증하는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방식으로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이해</w:t>
      </w:r>
      <w:r w:rsidR="007C51A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해서는</w:t>
      </w:r>
      <w:r w:rsidR="007C51A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C51A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안된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다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F56889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헨켈</w:t>
      </w:r>
      <w:r w:rsidR="00F56889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은</w:t>
      </w:r>
      <w:r w:rsidR="00F56889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미래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실행과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결과</w:t>
      </w:r>
      <w:r w:rsidR="00F56889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를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실제로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성취</w:t>
      </w:r>
      <w:r w:rsidR="00F56889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했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다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자회사</w:t>
      </w:r>
      <w:r w:rsidR="00BE671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와</w:t>
      </w:r>
      <w:r w:rsidR="00BE671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E671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함께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여러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위험과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불확실성에도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A064A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미래지향보고서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로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인</w:t>
      </w:r>
      <w:r w:rsidR="00D7696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실질적으로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차별화할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있었다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이러한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여러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요인은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통제할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수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없고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,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미래경제환경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 w:rsidR="00717F4F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시장에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연루된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경쟁자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등의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활동처럼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먼저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정확하게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측정할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수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없다</w:t>
      </w:r>
      <w:r w:rsidR="00717F4F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 w:rsidR="00717F4F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A064A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이러한</w:t>
      </w:r>
      <w:r w:rsidR="00BA064A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A064A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미래지향보고서</w:t>
      </w:r>
      <w:r w:rsidR="002E1608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는</w:t>
      </w:r>
      <w:r w:rsidR="00097B9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097B9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기획이나</w:t>
      </w:r>
      <w:r w:rsidR="00097B9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097B9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갱신이</w:t>
      </w:r>
      <w:r w:rsidR="00BE671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E671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계획</w:t>
      </w:r>
      <w:r w:rsidR="00097B9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되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지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796AAB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않</w:t>
      </w:r>
      <w:r w:rsidR="00097B9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았</w:t>
      </w:r>
      <w:r w:rsidR="00BE671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다</w:t>
      </w:r>
      <w:r w:rsidR="00AE517A" w:rsidRPr="00AE517A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.</w:t>
      </w:r>
    </w:p>
    <w:p w14:paraId="0C904C90" w14:textId="77777777" w:rsidR="00120842" w:rsidRDefault="00AE517A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 w:rsidRPr="00AE517A">
        <w:rPr>
          <w:rFonts w:ascii="Segoe UI" w:eastAsia="맑은 고딕" w:hAnsi="Segoe UI" w:cs="Segoe UI"/>
          <w:color w:val="111111"/>
          <w:kern w:val="0"/>
          <w:sz w:val="22"/>
          <w:szCs w:val="22"/>
          <w:lang w:bidi="ne-NP"/>
        </w:rPr>
        <w:t> </w:t>
      </w:r>
    </w:p>
    <w:p w14:paraId="709E6BE5" w14:textId="77777777" w:rsidR="004B17D2" w:rsidRDefault="00120842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</w:pP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문서에는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대</w:t>
      </w:r>
      <w:r w:rsidR="00E90C85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실행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가능하거나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가능할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있는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보충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재무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정확히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규정되지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않은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재무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기록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기반에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포함되어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있다</w:t>
      </w:r>
      <w:r w:rsidR="00380CE0" w:rsidRPr="00AE517A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(</w:t>
      </w:r>
      <w:r w:rsidR="00637858" w:rsidRPr="00637858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비일반회계기준</w:t>
      </w:r>
      <w:r w:rsidR="00637858" w:rsidRPr="00637858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 w:rsidRPr="00AE517A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-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</w:t>
      </w:r>
      <w:r w:rsidR="00380CE0" w:rsidRPr="00AE517A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>)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 w:rsidR="00380CE0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이러한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보충적인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재무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측정은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순자산과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재무변동의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이나</w:t>
      </w:r>
      <w:r w:rsidR="00380CE0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27A8D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연결재무제표에</w:t>
      </w:r>
      <w:r w:rsidR="00327A8D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적용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가능한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재무기록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기반에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따라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제시된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운영결과를</w:t>
      </w:r>
      <w:r w:rsidR="00380CE0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085B8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분리하여</w:t>
      </w:r>
      <w:r w:rsidR="00085B8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085B8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보거나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대체하는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것으로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보지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않아야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한다</w:t>
      </w:r>
      <w:r w:rsidR="0018729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  <w:r w:rsidR="00327A8D"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</w:p>
    <w:p w14:paraId="3651D445" w14:textId="77777777" w:rsidR="004B17D2" w:rsidRDefault="004B17D2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</w:pPr>
    </w:p>
    <w:p w14:paraId="276C912F" w14:textId="4A6C270B" w:rsidR="00120842" w:rsidRPr="00120842" w:rsidRDefault="00327A8D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lastRenderedPageBreak/>
        <w:t>유사한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이름으로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설명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기록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다른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회사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의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대체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실행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4B17D2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에서는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이와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다르게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측정</w:t>
      </w:r>
      <w:r w:rsidR="002F5AE9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될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있다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</w:p>
    <w:p w14:paraId="7390C052" w14:textId="77777777" w:rsidR="00327A8D" w:rsidRDefault="00327A8D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</w:pPr>
    </w:p>
    <w:p w14:paraId="4D883497" w14:textId="61E16F3B" w:rsidR="00AE517A" w:rsidRPr="00AE517A" w:rsidRDefault="00327A8D" w:rsidP="00AE517A">
      <w:pPr>
        <w:widowControl/>
        <w:shd w:val="clear" w:color="auto" w:fill="FFFFFF"/>
        <w:wordWrap/>
        <w:autoSpaceDE/>
        <w:autoSpaceDN/>
        <w:spacing w:after="0" w:line="360" w:lineRule="atLeast"/>
        <w:jc w:val="left"/>
        <w:rPr>
          <w:rFonts w:ascii="맑은 고딕" w:eastAsia="맑은 고딕" w:hAnsi="맑은 고딕" w:cs="굴림"/>
          <w:color w:val="111111"/>
          <w:kern w:val="0"/>
          <w:sz w:val="21"/>
          <w:szCs w:val="21"/>
          <w:lang w:bidi="ne-NP"/>
        </w:rPr>
      </w:pP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정보용으로만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발행되었으며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,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투자상담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판매제안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,</w:t>
      </w:r>
      <w:r>
        <w:rPr>
          <w:rFonts w:ascii="Segoe UI" w:eastAsia="맑은 고딕" w:hAnsi="Segoe UI" w:cs="Segoe UI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증권매입</w:t>
      </w:r>
      <w:r w:rsidR="001F3359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제안</w:t>
      </w:r>
      <w:r w:rsidR="004635F3" w:rsidRPr="004635F3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권유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를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B0452D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위해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의도된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 w:rsidR="00D8717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문서가</w:t>
      </w:r>
      <w:r w:rsidR="00D8717E"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 xml:space="preserve"> 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아님</w:t>
      </w:r>
      <w:r>
        <w:rPr>
          <w:rFonts w:ascii="Segoe UI" w:eastAsia="맑은 고딕" w:hAnsi="Segoe UI" w:cs="Segoe UI" w:hint="eastAsia"/>
          <w:i/>
          <w:iCs/>
          <w:color w:val="111111"/>
          <w:kern w:val="0"/>
          <w:sz w:val="22"/>
          <w:szCs w:val="22"/>
          <w:lang w:bidi="ne-NP"/>
        </w:rPr>
        <w:t>.</w:t>
      </w:r>
    </w:p>
    <w:p w14:paraId="7598630A" w14:textId="77777777" w:rsidR="00066899" w:rsidRDefault="00066899"/>
    <w:sectPr w:rsidR="000668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CDA36" w14:textId="77777777" w:rsidR="001C2778" w:rsidRDefault="001C2778" w:rsidP="008C7941">
      <w:pPr>
        <w:spacing w:after="0" w:line="240" w:lineRule="auto"/>
      </w:pPr>
      <w:r>
        <w:separator/>
      </w:r>
    </w:p>
  </w:endnote>
  <w:endnote w:type="continuationSeparator" w:id="0">
    <w:p w14:paraId="5EF87596" w14:textId="77777777" w:rsidR="001C2778" w:rsidRDefault="001C2778" w:rsidP="008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1EC86" w14:textId="77777777" w:rsidR="001C2778" w:rsidRDefault="001C2778" w:rsidP="008C7941">
      <w:pPr>
        <w:spacing w:after="0" w:line="240" w:lineRule="auto"/>
      </w:pPr>
      <w:r>
        <w:separator/>
      </w:r>
    </w:p>
  </w:footnote>
  <w:footnote w:type="continuationSeparator" w:id="0">
    <w:p w14:paraId="6B932AE9" w14:textId="77777777" w:rsidR="001C2778" w:rsidRDefault="001C2778" w:rsidP="008C7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6B3670"/>
    <w:multiLevelType w:val="multilevel"/>
    <w:tmpl w:val="70C4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7A"/>
    <w:rsid w:val="00003588"/>
    <w:rsid w:val="00004280"/>
    <w:rsid w:val="000051A1"/>
    <w:rsid w:val="00005BD7"/>
    <w:rsid w:val="00013F49"/>
    <w:rsid w:val="00014150"/>
    <w:rsid w:val="00027124"/>
    <w:rsid w:val="00027362"/>
    <w:rsid w:val="000329BF"/>
    <w:rsid w:val="0004348B"/>
    <w:rsid w:val="00044BDB"/>
    <w:rsid w:val="000469A0"/>
    <w:rsid w:val="000662BC"/>
    <w:rsid w:val="00066899"/>
    <w:rsid w:val="00085B82"/>
    <w:rsid w:val="000903C6"/>
    <w:rsid w:val="0009058D"/>
    <w:rsid w:val="00092247"/>
    <w:rsid w:val="00097B90"/>
    <w:rsid w:val="000A6C2A"/>
    <w:rsid w:val="000A7DD8"/>
    <w:rsid w:val="000B17C3"/>
    <w:rsid w:val="000B4EFF"/>
    <w:rsid w:val="000C11AB"/>
    <w:rsid w:val="000D11C1"/>
    <w:rsid w:val="000D1A53"/>
    <w:rsid w:val="000D4518"/>
    <w:rsid w:val="000F6CBA"/>
    <w:rsid w:val="000F73B9"/>
    <w:rsid w:val="00105869"/>
    <w:rsid w:val="00116A7D"/>
    <w:rsid w:val="00120842"/>
    <w:rsid w:val="00121A49"/>
    <w:rsid w:val="00125164"/>
    <w:rsid w:val="001353CC"/>
    <w:rsid w:val="001355B1"/>
    <w:rsid w:val="00146F90"/>
    <w:rsid w:val="00171BB2"/>
    <w:rsid w:val="00172D32"/>
    <w:rsid w:val="0018069A"/>
    <w:rsid w:val="00183B6A"/>
    <w:rsid w:val="00184329"/>
    <w:rsid w:val="001859D4"/>
    <w:rsid w:val="0018729E"/>
    <w:rsid w:val="00190D8B"/>
    <w:rsid w:val="00197EBC"/>
    <w:rsid w:val="001A2D65"/>
    <w:rsid w:val="001B1738"/>
    <w:rsid w:val="001B2C30"/>
    <w:rsid w:val="001B5C13"/>
    <w:rsid w:val="001C2778"/>
    <w:rsid w:val="001D0352"/>
    <w:rsid w:val="001D03A0"/>
    <w:rsid w:val="001D4DAA"/>
    <w:rsid w:val="001D7DAB"/>
    <w:rsid w:val="001E2940"/>
    <w:rsid w:val="001F3359"/>
    <w:rsid w:val="001F4168"/>
    <w:rsid w:val="00201678"/>
    <w:rsid w:val="00203E33"/>
    <w:rsid w:val="002078D0"/>
    <w:rsid w:val="0020798C"/>
    <w:rsid w:val="00207BCA"/>
    <w:rsid w:val="00212F44"/>
    <w:rsid w:val="00223215"/>
    <w:rsid w:val="00226729"/>
    <w:rsid w:val="002333D2"/>
    <w:rsid w:val="00241F34"/>
    <w:rsid w:val="002426EF"/>
    <w:rsid w:val="002477C9"/>
    <w:rsid w:val="00267FED"/>
    <w:rsid w:val="002800DA"/>
    <w:rsid w:val="00282F94"/>
    <w:rsid w:val="002856F2"/>
    <w:rsid w:val="0029392E"/>
    <w:rsid w:val="00294694"/>
    <w:rsid w:val="002A3A67"/>
    <w:rsid w:val="002B1F31"/>
    <w:rsid w:val="002B4883"/>
    <w:rsid w:val="002C126C"/>
    <w:rsid w:val="002C1E09"/>
    <w:rsid w:val="002C2F57"/>
    <w:rsid w:val="002C622A"/>
    <w:rsid w:val="002D6D46"/>
    <w:rsid w:val="002E1608"/>
    <w:rsid w:val="002F4979"/>
    <w:rsid w:val="002F5AE9"/>
    <w:rsid w:val="002F604E"/>
    <w:rsid w:val="002F69ED"/>
    <w:rsid w:val="00303C85"/>
    <w:rsid w:val="003075EC"/>
    <w:rsid w:val="00312275"/>
    <w:rsid w:val="003173AF"/>
    <w:rsid w:val="0032012B"/>
    <w:rsid w:val="00321150"/>
    <w:rsid w:val="0032413A"/>
    <w:rsid w:val="00327A8D"/>
    <w:rsid w:val="00331D13"/>
    <w:rsid w:val="003406D6"/>
    <w:rsid w:val="00345A0C"/>
    <w:rsid w:val="00346EEB"/>
    <w:rsid w:val="00355FB4"/>
    <w:rsid w:val="00356F97"/>
    <w:rsid w:val="00365695"/>
    <w:rsid w:val="00366A7B"/>
    <w:rsid w:val="00366F99"/>
    <w:rsid w:val="00375B28"/>
    <w:rsid w:val="00375D54"/>
    <w:rsid w:val="00375DFA"/>
    <w:rsid w:val="00380CE0"/>
    <w:rsid w:val="00391234"/>
    <w:rsid w:val="003971D0"/>
    <w:rsid w:val="003A0302"/>
    <w:rsid w:val="003A129A"/>
    <w:rsid w:val="003B27FC"/>
    <w:rsid w:val="003B5DE4"/>
    <w:rsid w:val="003B683D"/>
    <w:rsid w:val="003B7C04"/>
    <w:rsid w:val="003C0EB8"/>
    <w:rsid w:val="003C12BB"/>
    <w:rsid w:val="003C43BE"/>
    <w:rsid w:val="003E32D8"/>
    <w:rsid w:val="003F0350"/>
    <w:rsid w:val="003F52A3"/>
    <w:rsid w:val="003F6747"/>
    <w:rsid w:val="003F7E75"/>
    <w:rsid w:val="00402EAE"/>
    <w:rsid w:val="00411D63"/>
    <w:rsid w:val="00430B03"/>
    <w:rsid w:val="00432879"/>
    <w:rsid w:val="00434339"/>
    <w:rsid w:val="004363CF"/>
    <w:rsid w:val="00461BC5"/>
    <w:rsid w:val="004635F3"/>
    <w:rsid w:val="0046749D"/>
    <w:rsid w:val="00467DB0"/>
    <w:rsid w:val="00470A81"/>
    <w:rsid w:val="00473565"/>
    <w:rsid w:val="00481032"/>
    <w:rsid w:val="004823E2"/>
    <w:rsid w:val="00483728"/>
    <w:rsid w:val="00483F1F"/>
    <w:rsid w:val="00486F61"/>
    <w:rsid w:val="004875A2"/>
    <w:rsid w:val="004878C5"/>
    <w:rsid w:val="00492C42"/>
    <w:rsid w:val="00493BA4"/>
    <w:rsid w:val="00495143"/>
    <w:rsid w:val="00495DC5"/>
    <w:rsid w:val="004A16D2"/>
    <w:rsid w:val="004A2341"/>
    <w:rsid w:val="004A763A"/>
    <w:rsid w:val="004B17D2"/>
    <w:rsid w:val="004B2F2A"/>
    <w:rsid w:val="004B7C79"/>
    <w:rsid w:val="004C286F"/>
    <w:rsid w:val="004C491C"/>
    <w:rsid w:val="004D75AB"/>
    <w:rsid w:val="004E5502"/>
    <w:rsid w:val="004E724F"/>
    <w:rsid w:val="004F0D53"/>
    <w:rsid w:val="004F2575"/>
    <w:rsid w:val="004F4DD8"/>
    <w:rsid w:val="004F6402"/>
    <w:rsid w:val="005002BB"/>
    <w:rsid w:val="00500E5A"/>
    <w:rsid w:val="005010F1"/>
    <w:rsid w:val="005030CF"/>
    <w:rsid w:val="00517FBC"/>
    <w:rsid w:val="00521181"/>
    <w:rsid w:val="00524AB7"/>
    <w:rsid w:val="00527C68"/>
    <w:rsid w:val="00530E76"/>
    <w:rsid w:val="0053552C"/>
    <w:rsid w:val="00544F9E"/>
    <w:rsid w:val="00553ABA"/>
    <w:rsid w:val="00554A2D"/>
    <w:rsid w:val="00556E5D"/>
    <w:rsid w:val="00557701"/>
    <w:rsid w:val="00557DFB"/>
    <w:rsid w:val="0056536C"/>
    <w:rsid w:val="00565B1E"/>
    <w:rsid w:val="00566BAE"/>
    <w:rsid w:val="00567CAA"/>
    <w:rsid w:val="00574A28"/>
    <w:rsid w:val="005773FD"/>
    <w:rsid w:val="005776E5"/>
    <w:rsid w:val="00590858"/>
    <w:rsid w:val="0059382C"/>
    <w:rsid w:val="00597CBF"/>
    <w:rsid w:val="005A3E7C"/>
    <w:rsid w:val="005B028A"/>
    <w:rsid w:val="005B078E"/>
    <w:rsid w:val="005C1A53"/>
    <w:rsid w:val="005D3B4F"/>
    <w:rsid w:val="005D7FEE"/>
    <w:rsid w:val="00606002"/>
    <w:rsid w:val="00607060"/>
    <w:rsid w:val="00610017"/>
    <w:rsid w:val="00611A0C"/>
    <w:rsid w:val="00611B78"/>
    <w:rsid w:val="0061639D"/>
    <w:rsid w:val="006237EC"/>
    <w:rsid w:val="006314C4"/>
    <w:rsid w:val="0063174F"/>
    <w:rsid w:val="00633789"/>
    <w:rsid w:val="00636F10"/>
    <w:rsid w:val="00636F4C"/>
    <w:rsid w:val="00637858"/>
    <w:rsid w:val="00641876"/>
    <w:rsid w:val="00646BF0"/>
    <w:rsid w:val="00647494"/>
    <w:rsid w:val="00655FB0"/>
    <w:rsid w:val="006657E2"/>
    <w:rsid w:val="00675A1B"/>
    <w:rsid w:val="00684042"/>
    <w:rsid w:val="00686517"/>
    <w:rsid w:val="006902D9"/>
    <w:rsid w:val="006914D0"/>
    <w:rsid w:val="006A24A8"/>
    <w:rsid w:val="006A41B9"/>
    <w:rsid w:val="006A7F13"/>
    <w:rsid w:val="006B5549"/>
    <w:rsid w:val="006B7000"/>
    <w:rsid w:val="006C6F8F"/>
    <w:rsid w:val="006D3C84"/>
    <w:rsid w:val="006E1228"/>
    <w:rsid w:val="006E21CE"/>
    <w:rsid w:val="006F4504"/>
    <w:rsid w:val="006F4C5C"/>
    <w:rsid w:val="006F5B8F"/>
    <w:rsid w:val="0070526F"/>
    <w:rsid w:val="00706696"/>
    <w:rsid w:val="0071013D"/>
    <w:rsid w:val="007139CD"/>
    <w:rsid w:val="007146C4"/>
    <w:rsid w:val="0071578F"/>
    <w:rsid w:val="007176FB"/>
    <w:rsid w:val="00717F4F"/>
    <w:rsid w:val="007225FB"/>
    <w:rsid w:val="00731F48"/>
    <w:rsid w:val="0073326A"/>
    <w:rsid w:val="00737540"/>
    <w:rsid w:val="00746EFC"/>
    <w:rsid w:val="00750997"/>
    <w:rsid w:val="0075252B"/>
    <w:rsid w:val="007527E7"/>
    <w:rsid w:val="0075418E"/>
    <w:rsid w:val="00757541"/>
    <w:rsid w:val="00772848"/>
    <w:rsid w:val="00774AE6"/>
    <w:rsid w:val="007801BA"/>
    <w:rsid w:val="007802DE"/>
    <w:rsid w:val="00781FED"/>
    <w:rsid w:val="00790F44"/>
    <w:rsid w:val="00794D81"/>
    <w:rsid w:val="007959C4"/>
    <w:rsid w:val="00796AAB"/>
    <w:rsid w:val="007A16BD"/>
    <w:rsid w:val="007A2C0F"/>
    <w:rsid w:val="007A3ABD"/>
    <w:rsid w:val="007A648A"/>
    <w:rsid w:val="007B60F3"/>
    <w:rsid w:val="007B6534"/>
    <w:rsid w:val="007C3000"/>
    <w:rsid w:val="007C3DC9"/>
    <w:rsid w:val="007C40D8"/>
    <w:rsid w:val="007C51A0"/>
    <w:rsid w:val="007D0C29"/>
    <w:rsid w:val="008059AA"/>
    <w:rsid w:val="00806E1B"/>
    <w:rsid w:val="00810006"/>
    <w:rsid w:val="0083140C"/>
    <w:rsid w:val="008340F4"/>
    <w:rsid w:val="0083786B"/>
    <w:rsid w:val="008576EA"/>
    <w:rsid w:val="0086203F"/>
    <w:rsid w:val="00863868"/>
    <w:rsid w:val="0087045B"/>
    <w:rsid w:val="00881F83"/>
    <w:rsid w:val="008912B6"/>
    <w:rsid w:val="00896BC4"/>
    <w:rsid w:val="008A1F92"/>
    <w:rsid w:val="008B2E72"/>
    <w:rsid w:val="008B7418"/>
    <w:rsid w:val="008C0743"/>
    <w:rsid w:val="008C7941"/>
    <w:rsid w:val="008D38C2"/>
    <w:rsid w:val="008D45B2"/>
    <w:rsid w:val="008D67F4"/>
    <w:rsid w:val="008E235D"/>
    <w:rsid w:val="008E36C3"/>
    <w:rsid w:val="008E7582"/>
    <w:rsid w:val="008F7C5E"/>
    <w:rsid w:val="00903A0F"/>
    <w:rsid w:val="009105FB"/>
    <w:rsid w:val="00910F06"/>
    <w:rsid w:val="009174D1"/>
    <w:rsid w:val="00921DD8"/>
    <w:rsid w:val="00930FF8"/>
    <w:rsid w:val="00933993"/>
    <w:rsid w:val="0094099D"/>
    <w:rsid w:val="00943145"/>
    <w:rsid w:val="009462A1"/>
    <w:rsid w:val="0095014B"/>
    <w:rsid w:val="00960F85"/>
    <w:rsid w:val="00964D03"/>
    <w:rsid w:val="009841F9"/>
    <w:rsid w:val="009B0A01"/>
    <w:rsid w:val="009B72C7"/>
    <w:rsid w:val="009C18F0"/>
    <w:rsid w:val="009C6F44"/>
    <w:rsid w:val="009E5B74"/>
    <w:rsid w:val="009E70AB"/>
    <w:rsid w:val="009F2961"/>
    <w:rsid w:val="009F303E"/>
    <w:rsid w:val="009F3FCD"/>
    <w:rsid w:val="009F7FC1"/>
    <w:rsid w:val="00A06145"/>
    <w:rsid w:val="00A15F12"/>
    <w:rsid w:val="00A20CAB"/>
    <w:rsid w:val="00A21054"/>
    <w:rsid w:val="00A27FAA"/>
    <w:rsid w:val="00A30D08"/>
    <w:rsid w:val="00A3348C"/>
    <w:rsid w:val="00A334A7"/>
    <w:rsid w:val="00A367C5"/>
    <w:rsid w:val="00A36CBD"/>
    <w:rsid w:val="00A46DAE"/>
    <w:rsid w:val="00A56315"/>
    <w:rsid w:val="00A61CD0"/>
    <w:rsid w:val="00A6363D"/>
    <w:rsid w:val="00A6632E"/>
    <w:rsid w:val="00A66CC8"/>
    <w:rsid w:val="00A776C6"/>
    <w:rsid w:val="00A77FE1"/>
    <w:rsid w:val="00A8354C"/>
    <w:rsid w:val="00A916F8"/>
    <w:rsid w:val="00AA45C5"/>
    <w:rsid w:val="00AB09AC"/>
    <w:rsid w:val="00AB2AB9"/>
    <w:rsid w:val="00AB5C19"/>
    <w:rsid w:val="00AB7021"/>
    <w:rsid w:val="00AB7DBB"/>
    <w:rsid w:val="00AC488B"/>
    <w:rsid w:val="00AD27FA"/>
    <w:rsid w:val="00AD5754"/>
    <w:rsid w:val="00AE2FF3"/>
    <w:rsid w:val="00AE517A"/>
    <w:rsid w:val="00AE71A5"/>
    <w:rsid w:val="00AF3DB6"/>
    <w:rsid w:val="00AF49B3"/>
    <w:rsid w:val="00AF597D"/>
    <w:rsid w:val="00B00528"/>
    <w:rsid w:val="00B01DE6"/>
    <w:rsid w:val="00B02308"/>
    <w:rsid w:val="00B0452D"/>
    <w:rsid w:val="00B27432"/>
    <w:rsid w:val="00B46470"/>
    <w:rsid w:val="00B57D25"/>
    <w:rsid w:val="00B6239B"/>
    <w:rsid w:val="00B629A7"/>
    <w:rsid w:val="00B62CCF"/>
    <w:rsid w:val="00B63D9A"/>
    <w:rsid w:val="00B7224A"/>
    <w:rsid w:val="00B8262B"/>
    <w:rsid w:val="00B82721"/>
    <w:rsid w:val="00B854E5"/>
    <w:rsid w:val="00B96965"/>
    <w:rsid w:val="00BA064A"/>
    <w:rsid w:val="00BA0F74"/>
    <w:rsid w:val="00BA55BD"/>
    <w:rsid w:val="00BB01CD"/>
    <w:rsid w:val="00BD343B"/>
    <w:rsid w:val="00BE5576"/>
    <w:rsid w:val="00BE6712"/>
    <w:rsid w:val="00BF088C"/>
    <w:rsid w:val="00BF1712"/>
    <w:rsid w:val="00BF65D0"/>
    <w:rsid w:val="00C02797"/>
    <w:rsid w:val="00C03068"/>
    <w:rsid w:val="00C050AE"/>
    <w:rsid w:val="00C07E72"/>
    <w:rsid w:val="00C24295"/>
    <w:rsid w:val="00C2565E"/>
    <w:rsid w:val="00C264B0"/>
    <w:rsid w:val="00C32868"/>
    <w:rsid w:val="00C41AB3"/>
    <w:rsid w:val="00C44343"/>
    <w:rsid w:val="00C53B4D"/>
    <w:rsid w:val="00C546D9"/>
    <w:rsid w:val="00C55B8D"/>
    <w:rsid w:val="00C563EC"/>
    <w:rsid w:val="00C63458"/>
    <w:rsid w:val="00C65AD9"/>
    <w:rsid w:val="00C65AEA"/>
    <w:rsid w:val="00C73EFD"/>
    <w:rsid w:val="00C87623"/>
    <w:rsid w:val="00C9217E"/>
    <w:rsid w:val="00C979A6"/>
    <w:rsid w:val="00CA0F87"/>
    <w:rsid w:val="00CA32DD"/>
    <w:rsid w:val="00CB28E2"/>
    <w:rsid w:val="00CC1EB4"/>
    <w:rsid w:val="00CC2E6D"/>
    <w:rsid w:val="00CC608E"/>
    <w:rsid w:val="00CC7316"/>
    <w:rsid w:val="00CD264C"/>
    <w:rsid w:val="00CE0F31"/>
    <w:rsid w:val="00CF3D53"/>
    <w:rsid w:val="00CF791B"/>
    <w:rsid w:val="00D00AA5"/>
    <w:rsid w:val="00D035FC"/>
    <w:rsid w:val="00D139BF"/>
    <w:rsid w:val="00D16CE7"/>
    <w:rsid w:val="00D21922"/>
    <w:rsid w:val="00D25F3D"/>
    <w:rsid w:val="00D310CE"/>
    <w:rsid w:val="00D41371"/>
    <w:rsid w:val="00D46129"/>
    <w:rsid w:val="00D477E7"/>
    <w:rsid w:val="00D5487C"/>
    <w:rsid w:val="00D54F54"/>
    <w:rsid w:val="00D55139"/>
    <w:rsid w:val="00D674DE"/>
    <w:rsid w:val="00D7696B"/>
    <w:rsid w:val="00D8717E"/>
    <w:rsid w:val="00D90662"/>
    <w:rsid w:val="00D92D66"/>
    <w:rsid w:val="00DA66BB"/>
    <w:rsid w:val="00DA6892"/>
    <w:rsid w:val="00DB0106"/>
    <w:rsid w:val="00DB3759"/>
    <w:rsid w:val="00DB4F06"/>
    <w:rsid w:val="00DF72FA"/>
    <w:rsid w:val="00E0149F"/>
    <w:rsid w:val="00E04AFD"/>
    <w:rsid w:val="00E0645E"/>
    <w:rsid w:val="00E12E19"/>
    <w:rsid w:val="00E205E0"/>
    <w:rsid w:val="00E21E7A"/>
    <w:rsid w:val="00E26144"/>
    <w:rsid w:val="00E27512"/>
    <w:rsid w:val="00E306EE"/>
    <w:rsid w:val="00E71BD8"/>
    <w:rsid w:val="00E77BA1"/>
    <w:rsid w:val="00E860BB"/>
    <w:rsid w:val="00E90C85"/>
    <w:rsid w:val="00EA1ED3"/>
    <w:rsid w:val="00EB0F2B"/>
    <w:rsid w:val="00EB6C79"/>
    <w:rsid w:val="00EC10A3"/>
    <w:rsid w:val="00EC383D"/>
    <w:rsid w:val="00ED2930"/>
    <w:rsid w:val="00ED2DCE"/>
    <w:rsid w:val="00ED4554"/>
    <w:rsid w:val="00EE043A"/>
    <w:rsid w:val="00EF0486"/>
    <w:rsid w:val="00EF11E0"/>
    <w:rsid w:val="00EF12B9"/>
    <w:rsid w:val="00EF259F"/>
    <w:rsid w:val="00EF4940"/>
    <w:rsid w:val="00EF4C48"/>
    <w:rsid w:val="00F01D03"/>
    <w:rsid w:val="00F1111C"/>
    <w:rsid w:val="00F12007"/>
    <w:rsid w:val="00F12059"/>
    <w:rsid w:val="00F27A77"/>
    <w:rsid w:val="00F36FF1"/>
    <w:rsid w:val="00F447E4"/>
    <w:rsid w:val="00F50747"/>
    <w:rsid w:val="00F516F1"/>
    <w:rsid w:val="00F51932"/>
    <w:rsid w:val="00F536CE"/>
    <w:rsid w:val="00F56889"/>
    <w:rsid w:val="00F56D58"/>
    <w:rsid w:val="00F608F9"/>
    <w:rsid w:val="00F6665C"/>
    <w:rsid w:val="00F670E9"/>
    <w:rsid w:val="00F67590"/>
    <w:rsid w:val="00F718A3"/>
    <w:rsid w:val="00F768BF"/>
    <w:rsid w:val="00F769A4"/>
    <w:rsid w:val="00F77449"/>
    <w:rsid w:val="00F823A3"/>
    <w:rsid w:val="00F85662"/>
    <w:rsid w:val="00F910E5"/>
    <w:rsid w:val="00F9157F"/>
    <w:rsid w:val="00F924E7"/>
    <w:rsid w:val="00FB597B"/>
    <w:rsid w:val="00FB6EEA"/>
    <w:rsid w:val="00FD482A"/>
    <w:rsid w:val="00FE512E"/>
    <w:rsid w:val="00FE641C"/>
    <w:rsid w:val="00FE7DA7"/>
    <w:rsid w:val="00FF4D8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2909D"/>
  <w15:docId w15:val="{905372AC-931D-4E14-8A85-D0D2957F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lang w:val="en-US" w:eastAsia="ko-KR" w:bidi="ne-NP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lang w:bidi="ta-L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17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  <w:lang w:bidi="ne-NP"/>
    </w:rPr>
  </w:style>
  <w:style w:type="paragraph" w:styleId="a4">
    <w:name w:val="header"/>
    <w:basedOn w:val="a"/>
    <w:link w:val="Char"/>
    <w:uiPriority w:val="99"/>
    <w:unhideWhenUsed/>
    <w:rsid w:val="008C79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C7941"/>
    <w:rPr>
      <w:lang w:bidi="ta-LK"/>
    </w:rPr>
  </w:style>
  <w:style w:type="paragraph" w:styleId="a5">
    <w:name w:val="footer"/>
    <w:basedOn w:val="a"/>
    <w:link w:val="Char0"/>
    <w:uiPriority w:val="99"/>
    <w:unhideWhenUsed/>
    <w:rsid w:val="008C79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C7941"/>
    <w:rPr>
      <w:lang w:bidi="ta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8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EC048-856D-46C4-8C34-F0D8B114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Kim</cp:lastModifiedBy>
  <cp:revision>477</cp:revision>
  <dcterms:created xsi:type="dcterms:W3CDTF">2021-03-05T10:45:00Z</dcterms:created>
  <dcterms:modified xsi:type="dcterms:W3CDTF">2021-03-08T07:02:00Z</dcterms:modified>
</cp:coreProperties>
</file>