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E39A" w14:textId="48336679" w:rsidR="00B422EC" w:rsidRPr="00786C6E" w:rsidRDefault="00975B57" w:rsidP="00596BD9">
      <w:pPr>
        <w:pStyle w:val="MonthDayYear"/>
        <w:rPr>
          <w:rFonts w:asciiTheme="minorHAnsi" w:hAnsiTheme="minorHAnsi" w:cstheme="minorHAnsi"/>
          <w:lang w:val="sl-SI"/>
        </w:rPr>
      </w:pPr>
      <w:r w:rsidRPr="00786C6E">
        <w:rPr>
          <w:rFonts w:asciiTheme="minorHAnsi" w:hAnsiTheme="minorHAnsi" w:cstheme="minorHAnsi"/>
          <w:lang w:val="sl-SI"/>
        </w:rPr>
        <w:t>4. marec</w:t>
      </w:r>
      <w:r w:rsidR="00BF6E82" w:rsidRPr="00786C6E">
        <w:rPr>
          <w:rFonts w:asciiTheme="minorHAnsi" w:hAnsiTheme="minorHAnsi" w:cstheme="minorHAnsi"/>
          <w:lang w:val="sl-SI"/>
        </w:rPr>
        <w:t xml:space="preserve"> 20</w:t>
      </w:r>
      <w:r w:rsidR="00F635FC" w:rsidRPr="00786C6E">
        <w:rPr>
          <w:rFonts w:asciiTheme="minorHAnsi" w:hAnsiTheme="minorHAnsi" w:cstheme="minorHAnsi"/>
          <w:lang w:val="sl-SI"/>
        </w:rPr>
        <w:t>2</w:t>
      </w:r>
      <w:r w:rsidR="00FD0A38" w:rsidRPr="00786C6E">
        <w:rPr>
          <w:rFonts w:asciiTheme="minorHAnsi" w:hAnsiTheme="minorHAnsi" w:cstheme="minorHAnsi"/>
          <w:lang w:val="sl-SI"/>
        </w:rPr>
        <w:t>1</w:t>
      </w:r>
    </w:p>
    <w:p w14:paraId="49C2ACF2" w14:textId="77777777" w:rsidR="00482EDC" w:rsidRPr="00596BD9" w:rsidRDefault="00482EDC" w:rsidP="00596BD9">
      <w:pPr>
        <w:rPr>
          <w:rFonts w:ascii="Arial" w:hAnsi="Arial" w:cs="Arial"/>
          <w:szCs w:val="22"/>
          <w:lang w:val="sl-SI"/>
        </w:rPr>
      </w:pPr>
    </w:p>
    <w:p w14:paraId="3C60DB94" w14:textId="77777777" w:rsidR="00482EDC" w:rsidRPr="00596BD9" w:rsidRDefault="00482EDC" w:rsidP="00596BD9">
      <w:pPr>
        <w:rPr>
          <w:rFonts w:ascii="Arial" w:hAnsi="Arial" w:cs="Arial"/>
          <w:szCs w:val="22"/>
          <w:lang w:val="sl-SI"/>
        </w:rPr>
      </w:pPr>
    </w:p>
    <w:p w14:paraId="6763327E" w14:textId="1BE9788D" w:rsidR="00482EDC" w:rsidRPr="00786C6E" w:rsidRDefault="00975B57" w:rsidP="00596BD9">
      <w:pPr>
        <w:rPr>
          <w:rFonts w:asciiTheme="minorHAnsi" w:hAnsiTheme="minorHAnsi" w:cstheme="minorHAnsi"/>
          <w:szCs w:val="22"/>
          <w:lang w:val="sl-SI"/>
        </w:rPr>
      </w:pPr>
      <w:r w:rsidRPr="00786C6E">
        <w:rPr>
          <w:rFonts w:asciiTheme="minorHAnsi" w:hAnsiTheme="minorHAnsi" w:cstheme="minorHAnsi"/>
          <w:szCs w:val="22"/>
          <w:lang w:val="sl-SI"/>
        </w:rPr>
        <w:t xml:space="preserve">Henkel </w:t>
      </w:r>
      <w:r w:rsidR="00144666" w:rsidRPr="00786C6E">
        <w:rPr>
          <w:rFonts w:asciiTheme="minorHAnsi" w:hAnsiTheme="minorHAnsi" w:cstheme="minorHAnsi"/>
          <w:szCs w:val="22"/>
          <w:lang w:val="sl-SI"/>
        </w:rPr>
        <w:t>je objavil</w:t>
      </w:r>
      <w:r w:rsidRPr="00786C6E">
        <w:rPr>
          <w:rFonts w:asciiTheme="minorHAnsi" w:hAnsiTheme="minorHAnsi" w:cstheme="minorHAnsi"/>
          <w:szCs w:val="22"/>
          <w:lang w:val="sl-SI"/>
        </w:rPr>
        <w:t xml:space="preserve"> </w:t>
      </w:r>
      <w:r w:rsidR="00144666" w:rsidRPr="00786C6E">
        <w:rPr>
          <w:rFonts w:asciiTheme="minorHAnsi" w:hAnsiTheme="minorHAnsi" w:cstheme="minorHAnsi"/>
          <w:szCs w:val="22"/>
          <w:lang w:val="sl-SI"/>
        </w:rPr>
        <w:t>30. poročilo o</w:t>
      </w:r>
      <w:r w:rsidRPr="00786C6E">
        <w:rPr>
          <w:rFonts w:asciiTheme="minorHAnsi" w:hAnsiTheme="minorHAnsi" w:cstheme="minorHAnsi"/>
          <w:szCs w:val="22"/>
          <w:lang w:val="sl-SI"/>
        </w:rPr>
        <w:t xml:space="preserve"> trajnostne</w:t>
      </w:r>
      <w:r w:rsidR="00144666" w:rsidRPr="00786C6E">
        <w:rPr>
          <w:rFonts w:asciiTheme="minorHAnsi" w:hAnsiTheme="minorHAnsi" w:cstheme="minorHAnsi"/>
          <w:szCs w:val="22"/>
          <w:lang w:val="sl-SI"/>
        </w:rPr>
        <w:t>m</w:t>
      </w:r>
      <w:r w:rsidRPr="00786C6E">
        <w:rPr>
          <w:rFonts w:asciiTheme="minorHAnsi" w:hAnsiTheme="minorHAnsi" w:cstheme="minorHAnsi"/>
          <w:szCs w:val="22"/>
          <w:lang w:val="sl-SI"/>
        </w:rPr>
        <w:t xml:space="preserve"> razvoj</w:t>
      </w:r>
      <w:r w:rsidR="00144666" w:rsidRPr="00786C6E">
        <w:rPr>
          <w:rFonts w:asciiTheme="minorHAnsi" w:hAnsiTheme="minorHAnsi" w:cstheme="minorHAnsi"/>
          <w:szCs w:val="22"/>
          <w:lang w:val="sl-SI"/>
        </w:rPr>
        <w:t>u</w:t>
      </w:r>
    </w:p>
    <w:p w14:paraId="6394FF76" w14:textId="77777777" w:rsidR="00482EDC" w:rsidRPr="00596BD9" w:rsidRDefault="00482EDC" w:rsidP="00596BD9">
      <w:pPr>
        <w:rPr>
          <w:rFonts w:ascii="Arial" w:hAnsi="Arial" w:cs="Arial"/>
          <w:szCs w:val="22"/>
          <w:lang w:val="sl-SI"/>
        </w:rPr>
      </w:pPr>
    </w:p>
    <w:p w14:paraId="60FAF85A" w14:textId="7EE054B3" w:rsidR="00975B57" w:rsidRPr="00786C6E" w:rsidRDefault="00975B57" w:rsidP="00596BD9">
      <w:pPr>
        <w:rPr>
          <w:rStyle w:val="Headline"/>
          <w:rFonts w:asciiTheme="minorHAnsi" w:hAnsiTheme="minorHAnsi" w:cstheme="minorHAnsi"/>
          <w:szCs w:val="32"/>
          <w:lang w:val="sl-SI"/>
        </w:rPr>
      </w:pPr>
      <w:r w:rsidRPr="00786C6E">
        <w:rPr>
          <w:rStyle w:val="Headline"/>
          <w:rFonts w:asciiTheme="minorHAnsi" w:hAnsiTheme="minorHAnsi" w:cstheme="minorHAnsi"/>
          <w:szCs w:val="32"/>
          <w:lang w:val="sl-SI"/>
        </w:rPr>
        <w:t xml:space="preserve">Henkel poroča o </w:t>
      </w:r>
      <w:r w:rsidR="0025107A" w:rsidRPr="00786C6E">
        <w:rPr>
          <w:rStyle w:val="Headline"/>
          <w:rFonts w:asciiTheme="minorHAnsi" w:hAnsiTheme="minorHAnsi" w:cstheme="minorHAnsi"/>
          <w:szCs w:val="32"/>
          <w:lang w:val="sl-SI"/>
        </w:rPr>
        <w:t>uspešnem poslovanju</w:t>
      </w:r>
      <w:r w:rsidRPr="00786C6E">
        <w:rPr>
          <w:rStyle w:val="Headline"/>
          <w:rFonts w:asciiTheme="minorHAnsi" w:hAnsiTheme="minorHAnsi" w:cstheme="minorHAnsi"/>
          <w:szCs w:val="32"/>
          <w:lang w:val="sl-SI"/>
        </w:rPr>
        <w:t xml:space="preserve"> in </w:t>
      </w:r>
      <w:r w:rsidR="000931CC" w:rsidRPr="00786C6E">
        <w:rPr>
          <w:rStyle w:val="Headline"/>
          <w:rFonts w:asciiTheme="minorHAnsi" w:hAnsiTheme="minorHAnsi" w:cstheme="minorHAnsi"/>
          <w:szCs w:val="32"/>
          <w:lang w:val="sl-SI"/>
        </w:rPr>
        <w:t xml:space="preserve">predstavlja </w:t>
      </w:r>
      <w:r w:rsidRPr="00786C6E">
        <w:rPr>
          <w:rStyle w:val="Headline"/>
          <w:rFonts w:asciiTheme="minorHAnsi" w:hAnsiTheme="minorHAnsi" w:cstheme="minorHAnsi"/>
          <w:szCs w:val="32"/>
          <w:lang w:val="sl-SI"/>
        </w:rPr>
        <w:t>visok</w:t>
      </w:r>
      <w:r w:rsidR="000931CC" w:rsidRPr="00786C6E">
        <w:rPr>
          <w:rStyle w:val="Headline"/>
          <w:rFonts w:asciiTheme="minorHAnsi" w:hAnsiTheme="minorHAnsi" w:cstheme="minorHAnsi"/>
          <w:szCs w:val="32"/>
          <w:lang w:val="sl-SI"/>
        </w:rPr>
        <w:t>e</w:t>
      </w:r>
      <w:r w:rsidRPr="00786C6E">
        <w:rPr>
          <w:rStyle w:val="Headline"/>
          <w:rFonts w:asciiTheme="minorHAnsi" w:hAnsiTheme="minorHAnsi" w:cstheme="minorHAnsi"/>
          <w:szCs w:val="32"/>
          <w:lang w:val="sl-SI"/>
        </w:rPr>
        <w:t xml:space="preserve"> cilj</w:t>
      </w:r>
      <w:r w:rsidR="000931CC" w:rsidRPr="00786C6E">
        <w:rPr>
          <w:rStyle w:val="Headline"/>
          <w:rFonts w:asciiTheme="minorHAnsi" w:hAnsiTheme="minorHAnsi" w:cstheme="minorHAnsi"/>
          <w:szCs w:val="32"/>
          <w:lang w:val="sl-SI"/>
        </w:rPr>
        <w:t>e</w:t>
      </w:r>
      <w:r w:rsidRPr="00786C6E">
        <w:rPr>
          <w:rStyle w:val="Headline"/>
          <w:rFonts w:asciiTheme="minorHAnsi" w:hAnsiTheme="minorHAnsi" w:cstheme="minorHAnsi"/>
          <w:szCs w:val="32"/>
          <w:lang w:val="sl-SI"/>
        </w:rPr>
        <w:t xml:space="preserve"> glede trajnosti do leta 2025</w:t>
      </w:r>
    </w:p>
    <w:p w14:paraId="25503E90" w14:textId="77777777" w:rsidR="00EE0C18" w:rsidRPr="00596BD9" w:rsidRDefault="00EE0C18" w:rsidP="00596BD9">
      <w:pPr>
        <w:rPr>
          <w:rFonts w:ascii="Arial" w:hAnsi="Arial" w:cs="Arial"/>
          <w:szCs w:val="22"/>
          <w:lang w:val="sl-SI"/>
        </w:rPr>
      </w:pPr>
    </w:p>
    <w:p w14:paraId="7149726B" w14:textId="0F7426C5" w:rsidR="00482EDC" w:rsidRPr="00786C6E" w:rsidRDefault="00975B57" w:rsidP="00596BD9">
      <w:pPr>
        <w:pStyle w:val="ListParagraph"/>
        <w:numPr>
          <w:ilvl w:val="0"/>
          <w:numId w:val="10"/>
        </w:numPr>
        <w:shd w:val="clear" w:color="auto" w:fill="FFFFFF" w:themeFill="background1"/>
        <w:rPr>
          <w:rFonts w:asciiTheme="minorHAnsi" w:hAnsiTheme="minorHAnsi" w:cstheme="minorHAnsi"/>
          <w:b/>
          <w:bCs/>
          <w:szCs w:val="22"/>
          <w:lang w:val="sl-SI"/>
        </w:rPr>
      </w:pPr>
      <w:r w:rsidRPr="00786C6E">
        <w:rPr>
          <w:rFonts w:asciiTheme="minorHAnsi" w:hAnsiTheme="minorHAnsi" w:cstheme="minorHAnsi"/>
          <w:b/>
          <w:bCs/>
          <w:szCs w:val="22"/>
          <w:lang w:val="sl-SI"/>
        </w:rPr>
        <w:t>Henkel je objavil 30. poročilo o trajnostnem razvoju</w:t>
      </w:r>
    </w:p>
    <w:p w14:paraId="29B7759F" w14:textId="71C019A2" w:rsidR="00482EDC" w:rsidRPr="00786C6E" w:rsidRDefault="00975B57" w:rsidP="00596BD9">
      <w:pPr>
        <w:pStyle w:val="ListParagraph"/>
        <w:numPr>
          <w:ilvl w:val="0"/>
          <w:numId w:val="10"/>
        </w:numPr>
        <w:shd w:val="clear" w:color="auto" w:fill="FFFFFF" w:themeFill="background1"/>
        <w:rPr>
          <w:rFonts w:asciiTheme="minorHAnsi" w:hAnsiTheme="minorHAnsi" w:cstheme="minorHAnsi"/>
          <w:b/>
          <w:bCs/>
          <w:szCs w:val="22"/>
          <w:lang w:val="sl-SI"/>
        </w:rPr>
      </w:pPr>
      <w:r w:rsidRPr="00786C6E">
        <w:rPr>
          <w:rFonts w:asciiTheme="minorHAnsi" w:hAnsiTheme="minorHAnsi" w:cstheme="minorHAnsi"/>
          <w:b/>
          <w:bCs/>
          <w:szCs w:val="22"/>
          <w:lang w:val="sl-SI"/>
        </w:rPr>
        <w:t>Močno izboljšanje na vseh področjih trajnostnega razvoja od leta 2010</w:t>
      </w:r>
    </w:p>
    <w:p w14:paraId="7E282D40" w14:textId="6A0AB714" w:rsidR="00482EDC" w:rsidRPr="00786C6E" w:rsidRDefault="00975B57" w:rsidP="00596BD9">
      <w:pPr>
        <w:pStyle w:val="ListParagraph"/>
        <w:numPr>
          <w:ilvl w:val="0"/>
          <w:numId w:val="10"/>
        </w:numPr>
        <w:shd w:val="clear" w:color="auto" w:fill="FFFFFF" w:themeFill="background1"/>
        <w:rPr>
          <w:rFonts w:asciiTheme="minorHAnsi" w:hAnsiTheme="minorHAnsi" w:cstheme="minorHAnsi"/>
          <w:b/>
          <w:bCs/>
          <w:szCs w:val="22"/>
          <w:lang w:val="sl-SI"/>
        </w:rPr>
      </w:pPr>
      <w:r w:rsidRPr="00786C6E">
        <w:rPr>
          <w:rFonts w:asciiTheme="minorHAnsi" w:hAnsiTheme="minorHAnsi" w:cstheme="minorHAnsi"/>
          <w:b/>
          <w:bCs/>
          <w:szCs w:val="22"/>
          <w:lang w:val="sl-SI"/>
        </w:rPr>
        <w:t>Visoki cilji do leta 2025</w:t>
      </w:r>
    </w:p>
    <w:p w14:paraId="13BB63C2" w14:textId="77777777" w:rsidR="00482EDC" w:rsidRPr="00786C6E" w:rsidRDefault="00482EDC" w:rsidP="00596BD9">
      <w:pPr>
        <w:shd w:val="clear" w:color="auto" w:fill="FFFFFF" w:themeFill="background1"/>
        <w:rPr>
          <w:rFonts w:asciiTheme="minorHAnsi" w:hAnsiTheme="minorHAnsi" w:cstheme="minorHAnsi"/>
          <w:szCs w:val="22"/>
          <w:lang w:val="sl-SI"/>
        </w:rPr>
      </w:pPr>
    </w:p>
    <w:p w14:paraId="16EED0F6" w14:textId="72650D35" w:rsidR="00482EDC" w:rsidRPr="00786C6E" w:rsidRDefault="00482EDC" w:rsidP="00596BD9">
      <w:pPr>
        <w:rPr>
          <w:rFonts w:asciiTheme="minorHAnsi" w:hAnsiTheme="minorHAnsi" w:cstheme="minorHAnsi"/>
          <w:szCs w:val="22"/>
          <w:lang w:val="sl-SI"/>
        </w:rPr>
      </w:pPr>
      <w:r w:rsidRPr="00786C6E">
        <w:rPr>
          <w:rFonts w:asciiTheme="minorHAnsi" w:hAnsiTheme="minorHAnsi" w:cstheme="minorHAnsi"/>
          <w:szCs w:val="22"/>
          <w:lang w:val="sl-SI"/>
        </w:rPr>
        <w:t>Henkel</w:t>
      </w:r>
      <w:r w:rsidR="00975B57" w:rsidRPr="00786C6E">
        <w:rPr>
          <w:rFonts w:asciiTheme="minorHAnsi" w:hAnsiTheme="minorHAnsi" w:cstheme="minorHAnsi"/>
          <w:szCs w:val="22"/>
          <w:lang w:val="sl-SI"/>
        </w:rPr>
        <w:t xml:space="preserve"> je danes objavil 30. poročilo o trajnostnem razvoju, v katerem </w:t>
      </w:r>
      <w:r w:rsidR="00B65008" w:rsidRPr="00786C6E">
        <w:rPr>
          <w:rFonts w:asciiTheme="minorHAnsi" w:hAnsiTheme="minorHAnsi" w:cstheme="minorHAnsi"/>
          <w:szCs w:val="22"/>
          <w:lang w:val="sl-SI"/>
        </w:rPr>
        <w:t>predstavlja</w:t>
      </w:r>
      <w:r w:rsidR="00975B57" w:rsidRPr="00786C6E">
        <w:rPr>
          <w:rFonts w:asciiTheme="minorHAnsi" w:hAnsiTheme="minorHAnsi" w:cstheme="minorHAnsi"/>
          <w:szCs w:val="22"/>
          <w:lang w:val="sl-SI"/>
        </w:rPr>
        <w:t xml:space="preserve"> </w:t>
      </w:r>
      <w:r w:rsidR="006D61E3" w:rsidRPr="00786C6E">
        <w:rPr>
          <w:rFonts w:asciiTheme="minorHAnsi" w:hAnsiTheme="minorHAnsi" w:cstheme="minorHAnsi"/>
          <w:szCs w:val="22"/>
          <w:lang w:val="sl-SI"/>
        </w:rPr>
        <w:t>svoj</w:t>
      </w:r>
      <w:r w:rsidR="00B65008" w:rsidRPr="00786C6E">
        <w:rPr>
          <w:rFonts w:asciiTheme="minorHAnsi" w:hAnsiTheme="minorHAnsi" w:cstheme="minorHAnsi"/>
          <w:szCs w:val="22"/>
          <w:lang w:val="sl-SI"/>
        </w:rPr>
        <w:t>e</w:t>
      </w:r>
      <w:r w:rsidR="006D61E3" w:rsidRPr="00786C6E">
        <w:rPr>
          <w:rFonts w:asciiTheme="minorHAnsi" w:hAnsiTheme="minorHAnsi" w:cstheme="minorHAnsi"/>
          <w:szCs w:val="22"/>
          <w:lang w:val="sl-SI"/>
        </w:rPr>
        <w:t xml:space="preserve"> rezultat</w:t>
      </w:r>
      <w:r w:rsidR="00B65008" w:rsidRPr="00786C6E">
        <w:rPr>
          <w:rFonts w:asciiTheme="minorHAnsi" w:hAnsiTheme="minorHAnsi" w:cstheme="minorHAnsi"/>
          <w:szCs w:val="22"/>
          <w:lang w:val="sl-SI"/>
        </w:rPr>
        <w:t>e</w:t>
      </w:r>
      <w:r w:rsidR="006D61E3" w:rsidRPr="00786C6E">
        <w:rPr>
          <w:rFonts w:asciiTheme="minorHAnsi" w:hAnsiTheme="minorHAnsi" w:cstheme="minorHAnsi"/>
          <w:szCs w:val="22"/>
          <w:lang w:val="sl-SI"/>
        </w:rPr>
        <w:t xml:space="preserve"> in </w:t>
      </w:r>
      <w:r w:rsidR="00B65008" w:rsidRPr="00786C6E">
        <w:rPr>
          <w:rFonts w:asciiTheme="minorHAnsi" w:hAnsiTheme="minorHAnsi" w:cstheme="minorHAnsi"/>
          <w:szCs w:val="22"/>
          <w:lang w:val="sl-SI"/>
        </w:rPr>
        <w:t xml:space="preserve">napredek </w:t>
      </w:r>
      <w:r w:rsidR="006D61E3" w:rsidRPr="00786C6E">
        <w:rPr>
          <w:rFonts w:asciiTheme="minorHAnsi" w:hAnsiTheme="minorHAnsi" w:cstheme="minorHAnsi"/>
          <w:szCs w:val="22"/>
          <w:lang w:val="sl-SI"/>
        </w:rPr>
        <w:t>na področju trajnost</w:t>
      </w:r>
      <w:r w:rsidR="00B65008" w:rsidRPr="00786C6E">
        <w:rPr>
          <w:rFonts w:asciiTheme="minorHAnsi" w:hAnsiTheme="minorHAnsi" w:cstheme="minorHAnsi"/>
          <w:szCs w:val="22"/>
          <w:lang w:val="sl-SI"/>
        </w:rPr>
        <w:t>i</w:t>
      </w:r>
      <w:r w:rsidR="006D61E3" w:rsidRPr="00786C6E">
        <w:rPr>
          <w:rFonts w:asciiTheme="minorHAnsi" w:hAnsiTheme="minorHAnsi" w:cstheme="minorHAnsi"/>
          <w:szCs w:val="22"/>
          <w:lang w:val="sl-SI"/>
        </w:rPr>
        <w:t>.</w:t>
      </w:r>
    </w:p>
    <w:p w14:paraId="2367F30E" w14:textId="77777777" w:rsidR="002B69ED" w:rsidRPr="00786C6E" w:rsidRDefault="002B69ED" w:rsidP="00596BD9">
      <w:pPr>
        <w:rPr>
          <w:rFonts w:asciiTheme="minorHAnsi" w:hAnsiTheme="minorHAnsi" w:cstheme="minorHAnsi"/>
          <w:b/>
          <w:bCs/>
          <w:szCs w:val="22"/>
          <w:lang w:val="sl-SI"/>
        </w:rPr>
      </w:pPr>
    </w:p>
    <w:p w14:paraId="28B2C0FF" w14:textId="37BA6C21" w:rsidR="006D61E3" w:rsidRPr="00786C6E" w:rsidRDefault="006D61E3" w:rsidP="00596BD9">
      <w:pPr>
        <w:autoSpaceDE w:val="0"/>
        <w:autoSpaceDN w:val="0"/>
        <w:adjustRightInd w:val="0"/>
        <w:rPr>
          <w:rFonts w:asciiTheme="minorHAnsi" w:hAnsiTheme="minorHAnsi" w:cstheme="minorHAnsi"/>
          <w:lang w:val="sl-SI"/>
        </w:rPr>
      </w:pPr>
      <w:r w:rsidRPr="00786C6E">
        <w:rPr>
          <w:rFonts w:asciiTheme="minorHAnsi" w:hAnsiTheme="minorHAnsi" w:cstheme="minorHAnsi"/>
          <w:lang w:val="sl-SI"/>
        </w:rPr>
        <w:t>»</w:t>
      </w:r>
      <w:r w:rsidR="00914226" w:rsidRPr="00786C6E">
        <w:rPr>
          <w:rFonts w:asciiTheme="minorHAnsi" w:hAnsiTheme="minorHAnsi" w:cstheme="minorHAnsi"/>
          <w:lang w:val="sl-SI"/>
        </w:rPr>
        <w:t>T</w:t>
      </w:r>
      <w:r w:rsidRPr="00786C6E">
        <w:rPr>
          <w:rFonts w:asciiTheme="minorHAnsi" w:hAnsiTheme="minorHAnsi" w:cstheme="minorHAnsi"/>
          <w:lang w:val="sl-SI"/>
        </w:rPr>
        <w:t xml:space="preserve">rajnost ni zgolj del naše dolgoletne tradicije, temveč predstavlja tudi pomemben </w:t>
      </w:r>
      <w:r w:rsidR="00914226" w:rsidRPr="00786C6E">
        <w:rPr>
          <w:rFonts w:asciiTheme="minorHAnsi" w:hAnsiTheme="minorHAnsi" w:cstheme="minorHAnsi"/>
          <w:lang w:val="sl-SI"/>
        </w:rPr>
        <w:t xml:space="preserve">sestavni </w:t>
      </w:r>
      <w:r w:rsidRPr="00786C6E">
        <w:rPr>
          <w:rFonts w:asciiTheme="minorHAnsi" w:hAnsiTheme="minorHAnsi" w:cstheme="minorHAnsi"/>
          <w:lang w:val="sl-SI"/>
        </w:rPr>
        <w:t xml:space="preserve">element našega strateškega načrta za </w:t>
      </w:r>
      <w:r w:rsidR="00914226" w:rsidRPr="00786C6E">
        <w:rPr>
          <w:rFonts w:asciiTheme="minorHAnsi" w:hAnsiTheme="minorHAnsi" w:cstheme="minorHAnsi"/>
          <w:lang w:val="sl-SI"/>
        </w:rPr>
        <w:t>celostno</w:t>
      </w:r>
      <w:r w:rsidRPr="00786C6E">
        <w:rPr>
          <w:rFonts w:asciiTheme="minorHAnsi" w:hAnsiTheme="minorHAnsi" w:cstheme="minorHAnsi"/>
          <w:lang w:val="sl-SI"/>
        </w:rPr>
        <w:t xml:space="preserve"> rast. </w:t>
      </w:r>
      <w:r w:rsidR="00144666" w:rsidRPr="00786C6E">
        <w:rPr>
          <w:rFonts w:asciiTheme="minorHAnsi" w:hAnsiTheme="minorHAnsi" w:cstheme="minorHAnsi"/>
          <w:lang w:val="sl-SI"/>
        </w:rPr>
        <w:t>Leta</w:t>
      </w:r>
      <w:r w:rsidRPr="00786C6E">
        <w:rPr>
          <w:rFonts w:asciiTheme="minorHAnsi" w:hAnsiTheme="minorHAnsi" w:cstheme="minorHAnsi"/>
          <w:lang w:val="sl-SI"/>
        </w:rPr>
        <w:t xml:space="preserve"> 2010 smo oblikovali strategijo in si zastavili cilje</w:t>
      </w:r>
      <w:r w:rsidR="00144666" w:rsidRPr="00786C6E">
        <w:rPr>
          <w:rFonts w:asciiTheme="minorHAnsi" w:hAnsiTheme="minorHAnsi" w:cstheme="minorHAnsi"/>
          <w:lang w:val="sl-SI"/>
        </w:rPr>
        <w:t>, ki jih želimo izpolniti</w:t>
      </w:r>
      <w:r w:rsidRPr="00786C6E">
        <w:rPr>
          <w:rFonts w:asciiTheme="minorHAnsi" w:hAnsiTheme="minorHAnsi" w:cstheme="minorHAnsi"/>
          <w:lang w:val="sl-SI"/>
        </w:rPr>
        <w:t xml:space="preserve"> do leta 2030. Ponosni smo na napredek, ki smo ga od tedaj</w:t>
      </w:r>
      <w:r w:rsidR="00914226" w:rsidRPr="00786C6E">
        <w:rPr>
          <w:rFonts w:asciiTheme="minorHAnsi" w:hAnsiTheme="minorHAnsi" w:cstheme="minorHAnsi"/>
          <w:lang w:val="sl-SI"/>
        </w:rPr>
        <w:t xml:space="preserve"> dosegli</w:t>
      </w:r>
      <w:r w:rsidRPr="00786C6E">
        <w:rPr>
          <w:rFonts w:asciiTheme="minorHAnsi" w:hAnsiTheme="minorHAnsi" w:cstheme="minorHAnsi"/>
          <w:lang w:val="sl-SI"/>
        </w:rPr>
        <w:t xml:space="preserve">. Izpolnili smo večino naših ciljev, nekatere izmed njih pa smo celo presegli,« je povedal Carsten Knobel, predsednik upravnega odbora družbe Henkel. »S pomočjo trajnostnih inovacij </w:t>
      </w:r>
      <w:r w:rsidR="00144666" w:rsidRPr="00786C6E">
        <w:rPr>
          <w:rFonts w:asciiTheme="minorHAnsi" w:hAnsiTheme="minorHAnsi" w:cstheme="minorHAnsi"/>
          <w:lang w:val="sl-SI"/>
        </w:rPr>
        <w:t xml:space="preserve">tako </w:t>
      </w:r>
      <w:r w:rsidRPr="00786C6E">
        <w:rPr>
          <w:rFonts w:asciiTheme="minorHAnsi" w:hAnsiTheme="minorHAnsi" w:cstheme="minorHAnsi"/>
          <w:lang w:val="sl-SI"/>
        </w:rPr>
        <w:t xml:space="preserve">na področju </w:t>
      </w:r>
      <w:r w:rsidR="00593BC9" w:rsidRPr="00786C6E">
        <w:rPr>
          <w:rFonts w:asciiTheme="minorHAnsi" w:hAnsiTheme="minorHAnsi" w:cstheme="minorHAnsi"/>
          <w:lang w:val="sl-SI"/>
        </w:rPr>
        <w:t>potrošniškega blaga</w:t>
      </w:r>
      <w:r w:rsidRPr="00786C6E">
        <w:rPr>
          <w:rFonts w:asciiTheme="minorHAnsi" w:hAnsiTheme="minorHAnsi" w:cstheme="minorHAnsi"/>
          <w:lang w:val="sl-SI"/>
        </w:rPr>
        <w:t xml:space="preserve"> </w:t>
      </w:r>
      <w:r w:rsidR="00144666" w:rsidRPr="00786C6E">
        <w:rPr>
          <w:rFonts w:asciiTheme="minorHAnsi" w:hAnsiTheme="minorHAnsi" w:cstheme="minorHAnsi"/>
          <w:lang w:val="sl-SI"/>
        </w:rPr>
        <w:t>kot tudi</w:t>
      </w:r>
      <w:r w:rsidRPr="00786C6E">
        <w:rPr>
          <w:rFonts w:asciiTheme="minorHAnsi" w:hAnsiTheme="minorHAnsi" w:cstheme="minorHAnsi"/>
          <w:lang w:val="sl-SI"/>
        </w:rPr>
        <w:t xml:space="preserve"> v industrijskem sektorju želimo ustvariti </w:t>
      </w:r>
      <w:r w:rsidR="00144666" w:rsidRPr="00786C6E">
        <w:rPr>
          <w:rFonts w:asciiTheme="minorHAnsi" w:hAnsiTheme="minorHAnsi" w:cstheme="minorHAnsi"/>
          <w:lang w:val="sl-SI"/>
        </w:rPr>
        <w:t xml:space="preserve">visoko </w:t>
      </w:r>
      <w:r w:rsidRPr="00786C6E">
        <w:rPr>
          <w:rFonts w:asciiTheme="minorHAnsi" w:hAnsiTheme="minorHAnsi" w:cstheme="minorHAnsi"/>
          <w:lang w:val="sl-SI"/>
        </w:rPr>
        <w:t>vrednos</w:t>
      </w:r>
      <w:r w:rsidR="00144666" w:rsidRPr="00786C6E">
        <w:rPr>
          <w:rFonts w:asciiTheme="minorHAnsi" w:hAnsiTheme="minorHAnsi" w:cstheme="minorHAnsi"/>
          <w:lang w:val="sl-SI"/>
        </w:rPr>
        <w:t xml:space="preserve">t prodaje, da </w:t>
      </w:r>
      <w:r w:rsidR="00593BC9" w:rsidRPr="00786C6E">
        <w:rPr>
          <w:rFonts w:asciiTheme="minorHAnsi" w:hAnsiTheme="minorHAnsi" w:cstheme="minorHAnsi"/>
          <w:lang w:val="sl-SI"/>
        </w:rPr>
        <w:t>bi tako</w:t>
      </w:r>
      <w:r w:rsidR="00144666" w:rsidRPr="00786C6E">
        <w:rPr>
          <w:rFonts w:asciiTheme="minorHAnsi" w:hAnsiTheme="minorHAnsi" w:cstheme="minorHAnsi"/>
          <w:lang w:val="sl-SI"/>
        </w:rPr>
        <w:t xml:space="preserve"> presegli rast </w:t>
      </w:r>
      <w:r w:rsidR="00593BC9" w:rsidRPr="00786C6E">
        <w:rPr>
          <w:rFonts w:asciiTheme="minorHAnsi" w:hAnsiTheme="minorHAnsi" w:cstheme="minorHAnsi"/>
          <w:lang w:val="sl-SI"/>
        </w:rPr>
        <w:t>na</w:t>
      </w:r>
      <w:r w:rsidR="00144666" w:rsidRPr="00786C6E">
        <w:rPr>
          <w:rFonts w:asciiTheme="minorHAnsi" w:hAnsiTheme="minorHAnsi" w:cstheme="minorHAnsi"/>
          <w:lang w:val="sl-SI"/>
        </w:rPr>
        <w:t xml:space="preserve"> </w:t>
      </w:r>
      <w:r w:rsidR="00593BC9" w:rsidRPr="00786C6E">
        <w:rPr>
          <w:rFonts w:asciiTheme="minorHAnsi" w:hAnsiTheme="minorHAnsi" w:cstheme="minorHAnsi"/>
          <w:lang w:val="sl-SI"/>
        </w:rPr>
        <w:t xml:space="preserve">zadevnih </w:t>
      </w:r>
      <w:r w:rsidR="00144666" w:rsidRPr="00786C6E">
        <w:rPr>
          <w:rFonts w:asciiTheme="minorHAnsi" w:hAnsiTheme="minorHAnsi" w:cstheme="minorHAnsi"/>
          <w:lang w:val="sl-SI"/>
        </w:rPr>
        <w:t>trg</w:t>
      </w:r>
      <w:r w:rsidR="00593BC9" w:rsidRPr="00786C6E">
        <w:rPr>
          <w:rFonts w:asciiTheme="minorHAnsi" w:hAnsiTheme="minorHAnsi" w:cstheme="minorHAnsi"/>
          <w:lang w:val="sl-SI"/>
        </w:rPr>
        <w:t>ih</w:t>
      </w:r>
      <w:r w:rsidR="00144666" w:rsidRPr="00786C6E">
        <w:rPr>
          <w:rFonts w:asciiTheme="minorHAnsi" w:hAnsiTheme="minorHAnsi" w:cstheme="minorHAnsi"/>
          <w:lang w:val="sl-SI"/>
        </w:rPr>
        <w:t xml:space="preserve"> in obenem okrepili vodilno vlogo na področju trajnosti.«</w:t>
      </w:r>
    </w:p>
    <w:p w14:paraId="5A437D42" w14:textId="77777777" w:rsidR="00482EDC" w:rsidRPr="00786C6E" w:rsidRDefault="00482EDC" w:rsidP="00596BD9">
      <w:pPr>
        <w:rPr>
          <w:rFonts w:asciiTheme="minorHAnsi" w:hAnsiTheme="minorHAnsi" w:cstheme="minorHAnsi"/>
          <w:szCs w:val="22"/>
          <w:lang w:val="sl-SI"/>
        </w:rPr>
      </w:pPr>
    </w:p>
    <w:p w14:paraId="7BA26288" w14:textId="4821D192" w:rsidR="00144666" w:rsidRPr="00786C6E" w:rsidRDefault="00144666" w:rsidP="00596BD9">
      <w:pPr>
        <w:rPr>
          <w:rFonts w:asciiTheme="minorHAnsi" w:hAnsiTheme="minorHAnsi" w:cstheme="minorHAnsi"/>
          <w:b/>
          <w:bCs/>
          <w:lang w:val="sl-SI"/>
        </w:rPr>
      </w:pPr>
      <w:r w:rsidRPr="00786C6E">
        <w:rPr>
          <w:rFonts w:asciiTheme="minorHAnsi" w:hAnsiTheme="minorHAnsi" w:cstheme="minorHAnsi"/>
          <w:lang w:val="sl-SI"/>
        </w:rPr>
        <w:t xml:space="preserve">»Zaradi globalne pandemije smo se morali v preteklem letu soočiti s številnimi izzivi. Kljub temu </w:t>
      </w:r>
      <w:r w:rsidR="00776D10" w:rsidRPr="00786C6E">
        <w:rPr>
          <w:rFonts w:asciiTheme="minorHAnsi" w:hAnsiTheme="minorHAnsi" w:cstheme="minorHAnsi"/>
          <w:lang w:val="sl-SI"/>
        </w:rPr>
        <w:t>nam je</w:t>
      </w:r>
      <w:r w:rsidR="00593BC9" w:rsidRPr="00786C6E">
        <w:rPr>
          <w:rFonts w:asciiTheme="minorHAnsi" w:hAnsiTheme="minorHAnsi" w:cstheme="minorHAnsi"/>
          <w:lang w:val="sl-SI"/>
        </w:rPr>
        <w:t xml:space="preserve"> </w:t>
      </w:r>
      <w:r w:rsidRPr="00786C6E">
        <w:rPr>
          <w:rFonts w:asciiTheme="minorHAnsi" w:hAnsiTheme="minorHAnsi" w:cstheme="minorHAnsi"/>
          <w:lang w:val="sl-SI"/>
        </w:rPr>
        <w:t xml:space="preserve">kot globalnemu in zavzetemu timu uspelo nadaljevati </w:t>
      </w:r>
      <w:r w:rsidR="00776D10" w:rsidRPr="00786C6E">
        <w:rPr>
          <w:rFonts w:asciiTheme="minorHAnsi" w:hAnsiTheme="minorHAnsi" w:cstheme="minorHAnsi"/>
          <w:lang w:val="sl-SI"/>
        </w:rPr>
        <w:t xml:space="preserve">z </w:t>
      </w:r>
      <w:r w:rsidRPr="00786C6E">
        <w:rPr>
          <w:rFonts w:asciiTheme="minorHAnsi" w:hAnsiTheme="minorHAnsi" w:cstheme="minorHAnsi"/>
          <w:lang w:val="sl-SI"/>
        </w:rPr>
        <w:t>naš</w:t>
      </w:r>
      <w:r w:rsidR="00776D10" w:rsidRPr="00786C6E">
        <w:rPr>
          <w:rFonts w:asciiTheme="minorHAnsi" w:hAnsiTheme="minorHAnsi" w:cstheme="minorHAnsi"/>
          <w:lang w:val="sl-SI"/>
        </w:rPr>
        <w:t>im</w:t>
      </w:r>
      <w:r w:rsidRPr="00786C6E">
        <w:rPr>
          <w:rFonts w:asciiTheme="minorHAnsi" w:hAnsiTheme="minorHAnsi" w:cstheme="minorHAnsi"/>
          <w:lang w:val="sl-SI"/>
        </w:rPr>
        <w:t xml:space="preserve"> načrt</w:t>
      </w:r>
      <w:r w:rsidR="00776D10" w:rsidRPr="00786C6E">
        <w:rPr>
          <w:rFonts w:asciiTheme="minorHAnsi" w:hAnsiTheme="minorHAnsi" w:cstheme="minorHAnsi"/>
          <w:lang w:val="sl-SI"/>
        </w:rPr>
        <w:t>om</w:t>
      </w:r>
      <w:r w:rsidRPr="00786C6E">
        <w:rPr>
          <w:rFonts w:asciiTheme="minorHAnsi" w:hAnsiTheme="minorHAnsi" w:cstheme="minorHAnsi"/>
          <w:lang w:val="sl-SI"/>
        </w:rPr>
        <w:t xml:space="preserve"> </w:t>
      </w:r>
      <w:r w:rsidR="00530396" w:rsidRPr="00786C6E">
        <w:rPr>
          <w:rFonts w:asciiTheme="minorHAnsi" w:hAnsiTheme="minorHAnsi" w:cstheme="minorHAnsi"/>
          <w:lang w:val="sl-SI"/>
        </w:rPr>
        <w:t>za</w:t>
      </w:r>
      <w:r w:rsidRPr="00786C6E">
        <w:rPr>
          <w:rFonts w:asciiTheme="minorHAnsi" w:hAnsiTheme="minorHAnsi" w:cstheme="minorHAnsi"/>
          <w:lang w:val="sl-SI"/>
        </w:rPr>
        <w:t xml:space="preserve"> trajnostn</w:t>
      </w:r>
      <w:r w:rsidR="00530396" w:rsidRPr="00786C6E">
        <w:rPr>
          <w:rFonts w:asciiTheme="minorHAnsi" w:hAnsiTheme="minorHAnsi" w:cstheme="minorHAnsi"/>
          <w:lang w:val="sl-SI"/>
        </w:rPr>
        <w:t>i</w:t>
      </w:r>
      <w:r w:rsidRPr="00786C6E">
        <w:rPr>
          <w:rFonts w:asciiTheme="minorHAnsi" w:hAnsiTheme="minorHAnsi" w:cstheme="minorHAnsi"/>
          <w:lang w:val="sl-SI"/>
        </w:rPr>
        <w:t xml:space="preserve"> razvoj</w:t>
      </w:r>
      <w:r w:rsidR="00593BC9" w:rsidRPr="00786C6E">
        <w:rPr>
          <w:rFonts w:asciiTheme="minorHAnsi" w:hAnsiTheme="minorHAnsi" w:cstheme="minorHAnsi"/>
          <w:lang w:val="sl-SI"/>
        </w:rPr>
        <w:t>. To velja predvsem za naša tri glavna področja</w:t>
      </w:r>
      <w:r w:rsidRPr="00786C6E">
        <w:rPr>
          <w:rFonts w:asciiTheme="minorHAnsi" w:hAnsiTheme="minorHAnsi" w:cstheme="minorHAnsi"/>
          <w:lang w:val="sl-SI"/>
        </w:rPr>
        <w:t xml:space="preserve">: varovanje okolja, krožno gospodarstvo in pozitiven vpliv na družbo. V preteklem letu smo dosegli odlične rezultate in močan napredek – tako na ravni celotnega koncerna kot tudi glede našega portfolia izdelkov in tehnologij,« je dodala Sylvie Nicol, </w:t>
      </w:r>
      <w:r w:rsidR="00935708" w:rsidRPr="00786C6E">
        <w:rPr>
          <w:rFonts w:asciiTheme="minorHAnsi" w:hAnsiTheme="minorHAnsi" w:cstheme="minorHAnsi"/>
          <w:lang w:val="sl-SI"/>
        </w:rPr>
        <w:t>vodja oddelka za človeške vire in predsednica upravnega odbora za trajnost v podjetju Henkel.</w:t>
      </w:r>
    </w:p>
    <w:p w14:paraId="79B13872" w14:textId="210AF8F3" w:rsidR="007054D7" w:rsidRPr="00786C6E" w:rsidRDefault="007054D7" w:rsidP="00596BD9">
      <w:pPr>
        <w:autoSpaceDE w:val="0"/>
        <w:autoSpaceDN w:val="0"/>
        <w:adjustRightInd w:val="0"/>
        <w:rPr>
          <w:rFonts w:asciiTheme="minorHAnsi" w:hAnsiTheme="minorHAnsi" w:cstheme="minorHAnsi"/>
          <w:b/>
          <w:szCs w:val="22"/>
          <w:lang w:val="sl-SI"/>
        </w:rPr>
      </w:pPr>
    </w:p>
    <w:p w14:paraId="146F3F1D" w14:textId="48C3E460" w:rsidR="009A443C" w:rsidRPr="00786C6E" w:rsidRDefault="009A443C" w:rsidP="00596BD9">
      <w:pPr>
        <w:rPr>
          <w:rFonts w:asciiTheme="minorHAnsi" w:hAnsiTheme="minorHAnsi" w:cstheme="minorHAnsi"/>
          <w:b/>
          <w:szCs w:val="22"/>
          <w:lang w:val="sl-SI"/>
        </w:rPr>
      </w:pPr>
      <w:r w:rsidRPr="00786C6E">
        <w:rPr>
          <w:rFonts w:asciiTheme="minorHAnsi" w:hAnsiTheme="minorHAnsi" w:cstheme="minorHAnsi"/>
          <w:b/>
          <w:szCs w:val="22"/>
          <w:lang w:val="sl-SI"/>
        </w:rPr>
        <w:t>Vodilno podjetje na področju trajnosti</w:t>
      </w:r>
    </w:p>
    <w:p w14:paraId="5D619F47" w14:textId="07051E9F" w:rsidR="009A443C" w:rsidRPr="00786C6E" w:rsidRDefault="009A443C" w:rsidP="00596BD9">
      <w:pPr>
        <w:autoSpaceDE w:val="0"/>
        <w:autoSpaceDN w:val="0"/>
        <w:adjustRightInd w:val="0"/>
        <w:rPr>
          <w:rFonts w:asciiTheme="minorHAnsi" w:hAnsiTheme="minorHAnsi" w:cstheme="minorHAnsi"/>
          <w:szCs w:val="22"/>
          <w:lang w:val="sl-SI"/>
        </w:rPr>
      </w:pPr>
      <w:r w:rsidRPr="00786C6E">
        <w:rPr>
          <w:rFonts w:asciiTheme="minorHAnsi" w:hAnsiTheme="minorHAnsi" w:cstheme="minorHAnsi"/>
          <w:color w:val="000000"/>
          <w:shd w:val="clear" w:color="auto" w:fill="FFFFFF"/>
          <w:lang w:val="sl-SI"/>
        </w:rPr>
        <w:t xml:space="preserve">Leta 2010 je Henkel oblikoval dolgoročno strategijo trajnostnega razvoja do leta 2030 in zastavil konkretne cilje, ki se od takrat nenehno </w:t>
      </w:r>
      <w:r w:rsidR="00530396" w:rsidRPr="00786C6E">
        <w:rPr>
          <w:rFonts w:asciiTheme="minorHAnsi" w:hAnsiTheme="minorHAnsi" w:cstheme="minorHAnsi"/>
          <w:color w:val="000000"/>
          <w:shd w:val="clear" w:color="auto" w:fill="FFFFFF"/>
          <w:lang w:val="sl-SI"/>
        </w:rPr>
        <w:t>nadgrajujejo</w:t>
      </w:r>
      <w:r w:rsidRPr="00786C6E">
        <w:rPr>
          <w:rFonts w:asciiTheme="minorHAnsi" w:hAnsiTheme="minorHAnsi" w:cstheme="minorHAnsi"/>
          <w:color w:val="000000"/>
          <w:shd w:val="clear" w:color="auto" w:fill="FFFFFF"/>
          <w:lang w:val="sl-SI"/>
        </w:rPr>
        <w:t xml:space="preserve">. </w:t>
      </w:r>
      <w:r w:rsidR="00603BCE" w:rsidRPr="00786C6E">
        <w:rPr>
          <w:rFonts w:asciiTheme="minorHAnsi" w:hAnsiTheme="minorHAnsi" w:cstheme="minorHAnsi"/>
          <w:color w:val="000000"/>
          <w:shd w:val="clear" w:color="auto" w:fill="FFFFFF"/>
          <w:lang w:val="sl-SI"/>
        </w:rPr>
        <w:t>V ospredju</w:t>
      </w:r>
      <w:r w:rsidRPr="00786C6E">
        <w:rPr>
          <w:rFonts w:asciiTheme="minorHAnsi" w:hAnsiTheme="minorHAnsi" w:cstheme="minorHAnsi"/>
          <w:color w:val="000000"/>
          <w:shd w:val="clear" w:color="auto" w:fill="FFFFFF"/>
          <w:lang w:val="sl-SI"/>
        </w:rPr>
        <w:t xml:space="preserve"> je </w:t>
      </w:r>
      <w:r w:rsidR="00603BCE" w:rsidRPr="00786C6E">
        <w:rPr>
          <w:rFonts w:asciiTheme="minorHAnsi" w:hAnsiTheme="minorHAnsi" w:cstheme="minorHAnsi"/>
          <w:color w:val="000000"/>
          <w:shd w:val="clear" w:color="auto" w:fill="FFFFFF"/>
          <w:lang w:val="sl-SI"/>
        </w:rPr>
        <w:t>načrt</w:t>
      </w:r>
      <w:r w:rsidRPr="00786C6E">
        <w:rPr>
          <w:rFonts w:asciiTheme="minorHAnsi" w:hAnsiTheme="minorHAnsi" w:cstheme="minorHAnsi"/>
          <w:color w:val="000000"/>
          <w:shd w:val="clear" w:color="auto" w:fill="FFFFFF"/>
          <w:lang w:val="sl-SI"/>
        </w:rPr>
        <w:t xml:space="preserve">, </w:t>
      </w:r>
      <w:r w:rsidR="00603BCE" w:rsidRPr="00786C6E">
        <w:rPr>
          <w:rFonts w:asciiTheme="minorHAnsi" w:hAnsiTheme="minorHAnsi" w:cstheme="minorHAnsi"/>
          <w:color w:val="000000"/>
          <w:shd w:val="clear" w:color="auto" w:fill="FFFFFF"/>
          <w:lang w:val="sl-SI"/>
        </w:rPr>
        <w:t xml:space="preserve">v okviru </w:t>
      </w:r>
      <w:r w:rsidR="00603BCE" w:rsidRPr="00786C6E">
        <w:rPr>
          <w:rFonts w:asciiTheme="minorHAnsi" w:hAnsiTheme="minorHAnsi" w:cstheme="minorHAnsi"/>
          <w:color w:val="000000"/>
          <w:shd w:val="clear" w:color="auto" w:fill="FFFFFF"/>
          <w:lang w:val="sl-SI"/>
        </w:rPr>
        <w:lastRenderedPageBreak/>
        <w:t>katerega</w:t>
      </w:r>
      <w:r w:rsidRPr="00786C6E">
        <w:rPr>
          <w:rFonts w:asciiTheme="minorHAnsi" w:hAnsiTheme="minorHAnsi" w:cstheme="minorHAnsi"/>
          <w:color w:val="000000"/>
          <w:shd w:val="clear" w:color="auto" w:fill="FFFFFF"/>
          <w:lang w:val="sl-SI"/>
        </w:rPr>
        <w:t xml:space="preserve"> želi Henkel z manj</w:t>
      </w:r>
      <w:r w:rsidR="00530396" w:rsidRPr="00786C6E">
        <w:rPr>
          <w:rFonts w:asciiTheme="minorHAnsi" w:hAnsiTheme="minorHAnsi" w:cstheme="minorHAnsi"/>
          <w:color w:val="000000"/>
          <w:shd w:val="clear" w:color="auto" w:fill="FFFFFF"/>
          <w:lang w:val="sl-SI"/>
        </w:rPr>
        <w:t>šo</w:t>
      </w:r>
      <w:r w:rsidRPr="00786C6E">
        <w:rPr>
          <w:rFonts w:asciiTheme="minorHAnsi" w:hAnsiTheme="minorHAnsi" w:cstheme="minorHAnsi"/>
          <w:color w:val="000000"/>
          <w:shd w:val="clear" w:color="auto" w:fill="FFFFFF"/>
          <w:lang w:val="sl-SI"/>
        </w:rPr>
        <w:t xml:space="preserve"> </w:t>
      </w:r>
      <w:r w:rsidR="00530396" w:rsidRPr="00786C6E">
        <w:rPr>
          <w:rFonts w:asciiTheme="minorHAnsi" w:hAnsiTheme="minorHAnsi" w:cstheme="minorHAnsi"/>
          <w:color w:val="000000"/>
          <w:shd w:val="clear" w:color="auto" w:fill="FFFFFF"/>
          <w:lang w:val="sl-SI"/>
        </w:rPr>
        <w:t>porabo</w:t>
      </w:r>
      <w:r w:rsidRPr="00786C6E">
        <w:rPr>
          <w:rFonts w:asciiTheme="minorHAnsi" w:hAnsiTheme="minorHAnsi" w:cstheme="minorHAnsi"/>
          <w:color w:val="000000"/>
          <w:shd w:val="clear" w:color="auto" w:fill="FFFFFF"/>
          <w:lang w:val="sl-SI"/>
        </w:rPr>
        <w:t xml:space="preserve"> virov ustvariti večjo vrednost. Na ta način želi podjetje svetovnemu prebivalstvu omogočiti boljše življenje</w:t>
      </w:r>
      <w:r w:rsidR="0074732E" w:rsidRPr="00786C6E">
        <w:rPr>
          <w:rFonts w:asciiTheme="minorHAnsi" w:hAnsiTheme="minorHAnsi" w:cstheme="minorHAnsi"/>
          <w:color w:val="000000"/>
          <w:shd w:val="clear" w:color="auto" w:fill="FFFFFF"/>
          <w:lang w:val="sl-SI"/>
        </w:rPr>
        <w:t xml:space="preserve"> ob manjši porabi</w:t>
      </w:r>
      <w:r w:rsidRPr="00786C6E">
        <w:rPr>
          <w:rFonts w:asciiTheme="minorHAnsi" w:hAnsiTheme="minorHAnsi" w:cstheme="minorHAnsi"/>
          <w:color w:val="000000"/>
          <w:shd w:val="clear" w:color="auto" w:fill="FFFFFF"/>
          <w:lang w:val="sl-SI"/>
        </w:rPr>
        <w:t xml:space="preserve"> </w:t>
      </w:r>
      <w:r w:rsidR="0074732E" w:rsidRPr="00786C6E">
        <w:rPr>
          <w:rFonts w:asciiTheme="minorHAnsi" w:hAnsiTheme="minorHAnsi" w:cstheme="minorHAnsi"/>
          <w:color w:val="000000"/>
          <w:shd w:val="clear" w:color="auto" w:fill="FFFFFF"/>
          <w:lang w:val="sl-SI"/>
        </w:rPr>
        <w:t xml:space="preserve">naravnih </w:t>
      </w:r>
      <w:r w:rsidRPr="00786C6E">
        <w:rPr>
          <w:rFonts w:asciiTheme="minorHAnsi" w:hAnsiTheme="minorHAnsi" w:cstheme="minorHAnsi"/>
          <w:color w:val="000000"/>
          <w:shd w:val="clear" w:color="auto" w:fill="FFFFFF"/>
          <w:lang w:val="sl-SI"/>
        </w:rPr>
        <w:t>virov.</w:t>
      </w:r>
    </w:p>
    <w:p w14:paraId="1410EB27" w14:textId="77777777" w:rsidR="002E23B2" w:rsidRPr="00786C6E" w:rsidRDefault="002E23B2" w:rsidP="00596BD9">
      <w:pPr>
        <w:autoSpaceDE w:val="0"/>
        <w:autoSpaceDN w:val="0"/>
        <w:adjustRightInd w:val="0"/>
        <w:rPr>
          <w:rFonts w:asciiTheme="minorHAnsi" w:hAnsiTheme="minorHAnsi" w:cstheme="minorHAnsi"/>
          <w:szCs w:val="22"/>
          <w:lang w:val="sl-SI"/>
        </w:rPr>
      </w:pPr>
    </w:p>
    <w:p w14:paraId="0EF559C7" w14:textId="4C10BDD7" w:rsidR="009A443C" w:rsidRPr="00786C6E" w:rsidRDefault="009A443C" w:rsidP="00596BD9">
      <w:pPr>
        <w:autoSpaceDE w:val="0"/>
        <w:autoSpaceDN w:val="0"/>
        <w:adjustRightInd w:val="0"/>
        <w:rPr>
          <w:rFonts w:asciiTheme="minorHAnsi" w:hAnsiTheme="minorHAnsi" w:cstheme="minorHAnsi"/>
          <w:szCs w:val="22"/>
          <w:lang w:val="sl-SI"/>
        </w:rPr>
      </w:pPr>
      <w:r w:rsidRPr="00786C6E">
        <w:rPr>
          <w:rFonts w:asciiTheme="minorHAnsi" w:hAnsiTheme="minorHAnsi" w:cstheme="minorHAnsi"/>
          <w:szCs w:val="22"/>
          <w:lang w:val="sl-SI"/>
        </w:rPr>
        <w:t xml:space="preserve">Leto 2020 </w:t>
      </w:r>
      <w:r w:rsidR="00530396" w:rsidRPr="00786C6E">
        <w:rPr>
          <w:rFonts w:asciiTheme="minorHAnsi" w:hAnsiTheme="minorHAnsi" w:cstheme="minorHAnsi"/>
          <w:szCs w:val="22"/>
          <w:lang w:val="sl-SI"/>
        </w:rPr>
        <w:t>se nahaja</w:t>
      </w:r>
      <w:r w:rsidR="0041782C" w:rsidRPr="00786C6E">
        <w:rPr>
          <w:rFonts w:asciiTheme="minorHAnsi" w:hAnsiTheme="minorHAnsi" w:cstheme="minorHAnsi"/>
          <w:szCs w:val="22"/>
          <w:lang w:val="sl-SI"/>
        </w:rPr>
        <w:t xml:space="preserve"> na sredini strateškega načrta do leta 2030. V preteklih </w:t>
      </w:r>
      <w:r w:rsidR="00C25697" w:rsidRPr="00786C6E">
        <w:rPr>
          <w:rFonts w:asciiTheme="minorHAnsi" w:hAnsiTheme="minorHAnsi" w:cstheme="minorHAnsi"/>
          <w:szCs w:val="22"/>
          <w:lang w:val="sl-SI"/>
        </w:rPr>
        <w:t>desetih</w:t>
      </w:r>
      <w:r w:rsidR="0041782C" w:rsidRPr="00786C6E">
        <w:rPr>
          <w:rFonts w:asciiTheme="minorHAnsi" w:hAnsiTheme="minorHAnsi" w:cstheme="minorHAnsi"/>
          <w:szCs w:val="22"/>
          <w:lang w:val="sl-SI"/>
        </w:rPr>
        <w:t xml:space="preserve"> letih je Henkel na vseh področjih trajnostnega razvoja dosegel velik napredek. Podjetje je svoj ekološki odtis zmanjšalo za 39 odstotkov v treh segmentih: </w:t>
      </w:r>
      <w:r w:rsidR="00725657" w:rsidRPr="00786C6E">
        <w:rPr>
          <w:rFonts w:asciiTheme="minorHAnsi" w:hAnsiTheme="minorHAnsi" w:cstheme="minorHAnsi"/>
          <w:szCs w:val="22"/>
          <w:lang w:val="sl-SI"/>
        </w:rPr>
        <w:t>e</w:t>
      </w:r>
      <w:r w:rsidR="0041782C" w:rsidRPr="00786C6E">
        <w:rPr>
          <w:rFonts w:asciiTheme="minorHAnsi" w:hAnsiTheme="minorHAnsi" w:cstheme="minorHAnsi"/>
          <w:szCs w:val="22"/>
          <w:lang w:val="sl-SI"/>
        </w:rPr>
        <w:t>misije CO</w:t>
      </w:r>
      <w:r w:rsidR="0041782C" w:rsidRPr="00786C6E">
        <w:rPr>
          <w:rFonts w:asciiTheme="minorHAnsi" w:hAnsiTheme="minorHAnsi" w:cstheme="minorHAnsi"/>
          <w:szCs w:val="22"/>
          <w:vertAlign w:val="subscript"/>
          <w:lang w:val="sl-SI"/>
        </w:rPr>
        <w:t>2</w:t>
      </w:r>
      <w:r w:rsidR="0041782C" w:rsidRPr="00786C6E">
        <w:rPr>
          <w:rFonts w:asciiTheme="minorHAnsi" w:hAnsiTheme="minorHAnsi" w:cstheme="minorHAnsi"/>
          <w:szCs w:val="22"/>
          <w:lang w:val="sl-SI"/>
        </w:rPr>
        <w:t xml:space="preserve">, </w:t>
      </w:r>
      <w:r w:rsidR="00C25697" w:rsidRPr="00786C6E">
        <w:rPr>
          <w:rFonts w:asciiTheme="minorHAnsi" w:hAnsiTheme="minorHAnsi" w:cstheme="minorHAnsi"/>
          <w:szCs w:val="22"/>
          <w:lang w:val="sl-SI"/>
        </w:rPr>
        <w:t xml:space="preserve">količina </w:t>
      </w:r>
      <w:r w:rsidR="0041782C" w:rsidRPr="00786C6E">
        <w:rPr>
          <w:rFonts w:asciiTheme="minorHAnsi" w:hAnsiTheme="minorHAnsi" w:cstheme="minorHAnsi"/>
          <w:szCs w:val="22"/>
          <w:lang w:val="sl-SI"/>
        </w:rPr>
        <w:t>odpadk</w:t>
      </w:r>
      <w:r w:rsidR="00C25697" w:rsidRPr="00786C6E">
        <w:rPr>
          <w:rFonts w:asciiTheme="minorHAnsi" w:hAnsiTheme="minorHAnsi" w:cstheme="minorHAnsi"/>
          <w:szCs w:val="22"/>
          <w:lang w:val="sl-SI"/>
        </w:rPr>
        <w:t>ov</w:t>
      </w:r>
      <w:r w:rsidR="0041782C" w:rsidRPr="00786C6E">
        <w:rPr>
          <w:rFonts w:asciiTheme="minorHAnsi" w:hAnsiTheme="minorHAnsi" w:cstheme="minorHAnsi"/>
          <w:szCs w:val="22"/>
          <w:lang w:val="sl-SI"/>
        </w:rPr>
        <w:t xml:space="preserve"> in</w:t>
      </w:r>
      <w:r w:rsidR="00C25697" w:rsidRPr="00786C6E">
        <w:rPr>
          <w:rFonts w:asciiTheme="minorHAnsi" w:hAnsiTheme="minorHAnsi" w:cstheme="minorHAnsi"/>
          <w:szCs w:val="22"/>
          <w:lang w:val="sl-SI"/>
        </w:rPr>
        <w:t xml:space="preserve"> poraba</w:t>
      </w:r>
      <w:r w:rsidR="0041782C" w:rsidRPr="00786C6E">
        <w:rPr>
          <w:rFonts w:asciiTheme="minorHAnsi" w:hAnsiTheme="minorHAnsi" w:cstheme="minorHAnsi"/>
          <w:szCs w:val="22"/>
          <w:lang w:val="sl-SI"/>
        </w:rPr>
        <w:t xml:space="preserve"> vod</w:t>
      </w:r>
      <w:r w:rsidR="00C25697" w:rsidRPr="00786C6E">
        <w:rPr>
          <w:rFonts w:asciiTheme="minorHAnsi" w:hAnsiTheme="minorHAnsi" w:cstheme="minorHAnsi"/>
          <w:szCs w:val="22"/>
          <w:lang w:val="sl-SI"/>
        </w:rPr>
        <w:t>e</w:t>
      </w:r>
      <w:r w:rsidR="0041782C" w:rsidRPr="00786C6E">
        <w:rPr>
          <w:rFonts w:asciiTheme="minorHAnsi" w:hAnsiTheme="minorHAnsi" w:cstheme="minorHAnsi"/>
          <w:szCs w:val="22"/>
          <w:lang w:val="sl-SI"/>
        </w:rPr>
        <w:t xml:space="preserve">. To pomeni, da je Henkel celo presegel cilj 30-odstotnega zmanjšanja do leta 2021. Poleg tega je zmanjšal tudi stopnjo nesreč na delovnem mestu za 50 odstotkov, s čimer je </w:t>
      </w:r>
      <w:r w:rsidR="00530396" w:rsidRPr="00786C6E">
        <w:rPr>
          <w:rFonts w:asciiTheme="minorHAnsi" w:hAnsiTheme="minorHAnsi" w:cstheme="minorHAnsi"/>
          <w:szCs w:val="22"/>
          <w:lang w:val="sl-SI"/>
        </w:rPr>
        <w:t>presegel</w:t>
      </w:r>
      <w:r w:rsidR="0041782C" w:rsidRPr="00786C6E">
        <w:rPr>
          <w:rFonts w:asciiTheme="minorHAnsi" w:hAnsiTheme="minorHAnsi" w:cstheme="minorHAnsi"/>
          <w:szCs w:val="22"/>
          <w:lang w:val="sl-SI"/>
        </w:rPr>
        <w:t xml:space="preserve"> pričakovanja do leta 2020. </w:t>
      </w:r>
    </w:p>
    <w:p w14:paraId="0B62BD32" w14:textId="4D0F51E0" w:rsidR="00E77150" w:rsidRPr="00786C6E" w:rsidRDefault="00E77150" w:rsidP="00596BD9">
      <w:pPr>
        <w:autoSpaceDE w:val="0"/>
        <w:autoSpaceDN w:val="0"/>
        <w:adjustRightInd w:val="0"/>
        <w:rPr>
          <w:rFonts w:asciiTheme="minorHAnsi" w:hAnsiTheme="minorHAnsi" w:cstheme="minorHAnsi"/>
          <w:szCs w:val="22"/>
          <w:lang w:val="sl-SI"/>
        </w:rPr>
      </w:pPr>
    </w:p>
    <w:p w14:paraId="2D89916D" w14:textId="6A558958" w:rsidR="0041782C" w:rsidRPr="00786C6E" w:rsidRDefault="0041782C" w:rsidP="00596BD9">
      <w:pPr>
        <w:autoSpaceDE w:val="0"/>
        <w:autoSpaceDN w:val="0"/>
        <w:adjustRightInd w:val="0"/>
        <w:rPr>
          <w:rFonts w:asciiTheme="minorHAnsi" w:hAnsiTheme="minorHAnsi" w:cstheme="minorHAnsi"/>
          <w:b/>
          <w:bCs/>
          <w:szCs w:val="22"/>
          <w:lang w:val="sl-SI"/>
        </w:rPr>
      </w:pPr>
      <w:r w:rsidRPr="00786C6E">
        <w:rPr>
          <w:rFonts w:asciiTheme="minorHAnsi" w:hAnsiTheme="minorHAnsi" w:cstheme="minorHAnsi"/>
          <w:b/>
          <w:bCs/>
          <w:szCs w:val="22"/>
          <w:lang w:val="sl-SI"/>
        </w:rPr>
        <w:t>30 let uspešnega poročanja o trajnostnem razvoju</w:t>
      </w:r>
    </w:p>
    <w:p w14:paraId="2C80DEA6" w14:textId="06A6EC1F" w:rsidR="0041782C" w:rsidRPr="00786C6E" w:rsidRDefault="003F5481" w:rsidP="00596BD9">
      <w:pPr>
        <w:rPr>
          <w:rFonts w:asciiTheme="minorHAnsi" w:hAnsiTheme="minorHAnsi" w:cstheme="minorHAnsi"/>
          <w:lang w:val="sl-SI"/>
        </w:rPr>
      </w:pPr>
      <w:r w:rsidRPr="00786C6E">
        <w:rPr>
          <w:rFonts w:asciiTheme="minorHAnsi" w:hAnsiTheme="minorHAnsi" w:cstheme="minorHAnsi"/>
          <w:lang w:val="sl-SI"/>
        </w:rPr>
        <w:t xml:space="preserve">Leta 1992 je Henkel objavil svoje prvo poročilo o trajnosti. S tem je </w:t>
      </w:r>
      <w:r w:rsidR="0074732E" w:rsidRPr="00786C6E">
        <w:rPr>
          <w:rFonts w:asciiTheme="minorHAnsi" w:hAnsiTheme="minorHAnsi" w:cstheme="minorHAnsi"/>
          <w:lang w:val="sl-SI"/>
        </w:rPr>
        <w:t xml:space="preserve">Henkel </w:t>
      </w:r>
      <w:r w:rsidRPr="00786C6E">
        <w:rPr>
          <w:rFonts w:asciiTheme="minorHAnsi" w:hAnsiTheme="minorHAnsi" w:cstheme="minorHAnsi"/>
          <w:lang w:val="sl-SI"/>
        </w:rPr>
        <w:t xml:space="preserve">eno izmed redkih podjetij v svoji panogi in </w:t>
      </w:r>
      <w:r w:rsidR="002C117E" w:rsidRPr="00786C6E">
        <w:rPr>
          <w:rFonts w:asciiTheme="minorHAnsi" w:hAnsiTheme="minorHAnsi" w:cstheme="minorHAnsi"/>
          <w:lang w:val="sl-SI"/>
        </w:rPr>
        <w:t>v segmentu</w:t>
      </w:r>
      <w:r w:rsidRPr="00786C6E">
        <w:rPr>
          <w:rFonts w:asciiTheme="minorHAnsi" w:hAnsiTheme="minorHAnsi" w:cstheme="minorHAnsi"/>
          <w:lang w:val="sl-SI"/>
        </w:rPr>
        <w:t xml:space="preserve"> nemškega borznega indeksa</w:t>
      </w:r>
      <w:r w:rsidR="00B55931" w:rsidRPr="00786C6E">
        <w:rPr>
          <w:rFonts w:asciiTheme="minorHAnsi" w:hAnsiTheme="minorHAnsi" w:cstheme="minorHAnsi"/>
          <w:lang w:val="sl-SI"/>
        </w:rPr>
        <w:t xml:space="preserve"> (DAX)</w:t>
      </w:r>
      <w:r w:rsidRPr="00786C6E">
        <w:rPr>
          <w:rFonts w:asciiTheme="minorHAnsi" w:hAnsiTheme="minorHAnsi" w:cstheme="minorHAnsi"/>
          <w:lang w:val="sl-SI"/>
        </w:rPr>
        <w:t xml:space="preserve">, ki se lahko pohvali z neprekinjenim poročanjem o trajnostnem razvoju </w:t>
      </w:r>
      <w:r w:rsidR="00530396" w:rsidRPr="00786C6E">
        <w:rPr>
          <w:rFonts w:asciiTheme="minorHAnsi" w:hAnsiTheme="minorHAnsi" w:cstheme="minorHAnsi"/>
          <w:lang w:val="sl-SI"/>
        </w:rPr>
        <w:t>v</w:t>
      </w:r>
      <w:r w:rsidR="002C117E" w:rsidRPr="00786C6E">
        <w:rPr>
          <w:rFonts w:asciiTheme="minorHAnsi" w:hAnsiTheme="minorHAnsi" w:cstheme="minorHAnsi"/>
          <w:lang w:val="sl-SI"/>
        </w:rPr>
        <w:t xml:space="preserve"> obdobj</w:t>
      </w:r>
      <w:r w:rsidR="00530396" w:rsidRPr="00786C6E">
        <w:rPr>
          <w:rFonts w:asciiTheme="minorHAnsi" w:hAnsiTheme="minorHAnsi" w:cstheme="minorHAnsi"/>
          <w:lang w:val="sl-SI"/>
        </w:rPr>
        <w:t>u</w:t>
      </w:r>
      <w:r w:rsidRPr="00786C6E">
        <w:rPr>
          <w:rFonts w:asciiTheme="minorHAnsi" w:hAnsiTheme="minorHAnsi" w:cstheme="minorHAnsi"/>
          <w:lang w:val="sl-SI"/>
        </w:rPr>
        <w:t xml:space="preserve"> 30 let. Prvo poročilo je </w:t>
      </w:r>
      <w:r w:rsidR="00530396" w:rsidRPr="00786C6E">
        <w:rPr>
          <w:rFonts w:asciiTheme="minorHAnsi" w:hAnsiTheme="minorHAnsi" w:cstheme="minorHAnsi"/>
          <w:lang w:val="sl-SI"/>
        </w:rPr>
        <w:t>imelo</w:t>
      </w:r>
      <w:r w:rsidRPr="00786C6E">
        <w:rPr>
          <w:rFonts w:asciiTheme="minorHAnsi" w:hAnsiTheme="minorHAnsi" w:cstheme="minorHAnsi"/>
          <w:lang w:val="sl-SI"/>
        </w:rPr>
        <w:t xml:space="preserve"> naslov »Okoljsko poročilo« in je</w:t>
      </w:r>
      <w:r w:rsidR="00B74362" w:rsidRPr="00786C6E">
        <w:rPr>
          <w:rFonts w:asciiTheme="minorHAnsi" w:hAnsiTheme="minorHAnsi" w:cstheme="minorHAnsi"/>
          <w:lang w:val="sl-SI"/>
        </w:rPr>
        <w:t xml:space="preserve"> med drugim</w:t>
      </w:r>
      <w:r w:rsidRPr="00786C6E">
        <w:rPr>
          <w:rFonts w:asciiTheme="minorHAnsi" w:hAnsiTheme="minorHAnsi" w:cstheme="minorHAnsi"/>
          <w:lang w:val="sl-SI"/>
        </w:rPr>
        <w:t xml:space="preserve"> vsebovalo </w:t>
      </w:r>
      <w:r w:rsidR="002C117E" w:rsidRPr="00786C6E">
        <w:rPr>
          <w:rFonts w:asciiTheme="minorHAnsi" w:hAnsiTheme="minorHAnsi" w:cstheme="minorHAnsi"/>
          <w:lang w:val="sl-SI"/>
        </w:rPr>
        <w:t xml:space="preserve">temelje </w:t>
      </w:r>
      <w:r w:rsidR="00B74362" w:rsidRPr="00786C6E">
        <w:rPr>
          <w:rFonts w:asciiTheme="minorHAnsi" w:hAnsiTheme="minorHAnsi" w:cstheme="minorHAnsi"/>
          <w:lang w:val="sl-SI"/>
        </w:rPr>
        <w:t xml:space="preserve">varovanja okolja pri Henklu. »Od takrat sta izdelava poročil in naša strategija trajnostnega razvoja močno napredovala. Danes se </w:t>
      </w:r>
      <w:r w:rsidR="00530396" w:rsidRPr="00786C6E">
        <w:rPr>
          <w:rFonts w:asciiTheme="minorHAnsi" w:hAnsiTheme="minorHAnsi" w:cstheme="minorHAnsi"/>
          <w:lang w:val="sl-SI"/>
        </w:rPr>
        <w:t>lotevamo</w:t>
      </w:r>
      <w:r w:rsidR="00B74362" w:rsidRPr="00786C6E">
        <w:rPr>
          <w:rFonts w:asciiTheme="minorHAnsi" w:hAnsiTheme="minorHAnsi" w:cstheme="minorHAnsi"/>
          <w:lang w:val="sl-SI"/>
        </w:rPr>
        <w:t xml:space="preserve"> številnih tem, ki so pomembne za naše </w:t>
      </w:r>
      <w:r w:rsidR="002C117E" w:rsidRPr="00786C6E">
        <w:rPr>
          <w:rFonts w:asciiTheme="minorHAnsi" w:hAnsiTheme="minorHAnsi" w:cstheme="minorHAnsi"/>
          <w:lang w:val="sl-SI"/>
        </w:rPr>
        <w:t>interesne skupine</w:t>
      </w:r>
      <w:r w:rsidR="00B74362" w:rsidRPr="00786C6E">
        <w:rPr>
          <w:rFonts w:asciiTheme="minorHAnsi" w:hAnsiTheme="minorHAnsi" w:cstheme="minorHAnsi"/>
          <w:lang w:val="sl-SI"/>
        </w:rPr>
        <w:t xml:space="preserve"> in za uspeh podjetja v prihodnosti. Naša poročila </w:t>
      </w:r>
      <w:r w:rsidR="002C117E" w:rsidRPr="00786C6E">
        <w:rPr>
          <w:rFonts w:asciiTheme="minorHAnsi" w:hAnsiTheme="minorHAnsi" w:cstheme="minorHAnsi"/>
          <w:lang w:val="sl-SI"/>
        </w:rPr>
        <w:t>vključujejo</w:t>
      </w:r>
      <w:r w:rsidR="00B74362" w:rsidRPr="00786C6E">
        <w:rPr>
          <w:rFonts w:asciiTheme="minorHAnsi" w:hAnsiTheme="minorHAnsi" w:cstheme="minorHAnsi"/>
          <w:lang w:val="sl-SI"/>
        </w:rPr>
        <w:t xml:space="preserve"> vse od zagotavljanja družbenih in okoljskih standardov v naši dobavni verigi do napredk</w:t>
      </w:r>
      <w:r w:rsidR="0074732E" w:rsidRPr="00786C6E">
        <w:rPr>
          <w:rFonts w:asciiTheme="minorHAnsi" w:hAnsiTheme="minorHAnsi" w:cstheme="minorHAnsi"/>
          <w:lang w:val="sl-SI"/>
        </w:rPr>
        <w:t>a</w:t>
      </w:r>
      <w:r w:rsidR="00B74362" w:rsidRPr="00786C6E">
        <w:rPr>
          <w:rFonts w:asciiTheme="minorHAnsi" w:hAnsiTheme="minorHAnsi" w:cstheme="minorHAnsi"/>
          <w:lang w:val="sl-SI"/>
        </w:rPr>
        <w:t xml:space="preserve"> na poti do podnebju prijaznega podjetja,« je povedal Uwe Bergmann, vodja oddelka za trajnost v podjetju Henkel.</w:t>
      </w:r>
    </w:p>
    <w:p w14:paraId="42FF9C3B" w14:textId="77777777" w:rsidR="00E77150" w:rsidRPr="00786C6E" w:rsidRDefault="00E77150" w:rsidP="00596BD9">
      <w:pPr>
        <w:rPr>
          <w:rFonts w:asciiTheme="minorHAnsi" w:hAnsiTheme="minorHAnsi" w:cstheme="minorHAnsi"/>
          <w:szCs w:val="22"/>
          <w:lang w:val="sl-SI"/>
        </w:rPr>
      </w:pPr>
    </w:p>
    <w:p w14:paraId="25529C26" w14:textId="10971360" w:rsidR="00B74362" w:rsidRPr="00786C6E" w:rsidRDefault="00B74362" w:rsidP="00596BD9">
      <w:pPr>
        <w:rPr>
          <w:rFonts w:asciiTheme="minorHAnsi" w:hAnsiTheme="minorHAnsi" w:cstheme="minorHAnsi"/>
          <w:b/>
          <w:bCs/>
          <w:szCs w:val="22"/>
          <w:lang w:val="sl-SI"/>
        </w:rPr>
      </w:pPr>
      <w:r w:rsidRPr="00786C6E">
        <w:rPr>
          <w:rFonts w:asciiTheme="minorHAnsi" w:hAnsiTheme="minorHAnsi" w:cstheme="minorHAnsi"/>
          <w:b/>
          <w:bCs/>
          <w:szCs w:val="22"/>
          <w:lang w:val="sl-SI"/>
        </w:rPr>
        <w:t>Visoki cilji glede varstva podnebja</w:t>
      </w:r>
    </w:p>
    <w:p w14:paraId="352DBF21" w14:textId="7EFE7984" w:rsidR="00B74362" w:rsidRPr="00786C6E" w:rsidRDefault="00B74362" w:rsidP="00596BD9">
      <w:pPr>
        <w:rPr>
          <w:rFonts w:asciiTheme="minorHAnsi" w:hAnsiTheme="minorHAnsi" w:cstheme="minorHAnsi"/>
          <w:color w:val="000000"/>
          <w:shd w:val="clear" w:color="auto" w:fill="FFFFFF"/>
          <w:lang w:val="sl-SI"/>
        </w:rPr>
      </w:pPr>
      <w:r w:rsidRPr="00786C6E">
        <w:rPr>
          <w:rFonts w:asciiTheme="minorHAnsi" w:hAnsiTheme="minorHAnsi" w:cstheme="minorHAnsi"/>
          <w:color w:val="000000"/>
          <w:shd w:val="clear" w:color="auto" w:fill="FFFFFF"/>
          <w:lang w:val="sl-SI"/>
        </w:rPr>
        <w:t>Da bi zmanjšali emisije CO</w:t>
      </w:r>
      <w:r w:rsidRPr="00786C6E">
        <w:rPr>
          <w:rFonts w:asciiTheme="minorHAnsi" w:hAnsiTheme="minorHAnsi" w:cstheme="minorHAnsi"/>
          <w:color w:val="000000"/>
          <w:shd w:val="clear" w:color="auto" w:fill="FFFFFF"/>
          <w:vertAlign w:val="subscript"/>
          <w:lang w:val="sl-SI"/>
        </w:rPr>
        <w:t>2</w:t>
      </w:r>
      <w:r w:rsidRPr="00786C6E">
        <w:rPr>
          <w:rFonts w:asciiTheme="minorHAnsi" w:hAnsiTheme="minorHAnsi" w:cstheme="minorHAnsi"/>
          <w:color w:val="000000"/>
          <w:shd w:val="clear" w:color="auto" w:fill="FFFFFF"/>
          <w:lang w:val="sl-SI"/>
        </w:rPr>
        <w:t xml:space="preserve"> in omejili globalno segrevanje, Henkel zasleduje dolgoročno vizijo, da bi do leta 2040 postali podnebju prijazno podjetje.</w:t>
      </w:r>
    </w:p>
    <w:p w14:paraId="02F66790" w14:textId="77777777" w:rsidR="000B2F2A" w:rsidRPr="00786C6E" w:rsidRDefault="000B2F2A" w:rsidP="00596BD9">
      <w:pPr>
        <w:rPr>
          <w:rFonts w:asciiTheme="minorHAnsi" w:hAnsiTheme="minorHAnsi" w:cstheme="minorHAnsi"/>
          <w:szCs w:val="22"/>
          <w:lang w:val="sl-SI"/>
        </w:rPr>
      </w:pPr>
    </w:p>
    <w:p w14:paraId="39EDDB19" w14:textId="3E040FD0" w:rsidR="00B74362" w:rsidRPr="00786C6E" w:rsidRDefault="00B55931" w:rsidP="00596BD9">
      <w:pPr>
        <w:autoSpaceDE w:val="0"/>
        <w:autoSpaceDN w:val="0"/>
        <w:adjustRightInd w:val="0"/>
        <w:rPr>
          <w:rFonts w:asciiTheme="minorHAnsi" w:hAnsiTheme="minorHAnsi" w:cstheme="minorHAnsi"/>
          <w:szCs w:val="22"/>
          <w:lang w:val="sl-SI"/>
        </w:rPr>
      </w:pPr>
      <w:r w:rsidRPr="00786C6E">
        <w:rPr>
          <w:rFonts w:asciiTheme="minorHAnsi" w:hAnsiTheme="minorHAnsi" w:cstheme="minorHAnsi"/>
          <w:szCs w:val="22"/>
          <w:lang w:val="sl-SI"/>
        </w:rPr>
        <w:t xml:space="preserve">Podjetje želi že do leta 2025 </w:t>
      </w:r>
      <w:r w:rsidR="00725657" w:rsidRPr="00786C6E">
        <w:rPr>
          <w:rFonts w:asciiTheme="minorHAnsi" w:hAnsiTheme="minorHAnsi" w:cstheme="minorHAnsi"/>
          <w:szCs w:val="22"/>
          <w:lang w:val="sl-SI"/>
        </w:rPr>
        <w:t xml:space="preserve">zmanjšati </w:t>
      </w:r>
      <w:r w:rsidRPr="00786C6E">
        <w:rPr>
          <w:rFonts w:asciiTheme="minorHAnsi" w:hAnsiTheme="minorHAnsi" w:cstheme="minorHAnsi"/>
          <w:szCs w:val="22"/>
          <w:lang w:val="sl-SI"/>
        </w:rPr>
        <w:t>emisije CO</w:t>
      </w:r>
      <w:r w:rsidRPr="00786C6E">
        <w:rPr>
          <w:rFonts w:asciiTheme="minorHAnsi" w:hAnsiTheme="minorHAnsi" w:cstheme="minorHAnsi"/>
          <w:szCs w:val="22"/>
          <w:vertAlign w:val="subscript"/>
          <w:lang w:val="sl-SI"/>
        </w:rPr>
        <w:t>2</w:t>
      </w:r>
      <w:r w:rsidRPr="00786C6E">
        <w:rPr>
          <w:rFonts w:asciiTheme="minorHAnsi" w:hAnsiTheme="minorHAnsi" w:cstheme="minorHAnsi"/>
          <w:szCs w:val="22"/>
          <w:lang w:val="sl-SI"/>
        </w:rPr>
        <w:t xml:space="preserve"> </w:t>
      </w:r>
      <w:r w:rsidR="0074732E" w:rsidRPr="00786C6E">
        <w:rPr>
          <w:rFonts w:asciiTheme="minorHAnsi" w:hAnsiTheme="minorHAnsi" w:cstheme="minorHAnsi"/>
          <w:szCs w:val="22"/>
          <w:lang w:val="sl-SI"/>
        </w:rPr>
        <w:t>v</w:t>
      </w:r>
      <w:r w:rsidRPr="00786C6E">
        <w:rPr>
          <w:rFonts w:asciiTheme="minorHAnsi" w:hAnsiTheme="minorHAnsi" w:cstheme="minorHAnsi"/>
          <w:szCs w:val="22"/>
          <w:lang w:val="sl-SI"/>
        </w:rPr>
        <w:t xml:space="preserve"> proizvodnj</w:t>
      </w:r>
      <w:r w:rsidR="0074732E" w:rsidRPr="00786C6E">
        <w:rPr>
          <w:rFonts w:asciiTheme="minorHAnsi" w:hAnsiTheme="minorHAnsi" w:cstheme="minorHAnsi"/>
          <w:szCs w:val="22"/>
          <w:lang w:val="sl-SI"/>
        </w:rPr>
        <w:t>i</w:t>
      </w:r>
      <w:r w:rsidRPr="00786C6E">
        <w:rPr>
          <w:rFonts w:asciiTheme="minorHAnsi" w:hAnsiTheme="minorHAnsi" w:cstheme="minorHAnsi"/>
          <w:szCs w:val="22"/>
          <w:lang w:val="sl-SI"/>
        </w:rPr>
        <w:t xml:space="preserve"> za 65 odstotkov. Poleg tega želi Henkel nenehno izboljševati energetsko učinkovitost in doseči, da bi </w:t>
      </w:r>
      <w:r w:rsidR="00725657" w:rsidRPr="00786C6E">
        <w:rPr>
          <w:rFonts w:asciiTheme="minorHAnsi" w:hAnsiTheme="minorHAnsi" w:cstheme="minorHAnsi"/>
          <w:szCs w:val="22"/>
          <w:lang w:val="sl-SI"/>
        </w:rPr>
        <w:t xml:space="preserve">najpozneje </w:t>
      </w:r>
      <w:r w:rsidRPr="00786C6E">
        <w:rPr>
          <w:rFonts w:asciiTheme="minorHAnsi" w:hAnsiTheme="minorHAnsi" w:cstheme="minorHAnsi"/>
          <w:szCs w:val="22"/>
          <w:lang w:val="sl-SI"/>
        </w:rPr>
        <w:t xml:space="preserve">leta 2030 uporabljali samo električno energijo iz obnovljivih virov. Marca 2020 je </w:t>
      </w:r>
      <w:r w:rsidR="000F4887" w:rsidRPr="00786C6E">
        <w:rPr>
          <w:rFonts w:asciiTheme="minorHAnsi" w:hAnsiTheme="minorHAnsi" w:cstheme="minorHAnsi"/>
          <w:szCs w:val="22"/>
          <w:lang w:val="sl-SI"/>
        </w:rPr>
        <w:t xml:space="preserve">iniciativa za znanstveno utemeljene cilje </w:t>
      </w:r>
      <w:r w:rsidRPr="00786C6E">
        <w:rPr>
          <w:rFonts w:asciiTheme="minorHAnsi" w:hAnsiTheme="minorHAnsi" w:cstheme="minorHAnsi"/>
          <w:szCs w:val="22"/>
          <w:lang w:val="sl-SI"/>
        </w:rPr>
        <w:t>(»</w:t>
      </w:r>
      <w:r w:rsidRPr="00786C6E">
        <w:rPr>
          <w:rFonts w:asciiTheme="minorHAnsi" w:hAnsiTheme="minorHAnsi" w:cstheme="minorHAnsi"/>
          <w:color w:val="000000"/>
          <w:shd w:val="clear" w:color="auto" w:fill="FFFFFF"/>
          <w:lang w:val="sl-SI"/>
        </w:rPr>
        <w:t>Science Based Targets Initiative – SBTi«) potrdila, da Henklovi cilji glede zmanjšanja emisij izpolnjujejo zahteve Pariškega sporazuma o podnebnih spremembah.</w:t>
      </w:r>
    </w:p>
    <w:p w14:paraId="0BB1D831" w14:textId="77777777" w:rsidR="00EB3809" w:rsidRPr="00786C6E" w:rsidRDefault="00EB3809" w:rsidP="00596BD9">
      <w:pPr>
        <w:rPr>
          <w:rFonts w:asciiTheme="minorHAnsi" w:hAnsiTheme="minorHAnsi" w:cstheme="minorHAnsi"/>
          <w:szCs w:val="22"/>
          <w:lang w:val="sl-SI"/>
        </w:rPr>
      </w:pPr>
    </w:p>
    <w:p w14:paraId="76618CE3" w14:textId="2ECDA8A2" w:rsidR="00B55931" w:rsidRPr="00786C6E" w:rsidRDefault="00B55931" w:rsidP="00596BD9">
      <w:pPr>
        <w:rPr>
          <w:rFonts w:asciiTheme="minorHAnsi" w:hAnsiTheme="minorHAnsi" w:cstheme="minorHAnsi"/>
          <w:color w:val="000000"/>
          <w:shd w:val="clear" w:color="auto" w:fill="FFFFFF"/>
          <w:lang w:val="sl-SI"/>
        </w:rPr>
      </w:pPr>
      <w:r w:rsidRPr="00786C6E">
        <w:rPr>
          <w:rFonts w:asciiTheme="minorHAnsi" w:hAnsiTheme="minorHAnsi" w:cstheme="minorHAnsi"/>
          <w:szCs w:val="22"/>
          <w:lang w:val="sl-SI"/>
        </w:rPr>
        <w:t xml:space="preserve">Pomemben mejnik v preteklem letu je bila sklenitev obsežne virtualne </w:t>
      </w:r>
      <w:r w:rsidR="0040090E" w:rsidRPr="00786C6E">
        <w:rPr>
          <w:rFonts w:asciiTheme="minorHAnsi" w:hAnsiTheme="minorHAnsi" w:cstheme="minorHAnsi"/>
          <w:szCs w:val="22"/>
          <w:lang w:val="sl-SI"/>
        </w:rPr>
        <w:t>pogodbe o nakupu energije za nov</w:t>
      </w:r>
      <w:r w:rsidR="000F4887" w:rsidRPr="00786C6E">
        <w:rPr>
          <w:rFonts w:asciiTheme="minorHAnsi" w:hAnsiTheme="minorHAnsi" w:cstheme="minorHAnsi"/>
          <w:szCs w:val="22"/>
          <w:lang w:val="sl-SI"/>
        </w:rPr>
        <w:t>e</w:t>
      </w:r>
      <w:r w:rsidR="0040090E" w:rsidRPr="00786C6E">
        <w:rPr>
          <w:rFonts w:asciiTheme="minorHAnsi" w:hAnsiTheme="minorHAnsi" w:cstheme="minorHAnsi"/>
          <w:szCs w:val="22"/>
          <w:lang w:val="sl-SI"/>
        </w:rPr>
        <w:t xml:space="preserve"> vetrn</w:t>
      </w:r>
      <w:r w:rsidR="000F4887" w:rsidRPr="00786C6E">
        <w:rPr>
          <w:rFonts w:asciiTheme="minorHAnsi" w:hAnsiTheme="minorHAnsi" w:cstheme="minorHAnsi"/>
          <w:szCs w:val="22"/>
          <w:lang w:val="sl-SI"/>
        </w:rPr>
        <w:t>e</w:t>
      </w:r>
      <w:r w:rsidR="0040090E" w:rsidRPr="00786C6E">
        <w:rPr>
          <w:rFonts w:asciiTheme="minorHAnsi" w:hAnsiTheme="minorHAnsi" w:cstheme="minorHAnsi"/>
          <w:szCs w:val="22"/>
          <w:lang w:val="sl-SI"/>
        </w:rPr>
        <w:t xml:space="preserve"> elektrarn</w:t>
      </w:r>
      <w:r w:rsidR="000F4887" w:rsidRPr="00786C6E">
        <w:rPr>
          <w:rFonts w:asciiTheme="minorHAnsi" w:hAnsiTheme="minorHAnsi" w:cstheme="minorHAnsi"/>
          <w:szCs w:val="22"/>
          <w:lang w:val="sl-SI"/>
        </w:rPr>
        <w:t>e</w:t>
      </w:r>
      <w:r w:rsidR="0040090E" w:rsidRPr="00786C6E">
        <w:rPr>
          <w:rFonts w:asciiTheme="minorHAnsi" w:hAnsiTheme="minorHAnsi" w:cstheme="minorHAnsi"/>
          <w:szCs w:val="22"/>
          <w:lang w:val="sl-SI"/>
        </w:rPr>
        <w:t xml:space="preserve"> v okrožju B</w:t>
      </w:r>
      <w:r w:rsidR="0040090E" w:rsidRPr="00786C6E">
        <w:rPr>
          <w:rFonts w:asciiTheme="minorHAnsi" w:hAnsiTheme="minorHAnsi" w:cstheme="minorHAnsi"/>
          <w:color w:val="000000"/>
          <w:shd w:val="clear" w:color="auto" w:fill="FFFFFF"/>
          <w:lang w:val="sl-SI"/>
        </w:rPr>
        <w:t xml:space="preserve">ee County v Teksasu. </w:t>
      </w:r>
      <w:r w:rsidR="000F4887" w:rsidRPr="00786C6E">
        <w:rPr>
          <w:rFonts w:asciiTheme="minorHAnsi" w:hAnsiTheme="minorHAnsi" w:cstheme="minorHAnsi"/>
          <w:color w:val="000000"/>
          <w:shd w:val="clear" w:color="auto" w:fill="FFFFFF"/>
          <w:lang w:val="sl-SI"/>
        </w:rPr>
        <w:t>Elektrarne</w:t>
      </w:r>
      <w:r w:rsidR="0040090E" w:rsidRPr="00786C6E">
        <w:rPr>
          <w:rFonts w:asciiTheme="minorHAnsi" w:hAnsiTheme="minorHAnsi" w:cstheme="minorHAnsi"/>
          <w:color w:val="000000"/>
          <w:shd w:val="clear" w:color="auto" w:fill="FFFFFF"/>
          <w:lang w:val="sl-SI"/>
        </w:rPr>
        <w:t xml:space="preserve"> bo</w:t>
      </w:r>
      <w:r w:rsidR="000F4887" w:rsidRPr="00786C6E">
        <w:rPr>
          <w:rFonts w:asciiTheme="minorHAnsi" w:hAnsiTheme="minorHAnsi" w:cstheme="minorHAnsi"/>
          <w:color w:val="000000"/>
          <w:shd w:val="clear" w:color="auto" w:fill="FFFFFF"/>
          <w:lang w:val="sl-SI"/>
        </w:rPr>
        <w:t>do</w:t>
      </w:r>
      <w:r w:rsidR="0040090E" w:rsidRPr="00786C6E">
        <w:rPr>
          <w:rFonts w:asciiTheme="minorHAnsi" w:hAnsiTheme="minorHAnsi" w:cstheme="minorHAnsi"/>
          <w:color w:val="000000"/>
          <w:shd w:val="clear" w:color="auto" w:fill="FFFFFF"/>
          <w:lang w:val="sl-SI"/>
        </w:rPr>
        <w:t xml:space="preserve"> dolgoročno pokril</w:t>
      </w:r>
      <w:r w:rsidR="000F4887" w:rsidRPr="00786C6E">
        <w:rPr>
          <w:rFonts w:asciiTheme="minorHAnsi" w:hAnsiTheme="minorHAnsi" w:cstheme="minorHAnsi"/>
          <w:color w:val="000000"/>
          <w:shd w:val="clear" w:color="auto" w:fill="FFFFFF"/>
          <w:lang w:val="sl-SI"/>
        </w:rPr>
        <w:t>e</w:t>
      </w:r>
      <w:r w:rsidR="0040090E" w:rsidRPr="00786C6E">
        <w:rPr>
          <w:rFonts w:asciiTheme="minorHAnsi" w:hAnsiTheme="minorHAnsi" w:cstheme="minorHAnsi"/>
          <w:color w:val="000000"/>
          <w:shd w:val="clear" w:color="auto" w:fill="FFFFFF"/>
          <w:lang w:val="sl-SI"/>
        </w:rPr>
        <w:t xml:space="preserve"> potrebe po električni energiji </w:t>
      </w:r>
      <w:r w:rsidR="000F4887" w:rsidRPr="00786C6E">
        <w:rPr>
          <w:rFonts w:asciiTheme="minorHAnsi" w:hAnsiTheme="minorHAnsi" w:cstheme="minorHAnsi"/>
          <w:color w:val="000000"/>
          <w:shd w:val="clear" w:color="auto" w:fill="FFFFFF"/>
          <w:lang w:val="sl-SI"/>
        </w:rPr>
        <w:t xml:space="preserve">za </w:t>
      </w:r>
      <w:r w:rsidR="0040090E" w:rsidRPr="00786C6E">
        <w:rPr>
          <w:rFonts w:asciiTheme="minorHAnsi" w:hAnsiTheme="minorHAnsi" w:cstheme="minorHAnsi"/>
          <w:color w:val="000000"/>
          <w:shd w:val="clear" w:color="auto" w:fill="FFFFFF"/>
          <w:lang w:val="sl-SI"/>
        </w:rPr>
        <w:t>podjetja Henkel v Združenih državah Amerike.</w:t>
      </w:r>
    </w:p>
    <w:p w14:paraId="5778A54C" w14:textId="77777777" w:rsidR="00482EDC" w:rsidRPr="00786C6E" w:rsidRDefault="00482EDC" w:rsidP="00596BD9">
      <w:pPr>
        <w:rPr>
          <w:rFonts w:asciiTheme="minorHAnsi" w:hAnsiTheme="minorHAnsi" w:cstheme="minorHAnsi"/>
          <w:szCs w:val="22"/>
          <w:lang w:val="sl-SI"/>
        </w:rPr>
      </w:pPr>
    </w:p>
    <w:p w14:paraId="585E2F43" w14:textId="48C0083F" w:rsidR="0040090E" w:rsidRPr="00786C6E" w:rsidRDefault="0040090E" w:rsidP="00596BD9">
      <w:pPr>
        <w:rPr>
          <w:rFonts w:asciiTheme="minorHAnsi" w:hAnsiTheme="minorHAnsi" w:cstheme="minorHAnsi"/>
          <w:lang w:val="sl-SI"/>
        </w:rPr>
      </w:pPr>
      <w:r w:rsidRPr="00786C6E">
        <w:rPr>
          <w:rFonts w:asciiTheme="minorHAnsi" w:hAnsiTheme="minorHAnsi" w:cstheme="minorHAnsi"/>
          <w:lang w:val="sl-SI"/>
        </w:rPr>
        <w:lastRenderedPageBreak/>
        <w:t>Poleg tega želi Henkel izkoristiti širok vpliv, ki ga imajo njegove blagovne znamke in tehnologije po vsem svetu, da bi pomagal svojim kupcem, potrošnikom in dobaviteljem pri zmanjšanju emisij CO</w:t>
      </w:r>
      <w:r w:rsidRPr="00786C6E">
        <w:rPr>
          <w:rFonts w:asciiTheme="minorHAnsi" w:hAnsiTheme="minorHAnsi" w:cstheme="minorHAnsi"/>
          <w:vertAlign w:val="subscript"/>
          <w:lang w:val="sl-SI"/>
        </w:rPr>
        <w:t>2</w:t>
      </w:r>
      <w:r w:rsidRPr="00786C6E">
        <w:rPr>
          <w:rFonts w:asciiTheme="minorHAnsi" w:hAnsiTheme="minorHAnsi" w:cstheme="minorHAnsi"/>
          <w:lang w:val="sl-SI"/>
        </w:rPr>
        <w:t xml:space="preserve">. V preteklih petih letih </w:t>
      </w:r>
      <w:r w:rsidR="00530396" w:rsidRPr="00786C6E">
        <w:rPr>
          <w:rFonts w:asciiTheme="minorHAnsi" w:hAnsiTheme="minorHAnsi" w:cstheme="minorHAnsi"/>
          <w:lang w:val="sl-SI"/>
        </w:rPr>
        <w:t>nam</w:t>
      </w:r>
      <w:r w:rsidRPr="00786C6E">
        <w:rPr>
          <w:rFonts w:asciiTheme="minorHAnsi" w:hAnsiTheme="minorHAnsi" w:cstheme="minorHAnsi"/>
          <w:lang w:val="sl-SI"/>
        </w:rPr>
        <w:t xml:space="preserve"> je tako uspelo privarčevati več kot 55 milijonov ton emisij. Henkel želi do leta 2025 to vrednost povečati na 100 milijonov ton.</w:t>
      </w:r>
    </w:p>
    <w:p w14:paraId="686A8D97" w14:textId="1A4CBD1F" w:rsidR="00482EDC" w:rsidRPr="00786C6E" w:rsidRDefault="00482EDC" w:rsidP="00596BD9">
      <w:pPr>
        <w:rPr>
          <w:rFonts w:asciiTheme="minorHAnsi" w:hAnsiTheme="minorHAnsi" w:cstheme="minorHAnsi"/>
          <w:lang w:val="sl-SI"/>
        </w:rPr>
      </w:pPr>
    </w:p>
    <w:p w14:paraId="4CC1101B" w14:textId="31C24669" w:rsidR="0040090E" w:rsidRPr="00786C6E" w:rsidRDefault="0040090E" w:rsidP="00596BD9">
      <w:pPr>
        <w:rPr>
          <w:rFonts w:asciiTheme="minorHAnsi" w:hAnsiTheme="minorHAnsi" w:cstheme="minorHAnsi"/>
          <w:b/>
          <w:bCs/>
          <w:szCs w:val="22"/>
          <w:lang w:val="sl-SI"/>
        </w:rPr>
      </w:pPr>
      <w:r w:rsidRPr="00786C6E">
        <w:rPr>
          <w:rFonts w:asciiTheme="minorHAnsi" w:hAnsiTheme="minorHAnsi" w:cstheme="minorHAnsi"/>
          <w:b/>
          <w:bCs/>
          <w:szCs w:val="22"/>
          <w:lang w:val="sl-SI"/>
        </w:rPr>
        <w:t>Viden napredek pri izpolnjevanju ciljev glede embalaže</w:t>
      </w:r>
    </w:p>
    <w:p w14:paraId="6C5F86EA" w14:textId="01A364AF" w:rsidR="0040090E" w:rsidRPr="00786C6E" w:rsidRDefault="00D6028B" w:rsidP="00596BD9">
      <w:pPr>
        <w:autoSpaceDE w:val="0"/>
        <w:autoSpaceDN w:val="0"/>
        <w:adjustRightInd w:val="0"/>
        <w:rPr>
          <w:rFonts w:asciiTheme="minorHAnsi" w:hAnsiTheme="minorHAnsi" w:cstheme="minorHAnsi"/>
          <w:szCs w:val="22"/>
          <w:lang w:val="sl-SI"/>
        </w:rPr>
      </w:pPr>
      <w:r w:rsidRPr="00786C6E">
        <w:rPr>
          <w:rFonts w:asciiTheme="minorHAnsi" w:hAnsiTheme="minorHAnsi" w:cstheme="minorHAnsi"/>
          <w:szCs w:val="22"/>
          <w:lang w:val="sl-SI"/>
        </w:rPr>
        <w:t>Henkel si aktivno prizadeva za razvoj krožnega gospodarstva in zasleduje visoke cilje glede pakiranja izdelkov. Podjetje želi do leta 2025 uporabljati samo embalažo, ki je primerna za recikliranje ali ponovno uporabo.* Do konca leta 2020 je Henkel t</w:t>
      </w:r>
      <w:r w:rsidR="0074732E" w:rsidRPr="00786C6E">
        <w:rPr>
          <w:rFonts w:asciiTheme="minorHAnsi" w:hAnsiTheme="minorHAnsi" w:cstheme="minorHAnsi"/>
          <w:szCs w:val="22"/>
          <w:lang w:val="sl-SI"/>
        </w:rPr>
        <w:t>a cilj</w:t>
      </w:r>
      <w:r w:rsidRPr="00786C6E">
        <w:rPr>
          <w:rFonts w:asciiTheme="minorHAnsi" w:hAnsiTheme="minorHAnsi" w:cstheme="minorHAnsi"/>
          <w:szCs w:val="22"/>
          <w:lang w:val="sl-SI"/>
        </w:rPr>
        <w:t xml:space="preserve"> dosegel pri 89 odstotkih vseh izdelkov.</w:t>
      </w:r>
    </w:p>
    <w:p w14:paraId="5E18933C" w14:textId="77777777" w:rsidR="00E9390A" w:rsidRPr="00786C6E" w:rsidRDefault="00E9390A" w:rsidP="00596BD9">
      <w:pPr>
        <w:autoSpaceDE w:val="0"/>
        <w:autoSpaceDN w:val="0"/>
        <w:adjustRightInd w:val="0"/>
        <w:rPr>
          <w:rFonts w:asciiTheme="minorHAnsi" w:hAnsiTheme="minorHAnsi" w:cstheme="minorHAnsi"/>
          <w:szCs w:val="22"/>
          <w:lang w:val="sl-SI"/>
        </w:rPr>
      </w:pPr>
    </w:p>
    <w:p w14:paraId="45389BDA" w14:textId="7FE2F249" w:rsidR="00DA34E0" w:rsidRPr="00786C6E" w:rsidRDefault="00DA34E0" w:rsidP="00596BD9">
      <w:pPr>
        <w:autoSpaceDE w:val="0"/>
        <w:autoSpaceDN w:val="0"/>
        <w:adjustRightInd w:val="0"/>
        <w:rPr>
          <w:rFonts w:asciiTheme="minorHAnsi" w:hAnsiTheme="minorHAnsi" w:cstheme="minorHAnsi"/>
          <w:szCs w:val="22"/>
          <w:lang w:val="sl-SI"/>
        </w:rPr>
      </w:pPr>
      <w:r w:rsidRPr="00786C6E">
        <w:rPr>
          <w:rFonts w:asciiTheme="minorHAnsi" w:hAnsiTheme="minorHAnsi" w:cstheme="minorHAnsi"/>
          <w:szCs w:val="22"/>
          <w:lang w:val="sl-SI"/>
        </w:rPr>
        <w:t>Poleg tega si podjetje nenehno prizadeva</w:t>
      </w:r>
      <w:r w:rsidR="0074732E" w:rsidRPr="00786C6E">
        <w:rPr>
          <w:rFonts w:asciiTheme="minorHAnsi" w:hAnsiTheme="minorHAnsi" w:cstheme="minorHAnsi"/>
          <w:szCs w:val="22"/>
          <w:lang w:val="sl-SI"/>
        </w:rPr>
        <w:t xml:space="preserve"> povečati </w:t>
      </w:r>
      <w:r w:rsidRPr="00786C6E">
        <w:rPr>
          <w:rFonts w:asciiTheme="minorHAnsi" w:hAnsiTheme="minorHAnsi" w:cstheme="minorHAnsi"/>
          <w:szCs w:val="22"/>
          <w:lang w:val="sl-SI"/>
        </w:rPr>
        <w:t>delež recikliranega materiala v embalaž</w:t>
      </w:r>
      <w:r w:rsidR="0074732E" w:rsidRPr="00786C6E">
        <w:rPr>
          <w:rFonts w:asciiTheme="minorHAnsi" w:hAnsiTheme="minorHAnsi" w:cstheme="minorHAnsi"/>
          <w:szCs w:val="22"/>
          <w:lang w:val="sl-SI"/>
        </w:rPr>
        <w:t>i</w:t>
      </w:r>
      <w:r w:rsidRPr="00786C6E">
        <w:rPr>
          <w:rFonts w:asciiTheme="minorHAnsi" w:hAnsiTheme="minorHAnsi" w:cstheme="minorHAnsi"/>
          <w:szCs w:val="22"/>
          <w:lang w:val="sl-SI"/>
        </w:rPr>
        <w:t xml:space="preserve">. Velika količina embalaže </w:t>
      </w:r>
      <w:r w:rsidR="00530396" w:rsidRPr="00786C6E">
        <w:rPr>
          <w:rFonts w:asciiTheme="minorHAnsi" w:hAnsiTheme="minorHAnsi" w:cstheme="minorHAnsi"/>
          <w:szCs w:val="22"/>
          <w:lang w:val="sl-SI"/>
        </w:rPr>
        <w:t xml:space="preserve">za naše </w:t>
      </w:r>
      <w:r w:rsidRPr="00786C6E">
        <w:rPr>
          <w:rFonts w:asciiTheme="minorHAnsi" w:hAnsiTheme="minorHAnsi" w:cstheme="minorHAnsi"/>
          <w:szCs w:val="22"/>
          <w:lang w:val="sl-SI"/>
        </w:rPr>
        <w:t>izdelk</w:t>
      </w:r>
      <w:r w:rsidR="00530396" w:rsidRPr="00786C6E">
        <w:rPr>
          <w:rFonts w:asciiTheme="minorHAnsi" w:hAnsiTheme="minorHAnsi" w:cstheme="minorHAnsi"/>
          <w:szCs w:val="22"/>
          <w:lang w:val="sl-SI"/>
        </w:rPr>
        <w:t>e</w:t>
      </w:r>
      <w:r w:rsidRPr="00786C6E">
        <w:rPr>
          <w:rFonts w:asciiTheme="minorHAnsi" w:hAnsiTheme="minorHAnsi" w:cstheme="minorHAnsi"/>
          <w:szCs w:val="22"/>
          <w:lang w:val="sl-SI"/>
        </w:rPr>
        <w:t xml:space="preserve"> je že izdelana iz recikliranega materiala. Do leta 202</w:t>
      </w:r>
      <w:r w:rsidR="00B752D7" w:rsidRPr="00786C6E">
        <w:rPr>
          <w:rFonts w:asciiTheme="minorHAnsi" w:hAnsiTheme="minorHAnsi" w:cstheme="minorHAnsi"/>
          <w:szCs w:val="22"/>
          <w:lang w:val="sl-SI"/>
        </w:rPr>
        <w:t xml:space="preserve">5 želi Henkel delež reciklirane plastike pri </w:t>
      </w:r>
      <w:r w:rsidR="00530396" w:rsidRPr="00786C6E">
        <w:rPr>
          <w:rFonts w:asciiTheme="minorHAnsi" w:hAnsiTheme="minorHAnsi" w:cstheme="minorHAnsi"/>
          <w:szCs w:val="22"/>
          <w:lang w:val="sl-SI"/>
        </w:rPr>
        <w:t>svojih</w:t>
      </w:r>
      <w:r w:rsidR="00B752D7" w:rsidRPr="00786C6E">
        <w:rPr>
          <w:rFonts w:asciiTheme="minorHAnsi" w:hAnsiTheme="minorHAnsi" w:cstheme="minorHAnsi"/>
          <w:szCs w:val="22"/>
          <w:lang w:val="sl-SI"/>
        </w:rPr>
        <w:t xml:space="preserve"> izdelkih po vsem svetu povečati na več kot 30 odstotkov. </w:t>
      </w:r>
      <w:r w:rsidR="00703187" w:rsidRPr="00786C6E">
        <w:rPr>
          <w:rFonts w:asciiTheme="minorHAnsi" w:hAnsiTheme="minorHAnsi" w:cstheme="minorHAnsi"/>
          <w:szCs w:val="22"/>
          <w:lang w:val="sl-SI"/>
        </w:rPr>
        <w:t>Ob k</w:t>
      </w:r>
      <w:r w:rsidR="00B752D7" w:rsidRPr="00786C6E">
        <w:rPr>
          <w:rFonts w:asciiTheme="minorHAnsi" w:hAnsiTheme="minorHAnsi" w:cstheme="minorHAnsi"/>
          <w:szCs w:val="22"/>
          <w:lang w:val="sl-SI"/>
        </w:rPr>
        <w:t>onc</w:t>
      </w:r>
      <w:r w:rsidR="00703187" w:rsidRPr="00786C6E">
        <w:rPr>
          <w:rFonts w:asciiTheme="minorHAnsi" w:hAnsiTheme="minorHAnsi" w:cstheme="minorHAnsi"/>
          <w:szCs w:val="22"/>
          <w:lang w:val="sl-SI"/>
        </w:rPr>
        <w:t>u</w:t>
      </w:r>
      <w:r w:rsidR="00B752D7" w:rsidRPr="00786C6E">
        <w:rPr>
          <w:rFonts w:asciiTheme="minorHAnsi" w:hAnsiTheme="minorHAnsi" w:cstheme="minorHAnsi"/>
          <w:szCs w:val="22"/>
          <w:lang w:val="sl-SI"/>
        </w:rPr>
        <w:t xml:space="preserve"> leta 2020 je delež znašal približno 15 odstotkov.</w:t>
      </w:r>
    </w:p>
    <w:p w14:paraId="3C3AEFD6" w14:textId="15027FAF" w:rsidR="00C03851" w:rsidRPr="00786C6E" w:rsidRDefault="00C03851" w:rsidP="00596BD9">
      <w:pPr>
        <w:rPr>
          <w:rFonts w:asciiTheme="minorHAnsi" w:hAnsiTheme="minorHAnsi" w:cstheme="minorHAnsi"/>
          <w:b/>
          <w:bCs/>
          <w:szCs w:val="22"/>
          <w:lang w:val="sl-SI"/>
        </w:rPr>
      </w:pPr>
    </w:p>
    <w:p w14:paraId="4D794FBE" w14:textId="44798E18" w:rsidR="00B752D7" w:rsidRPr="00786C6E" w:rsidRDefault="00B752D7" w:rsidP="00596BD9">
      <w:pPr>
        <w:rPr>
          <w:rFonts w:asciiTheme="minorHAnsi" w:hAnsiTheme="minorHAnsi" w:cstheme="minorHAnsi"/>
          <w:b/>
          <w:bCs/>
          <w:szCs w:val="22"/>
          <w:lang w:val="sl-SI"/>
        </w:rPr>
      </w:pPr>
      <w:r w:rsidRPr="00786C6E">
        <w:rPr>
          <w:rFonts w:asciiTheme="minorHAnsi" w:hAnsiTheme="minorHAnsi" w:cstheme="minorHAnsi"/>
          <w:b/>
          <w:bCs/>
          <w:szCs w:val="22"/>
          <w:lang w:val="sl-SI"/>
        </w:rPr>
        <w:t>Pozitiven vpliv na družbeni razvoj</w:t>
      </w:r>
    </w:p>
    <w:p w14:paraId="543728A8" w14:textId="1C05A867" w:rsidR="00B752D7" w:rsidRPr="00786C6E" w:rsidRDefault="00B752D7" w:rsidP="00596BD9">
      <w:pPr>
        <w:rPr>
          <w:rFonts w:asciiTheme="minorHAnsi" w:hAnsiTheme="minorHAnsi" w:cstheme="minorHAnsi"/>
          <w:szCs w:val="22"/>
          <w:lang w:val="sl-SI"/>
        </w:rPr>
      </w:pPr>
      <w:r w:rsidRPr="00786C6E">
        <w:rPr>
          <w:rFonts w:asciiTheme="minorHAnsi" w:hAnsiTheme="minorHAnsi" w:cstheme="minorHAnsi"/>
          <w:szCs w:val="22"/>
          <w:lang w:val="sl-SI"/>
        </w:rPr>
        <w:t xml:space="preserve">Boj proti družbeni neenakopravnosti je eden izmed </w:t>
      </w:r>
      <w:r w:rsidR="00703187" w:rsidRPr="00786C6E">
        <w:rPr>
          <w:rFonts w:asciiTheme="minorHAnsi" w:hAnsiTheme="minorHAnsi" w:cstheme="minorHAnsi"/>
          <w:szCs w:val="22"/>
          <w:lang w:val="sl-SI"/>
        </w:rPr>
        <w:t>naj</w:t>
      </w:r>
      <w:r w:rsidRPr="00786C6E">
        <w:rPr>
          <w:rFonts w:asciiTheme="minorHAnsi" w:hAnsiTheme="minorHAnsi" w:cstheme="minorHAnsi"/>
          <w:szCs w:val="22"/>
          <w:lang w:val="sl-SI"/>
        </w:rPr>
        <w:t>večjih globalnih izzivov današnjega časa. Kriza zaradi pandemije koronavirus</w:t>
      </w:r>
      <w:r w:rsidR="00E459E3" w:rsidRPr="00786C6E">
        <w:rPr>
          <w:rFonts w:asciiTheme="minorHAnsi" w:hAnsiTheme="minorHAnsi" w:cstheme="minorHAnsi"/>
          <w:szCs w:val="22"/>
          <w:lang w:val="sl-SI"/>
        </w:rPr>
        <w:t>ne bolezni</w:t>
      </w:r>
      <w:r w:rsidRPr="00786C6E">
        <w:rPr>
          <w:rFonts w:asciiTheme="minorHAnsi" w:hAnsiTheme="minorHAnsi" w:cstheme="minorHAnsi"/>
          <w:szCs w:val="22"/>
          <w:lang w:val="sl-SI"/>
        </w:rPr>
        <w:t xml:space="preserve"> je </w:t>
      </w:r>
      <w:r w:rsidR="00703187" w:rsidRPr="00786C6E">
        <w:rPr>
          <w:rFonts w:asciiTheme="minorHAnsi" w:hAnsiTheme="minorHAnsi" w:cstheme="minorHAnsi"/>
          <w:szCs w:val="22"/>
          <w:lang w:val="sl-SI"/>
        </w:rPr>
        <w:t xml:space="preserve">stanje še nekoliko poslabšala, </w:t>
      </w:r>
      <w:r w:rsidR="00776D10" w:rsidRPr="00786C6E">
        <w:rPr>
          <w:rFonts w:asciiTheme="minorHAnsi" w:hAnsiTheme="minorHAnsi" w:cstheme="minorHAnsi"/>
          <w:szCs w:val="22"/>
          <w:lang w:val="sl-SI"/>
        </w:rPr>
        <w:t>najbolj pa je</w:t>
      </w:r>
      <w:r w:rsidRPr="00786C6E">
        <w:rPr>
          <w:rFonts w:asciiTheme="minorHAnsi" w:hAnsiTheme="minorHAnsi" w:cstheme="minorHAnsi"/>
          <w:szCs w:val="22"/>
          <w:lang w:val="sl-SI"/>
        </w:rPr>
        <w:t xml:space="preserve"> prizade</w:t>
      </w:r>
      <w:r w:rsidR="00776D10" w:rsidRPr="00786C6E">
        <w:rPr>
          <w:rFonts w:asciiTheme="minorHAnsi" w:hAnsiTheme="minorHAnsi" w:cstheme="minorHAnsi"/>
          <w:szCs w:val="22"/>
          <w:lang w:val="sl-SI"/>
        </w:rPr>
        <w:t>la</w:t>
      </w:r>
      <w:r w:rsidRPr="00786C6E">
        <w:rPr>
          <w:rFonts w:asciiTheme="minorHAnsi" w:hAnsiTheme="minorHAnsi" w:cstheme="minorHAnsi"/>
          <w:szCs w:val="22"/>
          <w:lang w:val="sl-SI"/>
        </w:rPr>
        <w:t xml:space="preserve"> </w:t>
      </w:r>
      <w:r w:rsidR="0074732E" w:rsidRPr="00786C6E">
        <w:rPr>
          <w:rFonts w:asciiTheme="minorHAnsi" w:hAnsiTheme="minorHAnsi" w:cstheme="minorHAnsi"/>
          <w:szCs w:val="22"/>
          <w:lang w:val="sl-SI"/>
        </w:rPr>
        <w:t>naj</w:t>
      </w:r>
      <w:r w:rsidR="00776D10" w:rsidRPr="00786C6E">
        <w:rPr>
          <w:rFonts w:asciiTheme="minorHAnsi" w:hAnsiTheme="minorHAnsi" w:cstheme="minorHAnsi"/>
          <w:szCs w:val="22"/>
          <w:lang w:val="sl-SI"/>
        </w:rPr>
        <w:t>ranljive</w:t>
      </w:r>
      <w:r w:rsidR="0074732E" w:rsidRPr="00786C6E">
        <w:rPr>
          <w:rFonts w:asciiTheme="minorHAnsi" w:hAnsiTheme="minorHAnsi" w:cstheme="minorHAnsi"/>
          <w:szCs w:val="22"/>
          <w:lang w:val="sl-SI"/>
        </w:rPr>
        <w:t>jše</w:t>
      </w:r>
      <w:r w:rsidRPr="00786C6E">
        <w:rPr>
          <w:rFonts w:asciiTheme="minorHAnsi" w:hAnsiTheme="minorHAnsi" w:cstheme="minorHAnsi"/>
          <w:szCs w:val="22"/>
          <w:lang w:val="sl-SI"/>
        </w:rPr>
        <w:t xml:space="preserve"> skupine </w:t>
      </w:r>
      <w:r w:rsidR="00703187" w:rsidRPr="00786C6E">
        <w:rPr>
          <w:rFonts w:asciiTheme="minorHAnsi" w:hAnsiTheme="minorHAnsi" w:cstheme="minorHAnsi"/>
          <w:szCs w:val="22"/>
          <w:lang w:val="sl-SI"/>
        </w:rPr>
        <w:t>ljudi</w:t>
      </w:r>
      <w:r w:rsidRPr="00786C6E">
        <w:rPr>
          <w:rFonts w:asciiTheme="minorHAnsi" w:hAnsiTheme="minorHAnsi" w:cstheme="minorHAnsi"/>
          <w:szCs w:val="22"/>
          <w:lang w:val="sl-SI"/>
        </w:rPr>
        <w:t>. Da bi pomagali pri obvladovanju pandemije, je Henkel v preteklem letu oblikoval globalni program prostovoljnega dela in na ta način obču</w:t>
      </w:r>
      <w:r w:rsidR="00703187" w:rsidRPr="00786C6E">
        <w:rPr>
          <w:rFonts w:asciiTheme="minorHAnsi" w:hAnsiTheme="minorHAnsi" w:cstheme="minorHAnsi"/>
          <w:szCs w:val="22"/>
          <w:lang w:val="sl-SI"/>
        </w:rPr>
        <w:t>t</w:t>
      </w:r>
      <w:r w:rsidRPr="00786C6E">
        <w:rPr>
          <w:rFonts w:asciiTheme="minorHAnsi" w:hAnsiTheme="minorHAnsi" w:cstheme="minorHAnsi"/>
          <w:szCs w:val="22"/>
          <w:lang w:val="sl-SI"/>
        </w:rPr>
        <w:t>no razširil svoje aktivnosti na področju pomoči v nujnih primerih. To je prispevalo k pozitivni</w:t>
      </w:r>
      <w:r w:rsidR="00703187" w:rsidRPr="00786C6E">
        <w:rPr>
          <w:rFonts w:asciiTheme="minorHAnsi" w:hAnsiTheme="minorHAnsi" w:cstheme="minorHAnsi"/>
          <w:szCs w:val="22"/>
          <w:lang w:val="sl-SI"/>
        </w:rPr>
        <w:t>m</w:t>
      </w:r>
      <w:r w:rsidRPr="00786C6E">
        <w:rPr>
          <w:rFonts w:asciiTheme="minorHAnsi" w:hAnsiTheme="minorHAnsi" w:cstheme="minorHAnsi"/>
          <w:szCs w:val="22"/>
          <w:lang w:val="sl-SI"/>
        </w:rPr>
        <w:t xml:space="preserve"> rezultatom na področju družbenega napredka, ki je e</w:t>
      </w:r>
      <w:r w:rsidR="00776D10" w:rsidRPr="00786C6E">
        <w:rPr>
          <w:rFonts w:asciiTheme="minorHAnsi" w:hAnsiTheme="minorHAnsi" w:cstheme="minorHAnsi"/>
          <w:szCs w:val="22"/>
          <w:lang w:val="sl-SI"/>
        </w:rPr>
        <w:t>den</w:t>
      </w:r>
      <w:r w:rsidRPr="00786C6E">
        <w:rPr>
          <w:rFonts w:asciiTheme="minorHAnsi" w:hAnsiTheme="minorHAnsi" w:cstheme="minorHAnsi"/>
          <w:szCs w:val="22"/>
          <w:lang w:val="sl-SI"/>
        </w:rPr>
        <w:t xml:space="preserve"> izmed šestih vidikov trajnostnega razvoja.</w:t>
      </w:r>
    </w:p>
    <w:p w14:paraId="75F904D1" w14:textId="77777777" w:rsidR="00EE247E" w:rsidRPr="00786C6E" w:rsidRDefault="00EE247E" w:rsidP="00596BD9">
      <w:pPr>
        <w:rPr>
          <w:rFonts w:asciiTheme="minorHAnsi" w:hAnsiTheme="minorHAnsi" w:cstheme="minorHAnsi"/>
          <w:szCs w:val="22"/>
          <w:lang w:val="sl-SI"/>
        </w:rPr>
      </w:pPr>
    </w:p>
    <w:p w14:paraId="4D206A67" w14:textId="7A817AE6" w:rsidR="00B752D7" w:rsidRPr="00786C6E" w:rsidRDefault="00B752D7" w:rsidP="00596BD9">
      <w:pPr>
        <w:rPr>
          <w:rFonts w:asciiTheme="minorHAnsi" w:hAnsiTheme="minorHAnsi" w:cstheme="minorHAnsi"/>
          <w:color w:val="000000"/>
          <w:shd w:val="clear" w:color="auto" w:fill="FFFFFF"/>
          <w:lang w:val="sl-SI"/>
        </w:rPr>
      </w:pPr>
      <w:r w:rsidRPr="00786C6E">
        <w:rPr>
          <w:rFonts w:asciiTheme="minorHAnsi" w:hAnsiTheme="minorHAnsi" w:cstheme="minorHAnsi"/>
          <w:color w:val="000000"/>
          <w:shd w:val="clear" w:color="auto" w:fill="FFFFFF"/>
          <w:lang w:val="sl-SI"/>
        </w:rPr>
        <w:t xml:space="preserve">Henkel </w:t>
      </w:r>
      <w:r w:rsidR="00776D10" w:rsidRPr="00786C6E">
        <w:rPr>
          <w:rFonts w:asciiTheme="minorHAnsi" w:hAnsiTheme="minorHAnsi" w:cstheme="minorHAnsi"/>
          <w:color w:val="000000"/>
          <w:shd w:val="clear" w:color="auto" w:fill="FFFFFF"/>
          <w:lang w:val="sl-SI"/>
        </w:rPr>
        <w:t>želi do leta 2025 z več kot</w:t>
      </w:r>
      <w:r w:rsidRPr="00786C6E">
        <w:rPr>
          <w:rFonts w:asciiTheme="minorHAnsi" w:hAnsiTheme="minorHAnsi" w:cstheme="minorHAnsi"/>
          <w:color w:val="000000"/>
          <w:shd w:val="clear" w:color="auto" w:fill="FFFFFF"/>
          <w:lang w:val="sl-SI"/>
        </w:rPr>
        <w:t xml:space="preserve"> </w:t>
      </w:r>
      <w:r w:rsidR="00776D10" w:rsidRPr="00786C6E">
        <w:rPr>
          <w:rFonts w:asciiTheme="minorHAnsi" w:hAnsiTheme="minorHAnsi" w:cstheme="minorHAnsi"/>
          <w:color w:val="000000"/>
          <w:shd w:val="clear" w:color="auto" w:fill="FFFFFF"/>
          <w:lang w:val="sl-SI"/>
        </w:rPr>
        <w:t xml:space="preserve">50.000 zaposlenimi, ki skrbijo za ozaveščenost o trajnosti, dodatno izboljšati </w:t>
      </w:r>
      <w:r w:rsidRPr="00786C6E">
        <w:rPr>
          <w:rFonts w:asciiTheme="minorHAnsi" w:hAnsiTheme="minorHAnsi" w:cstheme="minorHAnsi"/>
          <w:color w:val="000000"/>
          <w:shd w:val="clear" w:color="auto" w:fill="FFFFFF"/>
          <w:lang w:val="sl-SI"/>
        </w:rPr>
        <w:t>svoj pozitiven vpliv na družbo</w:t>
      </w:r>
      <w:r w:rsidR="00776D10" w:rsidRPr="00786C6E">
        <w:rPr>
          <w:rFonts w:asciiTheme="minorHAnsi" w:hAnsiTheme="minorHAnsi" w:cstheme="minorHAnsi"/>
          <w:color w:val="000000"/>
          <w:shd w:val="clear" w:color="auto" w:fill="FFFFFF"/>
          <w:lang w:val="sl-SI"/>
        </w:rPr>
        <w:t xml:space="preserve"> in pri tem</w:t>
      </w:r>
      <w:r w:rsidRPr="00786C6E">
        <w:rPr>
          <w:rFonts w:asciiTheme="minorHAnsi" w:hAnsiTheme="minorHAnsi" w:cstheme="minorHAnsi"/>
          <w:color w:val="000000"/>
          <w:shd w:val="clear" w:color="auto" w:fill="FFFFFF"/>
          <w:lang w:val="sl-SI"/>
        </w:rPr>
        <w:t xml:space="preserve"> </w:t>
      </w:r>
      <w:r w:rsidR="00776D10" w:rsidRPr="00786C6E">
        <w:rPr>
          <w:rFonts w:asciiTheme="minorHAnsi" w:hAnsiTheme="minorHAnsi" w:cstheme="minorHAnsi"/>
          <w:color w:val="000000"/>
          <w:shd w:val="clear" w:color="auto" w:fill="FFFFFF"/>
          <w:lang w:val="sl-SI"/>
        </w:rPr>
        <w:t>v središče svojega prizadevanja</w:t>
      </w:r>
      <w:r w:rsidRPr="00786C6E">
        <w:rPr>
          <w:rFonts w:asciiTheme="minorHAnsi" w:hAnsiTheme="minorHAnsi" w:cstheme="minorHAnsi"/>
          <w:color w:val="000000"/>
          <w:shd w:val="clear" w:color="auto" w:fill="FFFFFF"/>
          <w:lang w:val="sl-SI"/>
        </w:rPr>
        <w:t xml:space="preserve"> </w:t>
      </w:r>
      <w:r w:rsidR="00776D10" w:rsidRPr="00786C6E">
        <w:rPr>
          <w:rFonts w:asciiTheme="minorHAnsi" w:hAnsiTheme="minorHAnsi" w:cstheme="minorHAnsi"/>
          <w:color w:val="000000"/>
          <w:shd w:val="clear" w:color="auto" w:fill="FFFFFF"/>
          <w:lang w:val="sl-SI"/>
        </w:rPr>
        <w:t>postav</w:t>
      </w:r>
      <w:r w:rsidR="0074732E" w:rsidRPr="00786C6E">
        <w:rPr>
          <w:rFonts w:asciiTheme="minorHAnsi" w:hAnsiTheme="minorHAnsi" w:cstheme="minorHAnsi"/>
          <w:color w:val="000000"/>
          <w:shd w:val="clear" w:color="auto" w:fill="FFFFFF"/>
          <w:lang w:val="sl-SI"/>
        </w:rPr>
        <w:t>lja</w:t>
      </w:r>
      <w:r w:rsidRPr="00786C6E">
        <w:rPr>
          <w:rFonts w:asciiTheme="minorHAnsi" w:hAnsiTheme="minorHAnsi" w:cstheme="minorHAnsi"/>
          <w:color w:val="000000"/>
          <w:shd w:val="clear" w:color="auto" w:fill="FFFFFF"/>
          <w:lang w:val="sl-SI"/>
        </w:rPr>
        <w:t xml:space="preserve"> 100-odstotno </w:t>
      </w:r>
      <w:r w:rsidR="00AC76F1" w:rsidRPr="00786C6E">
        <w:rPr>
          <w:rFonts w:asciiTheme="minorHAnsi" w:hAnsiTheme="minorHAnsi" w:cstheme="minorHAnsi"/>
          <w:color w:val="000000"/>
          <w:shd w:val="clear" w:color="auto" w:fill="FFFFFF"/>
          <w:lang w:val="sl-SI"/>
        </w:rPr>
        <w:t xml:space="preserve">odgovorno upravljanje virov. </w:t>
      </w:r>
      <w:r w:rsidR="0074732E" w:rsidRPr="00786C6E">
        <w:rPr>
          <w:rFonts w:asciiTheme="minorHAnsi" w:hAnsiTheme="minorHAnsi" w:cstheme="minorHAnsi"/>
          <w:color w:val="000000"/>
          <w:shd w:val="clear" w:color="auto" w:fill="FFFFFF"/>
          <w:lang w:val="sl-SI"/>
        </w:rPr>
        <w:t>Obenem</w:t>
      </w:r>
      <w:r w:rsidR="00AC76F1" w:rsidRPr="00786C6E">
        <w:rPr>
          <w:rFonts w:asciiTheme="minorHAnsi" w:hAnsiTheme="minorHAnsi" w:cstheme="minorHAnsi"/>
          <w:color w:val="000000"/>
          <w:shd w:val="clear" w:color="auto" w:fill="FFFFFF"/>
          <w:lang w:val="sl-SI"/>
        </w:rPr>
        <w:t xml:space="preserve"> </w:t>
      </w:r>
      <w:r w:rsidR="00776D10" w:rsidRPr="00786C6E">
        <w:rPr>
          <w:rFonts w:asciiTheme="minorHAnsi" w:hAnsiTheme="minorHAnsi" w:cstheme="minorHAnsi"/>
          <w:color w:val="000000"/>
          <w:shd w:val="clear" w:color="auto" w:fill="FFFFFF"/>
          <w:lang w:val="sl-SI"/>
        </w:rPr>
        <w:t>zagotavlja različne oblike pomoči</w:t>
      </w:r>
      <w:r w:rsidR="00AC76F1" w:rsidRPr="00786C6E">
        <w:rPr>
          <w:rFonts w:asciiTheme="minorHAnsi" w:hAnsiTheme="minorHAnsi" w:cstheme="minorHAnsi"/>
          <w:color w:val="000000"/>
          <w:shd w:val="clear" w:color="auto" w:fill="FFFFFF"/>
          <w:lang w:val="sl-SI"/>
        </w:rPr>
        <w:t xml:space="preserve"> </w:t>
      </w:r>
      <w:r w:rsidR="00776D10" w:rsidRPr="00786C6E">
        <w:rPr>
          <w:rFonts w:asciiTheme="minorHAnsi" w:hAnsiTheme="minorHAnsi" w:cstheme="minorHAnsi"/>
          <w:color w:val="000000"/>
          <w:shd w:val="clear" w:color="auto" w:fill="FFFFFF"/>
          <w:lang w:val="sl-SI"/>
        </w:rPr>
        <w:t xml:space="preserve">več </w:t>
      </w:r>
      <w:r w:rsidR="00AC76F1" w:rsidRPr="00786C6E">
        <w:rPr>
          <w:rFonts w:asciiTheme="minorHAnsi" w:hAnsiTheme="minorHAnsi" w:cstheme="minorHAnsi"/>
          <w:color w:val="000000"/>
          <w:shd w:val="clear" w:color="auto" w:fill="FFFFFF"/>
          <w:lang w:val="sl-SI"/>
        </w:rPr>
        <w:t>kot 20 milijono</w:t>
      </w:r>
      <w:r w:rsidR="00725657" w:rsidRPr="00786C6E">
        <w:rPr>
          <w:rFonts w:asciiTheme="minorHAnsi" w:hAnsiTheme="minorHAnsi" w:cstheme="minorHAnsi"/>
          <w:color w:val="000000"/>
          <w:shd w:val="clear" w:color="auto" w:fill="FFFFFF"/>
          <w:lang w:val="sl-SI"/>
        </w:rPr>
        <w:t>m</w:t>
      </w:r>
      <w:r w:rsidR="00AC76F1" w:rsidRPr="00786C6E">
        <w:rPr>
          <w:rFonts w:asciiTheme="minorHAnsi" w:hAnsiTheme="minorHAnsi" w:cstheme="minorHAnsi"/>
          <w:color w:val="000000"/>
          <w:shd w:val="clear" w:color="auto" w:fill="FFFFFF"/>
          <w:lang w:val="sl-SI"/>
        </w:rPr>
        <w:t xml:space="preserve"> ljudi po vsem svetu. </w:t>
      </w:r>
    </w:p>
    <w:p w14:paraId="4CF76639" w14:textId="77777777" w:rsidR="00ED0A4E" w:rsidRPr="00786C6E" w:rsidRDefault="00ED0A4E" w:rsidP="00596BD9">
      <w:pPr>
        <w:rPr>
          <w:rFonts w:asciiTheme="minorHAnsi" w:hAnsiTheme="minorHAnsi" w:cstheme="minorHAnsi"/>
          <w:szCs w:val="22"/>
          <w:lang w:val="sl-SI"/>
        </w:rPr>
      </w:pPr>
    </w:p>
    <w:p w14:paraId="5CE62CE0" w14:textId="63E59A22" w:rsidR="00AC76F1" w:rsidRPr="00786C6E" w:rsidRDefault="00AC76F1" w:rsidP="00596BD9">
      <w:pPr>
        <w:rPr>
          <w:rFonts w:asciiTheme="minorHAnsi" w:hAnsiTheme="minorHAnsi" w:cstheme="minorHAnsi"/>
          <w:szCs w:val="22"/>
          <w:lang w:val="sl-SI"/>
        </w:rPr>
      </w:pPr>
      <w:r w:rsidRPr="00786C6E">
        <w:rPr>
          <w:rFonts w:asciiTheme="minorHAnsi" w:hAnsiTheme="minorHAnsi" w:cstheme="minorHAnsi"/>
          <w:szCs w:val="22"/>
          <w:lang w:val="sl-SI"/>
        </w:rPr>
        <w:t xml:space="preserve">Primer </w:t>
      </w:r>
      <w:r w:rsidR="000931CC" w:rsidRPr="00786C6E">
        <w:rPr>
          <w:rFonts w:asciiTheme="minorHAnsi" w:hAnsiTheme="minorHAnsi" w:cstheme="minorHAnsi"/>
          <w:szCs w:val="22"/>
          <w:lang w:val="sl-SI"/>
        </w:rPr>
        <w:t>pozitivnega vpliva na družbo</w:t>
      </w:r>
      <w:r w:rsidRPr="00786C6E">
        <w:rPr>
          <w:rFonts w:asciiTheme="minorHAnsi" w:hAnsiTheme="minorHAnsi" w:cstheme="minorHAnsi"/>
          <w:szCs w:val="22"/>
          <w:lang w:val="sl-SI"/>
        </w:rPr>
        <w:t xml:space="preserve"> je Henklovo dolgoletno sodelovanje z razvojno organizacijo Solidaridad, </w:t>
      </w:r>
      <w:r w:rsidR="00776D10" w:rsidRPr="00786C6E">
        <w:rPr>
          <w:rFonts w:asciiTheme="minorHAnsi" w:hAnsiTheme="minorHAnsi" w:cstheme="minorHAnsi"/>
          <w:szCs w:val="22"/>
          <w:lang w:val="sl-SI"/>
        </w:rPr>
        <w:t>ki je usmerjeno</w:t>
      </w:r>
      <w:r w:rsidRPr="00786C6E">
        <w:rPr>
          <w:rFonts w:asciiTheme="minorHAnsi" w:hAnsiTheme="minorHAnsi" w:cstheme="minorHAnsi"/>
          <w:szCs w:val="22"/>
          <w:lang w:val="sl-SI"/>
        </w:rPr>
        <w:t xml:space="preserve"> </w:t>
      </w:r>
      <w:r w:rsidR="00776D10" w:rsidRPr="00786C6E">
        <w:rPr>
          <w:rFonts w:asciiTheme="minorHAnsi" w:hAnsiTheme="minorHAnsi" w:cstheme="minorHAnsi"/>
          <w:szCs w:val="22"/>
          <w:lang w:val="sl-SI"/>
        </w:rPr>
        <w:t xml:space="preserve">v nudenje pomoči </w:t>
      </w:r>
      <w:r w:rsidRPr="00786C6E">
        <w:rPr>
          <w:rFonts w:asciiTheme="minorHAnsi" w:hAnsiTheme="minorHAnsi" w:cstheme="minorHAnsi"/>
          <w:szCs w:val="22"/>
          <w:lang w:val="sl-SI"/>
        </w:rPr>
        <w:t>pridelovalce</w:t>
      </w:r>
      <w:r w:rsidR="00776D10" w:rsidRPr="00786C6E">
        <w:rPr>
          <w:rFonts w:asciiTheme="minorHAnsi" w:hAnsiTheme="minorHAnsi" w:cstheme="minorHAnsi"/>
          <w:szCs w:val="22"/>
          <w:lang w:val="sl-SI"/>
        </w:rPr>
        <w:t>m</w:t>
      </w:r>
      <w:r w:rsidRPr="00786C6E">
        <w:rPr>
          <w:rFonts w:asciiTheme="minorHAnsi" w:hAnsiTheme="minorHAnsi" w:cstheme="minorHAnsi"/>
          <w:szCs w:val="22"/>
          <w:lang w:val="sl-SI"/>
        </w:rPr>
        <w:t xml:space="preserve"> palmovega olja v Južni Ameriki, Afriki in Aziji. Do današnjega dne je pomoč prejelo </w:t>
      </w:r>
      <w:r w:rsidR="0074732E" w:rsidRPr="00786C6E">
        <w:rPr>
          <w:rFonts w:asciiTheme="minorHAnsi" w:hAnsiTheme="minorHAnsi" w:cstheme="minorHAnsi"/>
          <w:szCs w:val="22"/>
          <w:lang w:val="sl-SI"/>
        </w:rPr>
        <w:t>približno</w:t>
      </w:r>
      <w:r w:rsidR="00776D10" w:rsidRPr="00786C6E">
        <w:rPr>
          <w:rFonts w:asciiTheme="minorHAnsi" w:hAnsiTheme="minorHAnsi" w:cstheme="minorHAnsi"/>
          <w:szCs w:val="22"/>
          <w:lang w:val="sl-SI"/>
        </w:rPr>
        <w:t xml:space="preserve"> </w:t>
      </w:r>
      <w:r w:rsidRPr="00786C6E">
        <w:rPr>
          <w:rFonts w:asciiTheme="minorHAnsi" w:hAnsiTheme="minorHAnsi" w:cstheme="minorHAnsi"/>
          <w:szCs w:val="22"/>
          <w:lang w:val="sl-SI"/>
        </w:rPr>
        <w:t>34.000 pridelovalcev, ki skupaj obdelujejo približno 305.000 hektarjev zemlje.</w:t>
      </w:r>
    </w:p>
    <w:p w14:paraId="5181CC02" w14:textId="7D9E6D9E" w:rsidR="00E77150" w:rsidRPr="00596BD9" w:rsidRDefault="00E77150" w:rsidP="00596BD9">
      <w:pPr>
        <w:rPr>
          <w:rFonts w:ascii="Arial" w:hAnsi="Arial" w:cs="Arial"/>
          <w:szCs w:val="22"/>
          <w:lang w:val="sl-SI"/>
        </w:rPr>
      </w:pPr>
    </w:p>
    <w:p w14:paraId="1E93AFDE" w14:textId="0EF139AB" w:rsidR="00D70444" w:rsidRPr="00786C6E" w:rsidRDefault="00E77150" w:rsidP="00596BD9">
      <w:pPr>
        <w:spacing w:line="240" w:lineRule="auto"/>
        <w:rPr>
          <w:rFonts w:cs="Segoe UI"/>
          <w:sz w:val="16"/>
          <w:szCs w:val="16"/>
          <w:lang w:val="sl-SI"/>
        </w:rPr>
      </w:pPr>
      <w:r w:rsidRPr="00786C6E">
        <w:rPr>
          <w:rFonts w:cs="Segoe UI"/>
          <w:sz w:val="18"/>
          <w:szCs w:val="18"/>
          <w:lang w:val="sl-SI"/>
        </w:rPr>
        <w:t>*</w:t>
      </w:r>
      <w:r w:rsidR="005A225A" w:rsidRPr="00786C6E">
        <w:rPr>
          <w:rFonts w:cs="Segoe UI"/>
          <w:sz w:val="16"/>
          <w:szCs w:val="16"/>
          <w:lang w:val="sl-SI"/>
        </w:rPr>
        <w:t>Z izjemo lepil, pri katerih lahko sestavine oziroma ostanki vplivajo na zmožnost recikliranja ali onesnažijo sistem recikliranja.</w:t>
      </w:r>
    </w:p>
    <w:p w14:paraId="4003AAED" w14:textId="03B8B25D" w:rsidR="00E77150" w:rsidRPr="00596BD9" w:rsidRDefault="00E77150" w:rsidP="00596BD9">
      <w:pPr>
        <w:spacing w:line="240" w:lineRule="auto"/>
        <w:rPr>
          <w:rStyle w:val="AboutandContactHeadline"/>
          <w:rFonts w:ascii="Arial" w:hAnsi="Arial" w:cs="Arial"/>
          <w:lang w:val="sl-SI"/>
        </w:rPr>
      </w:pPr>
    </w:p>
    <w:p w14:paraId="5F2343FC" w14:textId="77777777" w:rsidR="00786C6E" w:rsidRDefault="00786C6E" w:rsidP="00596BD9">
      <w:pPr>
        <w:pStyle w:val="He01Flietext"/>
        <w:jc w:val="both"/>
        <w:rPr>
          <w:rFonts w:cs="Arial"/>
          <w:b/>
          <w:bCs/>
          <w:sz w:val="18"/>
          <w:szCs w:val="18"/>
          <w:lang w:val="sl-SI"/>
        </w:rPr>
      </w:pPr>
    </w:p>
    <w:p w14:paraId="00D5249C" w14:textId="32ED92BE" w:rsidR="005A225A" w:rsidRPr="00786C6E" w:rsidRDefault="005A225A" w:rsidP="00596BD9">
      <w:pPr>
        <w:pStyle w:val="He01Flietext"/>
        <w:jc w:val="both"/>
        <w:rPr>
          <w:rFonts w:asciiTheme="minorHAnsi" w:hAnsiTheme="minorHAnsi" w:cstheme="minorHAnsi"/>
          <w:b/>
          <w:bCs/>
          <w:sz w:val="18"/>
          <w:szCs w:val="18"/>
          <w:lang w:val="sl-SI"/>
        </w:rPr>
      </w:pPr>
      <w:r w:rsidRPr="00786C6E">
        <w:rPr>
          <w:rFonts w:asciiTheme="minorHAnsi" w:hAnsiTheme="minorHAnsi" w:cstheme="minorHAnsi"/>
          <w:b/>
          <w:bCs/>
          <w:sz w:val="18"/>
          <w:szCs w:val="18"/>
          <w:lang w:val="sl-SI"/>
        </w:rPr>
        <w:lastRenderedPageBreak/>
        <w:t>O Henklu</w:t>
      </w:r>
    </w:p>
    <w:p w14:paraId="0BEA1485" w14:textId="2C7B3133" w:rsidR="005A225A" w:rsidRPr="00786C6E" w:rsidRDefault="005A225A" w:rsidP="00596BD9">
      <w:pPr>
        <w:pStyle w:val="He01Flietext"/>
        <w:jc w:val="both"/>
        <w:rPr>
          <w:rFonts w:asciiTheme="minorHAnsi" w:hAnsiTheme="minorHAnsi" w:cstheme="minorHAnsi"/>
          <w:sz w:val="18"/>
          <w:szCs w:val="18"/>
          <w:lang w:val="sl-SI"/>
        </w:rPr>
      </w:pPr>
      <w:r w:rsidRPr="00786C6E">
        <w:rPr>
          <w:rFonts w:asciiTheme="minorHAnsi" w:hAnsiTheme="minorHAnsi" w:cstheme="minorHAnsi"/>
          <w:sz w:val="18"/>
          <w:szCs w:val="18"/>
          <w:lang w:val="sl-SI"/>
        </w:rPr>
        <w:t xml:space="preserve">Henkel deluje globalno z uravnoteženim in </w:t>
      </w:r>
      <w:r w:rsidR="00CE3128" w:rsidRPr="00786C6E">
        <w:rPr>
          <w:rFonts w:asciiTheme="minorHAnsi" w:hAnsiTheme="minorHAnsi" w:cstheme="minorHAnsi"/>
          <w:sz w:val="18"/>
          <w:szCs w:val="18"/>
          <w:lang w:val="sl-SI"/>
        </w:rPr>
        <w:t>širokim</w:t>
      </w:r>
      <w:r w:rsidRPr="00786C6E">
        <w:rPr>
          <w:rFonts w:asciiTheme="minorHAnsi" w:hAnsiTheme="minorHAnsi" w:cstheme="minorHAnsi"/>
          <w:sz w:val="18"/>
          <w:szCs w:val="18"/>
          <w:lang w:val="sl-SI"/>
        </w:rPr>
        <w:t xml:space="preserve"> portfoliem izdelkov. Podjetje s svojimi vodilnimi blagovnimi znamkami, inovacijami in tehnologijami s tremi poslovnimi enotami zavzema vodilne položaje v industriji in maloprodaji. Poslovna enota Adhesive Technologies (Lepila in Tehnologije) je vodilni ponudnik na trgu lepil – v vseh segmentih industrije po vsem svetu. S poslovnima enotama Beauty Care ter Laundry &amp; Home Care (Pralna sredstva in čistila) zavzema vodilne položaje na številnih trgih in kategorijah po vsem svetu.</w:t>
      </w:r>
      <w:r w:rsidR="00DC6B03" w:rsidRPr="00786C6E">
        <w:rPr>
          <w:rFonts w:asciiTheme="minorHAnsi" w:hAnsiTheme="minorHAnsi" w:cstheme="minorHAnsi"/>
          <w:sz w:val="18"/>
          <w:szCs w:val="18"/>
          <w:lang w:val="sl-SI"/>
        </w:rPr>
        <w:t xml:space="preserve"> Podjetje, ki je bilo ustanovljeno leta 1876, se ponaša z več kot 140 leti uspešnega delovanja. V letu 2020 je Henkel dosegel vrednost prodaje v višini več kot 19 milijard evrov in prilagojeni dobiček iz poslovanja v višini 2,6 milijarde evrov. Podjetje</w:t>
      </w:r>
      <w:r w:rsidRPr="00786C6E">
        <w:rPr>
          <w:rFonts w:asciiTheme="minorHAnsi" w:hAnsiTheme="minorHAnsi" w:cstheme="minorHAnsi"/>
          <w:sz w:val="18"/>
          <w:szCs w:val="18"/>
          <w:lang w:val="sl-SI"/>
        </w:rPr>
        <w:t xml:space="preserve"> zaposluje </w:t>
      </w:r>
      <w:r w:rsidR="00CE3128" w:rsidRPr="00786C6E">
        <w:rPr>
          <w:rFonts w:asciiTheme="minorHAnsi" w:hAnsiTheme="minorHAnsi" w:cstheme="minorHAnsi"/>
          <w:sz w:val="18"/>
          <w:szCs w:val="18"/>
          <w:lang w:val="sl-SI"/>
        </w:rPr>
        <w:t>približno</w:t>
      </w:r>
      <w:r w:rsidRPr="00786C6E">
        <w:rPr>
          <w:rFonts w:asciiTheme="minorHAnsi" w:hAnsiTheme="minorHAnsi" w:cstheme="minorHAnsi"/>
          <w:sz w:val="18"/>
          <w:szCs w:val="18"/>
          <w:lang w:val="sl-SI"/>
        </w:rPr>
        <w:t xml:space="preserve"> 5</w:t>
      </w:r>
      <w:r w:rsidR="00CE3128" w:rsidRPr="00786C6E">
        <w:rPr>
          <w:rFonts w:asciiTheme="minorHAnsi" w:hAnsiTheme="minorHAnsi" w:cstheme="minorHAnsi"/>
          <w:sz w:val="18"/>
          <w:szCs w:val="18"/>
          <w:lang w:val="sl-SI"/>
        </w:rPr>
        <w:t>3</w:t>
      </w:r>
      <w:r w:rsidRPr="00786C6E">
        <w:rPr>
          <w:rFonts w:asciiTheme="minorHAnsi" w:hAnsiTheme="minorHAnsi" w:cstheme="minorHAnsi"/>
          <w:sz w:val="18"/>
          <w:szCs w:val="18"/>
          <w:lang w:val="sl-SI"/>
        </w:rPr>
        <w:t xml:space="preserve">.000 ljudi po svetu – raznolik tim sodelavcev, ki jih prežemata strast in predanost, povezujejo pa jih močna korporativna kultura, skupni cilj za ustvarjanje trajne vrednosti in skupne vrednote. Kot priznano vodilno podjetje na področju trajnostnega razvoja zavzema Henkel najvišja mesta na številnih mednarodnih indeksih in lestvicah. Prednostne delnice družbe Henkel kotirajo na nemškem borznem indeksu DAX. Več informacij najdete na spletni strani </w:t>
      </w:r>
      <w:hyperlink r:id="rId12" w:history="1">
        <w:r w:rsidRPr="00786C6E">
          <w:rPr>
            <w:rStyle w:val="Hyperlink"/>
            <w:rFonts w:asciiTheme="minorHAnsi" w:hAnsiTheme="minorHAnsi" w:cstheme="minorHAnsi"/>
            <w:lang w:val="sl-SI"/>
          </w:rPr>
          <w:t>www.henkel.si</w:t>
        </w:r>
      </w:hyperlink>
      <w:r w:rsidRPr="00786C6E">
        <w:rPr>
          <w:rFonts w:asciiTheme="minorHAnsi" w:hAnsiTheme="minorHAnsi" w:cstheme="minorHAnsi"/>
          <w:sz w:val="18"/>
          <w:szCs w:val="18"/>
          <w:lang w:val="sl-SI"/>
        </w:rPr>
        <w:t xml:space="preserve">. </w:t>
      </w:r>
    </w:p>
    <w:p w14:paraId="64067133" w14:textId="77777777" w:rsidR="00E77150" w:rsidRPr="00596BD9" w:rsidRDefault="00E77150" w:rsidP="00596BD9">
      <w:pPr>
        <w:spacing w:line="240" w:lineRule="auto"/>
        <w:rPr>
          <w:rStyle w:val="AboutandContactBody"/>
          <w:rFonts w:ascii="Arial" w:hAnsi="Arial" w:cs="Arial"/>
          <w:szCs w:val="18"/>
          <w:lang w:val="sl-SI"/>
        </w:rPr>
      </w:pPr>
    </w:p>
    <w:p w14:paraId="15D085EB" w14:textId="77777777" w:rsidR="00E77150" w:rsidRPr="00596BD9" w:rsidRDefault="00E77150" w:rsidP="00596BD9">
      <w:pPr>
        <w:spacing w:line="240" w:lineRule="auto"/>
        <w:rPr>
          <w:rStyle w:val="AboutandContactBody"/>
          <w:rFonts w:ascii="Arial" w:hAnsi="Arial" w:cs="Arial"/>
          <w:szCs w:val="18"/>
          <w:lang w:val="sl-SI"/>
        </w:rPr>
      </w:pPr>
    </w:p>
    <w:p w14:paraId="7FEC60B7" w14:textId="54C8B160" w:rsidR="00BF6E82" w:rsidRPr="00786C6E" w:rsidRDefault="005A225A" w:rsidP="00596BD9">
      <w:pPr>
        <w:rPr>
          <w:rStyle w:val="AboutandContactHeadline"/>
          <w:rFonts w:asciiTheme="minorHAnsi" w:hAnsiTheme="minorHAnsi" w:cstheme="minorHAnsi"/>
          <w:sz w:val="22"/>
          <w:szCs w:val="22"/>
          <w:lang w:val="sl-SI"/>
        </w:rPr>
      </w:pPr>
      <w:r w:rsidRPr="00786C6E">
        <w:rPr>
          <w:rStyle w:val="AboutandContactHeadline"/>
          <w:rFonts w:asciiTheme="minorHAnsi" w:hAnsiTheme="minorHAnsi" w:cstheme="minorHAnsi"/>
          <w:sz w:val="22"/>
          <w:szCs w:val="22"/>
          <w:lang w:val="sl-SI"/>
        </w:rPr>
        <w:t>Slikovno gradivo je na voljo na spletni strani</w:t>
      </w:r>
      <w:r w:rsidR="00BF6E82" w:rsidRPr="00786C6E">
        <w:rPr>
          <w:rStyle w:val="AboutandContactHeadline"/>
          <w:rFonts w:asciiTheme="minorHAnsi" w:hAnsiTheme="minorHAnsi" w:cstheme="minorHAnsi"/>
          <w:sz w:val="22"/>
          <w:szCs w:val="22"/>
          <w:lang w:val="sl-SI"/>
        </w:rPr>
        <w:t xml:space="preserve"> </w:t>
      </w:r>
      <w:hyperlink r:id="rId13" w:history="1">
        <w:r w:rsidR="009B29B7" w:rsidRPr="00786C6E">
          <w:rPr>
            <w:rStyle w:val="Hyperlink"/>
            <w:rFonts w:asciiTheme="minorHAnsi" w:hAnsiTheme="minorHAnsi" w:cstheme="minorHAnsi"/>
            <w:b/>
            <w:bCs/>
            <w:sz w:val="22"/>
            <w:szCs w:val="22"/>
            <w:lang w:val="sl-SI"/>
          </w:rPr>
          <w:t>www.henkel.com/press</w:t>
        </w:r>
      </w:hyperlink>
    </w:p>
    <w:p w14:paraId="1CAE75D3" w14:textId="778092D2" w:rsidR="00112A28" w:rsidRPr="00596BD9" w:rsidRDefault="00112A28" w:rsidP="00596BD9">
      <w:pPr>
        <w:rPr>
          <w:rStyle w:val="AboutandContactBody"/>
          <w:rFonts w:ascii="Arial" w:hAnsi="Arial" w:cs="Arial"/>
          <w:lang w:val="sl-SI"/>
        </w:rPr>
      </w:pPr>
    </w:p>
    <w:sectPr w:rsidR="00112A28" w:rsidRPr="00596BD9" w:rsidSect="00D34D1A">
      <w:headerReference w:type="even" r:id="rId14"/>
      <w:headerReference w:type="default" r:id="rId15"/>
      <w:footerReference w:type="even" r:id="rId16"/>
      <w:footerReference w:type="default" r:id="rId17"/>
      <w:headerReference w:type="first" r:id="rId18"/>
      <w:footerReference w:type="first" r:id="rId19"/>
      <w:pgSz w:w="11907" w:h="16840" w:code="9"/>
      <w:pgMar w:top="1944" w:right="1411" w:bottom="1987" w:left="1411" w:header="624"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37CF8" w14:textId="77777777" w:rsidR="00C46043" w:rsidRDefault="00C46043">
      <w:r>
        <w:separator/>
      </w:r>
    </w:p>
  </w:endnote>
  <w:endnote w:type="continuationSeparator" w:id="0">
    <w:p w14:paraId="0302BD81" w14:textId="77777777" w:rsidR="00C46043" w:rsidRDefault="00C46043">
      <w:r>
        <w:continuationSeparator/>
      </w:r>
    </w:p>
  </w:endnote>
  <w:endnote w:type="continuationNotice" w:id="1">
    <w:p w14:paraId="1996EB12" w14:textId="77777777" w:rsidR="00C46043" w:rsidRDefault="00C460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4C0AB" w14:textId="77777777" w:rsidR="00975B57" w:rsidRDefault="00975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446DB62D" w:rsidR="00676097" w:rsidRPr="00112A28" w:rsidRDefault="00676097" w:rsidP="00112A28">
    <w:pPr>
      <w:pStyle w:val="Footer"/>
      <w:tabs>
        <w:tab w:val="clear" w:pos="7083"/>
        <w:tab w:val="clear" w:pos="8640"/>
        <w:tab w:val="right" w:pos="9071"/>
      </w:tabs>
      <w:jc w:val="both"/>
    </w:pPr>
    <w:r w:rsidRPr="00BF6E82">
      <w:t>Henkel AG &amp; Co. KGaA</w:t>
    </w:r>
    <w:r>
      <w:tab/>
    </w:r>
    <w:r w:rsidR="002D6CE3">
      <w:t xml:space="preserve">Stran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NUMPAGES  \* Arabic  \* MERGEFORMAT">
      <w: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058E" w14:textId="77777777" w:rsidR="00676097" w:rsidRPr="00992A11" w:rsidRDefault="00676097" w:rsidP="00992A11">
    <w:pPr>
      <w:pStyle w:val="Footer"/>
    </w:pPr>
    <w:bookmarkStart w:id="0" w:name="_Hlk505758583"/>
    <w:r w:rsidRPr="00992A11">
      <w:drawing>
        <wp:anchor distT="0" distB="0" distL="114300" distR="114300" simplePos="0" relativeHeight="251658242"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5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Pr="00992A11">
      <w:t xml:space="preserve">Page </w:t>
    </w:r>
    <w:r w:rsidRPr="00992A11">
      <w:fldChar w:fldCharType="begin"/>
    </w:r>
    <w:r w:rsidRPr="00992A11">
      <w:instrText xml:space="preserve"> PAGE  \* Arabic  \* MERGEFORMAT </w:instrText>
    </w:r>
    <w:r w:rsidRPr="00992A11">
      <w:fldChar w:fldCharType="separate"/>
    </w:r>
    <w:r w:rsidRPr="00992A11">
      <w:t>1</w:t>
    </w:r>
    <w:r w:rsidRPr="00992A11">
      <w:fldChar w:fldCharType="end"/>
    </w:r>
    <w:r w:rsidRPr="00992A11">
      <w:t>/</w:t>
    </w:r>
    <w:fldSimple w:instr="NUMPAGES  \* Arabic  \* MERGEFORMAT">
      <w:r w:rsidRPr="00992A11">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8AD19" w14:textId="77777777" w:rsidR="00C46043" w:rsidRDefault="00C46043">
      <w:r>
        <w:separator/>
      </w:r>
    </w:p>
  </w:footnote>
  <w:footnote w:type="continuationSeparator" w:id="0">
    <w:p w14:paraId="1CD59053" w14:textId="77777777" w:rsidR="00C46043" w:rsidRDefault="00C46043">
      <w:r>
        <w:continuationSeparator/>
      </w:r>
    </w:p>
  </w:footnote>
  <w:footnote w:type="continuationNotice" w:id="1">
    <w:p w14:paraId="708495FB" w14:textId="77777777" w:rsidR="00C46043" w:rsidRDefault="00C4604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676097" w:rsidRDefault="00676097"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7C89A" w14:textId="5FC01DA6" w:rsidR="00676097" w:rsidRDefault="00676097" w:rsidP="00C27823">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49B96C31" w:rsidR="00676097" w:rsidRPr="00AC7CBE" w:rsidRDefault="00676097" w:rsidP="00EB46D9">
    <w:pPr>
      <w:pStyle w:val="Header"/>
      <w:rPr>
        <w:lang w:val="sl-SI"/>
      </w:rPr>
    </w:pPr>
    <w:r w:rsidRPr="00AC7CBE">
      <w:rPr>
        <w:noProof/>
        <w:lang w:val="sl-SI"/>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AC7CBE">
      <w:rPr>
        <w:noProof/>
        <w:lang w:val="sl-SI"/>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CBC2B04"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975B57" w:rsidRPr="00AC7CBE">
      <w:rPr>
        <w:lang w:val="sl-SI"/>
      </w:rPr>
      <w:t>Sporočilo za javnost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2438449B"/>
    <w:multiLevelType w:val="hybridMultilevel"/>
    <w:tmpl w:val="8272D30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27EB0C77"/>
    <w:multiLevelType w:val="hybridMultilevel"/>
    <w:tmpl w:val="E5302504"/>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6E6D04"/>
    <w:multiLevelType w:val="hybridMultilevel"/>
    <w:tmpl w:val="D85CC9C0"/>
    <w:lvl w:ilvl="0" w:tplc="84AC3E0C">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85F7540"/>
    <w:multiLevelType w:val="hybridMultilevel"/>
    <w:tmpl w:val="DDAC94B6"/>
    <w:lvl w:ilvl="0" w:tplc="1368D3E6">
      <w:start w:val="1"/>
      <w:numFmt w:val="bullet"/>
      <w:lvlText w:val=""/>
      <w:lvlJc w:val="left"/>
      <w:pPr>
        <w:ind w:left="1080" w:hanging="360"/>
      </w:pPr>
      <w:rPr>
        <w:rFonts w:ascii="Wingdings" w:hAnsi="Wingdings" w:hint="default"/>
        <w:color w:val="E1000F"/>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5"/>
  </w:num>
  <w:num w:numId="5">
    <w:abstractNumId w:val="2"/>
  </w:num>
  <w:num w:numId="6">
    <w:abstractNumId w:val="6"/>
  </w:num>
  <w:num w:numId="7">
    <w:abstractNumId w:val="3"/>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3D03"/>
    <w:rsid w:val="00005267"/>
    <w:rsid w:val="00006346"/>
    <w:rsid w:val="00007F57"/>
    <w:rsid w:val="00021C67"/>
    <w:rsid w:val="000276B2"/>
    <w:rsid w:val="00027A4E"/>
    <w:rsid w:val="00030557"/>
    <w:rsid w:val="00030F51"/>
    <w:rsid w:val="000332C4"/>
    <w:rsid w:val="00033ACB"/>
    <w:rsid w:val="00035A84"/>
    <w:rsid w:val="000366D7"/>
    <w:rsid w:val="000376B3"/>
    <w:rsid w:val="00040CC9"/>
    <w:rsid w:val="00051E86"/>
    <w:rsid w:val="00053AC1"/>
    <w:rsid w:val="000575F9"/>
    <w:rsid w:val="00057CFE"/>
    <w:rsid w:val="000618FC"/>
    <w:rsid w:val="0006247A"/>
    <w:rsid w:val="0006614C"/>
    <w:rsid w:val="00067071"/>
    <w:rsid w:val="00072095"/>
    <w:rsid w:val="00077128"/>
    <w:rsid w:val="0008053E"/>
    <w:rsid w:val="00080D10"/>
    <w:rsid w:val="0008357F"/>
    <w:rsid w:val="000931CC"/>
    <w:rsid w:val="0009573A"/>
    <w:rsid w:val="000A64A3"/>
    <w:rsid w:val="000A7E05"/>
    <w:rsid w:val="000A7E13"/>
    <w:rsid w:val="000B2F2A"/>
    <w:rsid w:val="000B695A"/>
    <w:rsid w:val="000C210A"/>
    <w:rsid w:val="000C56DD"/>
    <w:rsid w:val="000C692D"/>
    <w:rsid w:val="000D1672"/>
    <w:rsid w:val="000D40C9"/>
    <w:rsid w:val="000D4FB9"/>
    <w:rsid w:val="000E2F62"/>
    <w:rsid w:val="000E38ED"/>
    <w:rsid w:val="000E6D09"/>
    <w:rsid w:val="000E7F24"/>
    <w:rsid w:val="000F03BE"/>
    <w:rsid w:val="000F1757"/>
    <w:rsid w:val="000F225B"/>
    <w:rsid w:val="000F4887"/>
    <w:rsid w:val="000F7FAF"/>
    <w:rsid w:val="00100231"/>
    <w:rsid w:val="00105975"/>
    <w:rsid w:val="001115CB"/>
    <w:rsid w:val="00111F4D"/>
    <w:rsid w:val="00112A28"/>
    <w:rsid w:val="00115230"/>
    <w:rsid w:val="00115B5F"/>
    <w:rsid w:val="001162B4"/>
    <w:rsid w:val="00116344"/>
    <w:rsid w:val="00122CBC"/>
    <w:rsid w:val="001256BD"/>
    <w:rsid w:val="00126D4A"/>
    <w:rsid w:val="00131BED"/>
    <w:rsid w:val="00132DA9"/>
    <w:rsid w:val="0013305B"/>
    <w:rsid w:val="00133B99"/>
    <w:rsid w:val="00135EDC"/>
    <w:rsid w:val="001430C0"/>
    <w:rsid w:val="001443BD"/>
    <w:rsid w:val="00144666"/>
    <w:rsid w:val="0015018F"/>
    <w:rsid w:val="0015190A"/>
    <w:rsid w:val="00153AFF"/>
    <w:rsid w:val="001577E9"/>
    <w:rsid w:val="0016138C"/>
    <w:rsid w:val="00161E3E"/>
    <w:rsid w:val="0017250A"/>
    <w:rsid w:val="001731CE"/>
    <w:rsid w:val="001762F1"/>
    <w:rsid w:val="00181040"/>
    <w:rsid w:val="00181229"/>
    <w:rsid w:val="001816BF"/>
    <w:rsid w:val="00190BB0"/>
    <w:rsid w:val="00192DFD"/>
    <w:rsid w:val="001A6C05"/>
    <w:rsid w:val="001A7AB2"/>
    <w:rsid w:val="001B0B66"/>
    <w:rsid w:val="001B559F"/>
    <w:rsid w:val="001B640D"/>
    <w:rsid w:val="001B7C20"/>
    <w:rsid w:val="001B7E3E"/>
    <w:rsid w:val="001B7EE1"/>
    <w:rsid w:val="001C0B32"/>
    <w:rsid w:val="001C168D"/>
    <w:rsid w:val="001C47DC"/>
    <w:rsid w:val="001C4BE1"/>
    <w:rsid w:val="001D3D20"/>
    <w:rsid w:val="001D47CB"/>
    <w:rsid w:val="001D6F15"/>
    <w:rsid w:val="001D7ADF"/>
    <w:rsid w:val="001E0F71"/>
    <w:rsid w:val="001E4046"/>
    <w:rsid w:val="001E6D05"/>
    <w:rsid w:val="001E7BD9"/>
    <w:rsid w:val="001E7C28"/>
    <w:rsid w:val="001F1BDF"/>
    <w:rsid w:val="001F7110"/>
    <w:rsid w:val="001F7E96"/>
    <w:rsid w:val="00202284"/>
    <w:rsid w:val="00212488"/>
    <w:rsid w:val="00215257"/>
    <w:rsid w:val="00217B70"/>
    <w:rsid w:val="00220628"/>
    <w:rsid w:val="002304D2"/>
    <w:rsid w:val="00232EE2"/>
    <w:rsid w:val="00234ABD"/>
    <w:rsid w:val="00236E2A"/>
    <w:rsid w:val="00237F62"/>
    <w:rsid w:val="0024586A"/>
    <w:rsid w:val="0025107A"/>
    <w:rsid w:val="00256F0C"/>
    <w:rsid w:val="00262C05"/>
    <w:rsid w:val="00265A85"/>
    <w:rsid w:val="00266F03"/>
    <w:rsid w:val="00275C87"/>
    <w:rsid w:val="002804DE"/>
    <w:rsid w:val="0028138D"/>
    <w:rsid w:val="002815D6"/>
    <w:rsid w:val="00281D14"/>
    <w:rsid w:val="00282C13"/>
    <w:rsid w:val="002865F7"/>
    <w:rsid w:val="002A0DF7"/>
    <w:rsid w:val="002A2975"/>
    <w:rsid w:val="002A5615"/>
    <w:rsid w:val="002A60E0"/>
    <w:rsid w:val="002A635E"/>
    <w:rsid w:val="002B6923"/>
    <w:rsid w:val="002B69ED"/>
    <w:rsid w:val="002C0E15"/>
    <w:rsid w:val="002C117E"/>
    <w:rsid w:val="002C1344"/>
    <w:rsid w:val="002C252E"/>
    <w:rsid w:val="002C6773"/>
    <w:rsid w:val="002D2A3D"/>
    <w:rsid w:val="002D3DF9"/>
    <w:rsid w:val="002D6CE3"/>
    <w:rsid w:val="002E0B17"/>
    <w:rsid w:val="002E1BFB"/>
    <w:rsid w:val="002E23B2"/>
    <w:rsid w:val="002E2CCA"/>
    <w:rsid w:val="002E4FFB"/>
    <w:rsid w:val="002E7DED"/>
    <w:rsid w:val="002F2B09"/>
    <w:rsid w:val="002F5E31"/>
    <w:rsid w:val="002F7E11"/>
    <w:rsid w:val="00304087"/>
    <w:rsid w:val="00310ACD"/>
    <w:rsid w:val="0031379F"/>
    <w:rsid w:val="00317BB0"/>
    <w:rsid w:val="00320A26"/>
    <w:rsid w:val="00321344"/>
    <w:rsid w:val="00333F58"/>
    <w:rsid w:val="00334183"/>
    <w:rsid w:val="0033451C"/>
    <w:rsid w:val="00335AAD"/>
    <w:rsid w:val="00336854"/>
    <w:rsid w:val="0034015C"/>
    <w:rsid w:val="00340312"/>
    <w:rsid w:val="00340BC6"/>
    <w:rsid w:val="003439C0"/>
    <w:rsid w:val="003442F4"/>
    <w:rsid w:val="003530E4"/>
    <w:rsid w:val="00353705"/>
    <w:rsid w:val="003562E8"/>
    <w:rsid w:val="00356B02"/>
    <w:rsid w:val="00362FE1"/>
    <w:rsid w:val="0036357D"/>
    <w:rsid w:val="00363D7B"/>
    <w:rsid w:val="003649BC"/>
    <w:rsid w:val="00365E44"/>
    <w:rsid w:val="00367AA1"/>
    <w:rsid w:val="00372E36"/>
    <w:rsid w:val="003749B9"/>
    <w:rsid w:val="00376EE9"/>
    <w:rsid w:val="003775BA"/>
    <w:rsid w:val="00377CBB"/>
    <w:rsid w:val="003815D9"/>
    <w:rsid w:val="003831CD"/>
    <w:rsid w:val="003877B6"/>
    <w:rsid w:val="00390A77"/>
    <w:rsid w:val="00393887"/>
    <w:rsid w:val="00394C6B"/>
    <w:rsid w:val="003950F3"/>
    <w:rsid w:val="003956EC"/>
    <w:rsid w:val="003A05A2"/>
    <w:rsid w:val="003A3313"/>
    <w:rsid w:val="003A44C2"/>
    <w:rsid w:val="003A4E62"/>
    <w:rsid w:val="003B1069"/>
    <w:rsid w:val="003B12D6"/>
    <w:rsid w:val="003B242F"/>
    <w:rsid w:val="003B2A26"/>
    <w:rsid w:val="003B390A"/>
    <w:rsid w:val="003C15DE"/>
    <w:rsid w:val="003C4CF1"/>
    <w:rsid w:val="003C4EB2"/>
    <w:rsid w:val="003C6F03"/>
    <w:rsid w:val="003D3834"/>
    <w:rsid w:val="003E0506"/>
    <w:rsid w:val="003E07BE"/>
    <w:rsid w:val="003E1D2F"/>
    <w:rsid w:val="003E4451"/>
    <w:rsid w:val="003E6667"/>
    <w:rsid w:val="003F0767"/>
    <w:rsid w:val="003F1253"/>
    <w:rsid w:val="003F1AF3"/>
    <w:rsid w:val="003F4D8D"/>
    <w:rsid w:val="003F5306"/>
    <w:rsid w:val="003F5481"/>
    <w:rsid w:val="003F7A91"/>
    <w:rsid w:val="0040090E"/>
    <w:rsid w:val="004030B6"/>
    <w:rsid w:val="00406A6A"/>
    <w:rsid w:val="00412D3B"/>
    <w:rsid w:val="00415800"/>
    <w:rsid w:val="004164EB"/>
    <w:rsid w:val="0041782C"/>
    <w:rsid w:val="00425759"/>
    <w:rsid w:val="004313E7"/>
    <w:rsid w:val="00432C3A"/>
    <w:rsid w:val="00435566"/>
    <w:rsid w:val="0044763B"/>
    <w:rsid w:val="00451E66"/>
    <w:rsid w:val="00452622"/>
    <w:rsid w:val="00453B2D"/>
    <w:rsid w:val="004629B3"/>
    <w:rsid w:val="0046376E"/>
    <w:rsid w:val="00464DD6"/>
    <w:rsid w:val="00465F0E"/>
    <w:rsid w:val="0046690F"/>
    <w:rsid w:val="00472FEC"/>
    <w:rsid w:val="0047323E"/>
    <w:rsid w:val="00475456"/>
    <w:rsid w:val="004754C3"/>
    <w:rsid w:val="00482440"/>
    <w:rsid w:val="00482EDC"/>
    <w:rsid w:val="0048776C"/>
    <w:rsid w:val="00490A03"/>
    <w:rsid w:val="0049203D"/>
    <w:rsid w:val="00493327"/>
    <w:rsid w:val="00494D94"/>
    <w:rsid w:val="00494DBE"/>
    <w:rsid w:val="00495CE6"/>
    <w:rsid w:val="004A323C"/>
    <w:rsid w:val="004A4852"/>
    <w:rsid w:val="004B278B"/>
    <w:rsid w:val="004B53EF"/>
    <w:rsid w:val="004B54E8"/>
    <w:rsid w:val="004B75C0"/>
    <w:rsid w:val="004B79D7"/>
    <w:rsid w:val="004C204B"/>
    <w:rsid w:val="004C4FEB"/>
    <w:rsid w:val="004C6B79"/>
    <w:rsid w:val="004D059B"/>
    <w:rsid w:val="004D4CB6"/>
    <w:rsid w:val="004E1F1F"/>
    <w:rsid w:val="004E3341"/>
    <w:rsid w:val="004E6C05"/>
    <w:rsid w:val="004E6CE9"/>
    <w:rsid w:val="004F10C1"/>
    <w:rsid w:val="004F2DC2"/>
    <w:rsid w:val="00502E62"/>
    <w:rsid w:val="00504508"/>
    <w:rsid w:val="00506A37"/>
    <w:rsid w:val="00506B8A"/>
    <w:rsid w:val="00511305"/>
    <w:rsid w:val="00512D13"/>
    <w:rsid w:val="00521D9B"/>
    <w:rsid w:val="0052212B"/>
    <w:rsid w:val="0052527E"/>
    <w:rsid w:val="00530396"/>
    <w:rsid w:val="005335E0"/>
    <w:rsid w:val="00534B46"/>
    <w:rsid w:val="00540358"/>
    <w:rsid w:val="00540D47"/>
    <w:rsid w:val="005410F0"/>
    <w:rsid w:val="00545836"/>
    <w:rsid w:val="0054608F"/>
    <w:rsid w:val="00546115"/>
    <w:rsid w:val="00547B83"/>
    <w:rsid w:val="00550864"/>
    <w:rsid w:val="00550B0E"/>
    <w:rsid w:val="0055571E"/>
    <w:rsid w:val="00556F67"/>
    <w:rsid w:val="00566F09"/>
    <w:rsid w:val="005811EC"/>
    <w:rsid w:val="005833F0"/>
    <w:rsid w:val="00586CAF"/>
    <w:rsid w:val="005873E9"/>
    <w:rsid w:val="00587D43"/>
    <w:rsid w:val="00591180"/>
    <w:rsid w:val="00593BC9"/>
    <w:rsid w:val="00594591"/>
    <w:rsid w:val="00596BD9"/>
    <w:rsid w:val="0059722C"/>
    <w:rsid w:val="00597D07"/>
    <w:rsid w:val="005A225A"/>
    <w:rsid w:val="005A3846"/>
    <w:rsid w:val="005B27B1"/>
    <w:rsid w:val="005B4A93"/>
    <w:rsid w:val="005B6574"/>
    <w:rsid w:val="005B6A58"/>
    <w:rsid w:val="005B7438"/>
    <w:rsid w:val="005B76BE"/>
    <w:rsid w:val="005C4759"/>
    <w:rsid w:val="005C7112"/>
    <w:rsid w:val="005D0561"/>
    <w:rsid w:val="005D0AD9"/>
    <w:rsid w:val="005D22F6"/>
    <w:rsid w:val="005D3B11"/>
    <w:rsid w:val="005D4537"/>
    <w:rsid w:val="005E0C30"/>
    <w:rsid w:val="005E14B7"/>
    <w:rsid w:val="005E69D9"/>
    <w:rsid w:val="005E74D3"/>
    <w:rsid w:val="005F25E6"/>
    <w:rsid w:val="005F27F4"/>
    <w:rsid w:val="005F3239"/>
    <w:rsid w:val="005F37AE"/>
    <w:rsid w:val="005F6567"/>
    <w:rsid w:val="005F78DE"/>
    <w:rsid w:val="00603BCE"/>
    <w:rsid w:val="00607256"/>
    <w:rsid w:val="006144B1"/>
    <w:rsid w:val="00615E17"/>
    <w:rsid w:val="0061680A"/>
    <w:rsid w:val="0062365E"/>
    <w:rsid w:val="00630831"/>
    <w:rsid w:val="00632EF7"/>
    <w:rsid w:val="006335F1"/>
    <w:rsid w:val="006345B6"/>
    <w:rsid w:val="00635712"/>
    <w:rsid w:val="00640444"/>
    <w:rsid w:val="00641708"/>
    <w:rsid w:val="00642F5F"/>
    <w:rsid w:val="00643D8A"/>
    <w:rsid w:val="00644728"/>
    <w:rsid w:val="006513EB"/>
    <w:rsid w:val="00652229"/>
    <w:rsid w:val="006525AD"/>
    <w:rsid w:val="00652793"/>
    <w:rsid w:val="00654D54"/>
    <w:rsid w:val="006626CA"/>
    <w:rsid w:val="00663487"/>
    <w:rsid w:val="00670CDB"/>
    <w:rsid w:val="00672382"/>
    <w:rsid w:val="0067282D"/>
    <w:rsid w:val="00676097"/>
    <w:rsid w:val="00676BC7"/>
    <w:rsid w:val="00682643"/>
    <w:rsid w:val="006829C7"/>
    <w:rsid w:val="00682EB9"/>
    <w:rsid w:val="0068441A"/>
    <w:rsid w:val="006879FC"/>
    <w:rsid w:val="00690B19"/>
    <w:rsid w:val="006A0228"/>
    <w:rsid w:val="006A0A3C"/>
    <w:rsid w:val="006A79F0"/>
    <w:rsid w:val="006B47EE"/>
    <w:rsid w:val="006B499F"/>
    <w:rsid w:val="006B4F16"/>
    <w:rsid w:val="006C1628"/>
    <w:rsid w:val="006C1BE9"/>
    <w:rsid w:val="006C2DB0"/>
    <w:rsid w:val="006C3AE8"/>
    <w:rsid w:val="006C3E71"/>
    <w:rsid w:val="006C5CB5"/>
    <w:rsid w:val="006D3C0B"/>
    <w:rsid w:val="006D4996"/>
    <w:rsid w:val="006D541F"/>
    <w:rsid w:val="006D54AB"/>
    <w:rsid w:val="006D61E3"/>
    <w:rsid w:val="006E3006"/>
    <w:rsid w:val="006E382F"/>
    <w:rsid w:val="006E4866"/>
    <w:rsid w:val="006E5032"/>
    <w:rsid w:val="006E56F3"/>
    <w:rsid w:val="006E5BDA"/>
    <w:rsid w:val="006F0FC7"/>
    <w:rsid w:val="006F39A9"/>
    <w:rsid w:val="006F670F"/>
    <w:rsid w:val="00703187"/>
    <w:rsid w:val="00703272"/>
    <w:rsid w:val="007054D7"/>
    <w:rsid w:val="0070733C"/>
    <w:rsid w:val="00710C5D"/>
    <w:rsid w:val="007115EB"/>
    <w:rsid w:val="0071348C"/>
    <w:rsid w:val="00717273"/>
    <w:rsid w:val="00720FD4"/>
    <w:rsid w:val="00724AF2"/>
    <w:rsid w:val="00724E43"/>
    <w:rsid w:val="00725657"/>
    <w:rsid w:val="0073096C"/>
    <w:rsid w:val="0073327F"/>
    <w:rsid w:val="00736AC4"/>
    <w:rsid w:val="00736D0A"/>
    <w:rsid w:val="00736E60"/>
    <w:rsid w:val="00742398"/>
    <w:rsid w:val="0074732E"/>
    <w:rsid w:val="007507B5"/>
    <w:rsid w:val="0075091D"/>
    <w:rsid w:val="00753192"/>
    <w:rsid w:val="00753592"/>
    <w:rsid w:val="00753A24"/>
    <w:rsid w:val="007609CD"/>
    <w:rsid w:val="00764635"/>
    <w:rsid w:val="00772188"/>
    <w:rsid w:val="00776D10"/>
    <w:rsid w:val="00777854"/>
    <w:rsid w:val="007813D0"/>
    <w:rsid w:val="0078212D"/>
    <w:rsid w:val="00785872"/>
    <w:rsid w:val="00785993"/>
    <w:rsid w:val="007866E2"/>
    <w:rsid w:val="00786BA3"/>
    <w:rsid w:val="00786C6E"/>
    <w:rsid w:val="00787551"/>
    <w:rsid w:val="0079202F"/>
    <w:rsid w:val="00795AF2"/>
    <w:rsid w:val="0079651E"/>
    <w:rsid w:val="007A2AAD"/>
    <w:rsid w:val="007A4432"/>
    <w:rsid w:val="007A784E"/>
    <w:rsid w:val="007B499C"/>
    <w:rsid w:val="007B4D4B"/>
    <w:rsid w:val="007B75B1"/>
    <w:rsid w:val="007C301F"/>
    <w:rsid w:val="007D2A02"/>
    <w:rsid w:val="007D2DB9"/>
    <w:rsid w:val="007E1A2C"/>
    <w:rsid w:val="007E6EA1"/>
    <w:rsid w:val="007F0F63"/>
    <w:rsid w:val="007F10AE"/>
    <w:rsid w:val="007F2501"/>
    <w:rsid w:val="007F2B1E"/>
    <w:rsid w:val="007F62B4"/>
    <w:rsid w:val="007F7301"/>
    <w:rsid w:val="00801157"/>
    <w:rsid w:val="008014C3"/>
    <w:rsid w:val="00801517"/>
    <w:rsid w:val="00802EFB"/>
    <w:rsid w:val="0080658A"/>
    <w:rsid w:val="00807C36"/>
    <w:rsid w:val="00817AE8"/>
    <w:rsid w:val="00817AFA"/>
    <w:rsid w:val="00817DE8"/>
    <w:rsid w:val="0082047D"/>
    <w:rsid w:val="008229F5"/>
    <w:rsid w:val="0082699A"/>
    <w:rsid w:val="0082790E"/>
    <w:rsid w:val="00832CA4"/>
    <w:rsid w:val="00833CEB"/>
    <w:rsid w:val="008372D2"/>
    <w:rsid w:val="008377BC"/>
    <w:rsid w:val="0084053D"/>
    <w:rsid w:val="00844C17"/>
    <w:rsid w:val="00846FD4"/>
    <w:rsid w:val="00847726"/>
    <w:rsid w:val="00847BD6"/>
    <w:rsid w:val="00850C00"/>
    <w:rsid w:val="00852511"/>
    <w:rsid w:val="00857A69"/>
    <w:rsid w:val="008614F1"/>
    <w:rsid w:val="008639B3"/>
    <w:rsid w:val="00863C1A"/>
    <w:rsid w:val="0087142D"/>
    <w:rsid w:val="008717FF"/>
    <w:rsid w:val="00873956"/>
    <w:rsid w:val="00873A5E"/>
    <w:rsid w:val="00880E72"/>
    <w:rsid w:val="008825EE"/>
    <w:rsid w:val="0088596E"/>
    <w:rsid w:val="008921A6"/>
    <w:rsid w:val="00892D89"/>
    <w:rsid w:val="00894CFA"/>
    <w:rsid w:val="0089796A"/>
    <w:rsid w:val="008A2375"/>
    <w:rsid w:val="008B3FEF"/>
    <w:rsid w:val="008B52C3"/>
    <w:rsid w:val="008B7100"/>
    <w:rsid w:val="008D0192"/>
    <w:rsid w:val="008D5596"/>
    <w:rsid w:val="008D76C5"/>
    <w:rsid w:val="008E0AFA"/>
    <w:rsid w:val="008E72E8"/>
    <w:rsid w:val="008E75D3"/>
    <w:rsid w:val="008F125E"/>
    <w:rsid w:val="008F20C6"/>
    <w:rsid w:val="008F4D2F"/>
    <w:rsid w:val="0090270D"/>
    <w:rsid w:val="00906292"/>
    <w:rsid w:val="00914226"/>
    <w:rsid w:val="00915C9A"/>
    <w:rsid w:val="00917162"/>
    <w:rsid w:val="009223FE"/>
    <w:rsid w:val="009251CC"/>
    <w:rsid w:val="0092714E"/>
    <w:rsid w:val="00933D41"/>
    <w:rsid w:val="00935708"/>
    <w:rsid w:val="0094106D"/>
    <w:rsid w:val="00942002"/>
    <w:rsid w:val="00943A02"/>
    <w:rsid w:val="00947885"/>
    <w:rsid w:val="00952168"/>
    <w:rsid w:val="009527FE"/>
    <w:rsid w:val="00961734"/>
    <w:rsid w:val="009739A0"/>
    <w:rsid w:val="00974F84"/>
    <w:rsid w:val="00975B57"/>
    <w:rsid w:val="009767C7"/>
    <w:rsid w:val="00980A01"/>
    <w:rsid w:val="00983627"/>
    <w:rsid w:val="0098579A"/>
    <w:rsid w:val="00990D8B"/>
    <w:rsid w:val="0099195A"/>
    <w:rsid w:val="00992A11"/>
    <w:rsid w:val="00994681"/>
    <w:rsid w:val="0099486A"/>
    <w:rsid w:val="009A0E26"/>
    <w:rsid w:val="009A16EC"/>
    <w:rsid w:val="009A2DA7"/>
    <w:rsid w:val="009A43A4"/>
    <w:rsid w:val="009A443C"/>
    <w:rsid w:val="009B0051"/>
    <w:rsid w:val="009B19D6"/>
    <w:rsid w:val="009B29B7"/>
    <w:rsid w:val="009B3B37"/>
    <w:rsid w:val="009B5055"/>
    <w:rsid w:val="009B7B22"/>
    <w:rsid w:val="009B7D1F"/>
    <w:rsid w:val="009C088E"/>
    <w:rsid w:val="009C393D"/>
    <w:rsid w:val="009C45EC"/>
    <w:rsid w:val="009C4D35"/>
    <w:rsid w:val="009C68DE"/>
    <w:rsid w:val="009D0A83"/>
    <w:rsid w:val="009D1405"/>
    <w:rsid w:val="009D1522"/>
    <w:rsid w:val="009D19D1"/>
    <w:rsid w:val="009D1C70"/>
    <w:rsid w:val="009D6472"/>
    <w:rsid w:val="009D7252"/>
    <w:rsid w:val="009E109C"/>
    <w:rsid w:val="009E10A2"/>
    <w:rsid w:val="009E1563"/>
    <w:rsid w:val="009E5EB4"/>
    <w:rsid w:val="009F43F5"/>
    <w:rsid w:val="00A01B6B"/>
    <w:rsid w:val="00A044D6"/>
    <w:rsid w:val="00A04ADB"/>
    <w:rsid w:val="00A11E0F"/>
    <w:rsid w:val="00A15F08"/>
    <w:rsid w:val="00A26CB6"/>
    <w:rsid w:val="00A32F82"/>
    <w:rsid w:val="00A32F8B"/>
    <w:rsid w:val="00A3756F"/>
    <w:rsid w:val="00A421CA"/>
    <w:rsid w:val="00A42D6F"/>
    <w:rsid w:val="00A43516"/>
    <w:rsid w:val="00A4484E"/>
    <w:rsid w:val="00A45479"/>
    <w:rsid w:val="00A45A62"/>
    <w:rsid w:val="00A54AC5"/>
    <w:rsid w:val="00A55DC3"/>
    <w:rsid w:val="00A56D41"/>
    <w:rsid w:val="00A61353"/>
    <w:rsid w:val="00A648B2"/>
    <w:rsid w:val="00A66974"/>
    <w:rsid w:val="00A66D1D"/>
    <w:rsid w:val="00A66DB1"/>
    <w:rsid w:val="00A67A92"/>
    <w:rsid w:val="00A75D21"/>
    <w:rsid w:val="00A80BF9"/>
    <w:rsid w:val="00A84200"/>
    <w:rsid w:val="00A87870"/>
    <w:rsid w:val="00A90122"/>
    <w:rsid w:val="00A91A70"/>
    <w:rsid w:val="00A94357"/>
    <w:rsid w:val="00AA1B85"/>
    <w:rsid w:val="00AA4D14"/>
    <w:rsid w:val="00AB0E46"/>
    <w:rsid w:val="00AB1CB6"/>
    <w:rsid w:val="00AB1D9A"/>
    <w:rsid w:val="00AB74B2"/>
    <w:rsid w:val="00AC76F1"/>
    <w:rsid w:val="00AC7CBE"/>
    <w:rsid w:val="00AD10EF"/>
    <w:rsid w:val="00AD1A1B"/>
    <w:rsid w:val="00AD44FE"/>
    <w:rsid w:val="00AE1610"/>
    <w:rsid w:val="00AE49F1"/>
    <w:rsid w:val="00AF2B28"/>
    <w:rsid w:val="00AF4EF9"/>
    <w:rsid w:val="00B0135E"/>
    <w:rsid w:val="00B01819"/>
    <w:rsid w:val="00B02EE2"/>
    <w:rsid w:val="00B04152"/>
    <w:rsid w:val="00B05CCA"/>
    <w:rsid w:val="00B14271"/>
    <w:rsid w:val="00B16270"/>
    <w:rsid w:val="00B21124"/>
    <w:rsid w:val="00B2218E"/>
    <w:rsid w:val="00B2685D"/>
    <w:rsid w:val="00B30351"/>
    <w:rsid w:val="00B33C2A"/>
    <w:rsid w:val="00B422EC"/>
    <w:rsid w:val="00B44B3F"/>
    <w:rsid w:val="00B55931"/>
    <w:rsid w:val="00B55F56"/>
    <w:rsid w:val="00B65008"/>
    <w:rsid w:val="00B726D4"/>
    <w:rsid w:val="00B74362"/>
    <w:rsid w:val="00B752D7"/>
    <w:rsid w:val="00B809F6"/>
    <w:rsid w:val="00B8214F"/>
    <w:rsid w:val="00B85B25"/>
    <w:rsid w:val="00B8659D"/>
    <w:rsid w:val="00B86A4F"/>
    <w:rsid w:val="00B93035"/>
    <w:rsid w:val="00B9495F"/>
    <w:rsid w:val="00B958E8"/>
    <w:rsid w:val="00B97E4A"/>
    <w:rsid w:val="00BA09B2"/>
    <w:rsid w:val="00BA19F7"/>
    <w:rsid w:val="00BA3A33"/>
    <w:rsid w:val="00BA5B46"/>
    <w:rsid w:val="00BB3542"/>
    <w:rsid w:val="00BB4411"/>
    <w:rsid w:val="00BB5D0B"/>
    <w:rsid w:val="00BB78EB"/>
    <w:rsid w:val="00BC0995"/>
    <w:rsid w:val="00BE0D1F"/>
    <w:rsid w:val="00BE0EF1"/>
    <w:rsid w:val="00BE29D7"/>
    <w:rsid w:val="00BE793A"/>
    <w:rsid w:val="00BF2B82"/>
    <w:rsid w:val="00BF432A"/>
    <w:rsid w:val="00BF6E82"/>
    <w:rsid w:val="00C01347"/>
    <w:rsid w:val="00C03851"/>
    <w:rsid w:val="00C060C7"/>
    <w:rsid w:val="00C0722E"/>
    <w:rsid w:val="00C10E83"/>
    <w:rsid w:val="00C21619"/>
    <w:rsid w:val="00C242E6"/>
    <w:rsid w:val="00C24C17"/>
    <w:rsid w:val="00C25697"/>
    <w:rsid w:val="00C26E3C"/>
    <w:rsid w:val="00C27823"/>
    <w:rsid w:val="00C3437C"/>
    <w:rsid w:val="00C374D0"/>
    <w:rsid w:val="00C3758F"/>
    <w:rsid w:val="00C40B88"/>
    <w:rsid w:val="00C42C93"/>
    <w:rsid w:val="00C45F80"/>
    <w:rsid w:val="00C46043"/>
    <w:rsid w:val="00C46217"/>
    <w:rsid w:val="00C46554"/>
    <w:rsid w:val="00C47D87"/>
    <w:rsid w:val="00C502FA"/>
    <w:rsid w:val="00C5376E"/>
    <w:rsid w:val="00C67DB4"/>
    <w:rsid w:val="00C7277C"/>
    <w:rsid w:val="00C8047E"/>
    <w:rsid w:val="00C808A6"/>
    <w:rsid w:val="00C85CA5"/>
    <w:rsid w:val="00C97091"/>
    <w:rsid w:val="00C97260"/>
    <w:rsid w:val="00CA2001"/>
    <w:rsid w:val="00CA20DE"/>
    <w:rsid w:val="00CA4002"/>
    <w:rsid w:val="00CB2900"/>
    <w:rsid w:val="00CB2BB4"/>
    <w:rsid w:val="00CB4C52"/>
    <w:rsid w:val="00CB5B6C"/>
    <w:rsid w:val="00CC052E"/>
    <w:rsid w:val="00CC5512"/>
    <w:rsid w:val="00CC6D31"/>
    <w:rsid w:val="00CD16BE"/>
    <w:rsid w:val="00CD4616"/>
    <w:rsid w:val="00CD56AF"/>
    <w:rsid w:val="00CE2B3C"/>
    <w:rsid w:val="00CE3128"/>
    <w:rsid w:val="00CE33D5"/>
    <w:rsid w:val="00CF5350"/>
    <w:rsid w:val="00CF5D37"/>
    <w:rsid w:val="00CF5E75"/>
    <w:rsid w:val="00CF6C28"/>
    <w:rsid w:val="00CF6F33"/>
    <w:rsid w:val="00D0069F"/>
    <w:rsid w:val="00D02248"/>
    <w:rsid w:val="00D063B8"/>
    <w:rsid w:val="00D06825"/>
    <w:rsid w:val="00D07CE6"/>
    <w:rsid w:val="00D12B85"/>
    <w:rsid w:val="00D17E3B"/>
    <w:rsid w:val="00D23C09"/>
    <w:rsid w:val="00D23CED"/>
    <w:rsid w:val="00D24BD2"/>
    <w:rsid w:val="00D2573D"/>
    <w:rsid w:val="00D25821"/>
    <w:rsid w:val="00D25E70"/>
    <w:rsid w:val="00D260A2"/>
    <w:rsid w:val="00D30CC6"/>
    <w:rsid w:val="00D3260C"/>
    <w:rsid w:val="00D34D1A"/>
    <w:rsid w:val="00D35790"/>
    <w:rsid w:val="00D43FD5"/>
    <w:rsid w:val="00D449BB"/>
    <w:rsid w:val="00D5412A"/>
    <w:rsid w:val="00D5653B"/>
    <w:rsid w:val="00D6028B"/>
    <w:rsid w:val="00D62EF1"/>
    <w:rsid w:val="00D6309D"/>
    <w:rsid w:val="00D644CA"/>
    <w:rsid w:val="00D6573B"/>
    <w:rsid w:val="00D66FC2"/>
    <w:rsid w:val="00D70444"/>
    <w:rsid w:val="00D720AF"/>
    <w:rsid w:val="00D7226E"/>
    <w:rsid w:val="00D72D45"/>
    <w:rsid w:val="00D764A6"/>
    <w:rsid w:val="00D76C7E"/>
    <w:rsid w:val="00D771DE"/>
    <w:rsid w:val="00D7776D"/>
    <w:rsid w:val="00D86B52"/>
    <w:rsid w:val="00D87762"/>
    <w:rsid w:val="00D9293F"/>
    <w:rsid w:val="00D92FDC"/>
    <w:rsid w:val="00D93598"/>
    <w:rsid w:val="00DA1E18"/>
    <w:rsid w:val="00DA2009"/>
    <w:rsid w:val="00DA34E0"/>
    <w:rsid w:val="00DB05B1"/>
    <w:rsid w:val="00DB0CBA"/>
    <w:rsid w:val="00DB5A79"/>
    <w:rsid w:val="00DC2465"/>
    <w:rsid w:val="00DC60F2"/>
    <w:rsid w:val="00DC67FE"/>
    <w:rsid w:val="00DC6B03"/>
    <w:rsid w:val="00DD512E"/>
    <w:rsid w:val="00DE07A7"/>
    <w:rsid w:val="00DE1177"/>
    <w:rsid w:val="00DE2CEA"/>
    <w:rsid w:val="00DE5AFA"/>
    <w:rsid w:val="00DE6A3C"/>
    <w:rsid w:val="00DE74F4"/>
    <w:rsid w:val="00DE7F97"/>
    <w:rsid w:val="00DF1010"/>
    <w:rsid w:val="00DF19CD"/>
    <w:rsid w:val="00DF227E"/>
    <w:rsid w:val="00DF5AEA"/>
    <w:rsid w:val="00DF63F6"/>
    <w:rsid w:val="00DF6490"/>
    <w:rsid w:val="00DF707A"/>
    <w:rsid w:val="00DF7E51"/>
    <w:rsid w:val="00E13747"/>
    <w:rsid w:val="00E15E4C"/>
    <w:rsid w:val="00E23D92"/>
    <w:rsid w:val="00E25AEA"/>
    <w:rsid w:val="00E30644"/>
    <w:rsid w:val="00E30DEF"/>
    <w:rsid w:val="00E30ED2"/>
    <w:rsid w:val="00E31276"/>
    <w:rsid w:val="00E34414"/>
    <w:rsid w:val="00E37F70"/>
    <w:rsid w:val="00E40EB6"/>
    <w:rsid w:val="00E42FE2"/>
    <w:rsid w:val="00E446C1"/>
    <w:rsid w:val="00E459E3"/>
    <w:rsid w:val="00E53D71"/>
    <w:rsid w:val="00E61129"/>
    <w:rsid w:val="00E6434A"/>
    <w:rsid w:val="00E656B6"/>
    <w:rsid w:val="00E758B9"/>
    <w:rsid w:val="00E77150"/>
    <w:rsid w:val="00E8439F"/>
    <w:rsid w:val="00E85569"/>
    <w:rsid w:val="00E856AF"/>
    <w:rsid w:val="00E86B83"/>
    <w:rsid w:val="00E86F25"/>
    <w:rsid w:val="00E87C64"/>
    <w:rsid w:val="00E9390A"/>
    <w:rsid w:val="00E93A01"/>
    <w:rsid w:val="00E93FF8"/>
    <w:rsid w:val="00E9418B"/>
    <w:rsid w:val="00E96EAF"/>
    <w:rsid w:val="00EA1752"/>
    <w:rsid w:val="00EA5A89"/>
    <w:rsid w:val="00EA5BDB"/>
    <w:rsid w:val="00EB3809"/>
    <w:rsid w:val="00EB46D9"/>
    <w:rsid w:val="00EC1356"/>
    <w:rsid w:val="00EC142D"/>
    <w:rsid w:val="00EC1E16"/>
    <w:rsid w:val="00EC3303"/>
    <w:rsid w:val="00EC7DD0"/>
    <w:rsid w:val="00ED0024"/>
    <w:rsid w:val="00ED0A4E"/>
    <w:rsid w:val="00ED0D19"/>
    <w:rsid w:val="00ED0F85"/>
    <w:rsid w:val="00ED2B5C"/>
    <w:rsid w:val="00ED3269"/>
    <w:rsid w:val="00EE0C18"/>
    <w:rsid w:val="00EE1772"/>
    <w:rsid w:val="00EE1A8C"/>
    <w:rsid w:val="00EE247E"/>
    <w:rsid w:val="00EE3F3B"/>
    <w:rsid w:val="00EE4643"/>
    <w:rsid w:val="00EF1330"/>
    <w:rsid w:val="00EF15FF"/>
    <w:rsid w:val="00EF5827"/>
    <w:rsid w:val="00EF5C5E"/>
    <w:rsid w:val="00EF64A8"/>
    <w:rsid w:val="00EF7111"/>
    <w:rsid w:val="00EF7D1A"/>
    <w:rsid w:val="00F04328"/>
    <w:rsid w:val="00F0448F"/>
    <w:rsid w:val="00F0716C"/>
    <w:rsid w:val="00F10C92"/>
    <w:rsid w:val="00F11874"/>
    <w:rsid w:val="00F1347E"/>
    <w:rsid w:val="00F23E2A"/>
    <w:rsid w:val="00F24201"/>
    <w:rsid w:val="00F270E9"/>
    <w:rsid w:val="00F275C0"/>
    <w:rsid w:val="00F31615"/>
    <w:rsid w:val="00F346B6"/>
    <w:rsid w:val="00F357C0"/>
    <w:rsid w:val="00F36145"/>
    <w:rsid w:val="00F37BDD"/>
    <w:rsid w:val="00F41503"/>
    <w:rsid w:val="00F46440"/>
    <w:rsid w:val="00F466C8"/>
    <w:rsid w:val="00F469A9"/>
    <w:rsid w:val="00F50B46"/>
    <w:rsid w:val="00F50D1F"/>
    <w:rsid w:val="00F51CE3"/>
    <w:rsid w:val="00F541F2"/>
    <w:rsid w:val="00F56E27"/>
    <w:rsid w:val="00F62289"/>
    <w:rsid w:val="00F635FC"/>
    <w:rsid w:val="00F63D03"/>
    <w:rsid w:val="00F65E2F"/>
    <w:rsid w:val="00F67DF1"/>
    <w:rsid w:val="00F8309B"/>
    <w:rsid w:val="00F833C9"/>
    <w:rsid w:val="00F8364B"/>
    <w:rsid w:val="00F841CC"/>
    <w:rsid w:val="00F851D1"/>
    <w:rsid w:val="00F90064"/>
    <w:rsid w:val="00F90F91"/>
    <w:rsid w:val="00F96AFD"/>
    <w:rsid w:val="00F97704"/>
    <w:rsid w:val="00FA1398"/>
    <w:rsid w:val="00FA2E19"/>
    <w:rsid w:val="00FA3889"/>
    <w:rsid w:val="00FA697F"/>
    <w:rsid w:val="00FB409D"/>
    <w:rsid w:val="00FB5521"/>
    <w:rsid w:val="00FB610D"/>
    <w:rsid w:val="00FC4477"/>
    <w:rsid w:val="00FC46FB"/>
    <w:rsid w:val="00FC47D0"/>
    <w:rsid w:val="00FD0A38"/>
    <w:rsid w:val="00FD2BD3"/>
    <w:rsid w:val="00FD4CCA"/>
    <w:rsid w:val="00FE2A9E"/>
    <w:rsid w:val="00FE3FA3"/>
    <w:rsid w:val="011401A6"/>
    <w:rsid w:val="01652973"/>
    <w:rsid w:val="038B7F2A"/>
    <w:rsid w:val="06D641BF"/>
    <w:rsid w:val="099D3F5C"/>
    <w:rsid w:val="0ACD6DBE"/>
    <w:rsid w:val="0B5D6976"/>
    <w:rsid w:val="0D55E5D2"/>
    <w:rsid w:val="1061E2D6"/>
    <w:rsid w:val="10875874"/>
    <w:rsid w:val="1274E8A3"/>
    <w:rsid w:val="14581319"/>
    <w:rsid w:val="14F5B9DF"/>
    <w:rsid w:val="150C8234"/>
    <w:rsid w:val="163A4275"/>
    <w:rsid w:val="184EF93D"/>
    <w:rsid w:val="1CE35AD4"/>
    <w:rsid w:val="1EB7AA32"/>
    <w:rsid w:val="1EE3227D"/>
    <w:rsid w:val="1F346ADB"/>
    <w:rsid w:val="20955CE2"/>
    <w:rsid w:val="21A6A7ED"/>
    <w:rsid w:val="22160CA8"/>
    <w:rsid w:val="2297DC23"/>
    <w:rsid w:val="24B84C2A"/>
    <w:rsid w:val="2B437299"/>
    <w:rsid w:val="2D1B8E38"/>
    <w:rsid w:val="2F2D068D"/>
    <w:rsid w:val="2FB36E64"/>
    <w:rsid w:val="32260954"/>
    <w:rsid w:val="35B0A3B9"/>
    <w:rsid w:val="35BF708C"/>
    <w:rsid w:val="36331AA8"/>
    <w:rsid w:val="3810D0C6"/>
    <w:rsid w:val="38414421"/>
    <w:rsid w:val="3C711938"/>
    <w:rsid w:val="3C9B52AA"/>
    <w:rsid w:val="420D9C05"/>
    <w:rsid w:val="42D219D1"/>
    <w:rsid w:val="4344B59D"/>
    <w:rsid w:val="434B440E"/>
    <w:rsid w:val="479B4AB0"/>
    <w:rsid w:val="47C71912"/>
    <w:rsid w:val="483DCD4B"/>
    <w:rsid w:val="4887328C"/>
    <w:rsid w:val="489FCEA9"/>
    <w:rsid w:val="48EE3A82"/>
    <w:rsid w:val="4A0ADE18"/>
    <w:rsid w:val="4E57821D"/>
    <w:rsid w:val="504F969A"/>
    <w:rsid w:val="50AD3FB7"/>
    <w:rsid w:val="51181D77"/>
    <w:rsid w:val="531686A3"/>
    <w:rsid w:val="53D64D12"/>
    <w:rsid w:val="56749922"/>
    <w:rsid w:val="5AAAB681"/>
    <w:rsid w:val="5EB8EFB6"/>
    <w:rsid w:val="5FC774B1"/>
    <w:rsid w:val="60300431"/>
    <w:rsid w:val="634A00AF"/>
    <w:rsid w:val="6499EB54"/>
    <w:rsid w:val="65A9E9F6"/>
    <w:rsid w:val="67DCDB99"/>
    <w:rsid w:val="68054594"/>
    <w:rsid w:val="68A6C325"/>
    <w:rsid w:val="68EE26A4"/>
    <w:rsid w:val="6A6679A5"/>
    <w:rsid w:val="6CBCDA17"/>
    <w:rsid w:val="6EBF7254"/>
    <w:rsid w:val="714F5124"/>
    <w:rsid w:val="74A2D00C"/>
    <w:rsid w:val="769D1DCF"/>
    <w:rsid w:val="76EEAF0D"/>
    <w:rsid w:val="78A67C7A"/>
    <w:rsid w:val="7A056E55"/>
    <w:rsid w:val="7A32C271"/>
    <w:rsid w:val="7D448A12"/>
    <w:rsid w:val="7DD4A958"/>
    <w:rsid w:val="7F67E5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409AA"/>
  <w15:chartTrackingRefBased/>
  <w15:docId w15:val="{F56B4454-579C-4830-B1AB-0AE9FB34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63"/>
    <w:qFormat/>
    <w:rsid w:val="00C85CA5"/>
    <w:pPr>
      <w:ind w:left="720"/>
      <w:contextualSpacing/>
    </w:pPr>
    <w:rPr>
      <w:lang w:val="de-DE"/>
    </w:rPr>
  </w:style>
  <w:style w:type="character" w:styleId="CommentReference">
    <w:name w:val="annotation reference"/>
    <w:basedOn w:val="DefaultParagraphFont"/>
    <w:rsid w:val="00511305"/>
    <w:rPr>
      <w:sz w:val="16"/>
      <w:szCs w:val="16"/>
    </w:rPr>
  </w:style>
  <w:style w:type="paragraph" w:styleId="CommentText">
    <w:name w:val="annotation text"/>
    <w:basedOn w:val="Normal"/>
    <w:link w:val="CommentTextChar"/>
    <w:rsid w:val="00511305"/>
    <w:pPr>
      <w:spacing w:line="240" w:lineRule="auto"/>
    </w:pPr>
    <w:rPr>
      <w:sz w:val="20"/>
      <w:szCs w:val="20"/>
    </w:rPr>
  </w:style>
  <w:style w:type="character" w:customStyle="1" w:styleId="CommentTextChar">
    <w:name w:val="Comment Text Char"/>
    <w:basedOn w:val="DefaultParagraphFont"/>
    <w:link w:val="CommentText"/>
    <w:rsid w:val="00511305"/>
    <w:rPr>
      <w:sz w:val="20"/>
      <w:szCs w:val="20"/>
    </w:rPr>
  </w:style>
  <w:style w:type="paragraph" w:styleId="CommentSubject">
    <w:name w:val="annotation subject"/>
    <w:basedOn w:val="CommentText"/>
    <w:next w:val="CommentText"/>
    <w:link w:val="CommentSubjectChar"/>
    <w:rsid w:val="00511305"/>
    <w:rPr>
      <w:b/>
      <w:bCs/>
    </w:rPr>
  </w:style>
  <w:style w:type="character" w:customStyle="1" w:styleId="CommentSubjectChar">
    <w:name w:val="Comment Subject Char"/>
    <w:basedOn w:val="CommentTextChar"/>
    <w:link w:val="CommentSubject"/>
    <w:rsid w:val="00511305"/>
    <w:rPr>
      <w:b/>
      <w:bCs/>
      <w:sz w:val="20"/>
      <w:szCs w:val="20"/>
    </w:rPr>
  </w:style>
  <w:style w:type="paragraph" w:customStyle="1" w:styleId="He01Flietext">
    <w:name w:val="_He_01_Fließtext"/>
    <w:qFormat/>
    <w:rsid w:val="005A225A"/>
    <w:pPr>
      <w:spacing w:after="160" w:line="276" w:lineRule="auto"/>
    </w:pPr>
    <w:rPr>
      <w:rFonts w:ascii="Arial" w:eastAsiaTheme="minorHAnsi" w:hAnsi="Arial" w:cstheme="minorBidi"/>
      <w:sz w:val="24"/>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36828951">
      <w:bodyDiv w:val="1"/>
      <w:marLeft w:val="0"/>
      <w:marRight w:val="0"/>
      <w:marTop w:val="0"/>
      <w:marBottom w:val="0"/>
      <w:divBdr>
        <w:top w:val="none" w:sz="0" w:space="0" w:color="auto"/>
        <w:left w:val="none" w:sz="0" w:space="0" w:color="auto"/>
        <w:bottom w:val="none" w:sz="0" w:space="0" w:color="auto"/>
        <w:right w:val="none" w:sz="0" w:space="0" w:color="auto"/>
      </w:divBdr>
    </w:div>
    <w:div w:id="158468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pres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henkel.s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2f792e8-4dad-42c1-ad63-44982727bf4d" ContentTypeId="0x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78C412AB7BD75244A4AD465861CD4C6E" ma:contentTypeVersion="14" ma:contentTypeDescription="Create a new document." ma:contentTypeScope="" ma:versionID="6c42ab8b6819a80e071689bcfdc3e49a">
  <xsd:schema xmlns:xsd="http://www.w3.org/2001/XMLSchema" xmlns:xs="http://www.w3.org/2001/XMLSchema" xmlns:p="http://schemas.microsoft.com/office/2006/metadata/properties" xmlns:ns2="2b1ed756-d086-4fdf-a17a-21742199d804" xmlns:ns3="33270825-9502-4f44-99e1-0b2736f161aa" targetNamespace="http://schemas.microsoft.com/office/2006/metadata/properties" ma:root="true" ma:fieldsID="1c6f9747fc44983087ab73e83855ab73" ns2:_="" ns3:_="">
    <xsd:import namespace="2b1ed756-d086-4fdf-a17a-21742199d804"/>
    <xsd:import namespace="33270825-9502-4f44-99e1-0b2736f16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8DBD20-B5E0-4219-91FD-307953FAAC87}">
  <ds:schemaRefs>
    <ds:schemaRef ds:uri="http://schemas.openxmlformats.org/officeDocument/2006/bibliography"/>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34A6FB13-6DAD-4065-B0C4-BCD1A38DE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1</Pages>
  <Words>1233</Words>
  <Characters>7033</Characters>
  <Application>Microsoft Office Word</Application>
  <DocSecurity>0</DocSecurity>
  <Lines>58</Lines>
  <Paragraphs>16</Paragraphs>
  <ScaleCrop>false</ScaleCrop>
  <HeadingPairs>
    <vt:vector size="6" baseType="variant">
      <vt:variant>
        <vt:lpstr>Naslov</vt:lpstr>
      </vt:variant>
      <vt:variant>
        <vt:i4>1</vt:i4>
      </vt:variant>
      <vt:variant>
        <vt:lpstr>Titel</vt:lpstr>
      </vt:variant>
      <vt:variant>
        <vt:i4>1</vt:i4>
      </vt:variant>
      <vt:variant>
        <vt:lpstr>Title</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Julija Lojen-Baltic</cp:lastModifiedBy>
  <cp:revision>4</cp:revision>
  <cp:lastPrinted>2021-03-10T11:43:00Z</cp:lastPrinted>
  <dcterms:created xsi:type="dcterms:W3CDTF">2021-03-10T11:42:00Z</dcterms:created>
  <dcterms:modified xsi:type="dcterms:W3CDTF">2021-03-10T11:43:00Z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