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7B126" w14:textId="330777B7" w:rsidR="00B422EC" w:rsidRPr="00387986" w:rsidRDefault="00387986" w:rsidP="00643D8A">
      <w:pPr>
        <w:pStyle w:val="MonthDayYear"/>
        <w:rPr>
          <w:rFonts w:ascii="Cordia New" w:hAnsi="Cordia New" w:cs="Cordia New"/>
          <w:sz w:val="30"/>
          <w:szCs w:val="30"/>
          <w:lang w:bidi="th-TH"/>
        </w:rPr>
      </w:pPr>
      <w:r w:rsidRPr="00387986">
        <w:rPr>
          <w:rFonts w:ascii="Cordia New" w:hAnsi="Cordia New" w:cs="Cordia New"/>
          <w:sz w:val="30"/>
          <w:szCs w:val="30"/>
        </w:rPr>
        <w:t>1</w:t>
      </w:r>
      <w:r w:rsidR="00BA0C79">
        <w:rPr>
          <w:rFonts w:ascii="Cordia New" w:hAnsi="Cordia New" w:cs="Cordia New"/>
          <w:sz w:val="30"/>
          <w:szCs w:val="30"/>
        </w:rPr>
        <w:t>5</w:t>
      </w:r>
      <w:r w:rsidRPr="00387986">
        <w:rPr>
          <w:rFonts w:ascii="Cordia New" w:hAnsi="Cordia New" w:cs="Cordia New"/>
          <w:sz w:val="30"/>
          <w:szCs w:val="30"/>
        </w:rPr>
        <w:t xml:space="preserve"> </w:t>
      </w:r>
      <w:r w:rsidRPr="00387986">
        <w:rPr>
          <w:rFonts w:ascii="Cordia New" w:hAnsi="Cordia New" w:cs="Cordia New"/>
          <w:sz w:val="30"/>
          <w:szCs w:val="30"/>
          <w:cs/>
          <w:lang w:bidi="th-TH"/>
        </w:rPr>
        <w:t xml:space="preserve">เมษายน </w:t>
      </w:r>
      <w:r w:rsidRPr="00387986">
        <w:rPr>
          <w:rFonts w:ascii="Cordia New" w:hAnsi="Cordia New" w:cs="Cordia New"/>
          <w:sz w:val="30"/>
          <w:szCs w:val="30"/>
          <w:lang w:bidi="th-TH"/>
        </w:rPr>
        <w:t>2564</w:t>
      </w:r>
    </w:p>
    <w:p w14:paraId="3763E96E" w14:textId="77777777" w:rsidR="00333046" w:rsidRPr="00387986" w:rsidRDefault="00333046" w:rsidP="00643D8A">
      <w:pPr>
        <w:rPr>
          <w:rFonts w:ascii="Cordia New" w:hAnsi="Cordia New" w:cs="Cordia New"/>
          <w:sz w:val="30"/>
          <w:szCs w:val="30"/>
          <w:lang w:val="en-GB"/>
        </w:rPr>
      </w:pPr>
    </w:p>
    <w:p w14:paraId="0EFEE6B9" w14:textId="77777777" w:rsidR="00333046" w:rsidRPr="00387986" w:rsidRDefault="00333046" w:rsidP="00643D8A">
      <w:pPr>
        <w:rPr>
          <w:rFonts w:ascii="Cordia New" w:hAnsi="Cordia New" w:cs="Cordia New"/>
          <w:sz w:val="30"/>
          <w:szCs w:val="30"/>
          <w:lang w:val="en-GB"/>
        </w:rPr>
      </w:pPr>
    </w:p>
    <w:p w14:paraId="096CF623" w14:textId="21F9CD04" w:rsidR="00333046" w:rsidRPr="00387986" w:rsidRDefault="00387986" w:rsidP="00EC7B41">
      <w:pPr>
        <w:rPr>
          <w:rFonts w:ascii="Cordia New" w:hAnsi="Cordia New" w:cs="Cordia New"/>
          <w:sz w:val="30"/>
          <w:szCs w:val="30"/>
          <w:lang w:val="en-GB" w:bidi="th-TH"/>
        </w:rPr>
      </w:pPr>
      <w:r w:rsidRPr="00387986">
        <w:rPr>
          <w:rFonts w:ascii="Cordia New" w:hAnsi="Cordia New" w:cs="Cordia New"/>
          <w:sz w:val="30"/>
          <w:szCs w:val="30"/>
          <w:lang w:val="en-GB"/>
        </w:rPr>
        <w:t xml:space="preserve">Bergquist Gap Filler TGF 3010 APS </w:t>
      </w:r>
      <w:r w:rsidRPr="00387986">
        <w:rPr>
          <w:rFonts w:ascii="Cordia New" w:hAnsi="Cordia New" w:cs="Cordia New"/>
          <w:sz w:val="30"/>
          <w:szCs w:val="30"/>
          <w:cs/>
          <w:lang w:val="en-GB" w:bidi="th-TH"/>
        </w:rPr>
        <w:t>ความสำเร็จอีกขั้นของเฮงเค็ล</w:t>
      </w:r>
    </w:p>
    <w:p w14:paraId="1397EBD2" w14:textId="55078FAF" w:rsidR="00387986" w:rsidRPr="00387986" w:rsidRDefault="00387986" w:rsidP="00EC7B41">
      <w:pPr>
        <w:rPr>
          <w:rFonts w:ascii="Cordia New" w:hAnsi="Cordia New" w:cs="Cordia New"/>
          <w:b/>
          <w:bCs/>
          <w:sz w:val="32"/>
          <w:szCs w:val="32"/>
          <w:lang w:bidi="th-TH"/>
        </w:rPr>
      </w:pPr>
      <w:r w:rsidRPr="0038798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นวัตกรรมของเฮงเค็ลสนับสนุน </w:t>
      </w:r>
      <w:r w:rsidRPr="00387986">
        <w:rPr>
          <w:rFonts w:ascii="Cordia New" w:hAnsi="Cordia New" w:cs="Cordia New"/>
          <w:b/>
          <w:bCs/>
          <w:sz w:val="32"/>
          <w:szCs w:val="32"/>
        </w:rPr>
        <w:t xml:space="preserve">OEM </w:t>
      </w:r>
      <w:r w:rsidRPr="0038798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ให้บรรลุเป้าหมายด้านความยั่งยืน</w:t>
      </w:r>
    </w:p>
    <w:p w14:paraId="7D26142B" w14:textId="77777777" w:rsidR="00333046" w:rsidRPr="00387986" w:rsidRDefault="00333046" w:rsidP="00EC7B41">
      <w:pPr>
        <w:rPr>
          <w:rFonts w:ascii="Cordia New" w:hAnsi="Cordia New" w:cs="Cordia New"/>
          <w:b/>
          <w:bCs/>
          <w:sz w:val="30"/>
          <w:szCs w:val="30"/>
          <w:lang w:val="en-GB"/>
        </w:rPr>
      </w:pPr>
    </w:p>
    <w:p w14:paraId="1D47ED06" w14:textId="388DF973" w:rsidR="00A1520A" w:rsidRPr="00387986" w:rsidRDefault="00387986" w:rsidP="00EC7B41">
      <w:pPr>
        <w:rPr>
          <w:rFonts w:ascii="Cordia New" w:hAnsi="Cordia New" w:cs="Cordia New"/>
          <w:sz w:val="30"/>
          <w:szCs w:val="30"/>
          <w:lang w:bidi="th-TH"/>
        </w:rPr>
      </w:pPr>
      <w:r w:rsidRPr="00387986">
        <w:rPr>
          <w:rFonts w:ascii="Cordia New" w:hAnsi="Cordia New" w:cs="Cordia New"/>
          <w:sz w:val="30"/>
          <w:szCs w:val="30"/>
          <w:cs/>
          <w:lang w:bidi="th-TH"/>
        </w:rPr>
        <w:t xml:space="preserve">ดุสเซลดอร์ฟ - ด้วยยอดขาย </w:t>
      </w:r>
      <w:r w:rsidRPr="00387986">
        <w:rPr>
          <w:rFonts w:ascii="Cordia New" w:hAnsi="Cordia New" w:cs="Cordia New"/>
          <w:sz w:val="30"/>
          <w:szCs w:val="30"/>
        </w:rPr>
        <w:t xml:space="preserve">EV </w:t>
      </w:r>
      <w:r w:rsidRPr="00387986">
        <w:rPr>
          <w:rFonts w:ascii="Cordia New" w:hAnsi="Cordia New" w:cs="Cordia New"/>
          <w:sz w:val="30"/>
          <w:szCs w:val="30"/>
          <w:cs/>
          <w:lang w:bidi="th-TH"/>
        </w:rPr>
        <w:t xml:space="preserve">ทั่วโลกที่เพิ่มขึ้นอย่างรวดเร็ว อุตสาหกรรมยานยนต์กำลังมองเห็นความต้องการที่ไม่เคยมีมาก่อนสำหรับโซลูชันประสิทธิภาพสูงที่ยั่งยืนในการผลิตในขณะที่กำลังมุ่งไปสู่อนาคตทางด้านไฟฟ้า ในฐานะพันธมิตรผู้เชี่ยวชาญของ </w:t>
      </w:r>
      <w:r w:rsidRPr="00387986">
        <w:rPr>
          <w:rFonts w:ascii="Cordia New" w:hAnsi="Cordia New" w:cs="Cordia New"/>
          <w:sz w:val="30"/>
          <w:szCs w:val="30"/>
        </w:rPr>
        <w:t xml:space="preserve">OEM </w:t>
      </w:r>
      <w:r w:rsidRPr="00387986">
        <w:rPr>
          <w:rFonts w:ascii="Cordia New" w:hAnsi="Cordia New" w:cs="Cordia New"/>
          <w:sz w:val="30"/>
          <w:szCs w:val="30"/>
          <w:cs/>
          <w:lang w:bidi="th-TH"/>
        </w:rPr>
        <w:t>และผู้ผลิตชิ้นส่วนยานยนต์ หน่วยธุรกิจเทคโนโลยีกาวของเฮงเค็ลมีความพยายามในการช่วยผลักดันการเปลี่ยนแปลงนี้</w:t>
      </w:r>
    </w:p>
    <w:p w14:paraId="0F0FCA94" w14:textId="77777777" w:rsidR="00527920" w:rsidRDefault="00527920" w:rsidP="00EC7B41">
      <w:pPr>
        <w:rPr>
          <w:rFonts w:cs="Segoe UI"/>
          <w:lang w:val="en-GB"/>
        </w:rPr>
      </w:pPr>
    </w:p>
    <w:p w14:paraId="2118ECC3" w14:textId="292517D3" w:rsidR="00387986" w:rsidRPr="00387986" w:rsidRDefault="00387986" w:rsidP="00EC7B41">
      <w:pPr>
        <w:rPr>
          <w:rFonts w:ascii="Cordia New" w:hAnsi="Cordia New" w:cs="Cordia New"/>
          <w:sz w:val="30"/>
          <w:szCs w:val="30"/>
          <w:cs/>
          <w:lang w:val="en-GB" w:bidi="th-TH"/>
        </w:rPr>
      </w:pPr>
      <w:r w:rsidRPr="00387986">
        <w:rPr>
          <w:rFonts w:ascii="Cordia New" w:hAnsi="Cordia New" w:cs="Cordia New"/>
          <w:sz w:val="30"/>
          <w:szCs w:val="30"/>
          <w:cs/>
          <w:lang w:val="en-GB" w:bidi="th-TH"/>
        </w:rPr>
        <w:t>การเปิดตัวโซลูชันฟิลเลอร์ช่องระบายความร้อนที่ไม่เหมือนใครทำให้ผู้ผลิตยานยนต์รายใหญ่รายหนึ่งของโลกสามารถพัฒนาและผลิตชุดแบตเตอรี่ลิเธียมไอออนได้อย่างยั่งยืนและคุ้มค่ามากขึ้น - และ</w:t>
      </w:r>
      <w:r>
        <w:rPr>
          <w:rFonts w:ascii="Cordia New" w:hAnsi="Cordia New" w:cs="Cordia New" w:hint="cs"/>
          <w:sz w:val="30"/>
          <w:szCs w:val="30"/>
          <w:cs/>
          <w:lang w:val="en-GB" w:bidi="th-TH"/>
        </w:rPr>
        <w:t>ความต้องการ</w:t>
      </w:r>
      <w:r w:rsidRPr="00387986">
        <w:rPr>
          <w:rFonts w:ascii="Cordia New" w:hAnsi="Cordia New" w:cs="Cordia New"/>
          <w:sz w:val="30"/>
          <w:szCs w:val="30"/>
          <w:cs/>
          <w:lang w:val="en-GB" w:bidi="th-TH"/>
        </w:rPr>
        <w:t xml:space="preserve">ในปริมาณที่สูงซึ่งจำเป็นในการนำ </w:t>
      </w:r>
      <w:r w:rsidRPr="00387986">
        <w:rPr>
          <w:rFonts w:ascii="Cordia New" w:hAnsi="Cordia New" w:cs="Cordia New"/>
          <w:sz w:val="30"/>
          <w:szCs w:val="30"/>
          <w:lang w:val="en-GB"/>
        </w:rPr>
        <w:t xml:space="preserve">EV </w:t>
      </w:r>
      <w:r w:rsidRPr="00387986">
        <w:rPr>
          <w:rFonts w:ascii="Cordia New" w:hAnsi="Cordia New" w:cs="Cordia New"/>
          <w:sz w:val="30"/>
          <w:szCs w:val="30"/>
          <w:cs/>
          <w:lang w:val="en-GB" w:bidi="th-TH"/>
        </w:rPr>
        <w:t xml:space="preserve">ไปสู่ตลาดมวลชน </w:t>
      </w:r>
      <w:r w:rsidRPr="00387986">
        <w:rPr>
          <w:rFonts w:ascii="Cordia New" w:hAnsi="Cordia New" w:cs="Cordia New"/>
          <w:sz w:val="30"/>
          <w:szCs w:val="30"/>
          <w:lang w:val="en-GB"/>
        </w:rPr>
        <w:t xml:space="preserve">Bergquist Gap Filler TGF </w:t>
      </w:r>
      <w:r w:rsidRPr="00387986">
        <w:rPr>
          <w:rFonts w:ascii="Cordia New" w:hAnsi="Cordia New" w:cs="Cordia New"/>
          <w:sz w:val="30"/>
          <w:szCs w:val="30"/>
          <w:cs/>
          <w:lang w:val="en-GB" w:bidi="th-TH"/>
        </w:rPr>
        <w:t xml:space="preserve">3010 </w:t>
      </w:r>
      <w:r w:rsidRPr="00387986">
        <w:rPr>
          <w:rFonts w:ascii="Cordia New" w:hAnsi="Cordia New" w:cs="Cordia New"/>
          <w:sz w:val="30"/>
          <w:szCs w:val="30"/>
          <w:lang w:val="en-GB"/>
        </w:rPr>
        <w:t xml:space="preserve">APS </w:t>
      </w:r>
      <w:r w:rsidRPr="00387986">
        <w:rPr>
          <w:rFonts w:ascii="Cordia New" w:hAnsi="Cordia New" w:cs="Cordia New"/>
          <w:sz w:val="30"/>
          <w:szCs w:val="30"/>
          <w:cs/>
          <w:lang w:val="en-GB" w:bidi="th-TH"/>
        </w:rPr>
        <w:t xml:space="preserve">ไม่เพียงแต่ช่วยยืดอายุการใช้งานของแบตเตอรี่ด้วยการกระจายความร้อนที่มีประสิทธิภาพสูงเท่านั้น แต่ยังเน้นด้านความยั่งยืนที่แตกต่างกันในทุกขั้นตอนของห่วงโซ่คุณค่า การพัฒนาและการเปิดตัว </w:t>
      </w:r>
      <w:r w:rsidRPr="00387986">
        <w:rPr>
          <w:rFonts w:ascii="Cordia New" w:hAnsi="Cordia New" w:cs="Cordia New"/>
          <w:sz w:val="30"/>
          <w:szCs w:val="30"/>
          <w:lang w:val="en-GB"/>
        </w:rPr>
        <w:t xml:space="preserve">Bergquist Gap Filler TGF </w:t>
      </w:r>
      <w:r w:rsidRPr="00387986">
        <w:rPr>
          <w:rFonts w:ascii="Cordia New" w:hAnsi="Cordia New" w:cs="Cordia New"/>
          <w:sz w:val="30"/>
          <w:szCs w:val="30"/>
          <w:cs/>
          <w:lang w:val="en-GB" w:bidi="th-TH"/>
        </w:rPr>
        <w:t xml:space="preserve">3010 </w:t>
      </w:r>
      <w:r w:rsidRPr="00387986">
        <w:rPr>
          <w:rFonts w:ascii="Cordia New" w:hAnsi="Cordia New" w:cs="Cordia New"/>
          <w:sz w:val="30"/>
          <w:szCs w:val="30"/>
          <w:lang w:val="en-GB"/>
        </w:rPr>
        <w:t xml:space="preserve">APS </w:t>
      </w:r>
      <w:r w:rsidRPr="00387986">
        <w:rPr>
          <w:rFonts w:ascii="Cordia New" w:hAnsi="Cordia New" w:cs="Cordia New"/>
          <w:sz w:val="30"/>
          <w:szCs w:val="30"/>
          <w:cs/>
          <w:lang w:val="en-GB" w:bidi="th-TH"/>
        </w:rPr>
        <w:t xml:space="preserve">ภายใต้แบรนด์ </w:t>
      </w:r>
      <w:r w:rsidRPr="00387986">
        <w:rPr>
          <w:rFonts w:ascii="Cordia New" w:hAnsi="Cordia New" w:cs="Cordia New"/>
          <w:sz w:val="30"/>
          <w:szCs w:val="30"/>
          <w:lang w:val="en-GB"/>
        </w:rPr>
        <w:t xml:space="preserve">Loctite </w:t>
      </w:r>
      <w:r w:rsidRPr="00387986">
        <w:rPr>
          <w:rFonts w:ascii="Cordia New" w:hAnsi="Cordia New" w:cs="Cordia New"/>
          <w:sz w:val="30"/>
          <w:szCs w:val="30"/>
          <w:cs/>
          <w:lang w:val="en-GB" w:bidi="th-TH"/>
        </w:rPr>
        <w:t>ได้รับการระบุโดยเฮงเค็ลว่าเป็นเหตุการณ์สำคัญในรายงานความยั่งยืนประจำปี</w:t>
      </w:r>
    </w:p>
    <w:p w14:paraId="5F94B950" w14:textId="77777777" w:rsidR="00333046" w:rsidRPr="00333046" w:rsidRDefault="00333046" w:rsidP="00EC7B41">
      <w:pPr>
        <w:rPr>
          <w:rFonts w:cs="Segoe UI"/>
          <w:szCs w:val="22"/>
          <w:lang w:val="en-GB"/>
        </w:rPr>
      </w:pPr>
    </w:p>
    <w:p w14:paraId="1CF36173" w14:textId="77777777" w:rsidR="00D859D3" w:rsidRDefault="00D859D3" w:rsidP="00EC7B41">
      <w:pPr>
        <w:rPr>
          <w:rFonts w:ascii="Cordia New" w:hAnsi="Cordia New" w:cs="Cordia New"/>
          <w:sz w:val="30"/>
          <w:szCs w:val="30"/>
        </w:rPr>
      </w:pPr>
      <w:r w:rsidRPr="00D859D3">
        <w:rPr>
          <w:rFonts w:ascii="Cordia New" w:hAnsi="Cordia New" w:cs="Cordia New"/>
          <w:sz w:val="30"/>
          <w:szCs w:val="30"/>
          <w:cs/>
          <w:lang w:val="en-GB" w:bidi="th-TH"/>
        </w:rPr>
        <w:t xml:space="preserve">จากข้อมูลของ </w:t>
      </w:r>
      <w:r w:rsidRPr="00D859D3">
        <w:rPr>
          <w:rFonts w:ascii="Cordia New" w:hAnsi="Cordia New" w:cs="Cordia New"/>
          <w:sz w:val="30"/>
          <w:szCs w:val="30"/>
        </w:rPr>
        <w:t xml:space="preserve">IHS Markit </w:t>
      </w:r>
      <w:r w:rsidRPr="00D859D3">
        <w:rPr>
          <w:rFonts w:ascii="Cordia New" w:hAnsi="Cordia New" w:cs="Cordia New"/>
          <w:sz w:val="30"/>
          <w:szCs w:val="30"/>
          <w:cs/>
          <w:lang w:val="en-GB" w:bidi="th-TH"/>
        </w:rPr>
        <w:t>ยอดขายแบตเตอรี่รถยนต์ไฟฟ้า (</w:t>
      </w:r>
      <w:r w:rsidRPr="00D859D3">
        <w:rPr>
          <w:rFonts w:ascii="Cordia New" w:hAnsi="Cordia New" w:cs="Cordia New"/>
          <w:sz w:val="30"/>
          <w:szCs w:val="30"/>
        </w:rPr>
        <w:t xml:space="preserve">BEV) </w:t>
      </w:r>
      <w:r w:rsidRPr="00D859D3">
        <w:rPr>
          <w:rFonts w:ascii="Cordia New" w:hAnsi="Cordia New" w:cs="Cordia New"/>
          <w:sz w:val="30"/>
          <w:szCs w:val="30"/>
          <w:cs/>
          <w:lang w:val="en-GB" w:bidi="th-TH"/>
        </w:rPr>
        <w:t xml:space="preserve">และ </w:t>
      </w:r>
      <w:r w:rsidRPr="00D859D3">
        <w:rPr>
          <w:rFonts w:ascii="Cordia New" w:hAnsi="Cordia New" w:cs="Cordia New"/>
          <w:sz w:val="30"/>
          <w:szCs w:val="30"/>
        </w:rPr>
        <w:t xml:space="preserve">EV </w:t>
      </w:r>
      <w:r w:rsidRPr="00D859D3">
        <w:rPr>
          <w:rFonts w:ascii="Cordia New" w:hAnsi="Cordia New" w:cs="Cordia New"/>
          <w:sz w:val="30"/>
          <w:szCs w:val="30"/>
          <w:cs/>
          <w:lang w:val="en-GB" w:bidi="th-TH"/>
        </w:rPr>
        <w:t xml:space="preserve">อื่น ๆ สูงถึงเกือบ 2.5 ล้านคันในปี พ.ศ. </w:t>
      </w:r>
      <w:r w:rsidRPr="00D859D3">
        <w:rPr>
          <w:rFonts w:ascii="Cordia New" w:hAnsi="Cordia New" w:cs="Cordia New"/>
          <w:sz w:val="30"/>
          <w:szCs w:val="30"/>
          <w:lang w:val="en-GB" w:bidi="th-TH"/>
        </w:rPr>
        <w:t>2563</w:t>
      </w:r>
      <w:r w:rsidRPr="00D859D3">
        <w:rPr>
          <w:rFonts w:ascii="Cordia New" w:hAnsi="Cordia New" w:cs="Cordia New"/>
          <w:sz w:val="30"/>
          <w:szCs w:val="30"/>
          <w:cs/>
          <w:lang w:val="en-GB" w:bidi="th-TH"/>
        </w:rPr>
        <w:t xml:space="preserve"> และคาดว่าจะเพิ่มขึ้นประมาณ 70% ในปี พ.ศ. 2564</w:t>
      </w:r>
      <w:r w:rsidRPr="00D859D3">
        <w:rPr>
          <w:rStyle w:val="FootnoteReference"/>
          <w:rFonts w:ascii="Cordia New" w:hAnsi="Cordia New" w:cs="Cordia New"/>
          <w:sz w:val="30"/>
          <w:szCs w:val="30"/>
          <w:lang w:val="en-GB"/>
        </w:rPr>
        <w:footnoteReference w:id="2"/>
      </w:r>
      <w:r w:rsidRPr="00D859D3">
        <w:rPr>
          <w:rFonts w:ascii="Cordia New" w:hAnsi="Cordia New" w:cs="Cordia New"/>
          <w:sz w:val="30"/>
          <w:szCs w:val="30"/>
          <w:cs/>
          <w:lang w:val="en-GB" w:bidi="th-TH"/>
        </w:rPr>
        <w:t xml:space="preserve"> การเติบโตนี้แสดงถึงจุดสำคัญของการลงทุนและการวิจัยและพัฒนาหลายปี</w:t>
      </w:r>
      <w:r>
        <w:rPr>
          <w:rFonts w:ascii="Cordia New" w:hAnsi="Cordia New" w:cs="Cordia New"/>
          <w:sz w:val="30"/>
          <w:szCs w:val="30"/>
        </w:rPr>
        <w:t xml:space="preserve"> </w:t>
      </w:r>
    </w:p>
    <w:p w14:paraId="2F4149FE" w14:textId="77777777" w:rsidR="00D859D3" w:rsidRDefault="00D859D3" w:rsidP="00EC7B41">
      <w:pPr>
        <w:spacing w:line="240" w:lineRule="auto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br w:type="page"/>
      </w:r>
    </w:p>
    <w:p w14:paraId="4537469D" w14:textId="0712BC2D" w:rsidR="00B917E6" w:rsidRDefault="00D859D3" w:rsidP="00EC7B41">
      <w:pPr>
        <w:rPr>
          <w:rFonts w:ascii="Cordia New" w:hAnsi="Cordia New" w:cs="Cordia New"/>
          <w:sz w:val="30"/>
          <w:szCs w:val="30"/>
          <w:lang w:bidi="th-TH"/>
        </w:rPr>
      </w:pP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lastRenderedPageBreak/>
        <w:t>ในการพัฒนาครั้งสำคัญ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เฮงเค็ลได้ร่วมมือกับหนึ่งใน</w:t>
      </w:r>
      <w:r w:rsidRPr="00D859D3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D859D3">
        <w:rPr>
          <w:rFonts w:ascii="Cordia New" w:hAnsi="Cordia New" w:cs="Cordia New"/>
          <w:sz w:val="30"/>
          <w:szCs w:val="30"/>
        </w:rPr>
        <w:t xml:space="preserve">OEM 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ชั้นนำของโลกในการพัฒนาโซลูชันฟิลเลอร์ระบายความร้อนที่ออกแบบมาโดยเฉพาะ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ซึ่งมีลักษณะเฉพาะในรูปแบบ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สำหรับ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บรรจุภัณฑ์ที่ยั่งยืน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ให้การกระจายความร้อนที่จำเป็นสำหรับแบตเตอรี่ลิเธียมเพื่อให้มั่นใจได้ถึงความน่าเชื่อถือและประสิทธิภาพสูงสำหรับ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ใน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กรณีการใช้งานเฉพาะ</w:t>
      </w:r>
      <w:r w:rsidRPr="00D859D3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D859D3">
        <w:rPr>
          <w:rFonts w:ascii="Cordia New" w:hAnsi="Cordia New" w:cs="Cordia New"/>
          <w:sz w:val="30"/>
          <w:szCs w:val="30"/>
        </w:rPr>
        <w:t xml:space="preserve">Bergquist Gap Filler TGF 3010 APS </w:t>
      </w:r>
      <w:bookmarkStart w:id="1" w:name="_Hlk68942856"/>
      <w:r w:rsidRPr="002661D7">
        <w:rPr>
          <w:rFonts w:ascii="Cordia New" w:hAnsi="Cordia New" w:cs="Cordia New" w:hint="cs"/>
          <w:sz w:val="30"/>
          <w:szCs w:val="30"/>
          <w:cs/>
          <w:lang w:bidi="th-TH"/>
        </w:rPr>
        <w:t>จากเฮงเค็ลเป็นฟิลเลอร์</w:t>
      </w:r>
      <w:r w:rsidR="00A176F6" w:rsidRPr="002661D7">
        <w:rPr>
          <w:rFonts w:ascii="Cordia New" w:hAnsi="Cordia New" w:cs="Cordia New" w:hint="cs"/>
          <w:sz w:val="30"/>
          <w:szCs w:val="30"/>
          <w:cs/>
          <w:lang w:bidi="th-TH"/>
        </w:rPr>
        <w:t>ที่ปราศจากซิลิโคนสามารถทำงานได้ที่</w:t>
      </w:r>
      <w:r w:rsidRPr="002661D7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8D45E2" w:rsidRPr="002661D7">
        <w:rPr>
          <w:rFonts w:ascii="Cordia New" w:hAnsi="Cordia New" w:cs="Cordia New" w:hint="cs"/>
          <w:sz w:val="30"/>
          <w:szCs w:val="30"/>
          <w:cs/>
          <w:lang w:bidi="th-TH"/>
        </w:rPr>
        <w:t>อุณหภูมิห้อง</w:t>
      </w:r>
      <w:r w:rsidR="008D45E2" w:rsidRPr="002661D7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Pr="002661D7">
        <w:rPr>
          <w:rFonts w:ascii="Cordia New" w:hAnsi="Cordia New" w:cs="Cordia New" w:hint="cs"/>
          <w:sz w:val="30"/>
          <w:szCs w:val="30"/>
          <w:cs/>
          <w:lang w:bidi="th-TH"/>
        </w:rPr>
        <w:t>เหมาะสำหรับใช้ในงานประกอบที่มีปริมาณงานสูง</w:t>
      </w:r>
      <w:bookmarkEnd w:id="1"/>
      <w:r w:rsidRPr="002661D7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Pr="002661D7">
        <w:rPr>
          <w:rFonts w:ascii="Cordia New" w:hAnsi="Cordia New" w:cs="Cordia New" w:hint="cs"/>
          <w:sz w:val="30"/>
          <w:szCs w:val="30"/>
          <w:cs/>
          <w:lang w:bidi="th-TH"/>
        </w:rPr>
        <w:t>ประสิทธิภาพการระบายความร้อน</w:t>
      </w:r>
      <w:r w:rsidRPr="002661D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2661D7">
        <w:rPr>
          <w:rFonts w:ascii="Cordia New" w:hAnsi="Cordia New" w:cs="Cordia New"/>
          <w:sz w:val="30"/>
          <w:szCs w:val="30"/>
        </w:rPr>
        <w:t>3.0 W/</w:t>
      </w:r>
      <w:proofErr w:type="spellStart"/>
      <w:r w:rsidRPr="002661D7">
        <w:rPr>
          <w:rFonts w:ascii="Cordia New" w:hAnsi="Cordia New" w:cs="Cordia New"/>
          <w:sz w:val="30"/>
          <w:szCs w:val="30"/>
        </w:rPr>
        <w:t>mK</w:t>
      </w:r>
      <w:proofErr w:type="spellEnd"/>
      <w:r w:rsidRPr="00D859D3">
        <w:rPr>
          <w:rFonts w:ascii="Cordia New" w:hAnsi="Cordia New" w:cs="Cordia New"/>
          <w:sz w:val="30"/>
          <w:szCs w:val="30"/>
        </w:rPr>
        <w:t xml:space="preserve"> 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ให้การส่งผ่านความร้อนที่ดีเยี่ยมจากแบตเตอรี่ไปยังระบบระบายความร้อน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และใช้เทคโนโลยีที่ปราศจากซิลิโคนเพื่อตอบสนองความต้องการที่ท้าทายในสายการประกอบของ</w:t>
      </w:r>
      <w:r w:rsidRPr="00D859D3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D859D3">
        <w:rPr>
          <w:rFonts w:ascii="Cordia New" w:hAnsi="Cordia New" w:cs="Cordia New"/>
          <w:sz w:val="30"/>
          <w:szCs w:val="30"/>
        </w:rPr>
        <w:t>OEM</w:t>
      </w:r>
      <w:r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นอกจากนี้แรงดึงต่ำของ</w:t>
      </w:r>
      <w:r w:rsidRPr="00D859D3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D859D3">
        <w:rPr>
          <w:rFonts w:ascii="Cordia New" w:hAnsi="Cordia New" w:cs="Cordia New"/>
          <w:sz w:val="30"/>
          <w:szCs w:val="30"/>
        </w:rPr>
        <w:t xml:space="preserve">TGF3010 APS 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ยังช่วยให้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การ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ซ่อมแซมและรีไซเคิลชุดแบตเตอรี่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เป็นไป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ได้ง่ายขึ้น</w:t>
      </w:r>
      <w:r w:rsidRPr="00D859D3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จากความรู้ในกระบวนการผลิตที่ลึกซึ้ง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เฮงเค็ลได้สร้างสรรค์ผลิตภัณฑ์เพื่อ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ส่งมอบ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ความยั่งยืนและประสิทธิภาพที่ดียิ่งขึ้นในทุกขั้นตอนการผลิต</w:t>
      </w:r>
      <w:r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Pr="00D859D3">
        <w:rPr>
          <w:rFonts w:ascii="Cordia New" w:hAnsi="Cordia New" w:cs="Cordia New"/>
          <w:sz w:val="30"/>
          <w:szCs w:val="30"/>
          <w:lang w:bidi="th-TH"/>
        </w:rPr>
        <w:t xml:space="preserve">Gap Filler 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มีให้ในถังแบบ</w:t>
      </w:r>
      <w:r w:rsidR="00F11DAE">
        <w:rPr>
          <w:rFonts w:ascii="Cordia New" w:hAnsi="Cordia New" w:cs="Cordia New" w:hint="cs"/>
          <w:sz w:val="30"/>
          <w:szCs w:val="30"/>
          <w:cs/>
          <w:lang w:bidi="th-TH"/>
        </w:rPr>
        <w:t>ที่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ใช้ซ้ำได้ซึ่งออกแบบมาเพื่อเพิ่มปริมาณการบรรจุให้มากที่สุด</w:t>
      </w:r>
      <w:r w:rsidR="00F11DAE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ดังนั้นจึง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ช่วยลดการปล่อย</w:t>
      </w:r>
      <w:r w:rsidRPr="00D859D3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D859D3">
        <w:rPr>
          <w:rFonts w:ascii="Cordia New" w:hAnsi="Cordia New" w:cs="Cordia New"/>
          <w:sz w:val="30"/>
          <w:szCs w:val="30"/>
          <w:lang w:bidi="th-TH"/>
        </w:rPr>
        <w:t>CO</w:t>
      </w:r>
      <w:r w:rsidR="00F11DAE" w:rsidRPr="58CE0518">
        <w:rPr>
          <w:rFonts w:cs="Segoe UI"/>
          <w:vertAlign w:val="subscript"/>
          <w:lang w:val="en-GB"/>
        </w:rPr>
        <w:t>2</w:t>
      </w:r>
      <w:r w:rsidRPr="00D859D3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ผ่านการขนส่งที่น้อยลงและเพื่อลดการหยุดในสายการผลิต</w:t>
      </w:r>
      <w:r w:rsidRPr="00D859D3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F11DAE">
        <w:rPr>
          <w:rFonts w:ascii="Cordia New" w:hAnsi="Cordia New" w:cs="Cordia New" w:hint="cs"/>
          <w:sz w:val="30"/>
          <w:szCs w:val="30"/>
          <w:cs/>
          <w:lang w:bidi="th-TH"/>
        </w:rPr>
        <w:t>ตัวถัง</w:t>
      </w:r>
      <w:r w:rsidRPr="00D859D3">
        <w:rPr>
          <w:rFonts w:ascii="Cordia New" w:hAnsi="Cordia New" w:cs="Cordia New" w:hint="cs"/>
          <w:sz w:val="30"/>
          <w:szCs w:val="30"/>
          <w:cs/>
          <w:lang w:bidi="th-TH"/>
        </w:rPr>
        <w:t>เองสามารถนำกลับมาใช้ใหม่เพื่อลดของเสียและเพิ่มประสิทธิภาพ</w:t>
      </w:r>
      <w:r w:rsidR="00F11DAE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="00F11DAE" w:rsidRPr="00F11DAE">
        <w:rPr>
          <w:rFonts w:ascii="Cordia New" w:hAnsi="Cordia New" w:cs="Cordia New" w:hint="cs"/>
          <w:sz w:val="30"/>
          <w:szCs w:val="30"/>
          <w:cs/>
          <w:lang w:bidi="th-TH"/>
        </w:rPr>
        <w:t>นวัตกรรมของเฮงเค็ลเปิดตัวในปี</w:t>
      </w:r>
      <w:r w:rsidR="00987EB4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="00F11DAE" w:rsidRPr="00F11DAE">
        <w:rPr>
          <w:rFonts w:ascii="Cordia New" w:hAnsi="Cordia New" w:cs="Cordia New"/>
          <w:sz w:val="30"/>
          <w:szCs w:val="30"/>
        </w:rPr>
        <w:t xml:space="preserve">2563 </w:t>
      </w:r>
      <w:r w:rsidR="004370CA">
        <w:rPr>
          <w:rFonts w:ascii="Cordia New" w:hAnsi="Cordia New" w:cs="Cordia New" w:hint="cs"/>
          <w:sz w:val="30"/>
          <w:szCs w:val="30"/>
          <w:cs/>
          <w:lang w:bidi="th-TH"/>
        </w:rPr>
        <w:t>และ</w:t>
      </w:r>
      <w:r w:rsidR="00F11DAE" w:rsidRPr="00F11DAE">
        <w:rPr>
          <w:rFonts w:ascii="Cordia New" w:hAnsi="Cordia New" w:cs="Cordia New" w:hint="cs"/>
          <w:sz w:val="30"/>
          <w:szCs w:val="30"/>
          <w:cs/>
          <w:lang w:bidi="th-TH"/>
        </w:rPr>
        <w:t>ได้รับการพิสูจน์</w:t>
      </w:r>
      <w:r w:rsidR="004370CA">
        <w:rPr>
          <w:rFonts w:ascii="Cordia New" w:hAnsi="Cordia New" w:cs="Cordia New" w:hint="cs"/>
          <w:sz w:val="30"/>
          <w:szCs w:val="30"/>
          <w:cs/>
          <w:lang w:bidi="th-TH"/>
        </w:rPr>
        <w:t>โดย</w:t>
      </w:r>
      <w:r w:rsidR="00F11DAE" w:rsidRPr="00F11DAE">
        <w:rPr>
          <w:rFonts w:ascii="Cordia New" w:hAnsi="Cordia New" w:cs="Cordia New" w:hint="cs"/>
          <w:sz w:val="30"/>
          <w:szCs w:val="30"/>
          <w:cs/>
          <w:lang w:bidi="th-TH"/>
        </w:rPr>
        <w:t>ลูกค้าจำนวนมาก</w:t>
      </w:r>
      <w:r w:rsidR="004370CA">
        <w:rPr>
          <w:rFonts w:ascii="Cordia New" w:hAnsi="Cordia New" w:cs="Cordia New" w:hint="cs"/>
          <w:sz w:val="30"/>
          <w:szCs w:val="30"/>
          <w:cs/>
          <w:lang w:bidi="th-TH"/>
        </w:rPr>
        <w:t>สามารถ</w:t>
      </w:r>
      <w:r w:rsidR="00F11DAE" w:rsidRPr="00F11DAE">
        <w:rPr>
          <w:rFonts w:ascii="Cordia New" w:hAnsi="Cordia New" w:cs="Cordia New" w:hint="cs"/>
          <w:sz w:val="30"/>
          <w:szCs w:val="30"/>
          <w:cs/>
          <w:lang w:bidi="th-TH"/>
        </w:rPr>
        <w:t>ตั้งเป้าหมายที่ทะเยอทะยานในการผลิตรถยนต์ไฟฟ้าประมาณสิบล้านคันในอีกไม่กี่ปีข้างหน้า</w:t>
      </w:r>
      <w:r w:rsidR="00B917E6">
        <w:rPr>
          <w:rFonts w:ascii="Cordia New" w:hAnsi="Cordia New" w:cs="Cordia New"/>
          <w:sz w:val="30"/>
          <w:szCs w:val="30"/>
          <w:lang w:bidi="th-TH"/>
        </w:rPr>
        <w:t xml:space="preserve"> </w:t>
      </w:r>
    </w:p>
    <w:p w14:paraId="3C6BF38F" w14:textId="77777777" w:rsidR="00B917E6" w:rsidRDefault="00B917E6" w:rsidP="00EC7B41">
      <w:pPr>
        <w:rPr>
          <w:rFonts w:ascii="Cordia New" w:hAnsi="Cordia New" w:cs="Cordia New"/>
          <w:sz w:val="30"/>
          <w:szCs w:val="30"/>
          <w:lang w:bidi="th-TH"/>
        </w:rPr>
      </w:pPr>
    </w:p>
    <w:p w14:paraId="5F4FC487" w14:textId="77777777" w:rsidR="00B917E6" w:rsidRDefault="00B917E6" w:rsidP="00EC7B41">
      <w:pPr>
        <w:rPr>
          <w:rFonts w:ascii="Cordia New" w:hAnsi="Cordia New" w:cs="Cordia New"/>
          <w:b/>
          <w:bCs/>
          <w:sz w:val="30"/>
          <w:szCs w:val="30"/>
          <w:lang w:bidi="th-TH"/>
        </w:rPr>
      </w:pPr>
      <w:r w:rsidRPr="00B917E6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ก้าวทันบริษัทยักษ์ใหญ่ด้านการผลิต</w:t>
      </w:r>
      <w:r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 </w:t>
      </w:r>
    </w:p>
    <w:p w14:paraId="32F43C1B" w14:textId="79430220" w:rsidR="00EA45EC" w:rsidRDefault="00B917E6" w:rsidP="00EC7B41">
      <w:pPr>
        <w:rPr>
          <w:rFonts w:ascii="Cordia New" w:hAnsi="Cordia New" w:cs="Cordia New"/>
          <w:sz w:val="30"/>
          <w:szCs w:val="30"/>
          <w:lang w:bidi="th-TH"/>
        </w:rPr>
      </w:pPr>
      <w:r w:rsidRPr="00B917E6">
        <w:rPr>
          <w:rFonts w:ascii="Cordia New" w:hAnsi="Cordia New" w:cs="Cordia New" w:hint="cs"/>
          <w:sz w:val="30"/>
          <w:szCs w:val="30"/>
          <w:cs/>
          <w:lang w:bidi="th-TH"/>
        </w:rPr>
        <w:t>ผู้ผลิตต้องการการผสมผสานที่ลงตัวระหว่างประสิทธิภาพ</w:t>
      </w:r>
      <w:r w:rsidR="007819B2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B917E6">
        <w:rPr>
          <w:rFonts w:ascii="Cordia New" w:hAnsi="Cordia New" w:cs="Cordia New" w:hint="cs"/>
          <w:sz w:val="30"/>
          <w:szCs w:val="30"/>
          <w:cs/>
          <w:lang w:bidi="th-TH"/>
        </w:rPr>
        <w:t>ความน่าเชื่อถือ</w:t>
      </w:r>
      <w:r w:rsidR="007819B2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B917E6">
        <w:rPr>
          <w:rFonts w:ascii="Cordia New" w:hAnsi="Cordia New" w:cs="Cordia New" w:hint="cs"/>
          <w:sz w:val="30"/>
          <w:szCs w:val="30"/>
          <w:cs/>
          <w:lang w:bidi="th-TH"/>
        </w:rPr>
        <w:t>ความเร็วอัตโนมัติ</w:t>
      </w:r>
      <w:r w:rsidR="007819B2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B917E6">
        <w:rPr>
          <w:rFonts w:ascii="Cordia New" w:hAnsi="Cordia New" w:cs="Cordia New" w:hint="cs"/>
          <w:sz w:val="30"/>
          <w:szCs w:val="30"/>
          <w:cs/>
          <w:lang w:bidi="th-TH"/>
        </w:rPr>
        <w:t>และความยั่งยืนซึ่งทั้งหมดนี้จะต้องส่งมอบภายใต้ข้อจำกัดด้านต้นทุนที่เข้มงวด</w:t>
      </w:r>
      <w:r w:rsidR="007819B2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B917E6">
        <w:rPr>
          <w:rFonts w:ascii="Cordia New" w:hAnsi="Cordia New" w:cs="Cordia New" w:hint="cs"/>
          <w:sz w:val="30"/>
          <w:szCs w:val="30"/>
          <w:cs/>
          <w:lang w:bidi="th-TH"/>
        </w:rPr>
        <w:t>ซึ่งจำเป็นสำหรับการผลิตรถยนต์ในตลาด</w:t>
      </w:r>
      <w:r w:rsidR="007819B2">
        <w:rPr>
          <w:rFonts w:ascii="Cordia New" w:hAnsi="Cordia New" w:cs="Cordia New" w:hint="cs"/>
          <w:sz w:val="30"/>
          <w:szCs w:val="30"/>
          <w:cs/>
          <w:lang w:bidi="th-TH"/>
        </w:rPr>
        <w:t>มวลชน</w:t>
      </w:r>
      <w:r w:rsidR="007819B2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 </w:t>
      </w:r>
      <w:r w:rsidR="007819B2">
        <w:rPr>
          <w:rFonts w:ascii="Cordia New" w:hAnsi="Cordia New" w:cs="Cordia New" w:hint="cs"/>
          <w:sz w:val="30"/>
          <w:szCs w:val="30"/>
          <w:cs/>
          <w:lang w:bidi="th-TH"/>
        </w:rPr>
        <w:t>โดย</w:t>
      </w:r>
      <w:r w:rsidR="007819B2" w:rsidRPr="007819B2">
        <w:rPr>
          <w:rFonts w:ascii="Cordia New" w:hAnsi="Cordia New" w:cs="Cordia New" w:hint="cs"/>
          <w:sz w:val="30"/>
          <w:szCs w:val="30"/>
          <w:cs/>
          <w:lang w:bidi="th-TH"/>
        </w:rPr>
        <w:t>การใช้</w:t>
      </w:r>
      <w:r w:rsidR="00AF71D3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D91CB6" w:rsidRPr="00333046">
        <w:rPr>
          <w:rFonts w:cs="Segoe UI"/>
          <w:szCs w:val="22"/>
          <w:lang w:val="en-GB"/>
        </w:rPr>
        <w:t xml:space="preserve">gap filler </w:t>
      </w:r>
      <w:r w:rsidR="007819B2" w:rsidRPr="007819B2">
        <w:rPr>
          <w:rFonts w:ascii="Cordia New" w:hAnsi="Cordia New" w:cs="Cordia New" w:hint="cs"/>
          <w:sz w:val="30"/>
          <w:szCs w:val="30"/>
          <w:cs/>
          <w:lang w:bidi="th-TH"/>
        </w:rPr>
        <w:t>มากถึง</w:t>
      </w:r>
      <w:r w:rsidR="007819B2" w:rsidRPr="007819B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7819B2" w:rsidRPr="007819B2">
        <w:rPr>
          <w:rFonts w:ascii="Cordia New" w:hAnsi="Cordia New" w:cs="Cordia New"/>
          <w:sz w:val="30"/>
          <w:szCs w:val="30"/>
        </w:rPr>
        <w:t xml:space="preserve">5 </w:t>
      </w:r>
      <w:r w:rsidR="007819B2" w:rsidRPr="007819B2">
        <w:rPr>
          <w:rFonts w:ascii="Cordia New" w:hAnsi="Cordia New" w:cs="Cordia New" w:hint="cs"/>
          <w:sz w:val="30"/>
          <w:szCs w:val="30"/>
          <w:cs/>
          <w:lang w:bidi="th-TH"/>
        </w:rPr>
        <w:t>ลิตรต่อ</w:t>
      </w:r>
      <w:r w:rsidR="00EA45EC">
        <w:rPr>
          <w:rFonts w:ascii="Cordia New" w:hAnsi="Cordia New" w:cs="Cordia New" w:hint="cs"/>
          <w:sz w:val="30"/>
          <w:szCs w:val="30"/>
          <w:cs/>
          <w:lang w:bidi="th-TH"/>
        </w:rPr>
        <w:t>แพ็ค</w:t>
      </w:r>
      <w:r w:rsidR="007819B2" w:rsidRPr="007819B2">
        <w:rPr>
          <w:rFonts w:ascii="Cordia New" w:hAnsi="Cordia New" w:cs="Cordia New" w:hint="cs"/>
          <w:sz w:val="30"/>
          <w:szCs w:val="30"/>
          <w:cs/>
          <w:lang w:bidi="th-TH"/>
        </w:rPr>
        <w:t>แบตเตอรี่</w:t>
      </w:r>
      <w:r w:rsidR="00EA45EC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7819B2" w:rsidRPr="007819B2">
        <w:rPr>
          <w:rFonts w:ascii="Cordia New" w:hAnsi="Cordia New" w:cs="Cordia New" w:hint="cs"/>
          <w:sz w:val="30"/>
          <w:szCs w:val="30"/>
          <w:cs/>
          <w:lang w:bidi="th-TH"/>
        </w:rPr>
        <w:t>เฮงเค็ลไม่เพียงแต่ส่งมอบผลิตภัณฑ์ที่โดดเด่นเท่านั้น</w:t>
      </w:r>
      <w:r w:rsidR="007819B2" w:rsidRPr="007819B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7819B2" w:rsidRPr="007819B2">
        <w:rPr>
          <w:rFonts w:ascii="Cordia New" w:hAnsi="Cordia New" w:cs="Cordia New" w:hint="cs"/>
          <w:sz w:val="30"/>
          <w:szCs w:val="30"/>
          <w:cs/>
          <w:lang w:bidi="th-TH"/>
        </w:rPr>
        <w:t>แต่ยังตอบสนองความต้องการในปริมาณที่มากอย่างไม่น่าเชื่ออีกด้วย</w:t>
      </w:r>
      <w:r w:rsidR="007819B2" w:rsidRPr="007819B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7819B2" w:rsidRPr="007819B2">
        <w:rPr>
          <w:rFonts w:ascii="Cordia New" w:hAnsi="Cordia New" w:cs="Cordia New" w:hint="cs"/>
          <w:sz w:val="30"/>
          <w:szCs w:val="30"/>
          <w:cs/>
          <w:lang w:bidi="th-TH"/>
        </w:rPr>
        <w:t>เพื่อให้</w:t>
      </w:r>
      <w:r w:rsidR="007819B2" w:rsidRPr="007819B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7819B2" w:rsidRPr="007819B2">
        <w:rPr>
          <w:rFonts w:ascii="Cordia New" w:hAnsi="Cordia New" w:cs="Cordia New"/>
          <w:sz w:val="30"/>
          <w:szCs w:val="30"/>
        </w:rPr>
        <w:t xml:space="preserve">EV </w:t>
      </w:r>
      <w:r w:rsidR="007819B2" w:rsidRPr="007819B2">
        <w:rPr>
          <w:rFonts w:ascii="Cordia New" w:hAnsi="Cordia New" w:cs="Cordia New" w:hint="cs"/>
          <w:sz w:val="30"/>
          <w:szCs w:val="30"/>
          <w:cs/>
          <w:lang w:bidi="th-TH"/>
        </w:rPr>
        <w:t>ใหม่มีราคาไม่</w:t>
      </w:r>
      <w:r w:rsidR="00EA45EC">
        <w:rPr>
          <w:rFonts w:ascii="Cordia New" w:hAnsi="Cordia New" w:cs="Cordia New" w:hint="cs"/>
          <w:sz w:val="30"/>
          <w:szCs w:val="30"/>
          <w:cs/>
          <w:lang w:bidi="th-TH"/>
        </w:rPr>
        <w:t xml:space="preserve">สูง </w:t>
      </w:r>
      <w:r w:rsidR="007819B2" w:rsidRPr="007819B2">
        <w:rPr>
          <w:rFonts w:ascii="Cordia New" w:hAnsi="Cordia New" w:cs="Cordia New" w:hint="cs"/>
          <w:sz w:val="30"/>
          <w:szCs w:val="30"/>
          <w:cs/>
          <w:lang w:bidi="th-TH"/>
        </w:rPr>
        <w:t>ผู้ผลิตจึงใช้สายการประกอบแบตเตอรี่ที่ทำงานเร็ว</w:t>
      </w:r>
      <w:r w:rsidR="00EA45EC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สิ่งนี้กำหนดให้ต้องจ่าย</w:t>
      </w:r>
      <w:r w:rsidR="00D91CB6" w:rsidRPr="00D91CB6">
        <w:rPr>
          <w:rFonts w:cs="Segoe UI"/>
          <w:szCs w:val="22"/>
          <w:lang w:val="en-GB"/>
        </w:rPr>
        <w:t xml:space="preserve"> </w:t>
      </w:r>
      <w:r w:rsidR="00D91CB6" w:rsidRPr="00333046">
        <w:rPr>
          <w:rFonts w:cs="Segoe UI"/>
          <w:szCs w:val="22"/>
          <w:lang w:val="en-GB"/>
        </w:rPr>
        <w:t xml:space="preserve">gap filler 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ในเวลาเพียง</w:t>
      </w:r>
      <w:r w:rsidR="00EA45EC" w:rsidRPr="00EA45E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EA45EC" w:rsidRPr="00EA45EC">
        <w:rPr>
          <w:rFonts w:ascii="Cordia New" w:hAnsi="Cordia New" w:cs="Cordia New"/>
          <w:sz w:val="30"/>
          <w:szCs w:val="30"/>
        </w:rPr>
        <w:t xml:space="preserve">38 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วินาทีต่อคัน</w:t>
      </w:r>
      <w:r w:rsidR="00EA45EC" w:rsidRPr="00EA45E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ในขณะเดียวกันวัสดุช่องว่างต้องให้รูปแบบที่มั่นคงและอยู่กับที่เมื่อหมุนในระหว่างการประกอบหุ่นยนต์และสามารถบีบอัดเบา</w:t>
      </w:r>
      <w:r w:rsidR="00EA45EC" w:rsidRPr="00EA45E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ๆ</w:t>
      </w:r>
      <w:r w:rsidR="00EA45EC" w:rsidRPr="00EA45E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เพื่อป้องกันไม่ให้เกิดอันตรายกับแบตเตอรี่ได้</w:t>
      </w:r>
      <w:r w:rsidR="00EA45EC" w:rsidRPr="00EA45E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จากข้อกำหนดที่ซับซ้อนเหล่านี้ผู้ผลิตได้ระบุวัสดุที่ปราศจากซิลิโคนเพื่อให้เป็นไปตามมาตรฐานด้านสิ่งแวดล้อมระดับสูง</w:t>
      </w:r>
      <w:r w:rsidR="00EA45EC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สิ่งนี้ทำให้ทีม</w:t>
      </w:r>
      <w:r w:rsidR="00EA45EC">
        <w:rPr>
          <w:rFonts w:ascii="Cordia New" w:hAnsi="Cordia New" w:cs="Cordia New" w:hint="cs"/>
          <w:sz w:val="30"/>
          <w:szCs w:val="30"/>
          <w:cs/>
          <w:lang w:bidi="th-TH"/>
        </w:rPr>
        <w:t>ฟอร์มูล่า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ของเฮงเค็ลใช้ประโยชน์จากโพลีเมอร์ดัดแปลงไซเลนซึ่งเป็นอุตสาหกรรมแรกที่ใช้เคมี</w:t>
      </w:r>
      <w:r w:rsidR="00EA45EC" w:rsidRPr="00EA45E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EA45EC" w:rsidRPr="00EA45EC">
        <w:rPr>
          <w:rFonts w:ascii="Cordia New" w:hAnsi="Cordia New" w:cs="Cordia New"/>
          <w:sz w:val="30"/>
          <w:szCs w:val="30"/>
        </w:rPr>
        <w:t xml:space="preserve">SMP 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ความร้อนสำหรับตลาด</w:t>
      </w:r>
      <w:r w:rsidR="00D91CB6" w:rsidRPr="00D91CB6">
        <w:rPr>
          <w:rFonts w:cs="Segoe UI"/>
          <w:szCs w:val="22"/>
          <w:lang w:val="en-GB"/>
        </w:rPr>
        <w:t xml:space="preserve"> </w:t>
      </w:r>
      <w:r w:rsidR="00D91CB6" w:rsidRPr="00333046">
        <w:rPr>
          <w:rFonts w:cs="Segoe UI"/>
          <w:szCs w:val="22"/>
          <w:lang w:val="en-GB"/>
        </w:rPr>
        <w:t>gap filler</w:t>
      </w:r>
      <w:r w:rsidR="00EA45EC" w:rsidRPr="00EA45EC">
        <w:rPr>
          <w:rFonts w:ascii="Cordia New" w:hAnsi="Cordia New" w:cs="Cordia New"/>
          <w:sz w:val="30"/>
          <w:szCs w:val="30"/>
          <w:lang w:bidi="th-TH"/>
        </w:rPr>
        <w:t xml:space="preserve"> </w:t>
      </w:r>
    </w:p>
    <w:p w14:paraId="08A67B5C" w14:textId="77777777" w:rsidR="00EA45EC" w:rsidRDefault="00EA45EC" w:rsidP="00EC7B41">
      <w:pPr>
        <w:rPr>
          <w:rFonts w:ascii="Cordia New" w:hAnsi="Cordia New" w:cs="Cordia New"/>
          <w:sz w:val="30"/>
          <w:szCs w:val="30"/>
          <w:lang w:bidi="th-TH"/>
        </w:rPr>
      </w:pPr>
    </w:p>
    <w:p w14:paraId="1A4D2F52" w14:textId="27845D1B" w:rsidR="00D859D3" w:rsidRDefault="00D26314" w:rsidP="00EC7B41">
      <w:pPr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  <w:lang w:bidi="th-TH"/>
        </w:rPr>
        <w:t>“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การสร้างผลิตภัณฑ์ที่มีเอกลักษณ์ร่วมกับลูกค้าสำหรับยานพาหนะรูปแบบใหม่ในกระบวนการผลิตแบบใหม่เป็นความท้าทายที่น่าทึ่งและโอกาสเดิมพันสูงที่ไม่ได้มีมาทุกวัน</w:t>
      </w:r>
      <w:r w:rsidR="00EA45EC" w:rsidRPr="00EA45EC">
        <w:rPr>
          <w:rFonts w:ascii="Cordia New" w:hAnsi="Cordia New" w:cs="Cordia New" w:hint="eastAsia"/>
          <w:sz w:val="30"/>
          <w:szCs w:val="30"/>
          <w:cs/>
          <w:lang w:bidi="th-TH"/>
        </w:rPr>
        <w:t>”</w:t>
      </w:r>
      <w:r w:rsidR="00EA45EC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นายสเตฟาน โฮเฟอร์</w:t>
      </w:r>
      <w:r w:rsidR="00EA45EC" w:rsidRPr="00EA45E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หัวหน้าฝ่ายกลยุทธ์การตลาด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lastRenderedPageBreak/>
        <w:t>ระดับโลก</w:t>
      </w:r>
      <w:r w:rsidR="00EA45EC" w:rsidRPr="00EA45E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EA45EC" w:rsidRPr="00EA45EC">
        <w:rPr>
          <w:rFonts w:ascii="Cordia New" w:hAnsi="Cordia New" w:cs="Cordia New"/>
          <w:sz w:val="30"/>
          <w:szCs w:val="30"/>
          <w:lang w:bidi="th-TH"/>
        </w:rPr>
        <w:t xml:space="preserve">e-Mobility </w:t>
      </w:r>
      <w:r w:rsidR="00EA45EC">
        <w:rPr>
          <w:rFonts w:ascii="Cordia New" w:hAnsi="Cordia New" w:cs="Cordia New" w:hint="cs"/>
          <w:sz w:val="30"/>
          <w:szCs w:val="30"/>
          <w:cs/>
          <w:lang w:bidi="th-TH"/>
        </w:rPr>
        <w:t>ของ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เฮงเค็ล</w:t>
      </w:r>
      <w:r w:rsidR="00EA45EC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กล่าว</w:t>
      </w:r>
      <w:r w:rsidR="00EA45EC" w:rsidRPr="00EA45EC">
        <w:rPr>
          <w:rFonts w:ascii="Cordia New" w:hAnsi="Cordia New" w:cs="Cordia New"/>
          <w:sz w:val="30"/>
          <w:szCs w:val="30"/>
          <w:cs/>
          <w:lang w:bidi="th-TH"/>
        </w:rPr>
        <w:t xml:space="preserve"> “ 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ในฐานะบริษัทที่มุ่งมั่นที่จะเป็นผู้นำด้านความยั่งยืน</w:t>
      </w:r>
      <w:r w:rsidR="001E49BF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เราภูมิใจที่</w:t>
      </w:r>
      <w:r w:rsidR="001E49BF">
        <w:rPr>
          <w:rFonts w:ascii="Cordia New" w:hAnsi="Cordia New" w:cs="Cordia New" w:hint="cs"/>
          <w:sz w:val="30"/>
          <w:szCs w:val="30"/>
          <w:cs/>
          <w:lang w:bidi="th-TH"/>
        </w:rPr>
        <w:t>ได้เป็นส่วน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ช่วยให้ลูกค้าของเราบรรลุเป้าหมายด้านสิ่งแวดล้อมและความยั่งยืนที่ทะเยอทะยาน</w:t>
      </w:r>
      <w:r w:rsidR="00EA45EC" w:rsidRPr="00EA45E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เป็นเรื่องที่น่าตื่นเต้นอย่างยิ่งที่ได้ทำงานร่วมกับพันธมิตรของเราในการทำให้เทคโนโลยีแบตเตอรี่</w:t>
      </w:r>
      <w:r w:rsidR="00EA45EC" w:rsidRPr="00EA45E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EA45EC" w:rsidRPr="00EA45EC">
        <w:rPr>
          <w:rFonts w:ascii="Cordia New" w:hAnsi="Cordia New" w:cs="Cordia New"/>
          <w:sz w:val="30"/>
          <w:szCs w:val="30"/>
          <w:lang w:bidi="th-TH"/>
        </w:rPr>
        <w:t xml:space="preserve">EV 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มีประสิทธิภาพและคุ้มค่ามากขึ้นในขณะที่</w:t>
      </w:r>
      <w:r w:rsidR="001E49BF">
        <w:rPr>
          <w:rFonts w:ascii="Cordia New" w:hAnsi="Cordia New" w:cs="Cordia New" w:hint="cs"/>
          <w:sz w:val="30"/>
          <w:szCs w:val="30"/>
          <w:cs/>
          <w:lang w:bidi="th-TH"/>
        </w:rPr>
        <w:t>ได้</w:t>
      </w:r>
      <w:r w:rsidR="00EA45EC" w:rsidRPr="00EA45EC">
        <w:rPr>
          <w:rFonts w:ascii="Cordia New" w:hAnsi="Cordia New" w:cs="Cordia New" w:hint="cs"/>
          <w:sz w:val="30"/>
          <w:szCs w:val="30"/>
          <w:cs/>
          <w:lang w:bidi="th-TH"/>
        </w:rPr>
        <w:t>เปลี่ยนไปสู่อนาคตของการขับเคลื่อนด้วยพลังงานไฟฟ้า</w:t>
      </w:r>
      <w:r w:rsidR="00EA45EC" w:rsidRPr="00EA45EC">
        <w:rPr>
          <w:rFonts w:ascii="Cordia New" w:hAnsi="Cordia New" w:cs="Cordia New" w:hint="eastAsia"/>
          <w:sz w:val="30"/>
          <w:szCs w:val="30"/>
          <w:cs/>
          <w:lang w:bidi="th-TH"/>
        </w:rPr>
        <w:t>”</w:t>
      </w:r>
    </w:p>
    <w:p w14:paraId="4DBF1067" w14:textId="77777777" w:rsidR="001E49BF" w:rsidRDefault="001E49BF" w:rsidP="00EC7B41">
      <w:pPr>
        <w:rPr>
          <w:rFonts w:ascii="Cordia New" w:hAnsi="Cordia New" w:cs="Cordia New"/>
          <w:sz w:val="30"/>
          <w:szCs w:val="30"/>
          <w:lang w:bidi="th-TH"/>
        </w:rPr>
      </w:pPr>
    </w:p>
    <w:p w14:paraId="7A671FCF" w14:textId="011AC86E" w:rsidR="001E49BF" w:rsidRPr="00D859D3" w:rsidRDefault="001E49BF" w:rsidP="00EC7B41">
      <w:pPr>
        <w:jc w:val="center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  <w:lang w:bidi="th-TH"/>
        </w:rPr>
        <w:t># # # #</w:t>
      </w:r>
    </w:p>
    <w:p w14:paraId="6797248D" w14:textId="77777777" w:rsidR="00F910AC" w:rsidRDefault="00F910AC" w:rsidP="00EC7B41">
      <w:pPr>
        <w:rPr>
          <w:rFonts w:cs="Segoe UI"/>
          <w:szCs w:val="22"/>
          <w:lang w:val="en-GB"/>
        </w:rPr>
      </w:pPr>
    </w:p>
    <w:p w14:paraId="625A2CF0" w14:textId="148EF8C5" w:rsidR="002F4A56" w:rsidRPr="001E49BF" w:rsidRDefault="002F4A56" w:rsidP="00EC7B41">
      <w:pPr>
        <w:spacing w:line="240" w:lineRule="auto"/>
        <w:rPr>
          <w:rFonts w:cs="Segoe UI"/>
          <w:b/>
          <w:bCs/>
          <w:sz w:val="18"/>
          <w:szCs w:val="18"/>
        </w:rPr>
      </w:pPr>
      <w:r w:rsidRPr="008C75D8">
        <w:rPr>
          <w:rFonts w:ascii="Cordia New" w:hAnsi="Cordia New" w:cs="Cordia New"/>
          <w:b/>
          <w:bCs/>
          <w:color w:val="000000" w:themeColor="text1"/>
          <w:sz w:val="28"/>
          <w:szCs w:val="28"/>
          <w:shd w:val="clear" w:color="auto" w:fill="FFFFFF"/>
          <w:cs/>
          <w:lang w:bidi="th-TH"/>
        </w:rPr>
        <w:t>เกี่ยวกับเฮงเค็ล</w:t>
      </w:r>
      <w:r w:rsidRPr="008C75D8">
        <w:rPr>
          <w:rFonts w:ascii="Cordia New" w:hAnsi="Cordia New" w:cs="Cordia New"/>
          <w:b/>
          <w:bCs/>
          <w:color w:val="000000" w:themeColor="text1"/>
          <w:sz w:val="28"/>
          <w:szCs w:val="28"/>
          <w:lang w:bidi="th-TH"/>
        </w:rPr>
        <w:br/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Adhesive Technologies</w:t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Laundry &amp; Home Care and Beauty Care businesses</w:t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2419 </w:t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140 </w:t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ปี ในปี พ.ศ.</w:t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2563 </w:t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เฮงเค็ลมียอดขายมากกว่า </w:t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19,300 </w:t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ล้านยูโร และมีผลกำไรดำเนินงานที่ปรับปรุงแล้ว</w:t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2,600 </w:t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ล้านยูโร เฮงเค็ลมีพนักงานมากกว่า</w:t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53,000 </w:t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DAX </w:t>
      </w:r>
      <w:r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8C75D8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hyperlink r:id="rId12" w:history="1">
        <w:r w:rsidRPr="008C75D8">
          <w:rPr>
            <w:rStyle w:val="Hyperlink"/>
            <w:rFonts w:ascii="Cordia New" w:eastAsiaTheme="majorEastAsia" w:hAnsi="Cordia New" w:cs="Cordia New"/>
            <w:sz w:val="28"/>
            <w:szCs w:val="28"/>
            <w:lang w:bidi="th-TH"/>
          </w:rPr>
          <w:t>www</w:t>
        </w:r>
        <w:r w:rsidRPr="008C75D8">
          <w:rPr>
            <w:rStyle w:val="Hyperlink"/>
            <w:rFonts w:ascii="Cordia New" w:hAnsi="Cordia New" w:cs="Cordia New"/>
            <w:sz w:val="28"/>
            <w:szCs w:val="28"/>
            <w:cs/>
            <w:lang w:bidi="th-TH"/>
          </w:rPr>
          <w:t>.</w:t>
        </w:r>
        <w:proofErr w:type="spellStart"/>
        <w:r w:rsidRPr="008C75D8">
          <w:rPr>
            <w:rStyle w:val="Hyperlink"/>
            <w:rFonts w:ascii="Cordia New" w:eastAsiaTheme="majorEastAsia" w:hAnsi="Cordia New" w:cs="Cordia New"/>
            <w:sz w:val="28"/>
            <w:szCs w:val="28"/>
            <w:lang w:bidi="th-TH"/>
          </w:rPr>
          <w:t>henkel</w:t>
        </w:r>
        <w:proofErr w:type="spellEnd"/>
        <w:r w:rsidRPr="008C75D8">
          <w:rPr>
            <w:rStyle w:val="Hyperlink"/>
            <w:rFonts w:ascii="Cordia New" w:hAnsi="Cordia New" w:cs="Cordia New"/>
            <w:sz w:val="28"/>
            <w:szCs w:val="28"/>
            <w:cs/>
            <w:lang w:bidi="th-TH"/>
          </w:rPr>
          <w:t>.</w:t>
        </w:r>
        <w:r w:rsidRPr="008C75D8">
          <w:rPr>
            <w:rStyle w:val="Hyperlink"/>
            <w:rFonts w:ascii="Cordia New" w:eastAsiaTheme="majorEastAsia" w:hAnsi="Cordia New" w:cs="Cordia New"/>
            <w:sz w:val="28"/>
            <w:szCs w:val="28"/>
            <w:lang w:bidi="th-TH"/>
          </w:rPr>
          <w:t>com</w:t>
        </w:r>
      </w:hyperlink>
    </w:p>
    <w:p w14:paraId="387ADF62" w14:textId="77777777" w:rsidR="002F4A56" w:rsidRDefault="002F4A56" w:rsidP="002F4A56">
      <w:pPr>
        <w:rPr>
          <w:rStyle w:val="AboutandContactBody"/>
        </w:rPr>
      </w:pPr>
    </w:p>
    <w:p w14:paraId="5CD89787" w14:textId="77777777" w:rsidR="002F4A56" w:rsidRDefault="002F4A56" w:rsidP="002F4A56">
      <w:pPr>
        <w:rPr>
          <w:rStyle w:val="AboutandContactBody"/>
        </w:rPr>
      </w:pPr>
    </w:p>
    <w:p w14:paraId="7C3A0994" w14:textId="77777777" w:rsidR="002F4A56" w:rsidRPr="008C75D8" w:rsidRDefault="002F4A56" w:rsidP="002F4A56">
      <w:pPr>
        <w:rPr>
          <w:rStyle w:val="AboutandContactBody"/>
          <w:rFonts w:ascii="Cordia New" w:hAnsi="Cordia New" w:cs="Cordia New"/>
          <w:b/>
          <w:bCs/>
          <w:sz w:val="22"/>
          <w:szCs w:val="22"/>
          <w:lang w:bidi="th-TH"/>
        </w:rPr>
      </w:pP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>ข้อมูลสำหรับสื่อมวลชน กรุณาติดต่อ</w:t>
      </w:r>
    </w:p>
    <w:p w14:paraId="598E766A" w14:textId="6DE5A3BB" w:rsidR="002F4A56" w:rsidRPr="008C75D8" w:rsidRDefault="002F4A56" w:rsidP="002F4A56">
      <w:pPr>
        <w:rPr>
          <w:rStyle w:val="AboutandContactBody"/>
          <w:rFonts w:ascii="Cordia New" w:hAnsi="Cordia New" w:cs="Cordia New"/>
          <w:sz w:val="22"/>
          <w:szCs w:val="22"/>
          <w:lang w:bidi="th-TH"/>
        </w:rPr>
      </w:pP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 xml:space="preserve">แม็กกี้ แทน </w:t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  <w:t xml:space="preserve"> </w:t>
      </w:r>
    </w:p>
    <w:p w14:paraId="49619FE4" w14:textId="1DC73F9C" w:rsidR="002F4A56" w:rsidRPr="008C75D8" w:rsidRDefault="002F4A56" w:rsidP="002F4A56">
      <w:pPr>
        <w:rPr>
          <w:rStyle w:val="AboutandContactBody"/>
          <w:rFonts w:ascii="Cordia New" w:hAnsi="Cordia New" w:cs="Cordia New"/>
          <w:sz w:val="22"/>
          <w:szCs w:val="22"/>
          <w:lang w:bidi="th-TH"/>
        </w:rPr>
      </w:pP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>เฮงเค็ล</w:t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</w:p>
    <w:p w14:paraId="413FD06F" w14:textId="7FE0151E" w:rsidR="002F4A56" w:rsidRPr="008C75D8" w:rsidRDefault="002F4A56" w:rsidP="002F4A56">
      <w:pPr>
        <w:rPr>
          <w:rStyle w:val="AboutandContactBody"/>
          <w:rFonts w:ascii="Cordia New" w:hAnsi="Cordia New" w:cs="Cordia New"/>
          <w:sz w:val="22"/>
          <w:szCs w:val="22"/>
          <w:lang w:bidi="th-TH"/>
        </w:rPr>
      </w:pP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>โทรศัพท์ +</w:t>
      </w:r>
      <w:r w:rsidRPr="008C75D8">
        <w:rPr>
          <w:rStyle w:val="AboutandContactBody"/>
          <w:rFonts w:ascii="Cordia New" w:hAnsi="Cordia New" w:cs="Cordia New"/>
          <w:sz w:val="22"/>
          <w:szCs w:val="22"/>
          <w:lang w:bidi="th-TH"/>
        </w:rPr>
        <w:t>65 6424 7045</w:t>
      </w:r>
      <w:r w:rsidRPr="008C75D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</w:p>
    <w:p w14:paraId="482C0DA9" w14:textId="52970ABF" w:rsidR="002F4A56" w:rsidRPr="008C75D8" w:rsidRDefault="002F4A56" w:rsidP="002F4A56">
      <w:pPr>
        <w:rPr>
          <w:rStyle w:val="AboutandContactBody"/>
          <w:rFonts w:ascii="Cordia New" w:hAnsi="Cordia New" w:cs="Cordia New"/>
          <w:sz w:val="22"/>
          <w:szCs w:val="22"/>
          <w:lang w:bidi="th-TH"/>
        </w:rPr>
      </w:pP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 xml:space="preserve">อีเมล </w:t>
      </w:r>
      <w:hyperlink r:id="rId13" w:history="1">
        <w:r w:rsidRPr="008C75D8">
          <w:rPr>
            <w:rStyle w:val="Hyperlink"/>
            <w:rFonts w:ascii="Cordia New" w:eastAsiaTheme="majorEastAsia" w:hAnsi="Cordia New" w:cs="Cordia New"/>
            <w:szCs w:val="22"/>
            <w:lang w:bidi="th-TH"/>
          </w:rPr>
          <w:t>maggie</w:t>
        </w:r>
        <w:r w:rsidRPr="008C75D8">
          <w:rPr>
            <w:rStyle w:val="Hyperlink"/>
            <w:rFonts w:ascii="Cordia New" w:hAnsi="Cordia New" w:cs="Cordia New"/>
            <w:szCs w:val="22"/>
            <w:cs/>
            <w:lang w:bidi="th-TH"/>
          </w:rPr>
          <w:t>.</w:t>
        </w:r>
        <w:r w:rsidRPr="008C75D8">
          <w:rPr>
            <w:rStyle w:val="Hyperlink"/>
            <w:rFonts w:ascii="Cordia New" w:eastAsiaTheme="majorEastAsia" w:hAnsi="Cordia New" w:cs="Cordia New"/>
            <w:szCs w:val="22"/>
            <w:lang w:bidi="th-TH"/>
          </w:rPr>
          <w:t>tan@henkel</w:t>
        </w:r>
        <w:r w:rsidRPr="008C75D8">
          <w:rPr>
            <w:rStyle w:val="Hyperlink"/>
            <w:rFonts w:ascii="Cordia New" w:hAnsi="Cordia New" w:cs="Cordia New"/>
            <w:szCs w:val="22"/>
            <w:cs/>
            <w:lang w:bidi="th-TH"/>
          </w:rPr>
          <w:t>.</w:t>
        </w:r>
        <w:r w:rsidRPr="008C75D8">
          <w:rPr>
            <w:rStyle w:val="Hyperlink"/>
            <w:rFonts w:ascii="Cordia New" w:eastAsiaTheme="majorEastAsia" w:hAnsi="Cordia New" w:cs="Cordia New"/>
            <w:szCs w:val="22"/>
            <w:lang w:bidi="th-TH"/>
          </w:rPr>
          <w:t>com</w:t>
        </w:r>
      </w:hyperlink>
      <w:r w:rsidRPr="008C75D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</w:p>
    <w:p w14:paraId="5D14F657" w14:textId="77777777" w:rsidR="002F4A56" w:rsidRPr="008C75D8" w:rsidRDefault="002F4A56" w:rsidP="002F4A56">
      <w:pPr>
        <w:rPr>
          <w:rStyle w:val="AboutandContactBody"/>
          <w:rFonts w:ascii="Cordia New" w:hAnsi="Cordia New" w:cs="Cordia New"/>
          <w:sz w:val="22"/>
          <w:szCs w:val="22"/>
        </w:rPr>
      </w:pPr>
    </w:p>
    <w:p w14:paraId="083B61AB" w14:textId="77777777" w:rsidR="002F4A56" w:rsidRPr="008C75D8" w:rsidRDefault="002F4A56" w:rsidP="002F4A56">
      <w:pPr>
        <w:rPr>
          <w:rStyle w:val="AboutandContactBody"/>
          <w:rFonts w:ascii="Cordia New" w:hAnsi="Cordia New" w:cs="Cordia New"/>
          <w:sz w:val="22"/>
          <w:szCs w:val="22"/>
        </w:rPr>
      </w:pPr>
    </w:p>
    <w:p w14:paraId="691E8C79" w14:textId="77777777" w:rsidR="002F4A56" w:rsidRPr="008C75D8" w:rsidRDefault="002F4A56" w:rsidP="002F4A56">
      <w:pPr>
        <w:rPr>
          <w:rStyle w:val="AboutandContactBody"/>
          <w:rFonts w:asciiTheme="majorHAnsi" w:hAnsiTheme="majorHAnsi" w:cstheme="minorBidi"/>
          <w:color w:val="0000FF"/>
          <w:szCs w:val="22"/>
          <w:u w:val="single"/>
          <w:cs/>
          <w:lang w:bidi="th-TH"/>
        </w:rPr>
      </w:pPr>
    </w:p>
    <w:p w14:paraId="636FF33F" w14:textId="77777777" w:rsidR="00266351" w:rsidRPr="00083217" w:rsidRDefault="00266351" w:rsidP="00266351">
      <w:pPr>
        <w:spacing w:line="240" w:lineRule="auto"/>
        <w:jc w:val="left"/>
        <w:rPr>
          <w:rFonts w:ascii="Times New Roman" w:hAnsi="Times New Roman"/>
          <w:sz w:val="24"/>
          <w:lang w:eastAsia="de-DE"/>
        </w:rPr>
      </w:pPr>
    </w:p>
    <w:p w14:paraId="58D3A488" w14:textId="77777777" w:rsidR="00266351" w:rsidRPr="002F4C75" w:rsidRDefault="00266351" w:rsidP="58CE0518">
      <w:pPr>
        <w:spacing w:line="240" w:lineRule="auto"/>
        <w:jc w:val="left"/>
        <w:rPr>
          <w:rStyle w:val="AboutandContactBody"/>
          <w:rFonts w:ascii="Times New Roman" w:hAnsi="Times New Roman"/>
          <w:sz w:val="24"/>
          <w:lang w:eastAsia="de-DE"/>
        </w:rPr>
      </w:pPr>
    </w:p>
    <w:sectPr w:rsidR="00266351" w:rsidRPr="002F4C75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49AC2" w14:textId="77777777" w:rsidR="00EF6524" w:rsidRDefault="00EF6524">
      <w:r>
        <w:separator/>
      </w:r>
    </w:p>
  </w:endnote>
  <w:endnote w:type="continuationSeparator" w:id="0">
    <w:p w14:paraId="011991CA" w14:textId="77777777" w:rsidR="00EF6524" w:rsidRDefault="00EF6524">
      <w:r>
        <w:continuationSeparator/>
      </w:r>
    </w:p>
  </w:endnote>
  <w:endnote w:type="continuationNotice" w:id="1">
    <w:p w14:paraId="482F69C8" w14:textId="77777777" w:rsidR="00EF6524" w:rsidRDefault="00EF65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FEA60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935889">
      <w:t>3</w:t>
    </w:r>
    <w:r w:rsidRPr="00BF6E82">
      <w:fldChar w:fldCharType="end"/>
    </w:r>
    <w:r w:rsidRPr="00BF6E82">
      <w:t>/</w:t>
    </w:r>
    <w:fldSimple w:instr="NUMPAGES  \* Arabic  \* MERGEFORMAT">
      <w:r w:rsidR="00935889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6428E" w14:textId="77777777" w:rsidR="00DB5D40" w:rsidRDefault="58CE0518" w:rsidP="00DB5D40">
    <w:pPr>
      <w:pStyle w:val="Footer"/>
      <w:jc w:val="distribute"/>
      <w:rPr>
        <w:b/>
      </w:rPr>
    </w:pPr>
    <w:r w:rsidRPr="58CE0518">
      <w:rPr>
        <w:b/>
      </w:rPr>
      <w:t xml:space="preserve">      </w:t>
    </w:r>
  </w:p>
  <w:p w14:paraId="19B43042" w14:textId="77777777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935889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935889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02E77" w14:textId="77777777" w:rsidR="00EF6524" w:rsidRDefault="00EF6524">
      <w:bookmarkStart w:id="0" w:name="_Hlk47541104"/>
      <w:bookmarkEnd w:id="0"/>
      <w:r>
        <w:separator/>
      </w:r>
    </w:p>
  </w:footnote>
  <w:footnote w:type="continuationSeparator" w:id="0">
    <w:p w14:paraId="283AEAAA" w14:textId="77777777" w:rsidR="00EF6524" w:rsidRDefault="00EF6524">
      <w:r>
        <w:continuationSeparator/>
      </w:r>
    </w:p>
  </w:footnote>
  <w:footnote w:type="continuationNotice" w:id="1">
    <w:p w14:paraId="515D57A9" w14:textId="77777777" w:rsidR="00EF6524" w:rsidRDefault="00EF6524">
      <w:pPr>
        <w:spacing w:line="240" w:lineRule="auto"/>
      </w:pPr>
    </w:p>
  </w:footnote>
  <w:footnote w:id="2">
    <w:p w14:paraId="0FC10358" w14:textId="77777777" w:rsidR="00D859D3" w:rsidRPr="00333046" w:rsidRDefault="00D859D3" w:rsidP="00D859D3">
      <w:pPr>
        <w:pStyle w:val="FootnoteText"/>
        <w:rPr>
          <w:sz w:val="16"/>
          <w:szCs w:val="16"/>
          <w:lang w:val="en-GB"/>
        </w:rPr>
      </w:pPr>
      <w:r w:rsidRPr="00333046">
        <w:rPr>
          <w:rStyle w:val="FootnoteReference"/>
          <w:sz w:val="16"/>
          <w:szCs w:val="16"/>
        </w:rPr>
        <w:footnoteRef/>
      </w:r>
      <w:r w:rsidRPr="00333046">
        <w:rPr>
          <w:sz w:val="16"/>
          <w:szCs w:val="16"/>
          <w:lang w:val="en-GB"/>
        </w:rPr>
        <w:t>https://ihsmarkit.com/research-analysis/ihs-markit-forecasts-global-ev-sales-to-rise-by-70-percent.html</w:t>
      </w:r>
    </w:p>
    <w:p w14:paraId="7AAA0FB9" w14:textId="77777777" w:rsidR="00D859D3" w:rsidRDefault="00D859D3" w:rsidP="00D859D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9128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98C3A" w14:textId="59899B16" w:rsidR="00CF6F33" w:rsidRPr="00EB46D9" w:rsidRDefault="000E327E" w:rsidP="00EB46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06BBCCA" wp14:editId="1CA3F8B9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7915" cy="611505"/>
              <wp:effectExtent l="0" t="0" r="0" b="0"/>
              <wp:wrapNone/>
              <wp:docPr id="2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7915" cy="611505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1F9AE15F" id="Freeform 13" o:spid="_x0000_s1026" style="position:absolute;margin-left:466.35pt;margin-top:42.55pt;width:86.4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path arrowok="t" o:connecttype="custom" o:connectlocs="1097915,304168;0,304168;550540,25347;550540,582989;550540,25347;344878,335852;414487,354863;382846,402389;382846,247137;379682,275653;414487,310505;920730,335852;851121,373874;917566,354863;775185,326347;920730,335852;813153,310505;847957,275653;158201,399221;243630,310505;284762,399221;243630,196442;158201,278821;117069,196442;474603,399221;512571,320010;572688,313674;610656,399221;556868,247137;509407,272484;474603,250305;642296,399221;680264,320010;781513,399221;775185,250305;680264,313674;642296,196442;942878,399221;980846,196442;942878,399221" o:connectangles="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 w:rsidR="58CE0518" w:rsidRPr="00EB46D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5411AE"/>
    <w:multiLevelType w:val="hybridMultilevel"/>
    <w:tmpl w:val="C2CA3E54"/>
    <w:lvl w:ilvl="0" w:tplc="CF60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407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F80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D6A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F4F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283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1FEF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724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0EE1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6CBE"/>
    <w:rsid w:val="00010EC9"/>
    <w:rsid w:val="00021C67"/>
    <w:rsid w:val="00030557"/>
    <w:rsid w:val="00030F51"/>
    <w:rsid w:val="00035A84"/>
    <w:rsid w:val="00040CC9"/>
    <w:rsid w:val="00050C61"/>
    <w:rsid w:val="00051E86"/>
    <w:rsid w:val="000575F9"/>
    <w:rsid w:val="000618FC"/>
    <w:rsid w:val="00067071"/>
    <w:rsid w:val="00080D10"/>
    <w:rsid w:val="00083217"/>
    <w:rsid w:val="0008357F"/>
    <w:rsid w:val="00084B53"/>
    <w:rsid w:val="000B695A"/>
    <w:rsid w:val="000C210A"/>
    <w:rsid w:val="000C265E"/>
    <w:rsid w:val="000C56DD"/>
    <w:rsid w:val="000D1672"/>
    <w:rsid w:val="000E2F62"/>
    <w:rsid w:val="000E327E"/>
    <w:rsid w:val="000E38ED"/>
    <w:rsid w:val="000E7F24"/>
    <w:rsid w:val="000F03BE"/>
    <w:rsid w:val="000F0FAA"/>
    <w:rsid w:val="000F1757"/>
    <w:rsid w:val="000F225B"/>
    <w:rsid w:val="000F7FAF"/>
    <w:rsid w:val="00105975"/>
    <w:rsid w:val="00110E03"/>
    <w:rsid w:val="001112A9"/>
    <w:rsid w:val="00111F4D"/>
    <w:rsid w:val="00112A28"/>
    <w:rsid w:val="00115230"/>
    <w:rsid w:val="00115B5F"/>
    <w:rsid w:val="0011614D"/>
    <w:rsid w:val="001162B4"/>
    <w:rsid w:val="00122CBC"/>
    <w:rsid w:val="00126D4A"/>
    <w:rsid w:val="001304C3"/>
    <w:rsid w:val="00132DA9"/>
    <w:rsid w:val="0013305B"/>
    <w:rsid w:val="00133B99"/>
    <w:rsid w:val="00134F49"/>
    <w:rsid w:val="00143031"/>
    <w:rsid w:val="001443BD"/>
    <w:rsid w:val="00144C52"/>
    <w:rsid w:val="001577E9"/>
    <w:rsid w:val="0016138C"/>
    <w:rsid w:val="001731CE"/>
    <w:rsid w:val="001750F7"/>
    <w:rsid w:val="001930C8"/>
    <w:rsid w:val="0019638E"/>
    <w:rsid w:val="0019686F"/>
    <w:rsid w:val="001A180E"/>
    <w:rsid w:val="001A6A99"/>
    <w:rsid w:val="001B7C20"/>
    <w:rsid w:val="001C0B32"/>
    <w:rsid w:val="001C4BE1"/>
    <w:rsid w:val="001D143F"/>
    <w:rsid w:val="001D7ADF"/>
    <w:rsid w:val="001E0F71"/>
    <w:rsid w:val="001E3D9F"/>
    <w:rsid w:val="001E49BF"/>
    <w:rsid w:val="001E561B"/>
    <w:rsid w:val="001E6D05"/>
    <w:rsid w:val="001E7C28"/>
    <w:rsid w:val="001F1BDF"/>
    <w:rsid w:val="001F7110"/>
    <w:rsid w:val="001F7E96"/>
    <w:rsid w:val="00202126"/>
    <w:rsid w:val="00202284"/>
    <w:rsid w:val="00206C15"/>
    <w:rsid w:val="00212488"/>
    <w:rsid w:val="002163AA"/>
    <w:rsid w:val="00220628"/>
    <w:rsid w:val="0022694C"/>
    <w:rsid w:val="002304C7"/>
    <w:rsid w:val="002304D2"/>
    <w:rsid w:val="002307BF"/>
    <w:rsid w:val="0023180E"/>
    <w:rsid w:val="00234ABD"/>
    <w:rsid w:val="00236E2A"/>
    <w:rsid w:val="0023797F"/>
    <w:rsid w:val="00237F62"/>
    <w:rsid w:val="002400FF"/>
    <w:rsid w:val="0024586A"/>
    <w:rsid w:val="00246F3D"/>
    <w:rsid w:val="0025268D"/>
    <w:rsid w:val="00256F0C"/>
    <w:rsid w:val="0026187D"/>
    <w:rsid w:val="00262C05"/>
    <w:rsid w:val="002661D7"/>
    <w:rsid w:val="00266351"/>
    <w:rsid w:val="00281D14"/>
    <w:rsid w:val="00282C13"/>
    <w:rsid w:val="002A0DF7"/>
    <w:rsid w:val="002A1D5B"/>
    <w:rsid w:val="002A2975"/>
    <w:rsid w:val="002A56C3"/>
    <w:rsid w:val="002A60E0"/>
    <w:rsid w:val="002A7A8E"/>
    <w:rsid w:val="002B04E3"/>
    <w:rsid w:val="002C252E"/>
    <w:rsid w:val="002C6773"/>
    <w:rsid w:val="002C6BE4"/>
    <w:rsid w:val="002C6FAF"/>
    <w:rsid w:val="002D2A3D"/>
    <w:rsid w:val="002E0B17"/>
    <w:rsid w:val="002E1A77"/>
    <w:rsid w:val="002E4FFB"/>
    <w:rsid w:val="002E7DED"/>
    <w:rsid w:val="002F4A56"/>
    <w:rsid w:val="002F4C75"/>
    <w:rsid w:val="002F5A76"/>
    <w:rsid w:val="002F7E11"/>
    <w:rsid w:val="00304087"/>
    <w:rsid w:val="00307AD2"/>
    <w:rsid w:val="00310ACD"/>
    <w:rsid w:val="003136FE"/>
    <w:rsid w:val="0031379F"/>
    <w:rsid w:val="00320A26"/>
    <w:rsid w:val="00321344"/>
    <w:rsid w:val="00323AB5"/>
    <w:rsid w:val="0032596B"/>
    <w:rsid w:val="003326FB"/>
    <w:rsid w:val="00333046"/>
    <w:rsid w:val="0033451C"/>
    <w:rsid w:val="003356FC"/>
    <w:rsid w:val="00336854"/>
    <w:rsid w:val="0034015C"/>
    <w:rsid w:val="003442F4"/>
    <w:rsid w:val="00351078"/>
    <w:rsid w:val="00353705"/>
    <w:rsid w:val="003562E8"/>
    <w:rsid w:val="0036137D"/>
    <w:rsid w:val="0036357D"/>
    <w:rsid w:val="003649BC"/>
    <w:rsid w:val="00365E44"/>
    <w:rsid w:val="00367AA1"/>
    <w:rsid w:val="00372E36"/>
    <w:rsid w:val="003762FE"/>
    <w:rsid w:val="00376EE9"/>
    <w:rsid w:val="00377CBB"/>
    <w:rsid w:val="003877B6"/>
    <w:rsid w:val="00387986"/>
    <w:rsid w:val="00393887"/>
    <w:rsid w:val="00394C6B"/>
    <w:rsid w:val="003A4E62"/>
    <w:rsid w:val="003A5902"/>
    <w:rsid w:val="003B1069"/>
    <w:rsid w:val="003B390A"/>
    <w:rsid w:val="003B6028"/>
    <w:rsid w:val="003C01A4"/>
    <w:rsid w:val="003C15DE"/>
    <w:rsid w:val="003C4EB2"/>
    <w:rsid w:val="003C7F95"/>
    <w:rsid w:val="003D43EE"/>
    <w:rsid w:val="003F1AF3"/>
    <w:rsid w:val="003F4D8D"/>
    <w:rsid w:val="003F4FD4"/>
    <w:rsid w:val="0040355D"/>
    <w:rsid w:val="00414291"/>
    <w:rsid w:val="00423E17"/>
    <w:rsid w:val="004313E7"/>
    <w:rsid w:val="004335CF"/>
    <w:rsid w:val="004354CA"/>
    <w:rsid w:val="004362DE"/>
    <w:rsid w:val="004370CA"/>
    <w:rsid w:val="0044763B"/>
    <w:rsid w:val="004502A3"/>
    <w:rsid w:val="004629B3"/>
    <w:rsid w:val="0046376E"/>
    <w:rsid w:val="0046690F"/>
    <w:rsid w:val="00472FEC"/>
    <w:rsid w:val="00475254"/>
    <w:rsid w:val="004811A5"/>
    <w:rsid w:val="00485811"/>
    <w:rsid w:val="00490A03"/>
    <w:rsid w:val="00493327"/>
    <w:rsid w:val="00494DBE"/>
    <w:rsid w:val="00495CE6"/>
    <w:rsid w:val="004A323C"/>
    <w:rsid w:val="004B54E8"/>
    <w:rsid w:val="004C0B2F"/>
    <w:rsid w:val="004C4FEB"/>
    <w:rsid w:val="004C6B79"/>
    <w:rsid w:val="004D059B"/>
    <w:rsid w:val="004D069E"/>
    <w:rsid w:val="004D4CB6"/>
    <w:rsid w:val="004E190E"/>
    <w:rsid w:val="004E3341"/>
    <w:rsid w:val="004F10C1"/>
    <w:rsid w:val="00502E62"/>
    <w:rsid w:val="00506B8A"/>
    <w:rsid w:val="0052212B"/>
    <w:rsid w:val="00527920"/>
    <w:rsid w:val="00534B46"/>
    <w:rsid w:val="00540358"/>
    <w:rsid w:val="00540D47"/>
    <w:rsid w:val="00545D2B"/>
    <w:rsid w:val="00550864"/>
    <w:rsid w:val="0055571E"/>
    <w:rsid w:val="00556F67"/>
    <w:rsid w:val="0057002F"/>
    <w:rsid w:val="00570B68"/>
    <w:rsid w:val="005833F0"/>
    <w:rsid w:val="005847BC"/>
    <w:rsid w:val="00586CAF"/>
    <w:rsid w:val="005873E9"/>
    <w:rsid w:val="00591180"/>
    <w:rsid w:val="00591556"/>
    <w:rsid w:val="00594C53"/>
    <w:rsid w:val="0059722C"/>
    <w:rsid w:val="00597D07"/>
    <w:rsid w:val="005A3846"/>
    <w:rsid w:val="005B49B2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502B"/>
    <w:rsid w:val="00607256"/>
    <w:rsid w:val="006144B1"/>
    <w:rsid w:val="006335F1"/>
    <w:rsid w:val="006345B6"/>
    <w:rsid w:val="00635712"/>
    <w:rsid w:val="00643D8A"/>
    <w:rsid w:val="00651B0A"/>
    <w:rsid w:val="00652229"/>
    <w:rsid w:val="00652793"/>
    <w:rsid w:val="006559FD"/>
    <w:rsid w:val="006626CA"/>
    <w:rsid w:val="00663487"/>
    <w:rsid w:val="00672382"/>
    <w:rsid w:val="00675EDE"/>
    <w:rsid w:val="00681057"/>
    <w:rsid w:val="00682643"/>
    <w:rsid w:val="00682EB9"/>
    <w:rsid w:val="0068441A"/>
    <w:rsid w:val="00690B19"/>
    <w:rsid w:val="00691512"/>
    <w:rsid w:val="00693CF2"/>
    <w:rsid w:val="006968BF"/>
    <w:rsid w:val="006A0A3C"/>
    <w:rsid w:val="006A79F0"/>
    <w:rsid w:val="006B47EE"/>
    <w:rsid w:val="006B499F"/>
    <w:rsid w:val="006B5931"/>
    <w:rsid w:val="006D4996"/>
    <w:rsid w:val="006D54AB"/>
    <w:rsid w:val="006E3006"/>
    <w:rsid w:val="006E5032"/>
    <w:rsid w:val="006E545E"/>
    <w:rsid w:val="006E5BDA"/>
    <w:rsid w:val="006F04BC"/>
    <w:rsid w:val="006F0FC7"/>
    <w:rsid w:val="006F39A9"/>
    <w:rsid w:val="006F670F"/>
    <w:rsid w:val="00703272"/>
    <w:rsid w:val="0070733C"/>
    <w:rsid w:val="00710C5D"/>
    <w:rsid w:val="0071168B"/>
    <w:rsid w:val="0071348C"/>
    <w:rsid w:val="00717273"/>
    <w:rsid w:val="00720FD4"/>
    <w:rsid w:val="00724AF2"/>
    <w:rsid w:val="007251D6"/>
    <w:rsid w:val="007268BE"/>
    <w:rsid w:val="0073096C"/>
    <w:rsid w:val="00732EBE"/>
    <w:rsid w:val="00742398"/>
    <w:rsid w:val="007507B5"/>
    <w:rsid w:val="0075091D"/>
    <w:rsid w:val="00753A24"/>
    <w:rsid w:val="007618FB"/>
    <w:rsid w:val="00772188"/>
    <w:rsid w:val="00774A24"/>
    <w:rsid w:val="007813D0"/>
    <w:rsid w:val="007819B2"/>
    <w:rsid w:val="00785993"/>
    <w:rsid w:val="007866E2"/>
    <w:rsid w:val="00786BA3"/>
    <w:rsid w:val="0079202F"/>
    <w:rsid w:val="00795AF2"/>
    <w:rsid w:val="007A05CB"/>
    <w:rsid w:val="007A2AAD"/>
    <w:rsid w:val="007A4432"/>
    <w:rsid w:val="007A784E"/>
    <w:rsid w:val="007B499C"/>
    <w:rsid w:val="007B4AFE"/>
    <w:rsid w:val="007B4D4B"/>
    <w:rsid w:val="007B535D"/>
    <w:rsid w:val="007D2A02"/>
    <w:rsid w:val="007D4A3B"/>
    <w:rsid w:val="007E2C76"/>
    <w:rsid w:val="007E6EA1"/>
    <w:rsid w:val="007F0F63"/>
    <w:rsid w:val="007F2B1E"/>
    <w:rsid w:val="007F31EF"/>
    <w:rsid w:val="007F62B4"/>
    <w:rsid w:val="007F7FB2"/>
    <w:rsid w:val="00801517"/>
    <w:rsid w:val="00817AE8"/>
    <w:rsid w:val="00817DE8"/>
    <w:rsid w:val="008229F5"/>
    <w:rsid w:val="0082699A"/>
    <w:rsid w:val="00833CEB"/>
    <w:rsid w:val="008372D2"/>
    <w:rsid w:val="008377BC"/>
    <w:rsid w:val="008407B7"/>
    <w:rsid w:val="00844C17"/>
    <w:rsid w:val="00847726"/>
    <w:rsid w:val="00852511"/>
    <w:rsid w:val="00856A10"/>
    <w:rsid w:val="008577B7"/>
    <w:rsid w:val="008603E0"/>
    <w:rsid w:val="008614F1"/>
    <w:rsid w:val="008639B3"/>
    <w:rsid w:val="00863C1A"/>
    <w:rsid w:val="00865CAA"/>
    <w:rsid w:val="0087142D"/>
    <w:rsid w:val="00873956"/>
    <w:rsid w:val="008749F9"/>
    <w:rsid w:val="00880E72"/>
    <w:rsid w:val="008825EE"/>
    <w:rsid w:val="0088596E"/>
    <w:rsid w:val="0089796A"/>
    <w:rsid w:val="008A2375"/>
    <w:rsid w:val="008A6470"/>
    <w:rsid w:val="008D45E2"/>
    <w:rsid w:val="008D76C5"/>
    <w:rsid w:val="008E0AFA"/>
    <w:rsid w:val="008E75D3"/>
    <w:rsid w:val="008E7953"/>
    <w:rsid w:val="008F125E"/>
    <w:rsid w:val="008F4D2F"/>
    <w:rsid w:val="009049E7"/>
    <w:rsid w:val="00906292"/>
    <w:rsid w:val="00917162"/>
    <w:rsid w:val="009251CC"/>
    <w:rsid w:val="0092714E"/>
    <w:rsid w:val="00935889"/>
    <w:rsid w:val="00942002"/>
    <w:rsid w:val="00947885"/>
    <w:rsid w:val="00952168"/>
    <w:rsid w:val="009527FE"/>
    <w:rsid w:val="00964E7B"/>
    <w:rsid w:val="009739A0"/>
    <w:rsid w:val="00974F84"/>
    <w:rsid w:val="009767C7"/>
    <w:rsid w:val="00980254"/>
    <w:rsid w:val="0098579A"/>
    <w:rsid w:val="00987EB4"/>
    <w:rsid w:val="0099195A"/>
    <w:rsid w:val="00991C1F"/>
    <w:rsid w:val="0099224C"/>
    <w:rsid w:val="00992A11"/>
    <w:rsid w:val="00994681"/>
    <w:rsid w:val="0099486A"/>
    <w:rsid w:val="009A0E26"/>
    <w:rsid w:val="009A16EC"/>
    <w:rsid w:val="009A5EB3"/>
    <w:rsid w:val="009B1EA8"/>
    <w:rsid w:val="009B29B7"/>
    <w:rsid w:val="009B2A5D"/>
    <w:rsid w:val="009B3B37"/>
    <w:rsid w:val="009B7D1F"/>
    <w:rsid w:val="009C088E"/>
    <w:rsid w:val="009C4D35"/>
    <w:rsid w:val="009D1522"/>
    <w:rsid w:val="009D7252"/>
    <w:rsid w:val="009D7ACD"/>
    <w:rsid w:val="009E5EB4"/>
    <w:rsid w:val="009F216E"/>
    <w:rsid w:val="00A02950"/>
    <w:rsid w:val="00A044D6"/>
    <w:rsid w:val="00A04ADB"/>
    <w:rsid w:val="00A11E0F"/>
    <w:rsid w:val="00A1224C"/>
    <w:rsid w:val="00A1520A"/>
    <w:rsid w:val="00A176F6"/>
    <w:rsid w:val="00A24CBB"/>
    <w:rsid w:val="00A25A7C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56FE6"/>
    <w:rsid w:val="00A61353"/>
    <w:rsid w:val="00A66DB1"/>
    <w:rsid w:val="00A673FC"/>
    <w:rsid w:val="00A67A92"/>
    <w:rsid w:val="00A74782"/>
    <w:rsid w:val="00A87870"/>
    <w:rsid w:val="00A91A70"/>
    <w:rsid w:val="00A94E60"/>
    <w:rsid w:val="00AA1B85"/>
    <w:rsid w:val="00AB1CB6"/>
    <w:rsid w:val="00AB1D9A"/>
    <w:rsid w:val="00AB593F"/>
    <w:rsid w:val="00AD44FE"/>
    <w:rsid w:val="00AD619E"/>
    <w:rsid w:val="00AE49F1"/>
    <w:rsid w:val="00AE6F96"/>
    <w:rsid w:val="00AF431D"/>
    <w:rsid w:val="00AF71D3"/>
    <w:rsid w:val="00B04DEF"/>
    <w:rsid w:val="00B05CCA"/>
    <w:rsid w:val="00B14271"/>
    <w:rsid w:val="00B16270"/>
    <w:rsid w:val="00B2685D"/>
    <w:rsid w:val="00B30351"/>
    <w:rsid w:val="00B33C2A"/>
    <w:rsid w:val="00B422EC"/>
    <w:rsid w:val="00B6404E"/>
    <w:rsid w:val="00B66AE7"/>
    <w:rsid w:val="00B71051"/>
    <w:rsid w:val="00B726D4"/>
    <w:rsid w:val="00B755B1"/>
    <w:rsid w:val="00B8214F"/>
    <w:rsid w:val="00B86A4F"/>
    <w:rsid w:val="00B917E6"/>
    <w:rsid w:val="00B93035"/>
    <w:rsid w:val="00B958E8"/>
    <w:rsid w:val="00B97DC8"/>
    <w:rsid w:val="00B97E4A"/>
    <w:rsid w:val="00BA09B2"/>
    <w:rsid w:val="00BA0C79"/>
    <w:rsid w:val="00BA27DC"/>
    <w:rsid w:val="00BA5B46"/>
    <w:rsid w:val="00BB7345"/>
    <w:rsid w:val="00BC05C9"/>
    <w:rsid w:val="00BC0995"/>
    <w:rsid w:val="00BE793A"/>
    <w:rsid w:val="00BF2B82"/>
    <w:rsid w:val="00BF432A"/>
    <w:rsid w:val="00BF6E82"/>
    <w:rsid w:val="00C03CA9"/>
    <w:rsid w:val="00C042C3"/>
    <w:rsid w:val="00C060C7"/>
    <w:rsid w:val="00C10FF9"/>
    <w:rsid w:val="00C24C17"/>
    <w:rsid w:val="00C3689D"/>
    <w:rsid w:val="00C3758F"/>
    <w:rsid w:val="00C40B88"/>
    <w:rsid w:val="00C46275"/>
    <w:rsid w:val="00C46348"/>
    <w:rsid w:val="00C46421"/>
    <w:rsid w:val="00C47D87"/>
    <w:rsid w:val="00C510AE"/>
    <w:rsid w:val="00C5376E"/>
    <w:rsid w:val="00C5574A"/>
    <w:rsid w:val="00C61119"/>
    <w:rsid w:val="00C808A6"/>
    <w:rsid w:val="00C97091"/>
    <w:rsid w:val="00C97260"/>
    <w:rsid w:val="00CA0734"/>
    <w:rsid w:val="00CA095B"/>
    <w:rsid w:val="00CA2001"/>
    <w:rsid w:val="00CB5B6C"/>
    <w:rsid w:val="00CC052E"/>
    <w:rsid w:val="00CC0D15"/>
    <w:rsid w:val="00CD16BE"/>
    <w:rsid w:val="00CD4616"/>
    <w:rsid w:val="00CD53EA"/>
    <w:rsid w:val="00CD56AF"/>
    <w:rsid w:val="00CD7151"/>
    <w:rsid w:val="00CE2F64"/>
    <w:rsid w:val="00CE33D5"/>
    <w:rsid w:val="00CE513B"/>
    <w:rsid w:val="00CE6E7E"/>
    <w:rsid w:val="00CF5D37"/>
    <w:rsid w:val="00CF69EB"/>
    <w:rsid w:val="00CF6F33"/>
    <w:rsid w:val="00D02248"/>
    <w:rsid w:val="00D063B8"/>
    <w:rsid w:val="00D06825"/>
    <w:rsid w:val="00D07F13"/>
    <w:rsid w:val="00D17E3B"/>
    <w:rsid w:val="00D23C09"/>
    <w:rsid w:val="00D23CED"/>
    <w:rsid w:val="00D24BD2"/>
    <w:rsid w:val="00D2573D"/>
    <w:rsid w:val="00D260A2"/>
    <w:rsid w:val="00D26314"/>
    <w:rsid w:val="00D30CC6"/>
    <w:rsid w:val="00D322CA"/>
    <w:rsid w:val="00D32466"/>
    <w:rsid w:val="00D3260C"/>
    <w:rsid w:val="00D33EC3"/>
    <w:rsid w:val="00D35790"/>
    <w:rsid w:val="00D419A5"/>
    <w:rsid w:val="00D42435"/>
    <w:rsid w:val="00D46EAB"/>
    <w:rsid w:val="00D52BC5"/>
    <w:rsid w:val="00D55E4B"/>
    <w:rsid w:val="00D5653B"/>
    <w:rsid w:val="00D570BC"/>
    <w:rsid w:val="00D62EF1"/>
    <w:rsid w:val="00D6309D"/>
    <w:rsid w:val="00D644CA"/>
    <w:rsid w:val="00D66FC2"/>
    <w:rsid w:val="00D76C7E"/>
    <w:rsid w:val="00D771DE"/>
    <w:rsid w:val="00D7776D"/>
    <w:rsid w:val="00D83453"/>
    <w:rsid w:val="00D859D3"/>
    <w:rsid w:val="00D91CB6"/>
    <w:rsid w:val="00D9293F"/>
    <w:rsid w:val="00D93598"/>
    <w:rsid w:val="00DA1E18"/>
    <w:rsid w:val="00DA2009"/>
    <w:rsid w:val="00DB05B1"/>
    <w:rsid w:val="00DB5A79"/>
    <w:rsid w:val="00DB5D40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0594"/>
    <w:rsid w:val="00E106A5"/>
    <w:rsid w:val="00E13747"/>
    <w:rsid w:val="00E24BF4"/>
    <w:rsid w:val="00E25AEA"/>
    <w:rsid w:val="00E30DEF"/>
    <w:rsid w:val="00E30ED2"/>
    <w:rsid w:val="00E31276"/>
    <w:rsid w:val="00E35951"/>
    <w:rsid w:val="00E37F70"/>
    <w:rsid w:val="00E40576"/>
    <w:rsid w:val="00E446C1"/>
    <w:rsid w:val="00E71DD9"/>
    <w:rsid w:val="00E750BC"/>
    <w:rsid w:val="00E758B9"/>
    <w:rsid w:val="00E85569"/>
    <w:rsid w:val="00E856AF"/>
    <w:rsid w:val="00E86B83"/>
    <w:rsid w:val="00E87C64"/>
    <w:rsid w:val="00E90E5C"/>
    <w:rsid w:val="00E93A01"/>
    <w:rsid w:val="00E93FF8"/>
    <w:rsid w:val="00E96EAF"/>
    <w:rsid w:val="00EA1752"/>
    <w:rsid w:val="00EA45EC"/>
    <w:rsid w:val="00EA5A89"/>
    <w:rsid w:val="00EA5BDB"/>
    <w:rsid w:val="00EB46D9"/>
    <w:rsid w:val="00EC142D"/>
    <w:rsid w:val="00EC1E16"/>
    <w:rsid w:val="00EC254A"/>
    <w:rsid w:val="00EC7B41"/>
    <w:rsid w:val="00ED0024"/>
    <w:rsid w:val="00ED0F85"/>
    <w:rsid w:val="00ED2B5C"/>
    <w:rsid w:val="00ED3269"/>
    <w:rsid w:val="00ED42F2"/>
    <w:rsid w:val="00EE1A8C"/>
    <w:rsid w:val="00EE4643"/>
    <w:rsid w:val="00EF1330"/>
    <w:rsid w:val="00EF15FF"/>
    <w:rsid w:val="00EF5BB3"/>
    <w:rsid w:val="00EF6524"/>
    <w:rsid w:val="00EF7111"/>
    <w:rsid w:val="00EF7D1A"/>
    <w:rsid w:val="00F02376"/>
    <w:rsid w:val="00F0448F"/>
    <w:rsid w:val="00F0716C"/>
    <w:rsid w:val="00F074C6"/>
    <w:rsid w:val="00F11DAE"/>
    <w:rsid w:val="00F16420"/>
    <w:rsid w:val="00F270E9"/>
    <w:rsid w:val="00F275C0"/>
    <w:rsid w:val="00F346B6"/>
    <w:rsid w:val="00F36145"/>
    <w:rsid w:val="00F37BDD"/>
    <w:rsid w:val="00F37F41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16D"/>
    <w:rsid w:val="00F833C9"/>
    <w:rsid w:val="00F90064"/>
    <w:rsid w:val="00F910AC"/>
    <w:rsid w:val="00F96AE1"/>
    <w:rsid w:val="00F96AFD"/>
    <w:rsid w:val="00FA1398"/>
    <w:rsid w:val="00FA2E19"/>
    <w:rsid w:val="00FA6584"/>
    <w:rsid w:val="00FA697F"/>
    <w:rsid w:val="00FB5521"/>
    <w:rsid w:val="00FB5FFF"/>
    <w:rsid w:val="00FB610D"/>
    <w:rsid w:val="00FC4477"/>
    <w:rsid w:val="00FC46FB"/>
    <w:rsid w:val="00FD2BD3"/>
    <w:rsid w:val="00FD4B7C"/>
    <w:rsid w:val="00FD4CCA"/>
    <w:rsid w:val="00FE2A9E"/>
    <w:rsid w:val="09A41BE0"/>
    <w:rsid w:val="0E2F24E1"/>
    <w:rsid w:val="1C77E4DD"/>
    <w:rsid w:val="25122937"/>
    <w:rsid w:val="255AB693"/>
    <w:rsid w:val="2996F078"/>
    <w:rsid w:val="2DF6E0CF"/>
    <w:rsid w:val="30044DE5"/>
    <w:rsid w:val="302D5812"/>
    <w:rsid w:val="348C461F"/>
    <w:rsid w:val="3692C9C2"/>
    <w:rsid w:val="390409BA"/>
    <w:rsid w:val="39CA6A84"/>
    <w:rsid w:val="3BEE9C38"/>
    <w:rsid w:val="45B3FBA9"/>
    <w:rsid w:val="49EA86E3"/>
    <w:rsid w:val="4E92B7B8"/>
    <w:rsid w:val="50DE830D"/>
    <w:rsid w:val="512A6A68"/>
    <w:rsid w:val="58CE0518"/>
    <w:rsid w:val="5967E014"/>
    <w:rsid w:val="5A3EA7FC"/>
    <w:rsid w:val="5F53BA77"/>
    <w:rsid w:val="5F92B61E"/>
    <w:rsid w:val="68E52445"/>
    <w:rsid w:val="6F45932B"/>
    <w:rsid w:val="784A8750"/>
    <w:rsid w:val="786CA028"/>
    <w:rsid w:val="7F529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B2D8F9"/>
  <w14:defaultImageDpi w14:val="0"/>
  <w15:docId w15:val="{26CF955F-4AD9-43A4-BD2D-47F3F75B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character" w:styleId="FollowedHyperlink">
    <w:name w:val="FollowedHyperlink"/>
    <w:basedOn w:val="DefaultParagraphFont"/>
    <w:uiPriority w:val="99"/>
    <w:rsid w:val="00FB5FFF"/>
    <w:rPr>
      <w:rFonts w:cs="Times New Roman"/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675EDE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rsid w:val="00AF43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F431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F431D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F431D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333046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F431D"/>
    <w:rPr>
      <w:rFonts w:cs="Times New Roman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33046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33046"/>
    <w:rPr>
      <w:rFonts w:cs="Times New Roman"/>
      <w:sz w:val="20"/>
      <w:szCs w:val="20"/>
    </w:rPr>
  </w:style>
  <w:style w:type="paragraph" w:styleId="Revision">
    <w:name w:val="Revision"/>
    <w:hidden/>
    <w:uiPriority w:val="62"/>
    <w:unhideWhenUsed/>
    <w:rsid w:val="007B535D"/>
    <w:rPr>
      <w:rFonts w:cs="Times New Roman"/>
      <w:sz w:val="22"/>
      <w:szCs w:val="24"/>
    </w:rPr>
  </w:style>
  <w:style w:type="character" w:customStyle="1" w:styleId="apple-converted-space">
    <w:name w:val="apple-converted-space"/>
    <w:basedOn w:val="DefaultParagraphFont"/>
    <w:rsid w:val="00266351"/>
    <w:rPr>
      <w:rFonts w:cs="Times New Roman"/>
    </w:rPr>
  </w:style>
  <w:style w:type="character" w:customStyle="1" w:styleId="wcontent-1595260689796">
    <w:name w:val="wcontent-1595260689796"/>
    <w:rsid w:val="002F4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0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0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7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9a9efa5-4ee8-4378-a507-553374a78e3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960878878A045A2F0637D6F06E562" ma:contentTypeVersion="13" ma:contentTypeDescription="Create a new document." ma:contentTypeScope="" ma:versionID="3b24a5d1eb40e8c91ac0984431320af9">
  <xsd:schema xmlns:xsd="http://www.w3.org/2001/XMLSchema" xmlns:xs="http://www.w3.org/2001/XMLSchema" xmlns:p="http://schemas.microsoft.com/office/2006/metadata/properties" xmlns:ns2="f9a9efa5-4ee8-4378-a507-553374a78e30" xmlns:ns3="fadd255c-1d15-4955-a224-10db015ae641" targetNamespace="http://schemas.microsoft.com/office/2006/metadata/properties" ma:root="true" ma:fieldsID="5993bc31259ca280f0a91d9ebaadc7de" ns2:_="" ns3:_="">
    <xsd:import namespace="f9a9efa5-4ee8-4378-a507-553374a78e30"/>
    <xsd:import namespace="fadd255c-1d15-4955-a224-10db015ae641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efa5-4ee8-4378-a507-553374a78e30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d255c-1d15-4955-a224-10db015ae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09510F2-3616-4CDB-9145-1A635740DD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C60A43-2C69-4744-8E2B-5F57FCFFBD90}">
  <ds:schemaRefs>
    <ds:schemaRef ds:uri="http://schemas.microsoft.com/office/2006/metadata/properties"/>
    <ds:schemaRef ds:uri="http://schemas.microsoft.com/office/infopath/2007/PartnerControls"/>
    <ds:schemaRef ds:uri="f9a9efa5-4ee8-4378-a507-553374a78e30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665981-9FB6-4A53-B950-9E226B56C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9efa5-4ee8-4378-a507-553374a78e30"/>
    <ds:schemaRef ds:uri="fadd255c-1d15-4955-a224-10db015ae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Henkel innovations support OEMs to reach ambitious sustainability goals</vt:lpstr>
    </vt:vector>
  </TitlesOfParts>
  <Company>Henkel AG &amp; Co. KGaA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Henkel innovations support OEMs to reach ambitious sustainability goals</dc:title>
  <dc:subject>Bergquist Gap Filler TGF 3010 APS is a further sustainability milestone for Henkel</dc:subject>
  <dc:creator>Henkel AG &amp; Co. KGaA</dc:creator>
  <cp:keywords/>
  <dc:description/>
  <cp:lastModifiedBy>Jiexi Tan</cp:lastModifiedBy>
  <cp:revision>19</cp:revision>
  <cp:lastPrinted>2016-11-16T03:11:00Z</cp:lastPrinted>
  <dcterms:created xsi:type="dcterms:W3CDTF">2021-04-10T04:07:00Z</dcterms:created>
  <dcterms:modified xsi:type="dcterms:W3CDTF">2021-04-20T02:08:00Z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0x010100B51960878878A045A2F0637D6F06E562</vt:lpwstr>
  </property>
</Properties>
</file>