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A6002" w14:textId="77777777" w:rsidR="00E50B95" w:rsidRPr="00557C92" w:rsidRDefault="006B1BC3" w:rsidP="006B1BC3">
      <w:pPr>
        <w:rPr>
          <w:rFonts w:ascii="Arial" w:eastAsia="Calibri" w:hAnsi="Arial" w:cs="Arial"/>
          <w:color w:val="000000" w:themeColor="text1"/>
          <w:sz w:val="20"/>
          <w:szCs w:val="20"/>
          <w:lang w:val="de-DE"/>
        </w:rPr>
      </w:pPr>
      <w:r w:rsidRPr="00557C92">
        <w:rPr>
          <w:rFonts w:ascii="Arial" w:eastAsia="Calibri" w:hAnsi="Arial" w:cs="Arial"/>
          <w:b/>
          <w:color w:val="000000" w:themeColor="text1"/>
          <w:sz w:val="20"/>
          <w:szCs w:val="20"/>
          <w:lang w:val="de-DE"/>
        </w:rPr>
        <w:t>BLONDME</w:t>
      </w:r>
      <w:r w:rsidRPr="00557C92">
        <w:rPr>
          <w:rFonts w:ascii="Arial" w:eastAsia="Calibri" w:hAnsi="Arial" w:cs="Arial"/>
          <w:color w:val="000000" w:themeColor="text1"/>
          <w:sz w:val="20"/>
          <w:szCs w:val="20"/>
          <w:lang w:val="de-DE"/>
        </w:rPr>
        <w:t xml:space="preserve"> </w:t>
      </w:r>
    </w:p>
    <w:p w14:paraId="6A7961E2" w14:textId="77777777" w:rsidR="00E50B95" w:rsidRPr="002001B2" w:rsidRDefault="00E50B95" w:rsidP="00E50B95">
      <w:pPr>
        <w:rPr>
          <w:rFonts w:ascii="Arial" w:hAnsi="Arial" w:cs="Arial"/>
          <w:b/>
          <w:sz w:val="20"/>
          <w:szCs w:val="20"/>
          <w:lang w:val="de-DE"/>
        </w:rPr>
      </w:pPr>
      <w:r w:rsidRPr="002001B2">
        <w:rPr>
          <w:rFonts w:ascii="Arial" w:eastAsia="Calibri" w:hAnsi="Arial" w:cs="Arial"/>
          <w:color w:val="000000" w:themeColor="text1"/>
          <w:sz w:val="20"/>
          <w:szCs w:val="20"/>
          <w:lang w:val="de-DE"/>
        </w:rPr>
        <w:t>Pressemitteilung von</w:t>
      </w:r>
      <w:r w:rsidRPr="002001B2">
        <w:rPr>
          <w:rFonts w:ascii="Arial" w:hAnsi="Arial" w:cs="Arial"/>
          <w:color w:val="000000" w:themeColor="text1"/>
          <w:sz w:val="20"/>
          <w:szCs w:val="20"/>
          <w:lang w:val="de-DE"/>
        </w:rPr>
        <w:t xml:space="preserve"> </w:t>
      </w:r>
      <w:r w:rsidRPr="002001B2">
        <w:rPr>
          <w:rFonts w:ascii="Arial" w:eastAsia="Calibri" w:hAnsi="Arial" w:cs="Arial"/>
          <w:b/>
          <w:color w:val="000000" w:themeColor="text1"/>
          <w:sz w:val="20"/>
          <w:szCs w:val="20"/>
          <w:lang w:val="de-DE"/>
        </w:rPr>
        <w:t>Schwarzkopf</w:t>
      </w:r>
      <w:r w:rsidRPr="002001B2">
        <w:rPr>
          <w:rFonts w:ascii="Arial" w:hAnsi="Arial" w:cs="Arial"/>
          <w:b/>
          <w:color w:val="000000" w:themeColor="text1"/>
          <w:sz w:val="20"/>
          <w:szCs w:val="20"/>
          <w:lang w:val="de-DE"/>
        </w:rPr>
        <w:t xml:space="preserve"> </w:t>
      </w:r>
      <w:r w:rsidRPr="002001B2">
        <w:rPr>
          <w:rFonts w:ascii="Arial" w:eastAsia="Calibri" w:hAnsi="Arial" w:cs="Arial"/>
          <w:b/>
          <w:color w:val="000000" w:themeColor="text1"/>
          <w:sz w:val="20"/>
          <w:szCs w:val="20"/>
          <w:lang w:val="de-DE"/>
        </w:rPr>
        <w:t>Professional</w:t>
      </w:r>
    </w:p>
    <w:p w14:paraId="4DAD1D7A" w14:textId="77777777" w:rsidR="00E50B95" w:rsidRPr="00E62CF4" w:rsidRDefault="00E50B95" w:rsidP="00E50B95">
      <w:pPr>
        <w:pStyle w:val="p1"/>
        <w:rPr>
          <w:rStyle w:val="apple-converted-space"/>
          <w:rFonts w:ascii="Arial" w:hAnsi="Arial" w:cs="Arial"/>
          <w:color w:val="000000" w:themeColor="text1"/>
          <w:sz w:val="20"/>
          <w:szCs w:val="20"/>
          <w:lang w:val="de-DE"/>
        </w:rPr>
      </w:pPr>
      <w:r w:rsidRPr="002001B2">
        <w:rPr>
          <w:rStyle w:val="apple-converted-space"/>
          <w:rFonts w:ascii="Arial" w:hAnsi="Arial" w:cs="Arial"/>
          <w:b/>
          <w:color w:val="000000" w:themeColor="text1"/>
          <w:sz w:val="20"/>
          <w:szCs w:val="20"/>
          <w:lang w:val="de-DE"/>
        </w:rPr>
        <w:t>Launch Datum</w:t>
      </w:r>
      <w:r w:rsidRPr="002001B2">
        <w:rPr>
          <w:rStyle w:val="apple-converted-space"/>
          <w:rFonts w:ascii="Arial" w:hAnsi="Arial" w:cs="Arial"/>
          <w:color w:val="000000" w:themeColor="text1"/>
          <w:sz w:val="20"/>
          <w:szCs w:val="20"/>
          <w:lang w:val="de-DE"/>
        </w:rPr>
        <w:t>: Januar 2021</w:t>
      </w:r>
    </w:p>
    <w:p w14:paraId="4D6991F9" w14:textId="77777777" w:rsidR="00D04E05" w:rsidRPr="00557C92" w:rsidRDefault="00D04E05" w:rsidP="00CE4197">
      <w:pPr>
        <w:pStyle w:val="p1"/>
        <w:jc w:val="both"/>
        <w:rPr>
          <w:rStyle w:val="apple-converted-space"/>
          <w:rFonts w:ascii="Arial" w:hAnsi="Arial" w:cs="Arial"/>
          <w:i/>
          <w:iCs/>
          <w:color w:val="000000" w:themeColor="text1"/>
          <w:sz w:val="20"/>
          <w:szCs w:val="20"/>
          <w:lang w:val="de-DE"/>
        </w:rPr>
      </w:pPr>
    </w:p>
    <w:p w14:paraId="21271FA5" w14:textId="77777777" w:rsidR="008C2E4A" w:rsidRPr="00CE4197" w:rsidRDefault="008C2E4A" w:rsidP="00CE4197">
      <w:pPr>
        <w:autoSpaceDE w:val="0"/>
        <w:autoSpaceDN w:val="0"/>
        <w:adjustRightInd w:val="0"/>
        <w:jc w:val="center"/>
        <w:rPr>
          <w:rFonts w:ascii="Arial" w:hAnsi="Arial" w:cs="Arial"/>
          <w:b/>
          <w:color w:val="000000" w:themeColor="text1"/>
          <w:lang w:val="de-DE"/>
        </w:rPr>
      </w:pPr>
    </w:p>
    <w:p w14:paraId="7464AF73" w14:textId="34A04E32" w:rsidR="00D30E93" w:rsidRPr="00833E3C" w:rsidRDefault="00E50B95" w:rsidP="00CE4197">
      <w:pPr>
        <w:autoSpaceDE w:val="0"/>
        <w:autoSpaceDN w:val="0"/>
        <w:adjustRightInd w:val="0"/>
        <w:jc w:val="both"/>
        <w:rPr>
          <w:rFonts w:ascii="Arial" w:hAnsi="Arial" w:cs="Arial"/>
          <w:b/>
          <w:i/>
          <w:iCs/>
          <w:color w:val="000000" w:themeColor="text1"/>
          <w:sz w:val="28"/>
          <w:szCs w:val="28"/>
          <w:lang w:val="de-DE"/>
        </w:rPr>
      </w:pPr>
      <w:r w:rsidRPr="00833E3C">
        <w:rPr>
          <w:rFonts w:ascii="Arial" w:hAnsi="Arial" w:cs="Arial"/>
          <w:b/>
          <w:i/>
          <w:iCs/>
          <w:color w:val="000000" w:themeColor="text1"/>
          <w:sz w:val="28"/>
          <w:szCs w:val="28"/>
          <w:lang w:val="de-DE"/>
        </w:rPr>
        <w:t xml:space="preserve">Schwarzkopf Professional </w:t>
      </w:r>
      <w:r w:rsidR="004F1B26" w:rsidRPr="00833E3C">
        <w:rPr>
          <w:rFonts w:ascii="Arial" w:hAnsi="Arial" w:cs="Arial"/>
          <w:b/>
          <w:i/>
          <w:iCs/>
          <w:color w:val="000000" w:themeColor="text1"/>
          <w:sz w:val="28"/>
          <w:szCs w:val="28"/>
          <w:lang w:val="de-DE"/>
        </w:rPr>
        <w:t xml:space="preserve">stellt </w:t>
      </w:r>
      <w:r w:rsidR="002C3BD8" w:rsidRPr="00833E3C">
        <w:rPr>
          <w:rFonts w:ascii="Arial" w:hAnsi="Arial" w:cs="Arial"/>
          <w:b/>
          <w:i/>
          <w:iCs/>
          <w:color w:val="000000" w:themeColor="text1"/>
          <w:sz w:val="28"/>
          <w:szCs w:val="28"/>
          <w:lang w:val="de-DE"/>
        </w:rPr>
        <w:t xml:space="preserve">diesen Monat </w:t>
      </w:r>
      <w:r w:rsidR="00147B58" w:rsidRPr="00833E3C">
        <w:rPr>
          <w:rFonts w:ascii="Arial" w:hAnsi="Arial" w:cs="Arial"/>
          <w:b/>
          <w:i/>
          <w:iCs/>
          <w:color w:val="000000" w:themeColor="text1"/>
          <w:sz w:val="28"/>
          <w:szCs w:val="28"/>
          <w:lang w:val="de-DE"/>
        </w:rPr>
        <w:t>die</w:t>
      </w:r>
      <w:r w:rsidR="00FD06B4" w:rsidRPr="00833E3C">
        <w:rPr>
          <w:rFonts w:ascii="Arial" w:hAnsi="Arial" w:cs="Arial"/>
          <w:b/>
          <w:i/>
          <w:iCs/>
          <w:color w:val="000000" w:themeColor="text1"/>
          <w:sz w:val="28"/>
          <w:szCs w:val="28"/>
          <w:lang w:val="de-DE"/>
        </w:rPr>
        <w:t xml:space="preserve"> </w:t>
      </w:r>
      <w:r w:rsidR="00B33047" w:rsidRPr="00833E3C">
        <w:rPr>
          <w:rFonts w:ascii="Arial" w:hAnsi="Arial" w:cs="Arial"/>
          <w:b/>
          <w:i/>
          <w:iCs/>
          <w:color w:val="000000" w:themeColor="text1"/>
          <w:sz w:val="28"/>
          <w:szCs w:val="28"/>
          <w:lang w:val="de-DE"/>
        </w:rPr>
        <w:t>weiterentwickelte Heimpflege</w:t>
      </w:r>
      <w:r w:rsidR="00CE5606" w:rsidRPr="00833E3C">
        <w:rPr>
          <w:rFonts w:ascii="Arial" w:hAnsi="Arial" w:cs="Arial"/>
          <w:b/>
          <w:i/>
          <w:iCs/>
          <w:color w:val="000000" w:themeColor="text1"/>
          <w:sz w:val="28"/>
          <w:szCs w:val="28"/>
          <w:lang w:val="de-DE"/>
        </w:rPr>
        <w:t>-S</w:t>
      </w:r>
      <w:r w:rsidR="00A10EB8" w:rsidRPr="00833E3C">
        <w:rPr>
          <w:rFonts w:ascii="Arial" w:hAnsi="Arial" w:cs="Arial"/>
          <w:b/>
          <w:i/>
          <w:iCs/>
          <w:color w:val="000000" w:themeColor="text1"/>
          <w:sz w:val="28"/>
          <w:szCs w:val="28"/>
          <w:lang w:val="de-DE"/>
        </w:rPr>
        <w:t xml:space="preserve">erie </w:t>
      </w:r>
      <w:r w:rsidR="004F1B26" w:rsidRPr="00833E3C">
        <w:rPr>
          <w:rFonts w:ascii="Arial" w:hAnsi="Arial" w:cs="Arial"/>
          <w:b/>
          <w:i/>
          <w:iCs/>
          <w:color w:val="000000" w:themeColor="text1"/>
          <w:sz w:val="28"/>
          <w:szCs w:val="28"/>
          <w:lang w:val="de-DE"/>
        </w:rPr>
        <w:t>BLONDME</w:t>
      </w:r>
      <w:r w:rsidR="00CE4197" w:rsidRPr="00833E3C">
        <w:rPr>
          <w:rFonts w:ascii="Arial" w:hAnsi="Arial" w:cs="Arial"/>
          <w:b/>
          <w:i/>
          <w:iCs/>
          <w:color w:val="000000" w:themeColor="text1"/>
          <w:sz w:val="28"/>
          <w:szCs w:val="28"/>
          <w:lang w:val="de-DE"/>
        </w:rPr>
        <w:t xml:space="preserve"> </w:t>
      </w:r>
      <w:r w:rsidR="00A10EB8" w:rsidRPr="00833E3C">
        <w:rPr>
          <w:rFonts w:ascii="Arial" w:hAnsi="Arial" w:cs="Arial"/>
          <w:b/>
          <w:i/>
          <w:iCs/>
          <w:color w:val="000000" w:themeColor="text1"/>
          <w:sz w:val="28"/>
          <w:szCs w:val="28"/>
          <w:lang w:val="de-DE"/>
        </w:rPr>
        <w:t xml:space="preserve">Care </w:t>
      </w:r>
      <w:r w:rsidR="004F1B26" w:rsidRPr="00833E3C">
        <w:rPr>
          <w:rFonts w:ascii="Arial" w:hAnsi="Arial" w:cs="Arial"/>
          <w:b/>
          <w:i/>
          <w:iCs/>
          <w:color w:val="000000" w:themeColor="text1"/>
          <w:sz w:val="28"/>
          <w:szCs w:val="28"/>
          <w:lang w:val="de-DE"/>
        </w:rPr>
        <w:t xml:space="preserve">vor, </w:t>
      </w:r>
      <w:r w:rsidR="00CE4197" w:rsidRPr="00833E3C">
        <w:rPr>
          <w:rFonts w:ascii="Arial" w:hAnsi="Arial" w:cs="Arial"/>
          <w:b/>
          <w:i/>
          <w:iCs/>
          <w:color w:val="000000" w:themeColor="text1"/>
          <w:sz w:val="28"/>
          <w:szCs w:val="28"/>
          <w:lang w:val="de-DE"/>
        </w:rPr>
        <w:t>flankiert von</w:t>
      </w:r>
      <w:r w:rsidR="002C3BD8" w:rsidRPr="00833E3C">
        <w:rPr>
          <w:rFonts w:ascii="Arial" w:hAnsi="Arial" w:cs="Arial"/>
          <w:b/>
          <w:i/>
          <w:iCs/>
          <w:color w:val="000000" w:themeColor="text1"/>
          <w:sz w:val="28"/>
          <w:szCs w:val="28"/>
          <w:lang w:val="de-DE"/>
        </w:rPr>
        <w:t xml:space="preserve"> einer neuen</w:t>
      </w:r>
      <w:r w:rsidR="00CE4197" w:rsidRPr="00833E3C">
        <w:rPr>
          <w:rFonts w:ascii="Arial" w:hAnsi="Arial" w:cs="Arial"/>
          <w:b/>
          <w:i/>
          <w:iCs/>
          <w:color w:val="000000" w:themeColor="text1"/>
          <w:sz w:val="28"/>
          <w:szCs w:val="28"/>
          <w:lang w:val="de-DE"/>
        </w:rPr>
        <w:t xml:space="preserve"> </w:t>
      </w:r>
      <w:r w:rsidR="002C3BD8" w:rsidRPr="00833E3C">
        <w:rPr>
          <w:rFonts w:ascii="Arial" w:hAnsi="Arial" w:cs="Arial"/>
          <w:b/>
          <w:i/>
          <w:iCs/>
          <w:color w:val="000000" w:themeColor="text1"/>
          <w:sz w:val="28"/>
          <w:szCs w:val="28"/>
          <w:lang w:val="de-DE"/>
        </w:rPr>
        <w:t>Kampagne</w:t>
      </w:r>
      <w:r w:rsidR="00CE4197" w:rsidRPr="00833E3C">
        <w:rPr>
          <w:rFonts w:ascii="Arial" w:hAnsi="Arial" w:cs="Arial"/>
          <w:b/>
          <w:i/>
          <w:iCs/>
          <w:color w:val="000000" w:themeColor="text1"/>
          <w:sz w:val="28"/>
          <w:szCs w:val="28"/>
          <w:lang w:val="de-DE"/>
        </w:rPr>
        <w:t xml:space="preserve"> </w:t>
      </w:r>
      <w:r w:rsidRPr="00833E3C">
        <w:rPr>
          <w:rFonts w:ascii="Arial" w:hAnsi="Arial" w:cs="Arial"/>
          <w:b/>
          <w:i/>
          <w:iCs/>
          <w:color w:val="000000" w:themeColor="text1"/>
          <w:sz w:val="28"/>
          <w:szCs w:val="28"/>
          <w:lang w:val="de-DE"/>
        </w:rPr>
        <w:t>#BLONDESOFTHEWORLD</w:t>
      </w:r>
    </w:p>
    <w:p w14:paraId="03A1D293" w14:textId="77777777" w:rsidR="00CE5606" w:rsidRPr="00833E3C" w:rsidRDefault="00CE5606" w:rsidP="00CE4197">
      <w:pPr>
        <w:autoSpaceDE w:val="0"/>
        <w:autoSpaceDN w:val="0"/>
        <w:adjustRightInd w:val="0"/>
        <w:jc w:val="both"/>
        <w:rPr>
          <w:rFonts w:ascii="Segoe UI" w:eastAsia="Times New Roman" w:hAnsi="Segoe UI" w:cs="Segoe UI"/>
          <w:color w:val="000000"/>
          <w:sz w:val="20"/>
          <w:szCs w:val="20"/>
          <w:lang w:val="de-DE" w:eastAsia="de-DE"/>
        </w:rPr>
      </w:pPr>
    </w:p>
    <w:p w14:paraId="4A7E1822" w14:textId="2F97E6F8" w:rsidR="00E50B95" w:rsidRPr="00833E3C" w:rsidRDefault="00E50B95" w:rsidP="00CE4197">
      <w:pPr>
        <w:autoSpaceDE w:val="0"/>
        <w:autoSpaceDN w:val="0"/>
        <w:adjustRightInd w:val="0"/>
        <w:jc w:val="both"/>
        <w:rPr>
          <w:rFonts w:ascii="Arial" w:hAnsi="Arial" w:cs="Arial"/>
          <w:b/>
          <w:color w:val="000000" w:themeColor="text1"/>
          <w:sz w:val="22"/>
          <w:szCs w:val="22"/>
          <w:lang w:val="de-DE"/>
        </w:rPr>
      </w:pPr>
      <w:r w:rsidRPr="00833E3C">
        <w:rPr>
          <w:rFonts w:ascii="Arial" w:hAnsi="Arial" w:cs="Arial"/>
          <w:b/>
          <w:color w:val="000000" w:themeColor="text1"/>
          <w:sz w:val="22"/>
          <w:szCs w:val="22"/>
          <w:lang w:val="de-DE"/>
        </w:rPr>
        <w:t>Salonkunden</w:t>
      </w:r>
      <w:r w:rsidR="00CE4197" w:rsidRPr="00833E3C">
        <w:rPr>
          <w:rFonts w:ascii="Arial" w:hAnsi="Arial" w:cs="Arial"/>
          <w:b/>
          <w:color w:val="000000" w:themeColor="text1"/>
          <w:sz w:val="22"/>
          <w:szCs w:val="22"/>
          <w:lang w:val="de-DE"/>
        </w:rPr>
        <w:t xml:space="preserve"> </w:t>
      </w:r>
      <w:r w:rsidR="00515F96" w:rsidRPr="00833E3C">
        <w:rPr>
          <w:rFonts w:ascii="Arial" w:hAnsi="Arial" w:cs="Arial"/>
          <w:b/>
          <w:color w:val="000000" w:themeColor="text1"/>
          <w:sz w:val="22"/>
          <w:szCs w:val="22"/>
          <w:lang w:val="de-DE"/>
        </w:rPr>
        <w:t xml:space="preserve">halten </w:t>
      </w:r>
      <w:r w:rsidRPr="00833E3C">
        <w:rPr>
          <w:rFonts w:ascii="Arial" w:hAnsi="Arial" w:cs="Arial"/>
          <w:b/>
          <w:color w:val="000000" w:themeColor="text1"/>
          <w:sz w:val="22"/>
          <w:szCs w:val="22"/>
          <w:lang w:val="de-DE"/>
        </w:rPr>
        <w:t>Aufhellungs</w:t>
      </w:r>
      <w:r w:rsidR="00D86C0F" w:rsidRPr="00833E3C">
        <w:rPr>
          <w:rFonts w:ascii="Arial" w:hAnsi="Arial" w:cs="Arial"/>
          <w:b/>
          <w:color w:val="000000" w:themeColor="text1"/>
          <w:sz w:val="22"/>
          <w:szCs w:val="22"/>
          <w:lang w:val="de-DE"/>
        </w:rPr>
        <w:t>services</w:t>
      </w:r>
      <w:r w:rsidR="00CE5606" w:rsidRPr="00833E3C">
        <w:rPr>
          <w:rFonts w:ascii="Arial" w:hAnsi="Arial" w:cs="Arial"/>
          <w:b/>
          <w:color w:val="000000" w:themeColor="text1"/>
          <w:sz w:val="22"/>
          <w:szCs w:val="22"/>
          <w:lang w:val="de-DE"/>
        </w:rPr>
        <w:t xml:space="preserve"> </w:t>
      </w:r>
      <w:r w:rsidR="00515F96" w:rsidRPr="00833E3C">
        <w:rPr>
          <w:rFonts w:ascii="Arial" w:hAnsi="Arial" w:cs="Arial"/>
          <w:b/>
          <w:color w:val="000000" w:themeColor="text1"/>
          <w:sz w:val="22"/>
          <w:szCs w:val="22"/>
          <w:lang w:val="de-DE"/>
        </w:rPr>
        <w:t>oft fälschlicherweise für</w:t>
      </w:r>
      <w:r w:rsidRPr="00833E3C">
        <w:rPr>
          <w:rFonts w:ascii="Arial" w:hAnsi="Arial" w:cs="Arial"/>
          <w:b/>
          <w:color w:val="000000" w:themeColor="text1"/>
          <w:sz w:val="22"/>
          <w:szCs w:val="22"/>
          <w:lang w:val="de-DE"/>
        </w:rPr>
        <w:t xml:space="preserve"> Blondieren</w:t>
      </w:r>
      <w:r w:rsidR="00515F96" w:rsidRPr="00833E3C">
        <w:rPr>
          <w:rFonts w:ascii="Arial" w:hAnsi="Arial" w:cs="Arial"/>
          <w:b/>
          <w:color w:val="000000" w:themeColor="text1"/>
          <w:sz w:val="22"/>
          <w:szCs w:val="22"/>
          <w:lang w:val="de-DE"/>
        </w:rPr>
        <w:t>.</w:t>
      </w:r>
      <w:r w:rsidRPr="00833E3C">
        <w:rPr>
          <w:rFonts w:ascii="Arial" w:hAnsi="Arial" w:cs="Arial"/>
          <w:b/>
          <w:color w:val="000000" w:themeColor="text1"/>
          <w:sz w:val="22"/>
          <w:szCs w:val="22"/>
          <w:lang w:val="de-DE"/>
        </w:rPr>
        <w:t xml:space="preserve"> </w:t>
      </w:r>
      <w:r w:rsidR="00B33047" w:rsidRPr="00833E3C">
        <w:rPr>
          <w:rFonts w:ascii="Arial" w:hAnsi="Arial" w:cs="Arial"/>
          <w:b/>
          <w:color w:val="000000" w:themeColor="text1"/>
          <w:sz w:val="22"/>
          <w:szCs w:val="22"/>
          <w:lang w:val="de-DE"/>
        </w:rPr>
        <w:t xml:space="preserve">Doch blondes Haar zu kreieren ist so facettenreich und kann durch so viele Möglichkeiten erreicht werden. </w:t>
      </w:r>
      <w:r w:rsidR="00591697" w:rsidRPr="00833E3C">
        <w:rPr>
          <w:rFonts w:ascii="Arial" w:hAnsi="Arial" w:cs="Arial"/>
          <w:b/>
          <w:color w:val="000000" w:themeColor="text1"/>
          <w:sz w:val="22"/>
          <w:szCs w:val="22"/>
          <w:lang w:val="de-DE"/>
        </w:rPr>
        <w:t>So</w:t>
      </w:r>
      <w:r w:rsidRPr="00833E3C">
        <w:rPr>
          <w:rFonts w:ascii="Arial" w:hAnsi="Arial" w:cs="Arial"/>
          <w:b/>
          <w:color w:val="000000" w:themeColor="text1"/>
          <w:sz w:val="22"/>
          <w:szCs w:val="22"/>
          <w:lang w:val="de-DE"/>
        </w:rPr>
        <w:t xml:space="preserve"> </w:t>
      </w:r>
      <w:r w:rsidR="002C3BD8" w:rsidRPr="00833E3C">
        <w:rPr>
          <w:rFonts w:ascii="Arial" w:hAnsi="Arial" w:cs="Arial"/>
          <w:b/>
          <w:color w:val="000000" w:themeColor="text1"/>
          <w:sz w:val="22"/>
          <w:szCs w:val="22"/>
          <w:lang w:val="de-DE"/>
        </w:rPr>
        <w:t>wird pünktlich zum Start des BLONDME Care Relaunches</w:t>
      </w:r>
      <w:r w:rsidRPr="00833E3C">
        <w:rPr>
          <w:rFonts w:ascii="Arial" w:hAnsi="Arial" w:cs="Arial"/>
          <w:b/>
          <w:color w:val="000000" w:themeColor="text1"/>
          <w:sz w:val="22"/>
          <w:szCs w:val="22"/>
          <w:lang w:val="de-DE"/>
        </w:rPr>
        <w:t xml:space="preserve"> </w:t>
      </w:r>
      <w:r w:rsidR="00D86C0F" w:rsidRPr="00833E3C">
        <w:rPr>
          <w:rFonts w:ascii="Arial" w:hAnsi="Arial" w:cs="Arial"/>
          <w:b/>
          <w:color w:val="000000" w:themeColor="text1"/>
          <w:sz w:val="22"/>
          <w:szCs w:val="22"/>
          <w:lang w:val="de-DE"/>
        </w:rPr>
        <w:t>die</w:t>
      </w:r>
      <w:r w:rsidRPr="00833E3C">
        <w:rPr>
          <w:rFonts w:ascii="Arial" w:hAnsi="Arial" w:cs="Arial"/>
          <w:b/>
          <w:color w:val="000000" w:themeColor="text1"/>
          <w:sz w:val="22"/>
          <w:szCs w:val="22"/>
          <w:lang w:val="de-DE"/>
        </w:rPr>
        <w:t xml:space="preserve"> Kampagne </w:t>
      </w:r>
      <w:r w:rsidRPr="00833E3C">
        <w:rPr>
          <w:rFonts w:ascii="Arial" w:hAnsi="Arial" w:cs="Arial"/>
          <w:b/>
          <w:i/>
          <w:iCs/>
          <w:color w:val="000000" w:themeColor="text1"/>
          <w:sz w:val="22"/>
          <w:szCs w:val="22"/>
          <w:lang w:val="de-DE"/>
        </w:rPr>
        <w:t>#BLONDESOFTHEWORLD</w:t>
      </w:r>
      <w:r w:rsidRPr="00833E3C">
        <w:rPr>
          <w:rFonts w:ascii="Arial" w:hAnsi="Arial" w:cs="Arial"/>
          <w:b/>
          <w:color w:val="000000" w:themeColor="text1"/>
          <w:sz w:val="22"/>
          <w:szCs w:val="22"/>
          <w:lang w:val="de-DE"/>
        </w:rPr>
        <w:t xml:space="preserve"> </w:t>
      </w:r>
      <w:r w:rsidR="002C3BD8" w:rsidRPr="00833E3C">
        <w:rPr>
          <w:rFonts w:ascii="Arial" w:hAnsi="Arial" w:cs="Arial"/>
          <w:b/>
          <w:color w:val="000000" w:themeColor="text1"/>
          <w:sz w:val="22"/>
          <w:szCs w:val="22"/>
          <w:lang w:val="de-DE"/>
        </w:rPr>
        <w:t>ins Leben gerufen. Sie zeigt</w:t>
      </w:r>
      <w:r w:rsidRPr="00833E3C">
        <w:rPr>
          <w:rFonts w:ascii="Arial" w:hAnsi="Arial" w:cs="Arial"/>
          <w:b/>
          <w:color w:val="000000" w:themeColor="text1"/>
          <w:sz w:val="22"/>
          <w:szCs w:val="22"/>
          <w:lang w:val="de-DE"/>
        </w:rPr>
        <w:t xml:space="preserve">, dass </w:t>
      </w:r>
      <w:r w:rsidR="00CE4197" w:rsidRPr="00833E3C">
        <w:rPr>
          <w:rFonts w:ascii="Arial" w:hAnsi="Arial" w:cs="Arial"/>
          <w:b/>
          <w:color w:val="000000" w:themeColor="text1"/>
          <w:sz w:val="22"/>
          <w:szCs w:val="22"/>
          <w:lang w:val="de-DE"/>
        </w:rPr>
        <w:t xml:space="preserve">es dank </w:t>
      </w:r>
      <w:r w:rsidRPr="00833E3C">
        <w:rPr>
          <w:rFonts w:ascii="Arial" w:hAnsi="Arial" w:cs="Arial"/>
          <w:b/>
          <w:color w:val="000000" w:themeColor="text1"/>
          <w:sz w:val="22"/>
          <w:szCs w:val="22"/>
          <w:lang w:val="de-DE"/>
        </w:rPr>
        <w:t>BLONDME ein</w:t>
      </w:r>
      <w:r w:rsidR="00591697" w:rsidRPr="00833E3C">
        <w:rPr>
          <w:rFonts w:ascii="Arial" w:hAnsi="Arial" w:cs="Arial"/>
          <w:b/>
          <w:color w:val="000000" w:themeColor="text1"/>
          <w:sz w:val="22"/>
          <w:szCs w:val="22"/>
          <w:lang w:val="de-DE"/>
        </w:rPr>
        <w:t xml:space="preserve"> individuelles</w:t>
      </w:r>
      <w:r w:rsidRPr="00833E3C">
        <w:rPr>
          <w:rFonts w:ascii="Arial" w:hAnsi="Arial" w:cs="Arial"/>
          <w:b/>
          <w:color w:val="000000" w:themeColor="text1"/>
          <w:sz w:val="22"/>
          <w:szCs w:val="22"/>
          <w:lang w:val="de-DE"/>
        </w:rPr>
        <w:t xml:space="preserve"> Blond für </w:t>
      </w:r>
      <w:r w:rsidR="00591697" w:rsidRPr="00833E3C">
        <w:rPr>
          <w:rFonts w:ascii="Arial" w:hAnsi="Arial" w:cs="Arial"/>
          <w:b/>
          <w:color w:val="000000" w:themeColor="text1"/>
          <w:sz w:val="22"/>
          <w:szCs w:val="22"/>
          <w:lang w:val="de-DE"/>
        </w:rPr>
        <w:t>jeden</w:t>
      </w:r>
      <w:r w:rsidRPr="00833E3C">
        <w:rPr>
          <w:rFonts w:ascii="Arial" w:hAnsi="Arial" w:cs="Arial"/>
          <w:b/>
          <w:color w:val="000000" w:themeColor="text1"/>
          <w:sz w:val="22"/>
          <w:szCs w:val="22"/>
          <w:lang w:val="de-DE"/>
        </w:rPr>
        <w:t xml:space="preserve"> gibt</w:t>
      </w:r>
      <w:r w:rsidR="004F1B26" w:rsidRPr="00833E3C">
        <w:rPr>
          <w:rFonts w:ascii="Arial" w:hAnsi="Arial" w:cs="Arial"/>
          <w:b/>
          <w:color w:val="000000" w:themeColor="text1"/>
          <w:sz w:val="22"/>
          <w:szCs w:val="22"/>
          <w:lang w:val="de-DE"/>
        </w:rPr>
        <w:t xml:space="preserve"> - </w:t>
      </w:r>
      <w:r w:rsidRPr="00833E3C">
        <w:rPr>
          <w:rFonts w:ascii="Arial" w:hAnsi="Arial" w:cs="Arial"/>
          <w:b/>
          <w:color w:val="000000" w:themeColor="text1"/>
          <w:sz w:val="22"/>
          <w:szCs w:val="22"/>
          <w:lang w:val="de-DE"/>
        </w:rPr>
        <w:t xml:space="preserve">unabhängig von Hautfarbe, </w:t>
      </w:r>
      <w:proofErr w:type="spellStart"/>
      <w:r w:rsidRPr="00833E3C">
        <w:rPr>
          <w:rFonts w:ascii="Arial" w:hAnsi="Arial" w:cs="Arial"/>
          <w:b/>
          <w:color w:val="000000" w:themeColor="text1"/>
          <w:sz w:val="22"/>
          <w:szCs w:val="22"/>
          <w:lang w:val="de-DE"/>
        </w:rPr>
        <w:t>Haartyp</w:t>
      </w:r>
      <w:proofErr w:type="spellEnd"/>
      <w:r w:rsidRPr="00833E3C">
        <w:rPr>
          <w:rFonts w:ascii="Arial" w:hAnsi="Arial" w:cs="Arial"/>
          <w:b/>
          <w:color w:val="000000" w:themeColor="text1"/>
          <w:sz w:val="22"/>
          <w:szCs w:val="22"/>
          <w:lang w:val="de-DE"/>
        </w:rPr>
        <w:t>, Alter oder Geschlecht.</w:t>
      </w:r>
      <w:r w:rsidR="00CE4197" w:rsidRPr="00833E3C">
        <w:rPr>
          <w:rFonts w:ascii="Arial" w:hAnsi="Arial" w:cs="Arial"/>
          <w:b/>
          <w:color w:val="000000" w:themeColor="text1"/>
          <w:sz w:val="22"/>
          <w:szCs w:val="22"/>
          <w:lang w:val="de-DE"/>
        </w:rPr>
        <w:t xml:space="preserve"> </w:t>
      </w:r>
      <w:r w:rsidR="002C3BD8" w:rsidRPr="00833E3C">
        <w:rPr>
          <w:rFonts w:ascii="Arial" w:hAnsi="Arial" w:cs="Arial"/>
          <w:b/>
          <w:color w:val="000000" w:themeColor="text1"/>
          <w:sz w:val="22"/>
          <w:szCs w:val="22"/>
          <w:lang w:val="de-DE"/>
        </w:rPr>
        <w:t>#BLONDESOFTHEWORLD</w:t>
      </w:r>
      <w:r w:rsidRPr="00833E3C">
        <w:rPr>
          <w:rFonts w:ascii="Arial" w:hAnsi="Arial" w:cs="Arial"/>
          <w:b/>
          <w:color w:val="000000" w:themeColor="text1"/>
          <w:sz w:val="22"/>
          <w:szCs w:val="22"/>
          <w:lang w:val="de-DE"/>
        </w:rPr>
        <w:t xml:space="preserve"> </w:t>
      </w:r>
      <w:r w:rsidR="00D86C0F" w:rsidRPr="00833E3C">
        <w:rPr>
          <w:rFonts w:ascii="Arial" w:hAnsi="Arial" w:cs="Arial"/>
          <w:b/>
          <w:color w:val="000000" w:themeColor="text1"/>
          <w:sz w:val="22"/>
          <w:szCs w:val="22"/>
          <w:lang w:val="de-DE"/>
        </w:rPr>
        <w:t>stellt</w:t>
      </w:r>
      <w:r w:rsidRPr="00833E3C">
        <w:rPr>
          <w:rFonts w:ascii="Arial" w:hAnsi="Arial" w:cs="Arial"/>
          <w:b/>
          <w:color w:val="000000" w:themeColor="text1"/>
          <w:sz w:val="22"/>
          <w:szCs w:val="22"/>
          <w:lang w:val="de-DE"/>
        </w:rPr>
        <w:t xml:space="preserve"> </w:t>
      </w:r>
      <w:r w:rsidR="00CE4197" w:rsidRPr="00833E3C">
        <w:rPr>
          <w:rFonts w:ascii="Arial" w:hAnsi="Arial" w:cs="Arial"/>
          <w:b/>
          <w:color w:val="000000" w:themeColor="text1"/>
          <w:sz w:val="22"/>
          <w:szCs w:val="22"/>
          <w:lang w:val="de-DE"/>
        </w:rPr>
        <w:t xml:space="preserve">hierzu </w:t>
      </w:r>
      <w:r w:rsidRPr="00833E3C">
        <w:rPr>
          <w:rFonts w:ascii="Arial" w:hAnsi="Arial" w:cs="Arial"/>
          <w:b/>
          <w:color w:val="000000" w:themeColor="text1"/>
          <w:sz w:val="22"/>
          <w:szCs w:val="22"/>
          <w:lang w:val="de-DE"/>
        </w:rPr>
        <w:t xml:space="preserve">Blondinen aus </w:t>
      </w:r>
      <w:r w:rsidR="00D86C0F" w:rsidRPr="00833E3C">
        <w:rPr>
          <w:rFonts w:ascii="Arial" w:hAnsi="Arial" w:cs="Arial"/>
          <w:b/>
          <w:color w:val="000000" w:themeColor="text1"/>
          <w:sz w:val="22"/>
          <w:szCs w:val="22"/>
          <w:lang w:val="de-DE"/>
        </w:rPr>
        <w:t>neun</w:t>
      </w:r>
      <w:r w:rsidRPr="00833E3C">
        <w:rPr>
          <w:rFonts w:ascii="Arial" w:hAnsi="Arial" w:cs="Arial"/>
          <w:b/>
          <w:color w:val="000000" w:themeColor="text1"/>
          <w:sz w:val="22"/>
          <w:szCs w:val="22"/>
          <w:lang w:val="de-DE"/>
        </w:rPr>
        <w:t xml:space="preserve"> </w:t>
      </w:r>
      <w:r w:rsidR="00B33047" w:rsidRPr="00833E3C">
        <w:rPr>
          <w:rFonts w:ascii="Arial" w:hAnsi="Arial" w:cs="Arial"/>
          <w:b/>
          <w:color w:val="000000" w:themeColor="text1"/>
          <w:sz w:val="22"/>
          <w:szCs w:val="22"/>
          <w:lang w:val="de-DE"/>
        </w:rPr>
        <w:t>M</w:t>
      </w:r>
      <w:r w:rsidRPr="00833E3C">
        <w:rPr>
          <w:rFonts w:ascii="Arial" w:hAnsi="Arial" w:cs="Arial"/>
          <w:b/>
          <w:color w:val="000000" w:themeColor="text1"/>
          <w:sz w:val="22"/>
          <w:szCs w:val="22"/>
          <w:lang w:val="de-DE"/>
        </w:rPr>
        <w:t xml:space="preserve">etropolen </w:t>
      </w:r>
      <w:r w:rsidR="00D86C0F" w:rsidRPr="00833E3C">
        <w:rPr>
          <w:rFonts w:ascii="Arial" w:hAnsi="Arial" w:cs="Arial"/>
          <w:b/>
          <w:color w:val="000000" w:themeColor="text1"/>
          <w:sz w:val="22"/>
          <w:szCs w:val="22"/>
          <w:lang w:val="de-DE"/>
        </w:rPr>
        <w:t>vor</w:t>
      </w:r>
      <w:r w:rsidRPr="00833E3C">
        <w:rPr>
          <w:rFonts w:ascii="Arial" w:hAnsi="Arial" w:cs="Arial"/>
          <w:b/>
          <w:color w:val="000000" w:themeColor="text1"/>
          <w:sz w:val="22"/>
          <w:szCs w:val="22"/>
          <w:lang w:val="de-DE"/>
        </w:rPr>
        <w:t xml:space="preserve">, jede mit ihrer </w:t>
      </w:r>
      <w:r w:rsidR="004F1B26" w:rsidRPr="00833E3C">
        <w:rPr>
          <w:rFonts w:ascii="Arial" w:hAnsi="Arial" w:cs="Arial"/>
          <w:b/>
          <w:color w:val="000000" w:themeColor="text1"/>
          <w:sz w:val="22"/>
          <w:szCs w:val="22"/>
          <w:lang w:val="de-DE"/>
        </w:rPr>
        <w:t xml:space="preserve">ganz </w:t>
      </w:r>
      <w:r w:rsidRPr="00833E3C">
        <w:rPr>
          <w:rFonts w:ascii="Arial" w:hAnsi="Arial" w:cs="Arial"/>
          <w:b/>
          <w:color w:val="000000" w:themeColor="text1"/>
          <w:sz w:val="22"/>
          <w:szCs w:val="22"/>
          <w:lang w:val="de-DE"/>
        </w:rPr>
        <w:t xml:space="preserve">persönlichen Blondgeschichte. </w:t>
      </w:r>
    </w:p>
    <w:p w14:paraId="2FCBEAFA" w14:textId="77777777" w:rsidR="000F6D57" w:rsidRPr="00833E3C" w:rsidRDefault="000F6D57" w:rsidP="00E535AB">
      <w:pPr>
        <w:spacing w:after="80"/>
        <w:jc w:val="both"/>
        <w:rPr>
          <w:rFonts w:ascii="Arial" w:hAnsi="Arial" w:cs="Arial"/>
          <w:b/>
          <w:sz w:val="22"/>
          <w:szCs w:val="22"/>
          <w:u w:val="single"/>
          <w:lang w:val="de-DE"/>
        </w:rPr>
      </w:pPr>
    </w:p>
    <w:p w14:paraId="2EBD16BF" w14:textId="32108F7D" w:rsidR="008C2E4A" w:rsidRPr="00833E3C" w:rsidRDefault="002C3BD8" w:rsidP="00E535AB">
      <w:pPr>
        <w:spacing w:after="80"/>
        <w:jc w:val="both"/>
        <w:rPr>
          <w:rFonts w:ascii="Arial" w:hAnsi="Arial" w:cs="Arial"/>
          <w:b/>
          <w:sz w:val="22"/>
          <w:szCs w:val="22"/>
          <w:u w:val="single"/>
          <w:lang w:val="de-DE"/>
        </w:rPr>
      </w:pPr>
      <w:r w:rsidRPr="00833E3C">
        <w:rPr>
          <w:rFonts w:ascii="Arial" w:hAnsi="Arial" w:cs="Arial"/>
          <w:b/>
          <w:sz w:val="22"/>
          <w:szCs w:val="22"/>
          <w:u w:val="single"/>
          <w:lang w:val="de-DE"/>
        </w:rPr>
        <w:t xml:space="preserve">Das neue </w:t>
      </w:r>
      <w:r w:rsidR="00474383" w:rsidRPr="00833E3C">
        <w:rPr>
          <w:rFonts w:ascii="Arial" w:hAnsi="Arial" w:cs="Arial"/>
          <w:b/>
          <w:sz w:val="22"/>
          <w:szCs w:val="22"/>
          <w:u w:val="single"/>
          <w:lang w:val="de-DE"/>
        </w:rPr>
        <w:t xml:space="preserve">BLONDME </w:t>
      </w:r>
      <w:r w:rsidRPr="00833E3C">
        <w:rPr>
          <w:rFonts w:ascii="Arial" w:hAnsi="Arial" w:cs="Arial"/>
          <w:b/>
          <w:sz w:val="22"/>
          <w:szCs w:val="22"/>
          <w:u w:val="single"/>
          <w:lang w:val="de-DE"/>
        </w:rPr>
        <w:t xml:space="preserve">Care </w:t>
      </w:r>
      <w:r w:rsidR="00D86C0F" w:rsidRPr="00833E3C">
        <w:rPr>
          <w:rFonts w:ascii="Arial" w:hAnsi="Arial" w:cs="Arial"/>
          <w:b/>
          <w:sz w:val="22"/>
          <w:szCs w:val="22"/>
          <w:u w:val="single"/>
          <w:lang w:val="de-DE"/>
        </w:rPr>
        <w:t>- ganzheitliche Farbe und Pflege</w:t>
      </w:r>
    </w:p>
    <w:p w14:paraId="571BB133" w14:textId="77ADB5E1" w:rsidR="00E50B95" w:rsidRPr="00833E3C" w:rsidRDefault="00E50B95" w:rsidP="00E50B95">
      <w:pPr>
        <w:pStyle w:val="p1"/>
        <w:jc w:val="both"/>
        <w:rPr>
          <w:rFonts w:ascii="Arial" w:hAnsi="Arial" w:cs="Arial"/>
          <w:bCs/>
          <w:color w:val="FF0000"/>
          <w:sz w:val="22"/>
          <w:szCs w:val="22"/>
          <w:lang w:val="de-DE"/>
        </w:rPr>
      </w:pPr>
      <w:r w:rsidRPr="00833E3C">
        <w:rPr>
          <w:rFonts w:ascii="Arial" w:hAnsi="Arial" w:cs="Arial"/>
          <w:bCs/>
          <w:sz w:val="22"/>
          <w:szCs w:val="22"/>
          <w:lang w:val="de-DE"/>
        </w:rPr>
        <w:t>Der Wunsch nach vielseitigen und umfassenden Blondierungs</w:t>
      </w:r>
      <w:r w:rsidR="00821AEA" w:rsidRPr="00833E3C">
        <w:rPr>
          <w:rFonts w:ascii="Arial" w:hAnsi="Arial" w:cs="Arial"/>
          <w:bCs/>
          <w:sz w:val="22"/>
          <w:szCs w:val="22"/>
          <w:lang w:val="de-DE"/>
        </w:rPr>
        <w:t>s</w:t>
      </w:r>
      <w:r w:rsidR="00D86C0F" w:rsidRPr="00833E3C">
        <w:rPr>
          <w:rFonts w:ascii="Arial" w:hAnsi="Arial" w:cs="Arial"/>
          <w:bCs/>
          <w:sz w:val="22"/>
          <w:szCs w:val="22"/>
          <w:lang w:val="de-DE"/>
        </w:rPr>
        <w:t>ervices</w:t>
      </w:r>
      <w:r w:rsidRPr="00833E3C">
        <w:rPr>
          <w:rFonts w:ascii="Arial" w:hAnsi="Arial" w:cs="Arial"/>
          <w:bCs/>
          <w:sz w:val="22"/>
          <w:szCs w:val="22"/>
          <w:lang w:val="de-DE"/>
        </w:rPr>
        <w:t xml:space="preserve"> war noch nie so groß wie </w:t>
      </w:r>
      <w:r w:rsidR="00FD06B4" w:rsidRPr="00833E3C">
        <w:rPr>
          <w:rFonts w:ascii="Arial" w:hAnsi="Arial" w:cs="Arial"/>
          <w:bCs/>
          <w:sz w:val="22"/>
          <w:szCs w:val="22"/>
          <w:lang w:val="de-DE"/>
        </w:rPr>
        <w:t>derzeit</w:t>
      </w:r>
      <w:r w:rsidRPr="00833E3C">
        <w:rPr>
          <w:rFonts w:ascii="Arial" w:hAnsi="Arial" w:cs="Arial"/>
          <w:bCs/>
          <w:sz w:val="22"/>
          <w:szCs w:val="22"/>
          <w:lang w:val="de-DE"/>
        </w:rPr>
        <w:t xml:space="preserve"> - glücklicherweise hat sich das BLONDME-Farbportfolio darauf spezialisiert, </w:t>
      </w:r>
      <w:r w:rsidR="00CE4197" w:rsidRPr="00833E3C">
        <w:rPr>
          <w:rFonts w:ascii="Arial" w:hAnsi="Arial" w:cs="Arial"/>
          <w:bCs/>
          <w:sz w:val="22"/>
          <w:szCs w:val="22"/>
          <w:lang w:val="de-DE"/>
        </w:rPr>
        <w:t>den</w:t>
      </w:r>
      <w:r w:rsidRPr="00833E3C">
        <w:rPr>
          <w:rFonts w:ascii="Arial" w:hAnsi="Arial" w:cs="Arial"/>
          <w:bCs/>
          <w:sz w:val="22"/>
          <w:szCs w:val="22"/>
          <w:lang w:val="de-DE"/>
        </w:rPr>
        <w:t xml:space="preserve"> </w:t>
      </w:r>
      <w:r w:rsidR="00F70C35" w:rsidRPr="00833E3C">
        <w:rPr>
          <w:rFonts w:ascii="Arial" w:hAnsi="Arial" w:cs="Arial"/>
          <w:bCs/>
          <w:sz w:val="22"/>
          <w:szCs w:val="22"/>
          <w:lang w:val="de-DE"/>
        </w:rPr>
        <w:t xml:space="preserve">vielfältigen </w:t>
      </w:r>
      <w:r w:rsidRPr="00833E3C">
        <w:rPr>
          <w:rFonts w:ascii="Arial" w:hAnsi="Arial" w:cs="Arial"/>
          <w:bCs/>
          <w:sz w:val="22"/>
          <w:szCs w:val="22"/>
          <w:lang w:val="de-DE"/>
        </w:rPr>
        <w:t>Bedürfnisse</w:t>
      </w:r>
      <w:r w:rsidR="00CE4197" w:rsidRPr="00833E3C">
        <w:rPr>
          <w:rFonts w:ascii="Arial" w:hAnsi="Arial" w:cs="Arial"/>
          <w:bCs/>
          <w:sz w:val="22"/>
          <w:szCs w:val="22"/>
          <w:lang w:val="de-DE"/>
        </w:rPr>
        <w:t>n</w:t>
      </w:r>
      <w:r w:rsidRPr="00833E3C">
        <w:rPr>
          <w:rFonts w:ascii="Arial" w:hAnsi="Arial" w:cs="Arial"/>
          <w:bCs/>
          <w:sz w:val="22"/>
          <w:szCs w:val="22"/>
          <w:lang w:val="de-DE"/>
        </w:rPr>
        <w:t xml:space="preserve"> blonder Haare</w:t>
      </w:r>
      <w:r w:rsidR="00CE4197" w:rsidRPr="00833E3C">
        <w:rPr>
          <w:rFonts w:ascii="Arial" w:hAnsi="Arial" w:cs="Arial"/>
          <w:bCs/>
          <w:sz w:val="22"/>
          <w:szCs w:val="22"/>
          <w:lang w:val="de-DE"/>
        </w:rPr>
        <w:t xml:space="preserve"> gerecht zu werden</w:t>
      </w:r>
      <w:r w:rsidRPr="00833E3C">
        <w:rPr>
          <w:rFonts w:ascii="Arial" w:hAnsi="Arial" w:cs="Arial"/>
          <w:bCs/>
          <w:sz w:val="22"/>
          <w:szCs w:val="22"/>
          <w:lang w:val="de-DE"/>
        </w:rPr>
        <w:t xml:space="preserve">, </w:t>
      </w:r>
      <w:r w:rsidR="00F70C35" w:rsidRPr="00833E3C">
        <w:rPr>
          <w:rFonts w:ascii="Arial" w:hAnsi="Arial" w:cs="Arial"/>
          <w:bCs/>
          <w:sz w:val="22"/>
          <w:szCs w:val="22"/>
          <w:lang w:val="de-DE"/>
        </w:rPr>
        <w:t>ermöglicht</w:t>
      </w:r>
      <w:r w:rsidRPr="00833E3C">
        <w:rPr>
          <w:rFonts w:ascii="Arial" w:hAnsi="Arial" w:cs="Arial"/>
          <w:bCs/>
          <w:sz w:val="22"/>
          <w:szCs w:val="22"/>
          <w:lang w:val="de-DE"/>
        </w:rPr>
        <w:t xml:space="preserve"> durch die </w:t>
      </w:r>
      <w:r w:rsidR="00CE4197" w:rsidRPr="00833E3C">
        <w:rPr>
          <w:rFonts w:ascii="Arial" w:hAnsi="Arial" w:cs="Arial"/>
          <w:bCs/>
          <w:sz w:val="22"/>
          <w:szCs w:val="22"/>
          <w:lang w:val="de-DE"/>
        </w:rPr>
        <w:t>weiterentwickelte</w:t>
      </w:r>
      <w:r w:rsidRPr="00833E3C">
        <w:rPr>
          <w:rFonts w:ascii="Arial" w:hAnsi="Arial" w:cs="Arial"/>
          <w:bCs/>
          <w:sz w:val="22"/>
          <w:szCs w:val="22"/>
          <w:lang w:val="de-DE"/>
        </w:rPr>
        <w:t xml:space="preserve"> </w:t>
      </w:r>
      <w:r w:rsidR="00A10EB8" w:rsidRPr="00833E3C">
        <w:rPr>
          <w:rFonts w:ascii="Arial" w:hAnsi="Arial" w:cs="Arial"/>
          <w:bCs/>
          <w:sz w:val="22"/>
          <w:szCs w:val="22"/>
          <w:lang w:val="de-DE"/>
        </w:rPr>
        <w:t xml:space="preserve">Pflegeserie </w:t>
      </w:r>
      <w:r w:rsidRPr="00833E3C">
        <w:rPr>
          <w:rFonts w:ascii="Arial" w:hAnsi="Arial" w:cs="Arial"/>
          <w:bCs/>
          <w:sz w:val="22"/>
          <w:szCs w:val="22"/>
          <w:lang w:val="de-DE"/>
        </w:rPr>
        <w:t>BLONDME</w:t>
      </w:r>
      <w:r w:rsidR="004277AD" w:rsidRPr="00833E3C">
        <w:rPr>
          <w:rFonts w:ascii="Arial" w:hAnsi="Arial" w:cs="Arial"/>
          <w:bCs/>
          <w:sz w:val="22"/>
          <w:szCs w:val="22"/>
          <w:lang w:val="de-DE"/>
        </w:rPr>
        <w:t xml:space="preserve"> Care</w:t>
      </w:r>
      <w:r w:rsidRPr="00833E3C">
        <w:rPr>
          <w:rFonts w:ascii="Arial" w:hAnsi="Arial" w:cs="Arial"/>
          <w:bCs/>
          <w:sz w:val="22"/>
          <w:szCs w:val="22"/>
          <w:lang w:val="de-DE"/>
        </w:rPr>
        <w:t xml:space="preserve">. Mit </w:t>
      </w:r>
      <w:r w:rsidR="00D86C0F" w:rsidRPr="00833E3C">
        <w:rPr>
          <w:rFonts w:ascii="Arial" w:hAnsi="Arial" w:cs="Arial"/>
          <w:bCs/>
          <w:sz w:val="22"/>
          <w:szCs w:val="22"/>
          <w:lang w:val="de-DE"/>
        </w:rPr>
        <w:t>hochwertigen</w:t>
      </w:r>
      <w:r w:rsidRPr="00833E3C">
        <w:rPr>
          <w:rFonts w:ascii="Arial" w:hAnsi="Arial" w:cs="Arial"/>
          <w:bCs/>
          <w:sz w:val="22"/>
          <w:szCs w:val="22"/>
          <w:lang w:val="de-DE"/>
        </w:rPr>
        <w:t xml:space="preserve"> Verpackungsmaterialien, einer verbesserten Sortimentsstruktur - einschließlich einer speziellen Farbcodierung für eine leichtere Navigation in den Regalen - </w:t>
      </w:r>
      <w:r w:rsidR="00D86C0F" w:rsidRPr="00833E3C">
        <w:rPr>
          <w:rFonts w:ascii="Arial" w:hAnsi="Arial" w:cs="Arial"/>
          <w:bCs/>
          <w:sz w:val="22"/>
          <w:szCs w:val="22"/>
          <w:lang w:val="de-DE"/>
        </w:rPr>
        <w:t>sowie</w:t>
      </w:r>
      <w:r w:rsidRPr="00833E3C">
        <w:rPr>
          <w:rFonts w:ascii="Arial" w:hAnsi="Arial" w:cs="Arial"/>
          <w:bCs/>
          <w:sz w:val="22"/>
          <w:szCs w:val="22"/>
          <w:lang w:val="de-DE"/>
        </w:rPr>
        <w:t xml:space="preserve"> </w:t>
      </w:r>
      <w:r w:rsidR="00CE4197" w:rsidRPr="00833E3C">
        <w:rPr>
          <w:rFonts w:ascii="Arial" w:hAnsi="Arial" w:cs="Arial"/>
          <w:bCs/>
          <w:sz w:val="22"/>
          <w:szCs w:val="22"/>
          <w:lang w:val="de-DE"/>
        </w:rPr>
        <w:t>noch gezielterer</w:t>
      </w:r>
      <w:r w:rsidRPr="00833E3C">
        <w:rPr>
          <w:rFonts w:ascii="Arial" w:hAnsi="Arial" w:cs="Arial"/>
          <w:bCs/>
          <w:sz w:val="22"/>
          <w:szCs w:val="22"/>
          <w:lang w:val="de-DE"/>
        </w:rPr>
        <w:t xml:space="preserve"> Technologie ist BLONDME </w:t>
      </w:r>
      <w:r w:rsidR="00D86C0F" w:rsidRPr="00833E3C">
        <w:rPr>
          <w:rFonts w:ascii="Arial" w:hAnsi="Arial" w:cs="Arial"/>
          <w:bCs/>
          <w:sz w:val="22"/>
          <w:szCs w:val="22"/>
          <w:lang w:val="de-DE"/>
        </w:rPr>
        <w:t>Care</w:t>
      </w:r>
      <w:r w:rsidRPr="00833E3C">
        <w:rPr>
          <w:rFonts w:ascii="Arial" w:hAnsi="Arial" w:cs="Arial"/>
          <w:bCs/>
          <w:sz w:val="22"/>
          <w:szCs w:val="22"/>
          <w:lang w:val="de-DE"/>
        </w:rPr>
        <w:t xml:space="preserve"> das Must-Have-Pflegesortiment für alle blonden </w:t>
      </w:r>
      <w:r w:rsidR="00D86C0F" w:rsidRPr="00833E3C">
        <w:rPr>
          <w:rFonts w:ascii="Arial" w:hAnsi="Arial" w:cs="Arial"/>
          <w:bCs/>
          <w:sz w:val="22"/>
          <w:szCs w:val="22"/>
          <w:lang w:val="de-DE"/>
        </w:rPr>
        <w:t>Köpfe</w:t>
      </w:r>
      <w:r w:rsidRPr="00833E3C">
        <w:rPr>
          <w:rFonts w:ascii="Arial" w:hAnsi="Arial" w:cs="Arial"/>
          <w:bCs/>
          <w:sz w:val="22"/>
          <w:szCs w:val="22"/>
          <w:lang w:val="de-DE"/>
        </w:rPr>
        <w:t>.</w:t>
      </w:r>
      <w:r w:rsidR="00515F96" w:rsidRPr="00833E3C">
        <w:rPr>
          <w:rFonts w:ascii="Arial" w:hAnsi="Arial" w:cs="Arial"/>
          <w:bCs/>
          <w:sz w:val="22"/>
          <w:szCs w:val="22"/>
          <w:lang w:val="de-DE"/>
        </w:rPr>
        <w:t xml:space="preserve"> </w:t>
      </w:r>
    </w:p>
    <w:p w14:paraId="5C69D81A" w14:textId="77777777" w:rsidR="00E50B95" w:rsidRPr="00833E3C" w:rsidRDefault="00E50B95" w:rsidP="00E50B95">
      <w:pPr>
        <w:pStyle w:val="p1"/>
        <w:ind w:left="720"/>
        <w:jc w:val="both"/>
        <w:rPr>
          <w:rFonts w:ascii="Arial" w:hAnsi="Arial" w:cs="Arial"/>
          <w:bCs/>
          <w:sz w:val="22"/>
          <w:szCs w:val="22"/>
          <w:lang w:val="de-DE"/>
        </w:rPr>
      </w:pPr>
    </w:p>
    <w:p w14:paraId="639450D5" w14:textId="7D01AE9D" w:rsidR="00E50B95" w:rsidRPr="00833E3C" w:rsidRDefault="00E50B95" w:rsidP="00E50B95">
      <w:pPr>
        <w:pStyle w:val="p1"/>
        <w:jc w:val="both"/>
        <w:rPr>
          <w:rFonts w:ascii="Arial" w:hAnsi="Arial" w:cs="Arial"/>
          <w:bCs/>
          <w:sz w:val="22"/>
          <w:szCs w:val="22"/>
          <w:lang w:val="de-DE"/>
        </w:rPr>
      </w:pPr>
      <w:r w:rsidRPr="00833E3C">
        <w:rPr>
          <w:rFonts w:ascii="Arial" w:hAnsi="Arial" w:cs="Arial"/>
          <w:bCs/>
          <w:sz w:val="22"/>
          <w:szCs w:val="22"/>
          <w:lang w:val="de-DE"/>
        </w:rPr>
        <w:t>BLONDME</w:t>
      </w:r>
      <w:r w:rsidR="00A10EB8" w:rsidRPr="00833E3C">
        <w:rPr>
          <w:rFonts w:ascii="Arial" w:hAnsi="Arial" w:cs="Arial"/>
          <w:bCs/>
          <w:sz w:val="22"/>
          <w:szCs w:val="22"/>
          <w:lang w:val="de-DE"/>
        </w:rPr>
        <w:t xml:space="preserve"> </w:t>
      </w:r>
      <w:r w:rsidR="00CE4197" w:rsidRPr="00833E3C">
        <w:rPr>
          <w:rFonts w:ascii="Arial" w:hAnsi="Arial" w:cs="Arial"/>
          <w:bCs/>
          <w:sz w:val="22"/>
          <w:szCs w:val="22"/>
          <w:lang w:val="de-DE"/>
        </w:rPr>
        <w:t>Care</w:t>
      </w:r>
      <w:r w:rsidRPr="00833E3C">
        <w:rPr>
          <w:rFonts w:ascii="Arial" w:hAnsi="Arial" w:cs="Arial"/>
          <w:bCs/>
          <w:sz w:val="22"/>
          <w:szCs w:val="22"/>
          <w:lang w:val="de-DE"/>
        </w:rPr>
        <w:t xml:space="preserve"> bietet gezielte Premium-Haarpflege für </w:t>
      </w:r>
      <w:r w:rsidR="00D86C0F" w:rsidRPr="00833E3C">
        <w:rPr>
          <w:rFonts w:ascii="Arial" w:hAnsi="Arial" w:cs="Arial"/>
          <w:bCs/>
          <w:sz w:val="22"/>
          <w:szCs w:val="22"/>
          <w:lang w:val="de-DE"/>
        </w:rPr>
        <w:t xml:space="preserve">die </w:t>
      </w:r>
      <w:r w:rsidR="00CE4197" w:rsidRPr="00833E3C">
        <w:rPr>
          <w:rFonts w:ascii="Arial" w:hAnsi="Arial" w:cs="Arial"/>
          <w:bCs/>
          <w:sz w:val="22"/>
          <w:szCs w:val="22"/>
          <w:lang w:val="de-DE"/>
        </w:rPr>
        <w:t>Vielzahl</w:t>
      </w:r>
      <w:r w:rsidR="00D86C0F" w:rsidRPr="00833E3C">
        <w:rPr>
          <w:rFonts w:ascii="Arial" w:hAnsi="Arial" w:cs="Arial"/>
          <w:bCs/>
          <w:sz w:val="22"/>
          <w:szCs w:val="22"/>
          <w:lang w:val="de-DE"/>
        </w:rPr>
        <w:t xml:space="preserve"> </w:t>
      </w:r>
      <w:r w:rsidRPr="00833E3C">
        <w:rPr>
          <w:rFonts w:ascii="Arial" w:hAnsi="Arial" w:cs="Arial"/>
          <w:bCs/>
          <w:sz w:val="22"/>
          <w:szCs w:val="22"/>
          <w:lang w:val="de-DE"/>
        </w:rPr>
        <w:t>blonde</w:t>
      </w:r>
      <w:r w:rsidR="00CE4197" w:rsidRPr="00833E3C">
        <w:rPr>
          <w:rFonts w:ascii="Arial" w:hAnsi="Arial" w:cs="Arial"/>
          <w:bCs/>
          <w:sz w:val="22"/>
          <w:szCs w:val="22"/>
          <w:lang w:val="de-DE"/>
        </w:rPr>
        <w:t>r</w:t>
      </w:r>
      <w:r w:rsidRPr="00833E3C">
        <w:rPr>
          <w:rFonts w:ascii="Arial" w:hAnsi="Arial" w:cs="Arial"/>
          <w:bCs/>
          <w:sz w:val="22"/>
          <w:szCs w:val="22"/>
          <w:lang w:val="de-DE"/>
        </w:rPr>
        <w:t xml:space="preserve"> Haartypen, von fein</w:t>
      </w:r>
      <w:r w:rsidR="002C7B0F" w:rsidRPr="00833E3C">
        <w:rPr>
          <w:rFonts w:ascii="Arial" w:hAnsi="Arial" w:cs="Arial"/>
          <w:bCs/>
          <w:sz w:val="22"/>
          <w:szCs w:val="22"/>
          <w:lang w:val="de-DE"/>
        </w:rPr>
        <w:t>em</w:t>
      </w:r>
      <w:r w:rsidRPr="00833E3C">
        <w:rPr>
          <w:rFonts w:ascii="Arial" w:hAnsi="Arial" w:cs="Arial"/>
          <w:bCs/>
          <w:sz w:val="22"/>
          <w:szCs w:val="22"/>
          <w:lang w:val="de-DE"/>
        </w:rPr>
        <w:t xml:space="preserve"> bis normal</w:t>
      </w:r>
      <w:r w:rsidR="002C7B0F" w:rsidRPr="00833E3C">
        <w:rPr>
          <w:rFonts w:ascii="Arial" w:hAnsi="Arial" w:cs="Arial"/>
          <w:bCs/>
          <w:sz w:val="22"/>
          <w:szCs w:val="22"/>
          <w:lang w:val="de-DE"/>
        </w:rPr>
        <w:t>em</w:t>
      </w:r>
      <w:r w:rsidRPr="00833E3C">
        <w:rPr>
          <w:rFonts w:ascii="Arial" w:hAnsi="Arial" w:cs="Arial"/>
          <w:bCs/>
          <w:sz w:val="22"/>
          <w:szCs w:val="22"/>
          <w:lang w:val="de-DE"/>
        </w:rPr>
        <w:t xml:space="preserve"> und von normal</w:t>
      </w:r>
      <w:r w:rsidR="002C7B0F" w:rsidRPr="00833E3C">
        <w:rPr>
          <w:rFonts w:ascii="Arial" w:hAnsi="Arial" w:cs="Arial"/>
          <w:bCs/>
          <w:sz w:val="22"/>
          <w:szCs w:val="22"/>
          <w:lang w:val="de-DE"/>
        </w:rPr>
        <w:t>em</w:t>
      </w:r>
      <w:r w:rsidRPr="00833E3C">
        <w:rPr>
          <w:rFonts w:ascii="Arial" w:hAnsi="Arial" w:cs="Arial"/>
          <w:bCs/>
          <w:sz w:val="22"/>
          <w:szCs w:val="22"/>
          <w:lang w:val="de-DE"/>
        </w:rPr>
        <w:t xml:space="preserve"> bis </w:t>
      </w:r>
      <w:r w:rsidR="00515F96" w:rsidRPr="00833E3C">
        <w:rPr>
          <w:rFonts w:ascii="Arial" w:hAnsi="Arial" w:cs="Arial"/>
          <w:bCs/>
          <w:sz w:val="22"/>
          <w:szCs w:val="22"/>
          <w:lang w:val="de-DE"/>
        </w:rPr>
        <w:t xml:space="preserve">zu </w:t>
      </w:r>
      <w:r w:rsidR="002C7B0F" w:rsidRPr="00833E3C">
        <w:rPr>
          <w:rFonts w:ascii="Arial" w:hAnsi="Arial" w:cs="Arial"/>
          <w:bCs/>
          <w:sz w:val="22"/>
          <w:szCs w:val="22"/>
          <w:lang w:val="de-DE"/>
        </w:rPr>
        <w:t>dickem Haar</w:t>
      </w:r>
      <w:r w:rsidRPr="00833E3C">
        <w:rPr>
          <w:rFonts w:ascii="Arial" w:hAnsi="Arial" w:cs="Arial"/>
          <w:bCs/>
          <w:sz w:val="22"/>
          <w:szCs w:val="22"/>
          <w:lang w:val="de-DE"/>
        </w:rPr>
        <w:t xml:space="preserve">. </w:t>
      </w:r>
      <w:r w:rsidR="00D86C0F" w:rsidRPr="00833E3C">
        <w:rPr>
          <w:rFonts w:ascii="Arial" w:hAnsi="Arial" w:cs="Arial"/>
          <w:bCs/>
          <w:sz w:val="22"/>
          <w:szCs w:val="22"/>
          <w:lang w:val="de-DE"/>
        </w:rPr>
        <w:t>Die</w:t>
      </w:r>
      <w:r w:rsidRPr="00833E3C">
        <w:rPr>
          <w:rFonts w:ascii="Arial" w:hAnsi="Arial" w:cs="Arial"/>
          <w:bCs/>
          <w:sz w:val="22"/>
          <w:szCs w:val="22"/>
          <w:lang w:val="de-DE"/>
        </w:rPr>
        <w:t xml:space="preserve"> Produktreihe </w:t>
      </w:r>
      <w:r w:rsidR="00CE4197" w:rsidRPr="00833E3C">
        <w:rPr>
          <w:rFonts w:ascii="Arial" w:hAnsi="Arial" w:cs="Arial"/>
          <w:bCs/>
          <w:sz w:val="22"/>
          <w:szCs w:val="22"/>
          <w:lang w:val="de-DE"/>
        </w:rPr>
        <w:t>ermöglicht</w:t>
      </w:r>
      <w:r w:rsidRPr="00833E3C">
        <w:rPr>
          <w:rFonts w:ascii="Arial" w:hAnsi="Arial" w:cs="Arial"/>
          <w:bCs/>
          <w:sz w:val="22"/>
          <w:szCs w:val="22"/>
          <w:lang w:val="de-DE"/>
        </w:rPr>
        <w:t xml:space="preserve"> eine </w:t>
      </w:r>
      <w:r w:rsidR="00A10EB8" w:rsidRPr="00833E3C">
        <w:rPr>
          <w:rFonts w:ascii="Arial" w:hAnsi="Arial" w:cs="Arial"/>
          <w:bCs/>
          <w:sz w:val="22"/>
          <w:szCs w:val="22"/>
          <w:lang w:val="de-DE"/>
        </w:rPr>
        <w:t xml:space="preserve">noch </w:t>
      </w:r>
      <w:r w:rsidRPr="00833E3C">
        <w:rPr>
          <w:rFonts w:ascii="Arial" w:hAnsi="Arial" w:cs="Arial"/>
          <w:bCs/>
          <w:sz w:val="22"/>
          <w:szCs w:val="22"/>
          <w:lang w:val="de-DE"/>
        </w:rPr>
        <w:t>stärkere Neutralisierung</w:t>
      </w:r>
      <w:r w:rsidR="00D86C0F" w:rsidRPr="00833E3C">
        <w:rPr>
          <w:rFonts w:ascii="Arial" w:hAnsi="Arial" w:cs="Arial"/>
          <w:bCs/>
          <w:sz w:val="22"/>
          <w:szCs w:val="22"/>
          <w:lang w:val="de-DE"/>
        </w:rPr>
        <w:t xml:space="preserve"> unerwünschter </w:t>
      </w:r>
      <w:r w:rsidR="00F70C35" w:rsidRPr="00833E3C">
        <w:rPr>
          <w:rFonts w:ascii="Arial" w:hAnsi="Arial" w:cs="Arial"/>
          <w:bCs/>
          <w:sz w:val="22"/>
          <w:szCs w:val="22"/>
          <w:lang w:val="de-DE"/>
        </w:rPr>
        <w:t>Untertöne</w:t>
      </w:r>
      <w:r w:rsidRPr="00833E3C">
        <w:rPr>
          <w:rFonts w:ascii="Arial" w:hAnsi="Arial" w:cs="Arial"/>
          <w:bCs/>
          <w:sz w:val="22"/>
          <w:szCs w:val="22"/>
          <w:lang w:val="de-DE"/>
        </w:rPr>
        <w:t>, bietet spezielle Reinigungs</w:t>
      </w:r>
      <w:r w:rsidR="00D86C0F" w:rsidRPr="00833E3C">
        <w:rPr>
          <w:rFonts w:ascii="Arial" w:hAnsi="Arial" w:cs="Arial"/>
          <w:bCs/>
          <w:sz w:val="22"/>
          <w:szCs w:val="22"/>
          <w:lang w:val="de-DE"/>
        </w:rPr>
        <w:t>produkte</w:t>
      </w:r>
      <w:r w:rsidRPr="00833E3C">
        <w:rPr>
          <w:rFonts w:ascii="Arial" w:hAnsi="Arial" w:cs="Arial"/>
          <w:bCs/>
          <w:sz w:val="22"/>
          <w:szCs w:val="22"/>
          <w:lang w:val="de-DE"/>
        </w:rPr>
        <w:t xml:space="preserve"> zur Aufhellung blonder </w:t>
      </w:r>
      <w:r w:rsidR="00D86C0F" w:rsidRPr="00833E3C">
        <w:rPr>
          <w:rFonts w:ascii="Arial" w:hAnsi="Arial" w:cs="Arial"/>
          <w:bCs/>
          <w:sz w:val="22"/>
          <w:szCs w:val="22"/>
          <w:lang w:val="de-DE"/>
        </w:rPr>
        <w:t>Farbtöne</w:t>
      </w:r>
      <w:r w:rsidRPr="00833E3C">
        <w:rPr>
          <w:rFonts w:ascii="Arial" w:hAnsi="Arial" w:cs="Arial"/>
          <w:bCs/>
          <w:sz w:val="22"/>
          <w:szCs w:val="22"/>
          <w:lang w:val="de-DE"/>
        </w:rPr>
        <w:t xml:space="preserve"> </w:t>
      </w:r>
      <w:r w:rsidR="00F70C35" w:rsidRPr="00833E3C">
        <w:rPr>
          <w:rFonts w:ascii="Arial" w:hAnsi="Arial" w:cs="Arial"/>
          <w:bCs/>
          <w:sz w:val="22"/>
          <w:szCs w:val="22"/>
          <w:lang w:val="de-DE"/>
        </w:rPr>
        <w:t>sowie</w:t>
      </w:r>
      <w:r w:rsidRPr="00833E3C">
        <w:rPr>
          <w:rFonts w:ascii="Arial" w:hAnsi="Arial" w:cs="Arial"/>
          <w:bCs/>
          <w:sz w:val="22"/>
          <w:szCs w:val="22"/>
          <w:lang w:val="de-DE"/>
        </w:rPr>
        <w:t xml:space="preserve"> </w:t>
      </w:r>
      <w:proofErr w:type="spellStart"/>
      <w:r w:rsidRPr="00833E3C">
        <w:rPr>
          <w:rFonts w:ascii="Arial" w:hAnsi="Arial" w:cs="Arial"/>
          <w:bCs/>
          <w:sz w:val="22"/>
          <w:szCs w:val="22"/>
          <w:lang w:val="de-DE"/>
        </w:rPr>
        <w:t>Finishing</w:t>
      </w:r>
      <w:proofErr w:type="spellEnd"/>
      <w:r w:rsidRPr="00833E3C">
        <w:rPr>
          <w:rFonts w:ascii="Arial" w:hAnsi="Arial" w:cs="Arial"/>
          <w:bCs/>
          <w:sz w:val="22"/>
          <w:szCs w:val="22"/>
          <w:lang w:val="de-DE"/>
        </w:rPr>
        <w:t>-Produkte zur Perfektionierung des Haares</w:t>
      </w:r>
      <w:r w:rsidR="00CE5606" w:rsidRPr="00833E3C">
        <w:rPr>
          <w:rFonts w:ascii="Arial" w:hAnsi="Arial" w:cs="Arial"/>
          <w:bCs/>
          <w:sz w:val="22"/>
          <w:szCs w:val="22"/>
          <w:lang w:val="de-DE"/>
        </w:rPr>
        <w:t xml:space="preserve"> – für </w:t>
      </w:r>
      <w:r w:rsidR="00755EE3" w:rsidRPr="00833E3C">
        <w:rPr>
          <w:rFonts w:ascii="Arial" w:hAnsi="Arial" w:cs="Arial"/>
          <w:bCs/>
          <w:sz w:val="22"/>
          <w:szCs w:val="22"/>
          <w:lang w:val="de-DE"/>
        </w:rPr>
        <w:t xml:space="preserve">langanhaltende </w:t>
      </w:r>
      <w:r w:rsidR="00CE5606" w:rsidRPr="00833E3C">
        <w:rPr>
          <w:rFonts w:ascii="Arial" w:hAnsi="Arial" w:cs="Arial"/>
          <w:bCs/>
          <w:sz w:val="22"/>
          <w:szCs w:val="22"/>
          <w:lang w:val="de-DE"/>
        </w:rPr>
        <w:t>Ergebnisse in Salonqualität für zu Hause:</w:t>
      </w:r>
    </w:p>
    <w:p w14:paraId="4BEDF117" w14:textId="77777777" w:rsidR="00E50B95" w:rsidRPr="00833E3C" w:rsidRDefault="00E50B95" w:rsidP="00E50B95">
      <w:pPr>
        <w:pStyle w:val="p1"/>
        <w:ind w:left="720"/>
        <w:jc w:val="both"/>
        <w:rPr>
          <w:rFonts w:ascii="Arial" w:hAnsi="Arial" w:cs="Arial"/>
          <w:bCs/>
          <w:sz w:val="22"/>
          <w:szCs w:val="22"/>
          <w:lang w:val="de-DE"/>
        </w:rPr>
      </w:pPr>
    </w:p>
    <w:p w14:paraId="35CDC29D" w14:textId="7FEE7D6D" w:rsidR="00E077DE" w:rsidRPr="00833E3C" w:rsidRDefault="00073640" w:rsidP="00833E3C">
      <w:pPr>
        <w:pStyle w:val="p1"/>
        <w:numPr>
          <w:ilvl w:val="0"/>
          <w:numId w:val="34"/>
        </w:numPr>
        <w:jc w:val="both"/>
        <w:rPr>
          <w:rFonts w:ascii="Arial" w:hAnsi="Arial" w:cs="Arial"/>
          <w:bCs/>
          <w:sz w:val="22"/>
          <w:szCs w:val="22"/>
          <w:lang w:val="de-DE"/>
        </w:rPr>
      </w:pPr>
      <w:r w:rsidRPr="00833E3C">
        <w:rPr>
          <w:rFonts w:ascii="Arial" w:hAnsi="Arial" w:cs="Arial"/>
          <w:b/>
          <w:sz w:val="22"/>
          <w:szCs w:val="22"/>
          <w:lang w:val="de-DE"/>
        </w:rPr>
        <w:t xml:space="preserve">BLONDME </w:t>
      </w:r>
      <w:r w:rsidR="003035D6" w:rsidRPr="00833E3C">
        <w:rPr>
          <w:rFonts w:ascii="Arial" w:hAnsi="Arial" w:cs="Arial"/>
          <w:b/>
          <w:sz w:val="22"/>
          <w:szCs w:val="22"/>
          <w:lang w:val="de-DE"/>
        </w:rPr>
        <w:t xml:space="preserve">ALL BLONDES </w:t>
      </w:r>
      <w:r w:rsidRPr="00833E3C">
        <w:rPr>
          <w:rFonts w:ascii="Arial" w:hAnsi="Arial" w:cs="Arial"/>
          <w:b/>
          <w:sz w:val="22"/>
          <w:szCs w:val="22"/>
          <w:lang w:val="de-DE"/>
        </w:rPr>
        <w:t>Light</w:t>
      </w:r>
      <w:r w:rsidR="003035D6" w:rsidRPr="00833E3C">
        <w:rPr>
          <w:rFonts w:ascii="Arial" w:hAnsi="Arial" w:cs="Arial"/>
          <w:b/>
          <w:sz w:val="22"/>
          <w:szCs w:val="22"/>
          <w:lang w:val="de-DE"/>
        </w:rPr>
        <w:t xml:space="preserve"> </w:t>
      </w:r>
      <w:r w:rsidR="00E077DE" w:rsidRPr="00833E3C">
        <w:rPr>
          <w:rFonts w:ascii="Arial" w:hAnsi="Arial" w:cs="Arial"/>
          <w:b/>
          <w:sz w:val="22"/>
          <w:szCs w:val="22"/>
          <w:lang w:val="de-DE"/>
        </w:rPr>
        <w:t xml:space="preserve">- </w:t>
      </w:r>
      <w:r w:rsidR="00E077DE" w:rsidRPr="00833E3C">
        <w:rPr>
          <w:rFonts w:ascii="Arial" w:hAnsi="Arial" w:cs="Arial"/>
          <w:bCs/>
          <w:sz w:val="22"/>
          <w:szCs w:val="22"/>
          <w:lang w:val="de-DE"/>
        </w:rPr>
        <w:t>leichte, nährende Pflegeserie</w:t>
      </w:r>
    </w:p>
    <w:p w14:paraId="0E522109" w14:textId="77777777" w:rsidR="00833E3C" w:rsidRPr="00833E3C" w:rsidRDefault="00E077DE" w:rsidP="00833E3C">
      <w:pPr>
        <w:pStyle w:val="p1"/>
        <w:ind w:left="1440"/>
        <w:jc w:val="both"/>
        <w:rPr>
          <w:rFonts w:ascii="Arial" w:hAnsi="Arial" w:cs="Arial"/>
          <w:bCs/>
          <w:sz w:val="22"/>
          <w:szCs w:val="22"/>
          <w:lang w:val="de-DE"/>
        </w:rPr>
      </w:pPr>
      <w:r w:rsidRPr="00833E3C">
        <w:rPr>
          <w:rFonts w:ascii="Arial" w:hAnsi="Arial" w:cs="Arial"/>
          <w:bCs/>
          <w:sz w:val="22"/>
          <w:szCs w:val="22"/>
          <w:lang w:val="de-DE"/>
        </w:rPr>
        <w:t>mit Proteinkomplex aus Maulbeerseide für normales bis feines blondes Haar</w:t>
      </w:r>
    </w:p>
    <w:p w14:paraId="04BF57BE" w14:textId="77777777" w:rsidR="00833E3C" w:rsidRPr="00833E3C" w:rsidRDefault="00833E3C" w:rsidP="00833E3C">
      <w:pPr>
        <w:pStyle w:val="p1"/>
        <w:ind w:left="1440"/>
        <w:jc w:val="both"/>
        <w:rPr>
          <w:rFonts w:ascii="Arial" w:hAnsi="Arial" w:cs="Arial"/>
          <w:bCs/>
          <w:sz w:val="22"/>
          <w:szCs w:val="22"/>
          <w:lang w:val="de-DE"/>
        </w:rPr>
      </w:pPr>
    </w:p>
    <w:p w14:paraId="3938FF68" w14:textId="7FCA08C5" w:rsidR="00A10EB8" w:rsidRPr="00833E3C" w:rsidRDefault="00073640" w:rsidP="00833E3C">
      <w:pPr>
        <w:pStyle w:val="p1"/>
        <w:numPr>
          <w:ilvl w:val="0"/>
          <w:numId w:val="34"/>
        </w:numPr>
        <w:jc w:val="both"/>
        <w:rPr>
          <w:rFonts w:ascii="Arial" w:hAnsi="Arial" w:cs="Arial"/>
          <w:bCs/>
          <w:sz w:val="22"/>
          <w:szCs w:val="22"/>
          <w:lang w:val="de-DE"/>
        </w:rPr>
      </w:pPr>
      <w:r w:rsidRPr="00833E3C">
        <w:rPr>
          <w:rFonts w:ascii="Arial" w:hAnsi="Arial" w:cs="Arial"/>
          <w:b/>
          <w:sz w:val="22"/>
          <w:szCs w:val="22"/>
          <w:lang w:val="de-DE"/>
        </w:rPr>
        <w:t xml:space="preserve">BLONDME </w:t>
      </w:r>
      <w:r w:rsidR="003035D6" w:rsidRPr="00833E3C">
        <w:rPr>
          <w:rFonts w:ascii="Arial" w:hAnsi="Arial" w:cs="Arial"/>
          <w:b/>
          <w:sz w:val="22"/>
          <w:szCs w:val="22"/>
          <w:lang w:val="de-DE"/>
        </w:rPr>
        <w:t xml:space="preserve">ALL BLONDES </w:t>
      </w:r>
      <w:r w:rsidRPr="00833E3C">
        <w:rPr>
          <w:rFonts w:ascii="Arial" w:hAnsi="Arial" w:cs="Arial"/>
          <w:b/>
          <w:sz w:val="22"/>
          <w:szCs w:val="22"/>
          <w:lang w:val="de-DE"/>
        </w:rPr>
        <w:t>Rich</w:t>
      </w:r>
      <w:r w:rsidR="003035D6" w:rsidRPr="00833E3C">
        <w:rPr>
          <w:rFonts w:ascii="Arial" w:hAnsi="Arial" w:cs="Arial"/>
          <w:b/>
          <w:sz w:val="22"/>
          <w:szCs w:val="22"/>
          <w:lang w:val="de-DE"/>
        </w:rPr>
        <w:t xml:space="preserve"> </w:t>
      </w:r>
      <w:r w:rsidR="00833E3C" w:rsidRPr="00833E3C">
        <w:rPr>
          <w:rFonts w:ascii="Arial" w:hAnsi="Arial" w:cs="Arial"/>
          <w:b/>
          <w:sz w:val="22"/>
          <w:szCs w:val="22"/>
          <w:lang w:val="de-DE"/>
        </w:rPr>
        <w:t xml:space="preserve">- </w:t>
      </w:r>
      <w:r w:rsidR="00833E3C" w:rsidRPr="00833E3C">
        <w:rPr>
          <w:rFonts w:ascii="Arial" w:hAnsi="Arial" w:cs="Arial"/>
          <w:bCs/>
          <w:sz w:val="22"/>
          <w:szCs w:val="22"/>
          <w:lang w:val="de-DE"/>
        </w:rPr>
        <w:t>intensive Tiefenpflege mit Proteinkomplex aus Kaschmir für normales bis widerspenstiges blondes Haar</w:t>
      </w:r>
    </w:p>
    <w:p w14:paraId="13BB3758" w14:textId="77777777" w:rsidR="00833E3C" w:rsidRPr="00833E3C" w:rsidRDefault="00833E3C" w:rsidP="00833E3C">
      <w:pPr>
        <w:pStyle w:val="p1"/>
        <w:ind w:left="720"/>
        <w:jc w:val="both"/>
        <w:rPr>
          <w:rFonts w:ascii="Arial" w:hAnsi="Arial" w:cs="Arial"/>
          <w:bCs/>
          <w:sz w:val="22"/>
          <w:szCs w:val="22"/>
          <w:lang w:val="de-DE"/>
        </w:rPr>
      </w:pPr>
    </w:p>
    <w:p w14:paraId="5AA2B1DA" w14:textId="58249F86" w:rsidR="00833E3C" w:rsidRPr="00833E3C" w:rsidRDefault="00073640" w:rsidP="00833E3C">
      <w:pPr>
        <w:pStyle w:val="p1"/>
        <w:numPr>
          <w:ilvl w:val="0"/>
          <w:numId w:val="34"/>
        </w:numPr>
        <w:jc w:val="both"/>
        <w:rPr>
          <w:rFonts w:ascii="Arial" w:hAnsi="Arial" w:cs="Arial"/>
          <w:bCs/>
          <w:sz w:val="22"/>
          <w:szCs w:val="22"/>
          <w:lang w:val="de-DE"/>
        </w:rPr>
      </w:pPr>
      <w:r w:rsidRPr="00833E3C">
        <w:rPr>
          <w:rFonts w:ascii="Arial" w:hAnsi="Arial" w:cs="Arial"/>
          <w:b/>
          <w:sz w:val="22"/>
          <w:szCs w:val="22"/>
          <w:lang w:val="de-DE"/>
        </w:rPr>
        <w:t xml:space="preserve">BLONDME </w:t>
      </w:r>
      <w:r w:rsidR="003035D6" w:rsidRPr="00833E3C">
        <w:rPr>
          <w:rFonts w:ascii="Arial" w:hAnsi="Arial" w:cs="Arial"/>
          <w:b/>
          <w:sz w:val="22"/>
          <w:szCs w:val="22"/>
          <w:lang w:val="de-DE"/>
        </w:rPr>
        <w:t>ALL BLONDES Detox</w:t>
      </w:r>
      <w:r w:rsidR="00833E3C" w:rsidRPr="00833E3C">
        <w:rPr>
          <w:rFonts w:ascii="Arial" w:hAnsi="Arial" w:cs="Arial"/>
          <w:b/>
          <w:sz w:val="22"/>
          <w:szCs w:val="22"/>
          <w:lang w:val="de-DE"/>
        </w:rPr>
        <w:t xml:space="preserve"> - </w:t>
      </w:r>
      <w:r w:rsidR="00833E3C" w:rsidRPr="00833E3C">
        <w:rPr>
          <w:rFonts w:ascii="Arial" w:hAnsi="Arial" w:cs="Arial"/>
          <w:bCs/>
          <w:sz w:val="22"/>
          <w:szCs w:val="22"/>
          <w:lang w:val="de-DE"/>
        </w:rPr>
        <w:t>tiefenreinigende Pflegeserie</w:t>
      </w:r>
    </w:p>
    <w:p w14:paraId="7251C1FB" w14:textId="2AFD29E5" w:rsidR="00833E3C" w:rsidRDefault="00833E3C" w:rsidP="00833E3C">
      <w:pPr>
        <w:pStyle w:val="p1"/>
        <w:ind w:left="1440"/>
        <w:jc w:val="both"/>
        <w:rPr>
          <w:rFonts w:ascii="Arial" w:hAnsi="Arial" w:cs="Arial"/>
          <w:bCs/>
          <w:sz w:val="22"/>
          <w:szCs w:val="22"/>
          <w:lang w:val="de-DE"/>
        </w:rPr>
      </w:pPr>
      <w:r w:rsidRPr="00833E3C">
        <w:rPr>
          <w:rFonts w:ascii="Arial" w:hAnsi="Arial" w:cs="Arial"/>
          <w:bCs/>
          <w:sz w:val="22"/>
          <w:szCs w:val="22"/>
          <w:lang w:val="de-DE"/>
        </w:rPr>
        <w:t>mit Proteinkomplex aus nordischer Baumwolle für alle Haartypen</w:t>
      </w:r>
    </w:p>
    <w:p w14:paraId="4D3D120E" w14:textId="77777777" w:rsidR="0045437E" w:rsidRPr="00833E3C" w:rsidRDefault="0045437E" w:rsidP="00833E3C">
      <w:pPr>
        <w:pStyle w:val="p1"/>
        <w:ind w:left="1440"/>
        <w:jc w:val="both"/>
        <w:rPr>
          <w:rFonts w:ascii="Arial" w:hAnsi="Arial" w:cs="Arial"/>
          <w:bCs/>
          <w:sz w:val="22"/>
          <w:szCs w:val="22"/>
          <w:lang w:val="de-DE"/>
        </w:rPr>
      </w:pPr>
    </w:p>
    <w:p w14:paraId="2AD929F3" w14:textId="3AEA7116" w:rsidR="00833E3C" w:rsidRDefault="00073640" w:rsidP="00833E3C">
      <w:pPr>
        <w:pStyle w:val="p1"/>
        <w:numPr>
          <w:ilvl w:val="0"/>
          <w:numId w:val="34"/>
        </w:numPr>
        <w:jc w:val="both"/>
        <w:rPr>
          <w:rFonts w:ascii="Arial" w:hAnsi="Arial" w:cs="Arial"/>
          <w:bCs/>
          <w:sz w:val="22"/>
          <w:szCs w:val="22"/>
          <w:lang w:val="de-DE"/>
        </w:rPr>
      </w:pPr>
      <w:r w:rsidRPr="00833E3C">
        <w:rPr>
          <w:rFonts w:ascii="Arial" w:hAnsi="Arial" w:cs="Arial"/>
          <w:b/>
          <w:sz w:val="22"/>
          <w:szCs w:val="22"/>
          <w:lang w:val="de-DE"/>
        </w:rPr>
        <w:t>BLONDME</w:t>
      </w:r>
      <w:r w:rsidR="003035D6" w:rsidRPr="00833E3C">
        <w:rPr>
          <w:rFonts w:ascii="Arial" w:hAnsi="Arial" w:cs="Arial"/>
          <w:b/>
          <w:sz w:val="22"/>
          <w:szCs w:val="22"/>
          <w:lang w:val="de-DE"/>
        </w:rPr>
        <w:t xml:space="preserve"> COOL BLONDES </w:t>
      </w:r>
      <w:proofErr w:type="spellStart"/>
      <w:r w:rsidR="004C4134" w:rsidRPr="00833E3C">
        <w:rPr>
          <w:rFonts w:ascii="Arial" w:hAnsi="Arial" w:cs="Arial"/>
          <w:b/>
          <w:sz w:val="22"/>
          <w:szCs w:val="22"/>
          <w:lang w:val="de-DE"/>
        </w:rPr>
        <w:t>Neutrali</w:t>
      </w:r>
      <w:r w:rsidR="00D41B1C" w:rsidRPr="00833E3C">
        <w:rPr>
          <w:rFonts w:ascii="Arial" w:hAnsi="Arial" w:cs="Arial"/>
          <w:b/>
          <w:sz w:val="22"/>
          <w:szCs w:val="22"/>
          <w:lang w:val="de-DE"/>
        </w:rPr>
        <w:t>z</w:t>
      </w:r>
      <w:r w:rsidR="004C4134" w:rsidRPr="00833E3C">
        <w:rPr>
          <w:rFonts w:ascii="Arial" w:hAnsi="Arial" w:cs="Arial"/>
          <w:b/>
          <w:sz w:val="22"/>
          <w:szCs w:val="22"/>
          <w:lang w:val="de-DE"/>
        </w:rPr>
        <w:t>ing</w:t>
      </w:r>
      <w:proofErr w:type="spellEnd"/>
      <w:r w:rsidR="00833E3C" w:rsidRPr="00833E3C">
        <w:rPr>
          <w:rFonts w:ascii="Arial" w:hAnsi="Arial" w:cs="Arial"/>
          <w:b/>
          <w:sz w:val="22"/>
          <w:szCs w:val="22"/>
          <w:lang w:val="de-DE"/>
        </w:rPr>
        <w:t xml:space="preserve"> – </w:t>
      </w:r>
      <w:r w:rsidR="00833E3C" w:rsidRPr="00833E3C">
        <w:rPr>
          <w:rFonts w:ascii="Arial" w:hAnsi="Arial" w:cs="Arial"/>
          <w:bCs/>
          <w:sz w:val="22"/>
          <w:szCs w:val="22"/>
          <w:lang w:val="de-DE"/>
        </w:rPr>
        <w:t>kühl, pigmentierte neutralisierende Pflegeserie mit Proteinkomplex aus Samtblume für alle Haartypen</w:t>
      </w:r>
    </w:p>
    <w:p w14:paraId="4F013634" w14:textId="77777777" w:rsidR="0045437E" w:rsidRPr="00833E3C" w:rsidRDefault="0045437E" w:rsidP="0045437E">
      <w:pPr>
        <w:pStyle w:val="p1"/>
        <w:ind w:left="1440"/>
        <w:jc w:val="both"/>
        <w:rPr>
          <w:rFonts w:ascii="Arial" w:hAnsi="Arial" w:cs="Arial"/>
          <w:bCs/>
          <w:sz w:val="22"/>
          <w:szCs w:val="22"/>
          <w:lang w:val="de-DE"/>
        </w:rPr>
      </w:pPr>
    </w:p>
    <w:p w14:paraId="61BFA339" w14:textId="23CDD7B6" w:rsidR="00833E3C" w:rsidRPr="00833E3C" w:rsidRDefault="00073640" w:rsidP="00833E3C">
      <w:pPr>
        <w:pStyle w:val="p1"/>
        <w:numPr>
          <w:ilvl w:val="0"/>
          <w:numId w:val="34"/>
        </w:numPr>
        <w:jc w:val="both"/>
        <w:rPr>
          <w:rFonts w:ascii="Arial" w:hAnsi="Arial" w:cs="Arial"/>
          <w:bCs/>
          <w:sz w:val="22"/>
          <w:szCs w:val="22"/>
          <w:lang w:val="de-DE"/>
        </w:rPr>
      </w:pPr>
      <w:r w:rsidRPr="00833E3C">
        <w:rPr>
          <w:rFonts w:ascii="Arial" w:hAnsi="Arial" w:cs="Arial"/>
          <w:b/>
          <w:sz w:val="22"/>
          <w:szCs w:val="22"/>
          <w:lang w:val="de-DE"/>
        </w:rPr>
        <w:t xml:space="preserve">BLONDME </w:t>
      </w:r>
      <w:r w:rsidR="003035D6" w:rsidRPr="00833E3C">
        <w:rPr>
          <w:rFonts w:ascii="Arial" w:hAnsi="Arial" w:cs="Arial"/>
          <w:b/>
          <w:sz w:val="22"/>
          <w:szCs w:val="22"/>
          <w:lang w:val="de-DE"/>
        </w:rPr>
        <w:t xml:space="preserve">BLONDE WONDERS </w:t>
      </w:r>
      <w:r w:rsidR="00833E3C" w:rsidRPr="00833E3C">
        <w:rPr>
          <w:rFonts w:ascii="Arial" w:hAnsi="Arial" w:cs="Arial"/>
          <w:bCs/>
          <w:sz w:val="22"/>
          <w:szCs w:val="22"/>
          <w:lang w:val="de-DE"/>
        </w:rPr>
        <w:t xml:space="preserve">- Perfekte Resultate für alle Haartypen und </w:t>
      </w:r>
      <w:proofErr w:type="spellStart"/>
      <w:r w:rsidR="00833E3C" w:rsidRPr="00833E3C">
        <w:rPr>
          <w:rFonts w:ascii="Arial" w:hAnsi="Arial" w:cs="Arial"/>
          <w:bCs/>
          <w:sz w:val="22"/>
          <w:szCs w:val="22"/>
          <w:lang w:val="de-DE"/>
        </w:rPr>
        <w:t>und</w:t>
      </w:r>
      <w:proofErr w:type="spellEnd"/>
      <w:r w:rsidR="00833E3C" w:rsidRPr="00833E3C">
        <w:rPr>
          <w:rFonts w:ascii="Arial" w:hAnsi="Arial" w:cs="Arial"/>
          <w:bCs/>
          <w:sz w:val="22"/>
          <w:szCs w:val="22"/>
          <w:lang w:val="de-DE"/>
        </w:rPr>
        <w:t xml:space="preserve"> kann in Kombination mit weiteren BLONDME-Pflegeprodukten verwendet werden, um jeden blonden Look zu perfektionieren und Glanz und Geschmeidigkeit zu erzielen.</w:t>
      </w:r>
    </w:p>
    <w:p w14:paraId="0F1BFDBB" w14:textId="77777777" w:rsidR="00B63812" w:rsidRPr="00833E3C" w:rsidRDefault="00B63812" w:rsidP="00B63812">
      <w:pPr>
        <w:pStyle w:val="p1"/>
        <w:jc w:val="both"/>
        <w:rPr>
          <w:rFonts w:ascii="Arial" w:hAnsi="Arial" w:cs="Arial"/>
          <w:b/>
          <w:sz w:val="22"/>
          <w:szCs w:val="22"/>
          <w:lang w:val="de-DE"/>
        </w:rPr>
      </w:pPr>
    </w:p>
    <w:p w14:paraId="6C316422" w14:textId="718815D6" w:rsidR="00872160" w:rsidRDefault="00872160" w:rsidP="00E50B95">
      <w:pPr>
        <w:pStyle w:val="p1"/>
        <w:jc w:val="both"/>
        <w:rPr>
          <w:rFonts w:ascii="Arial" w:hAnsi="Arial" w:cs="Arial"/>
          <w:b/>
          <w:sz w:val="22"/>
          <w:szCs w:val="22"/>
          <w:lang w:val="de-DE"/>
        </w:rPr>
      </w:pPr>
    </w:p>
    <w:p w14:paraId="0CBAB3B2" w14:textId="718C7E5D" w:rsidR="00833E3C" w:rsidRDefault="00833E3C" w:rsidP="00E50B95">
      <w:pPr>
        <w:pStyle w:val="p1"/>
        <w:jc w:val="both"/>
        <w:rPr>
          <w:rFonts w:ascii="Arial" w:hAnsi="Arial" w:cs="Arial"/>
          <w:b/>
          <w:sz w:val="22"/>
          <w:szCs w:val="22"/>
          <w:lang w:val="de-DE"/>
        </w:rPr>
      </w:pPr>
    </w:p>
    <w:p w14:paraId="35D8B9A9" w14:textId="5657563E" w:rsidR="00833E3C" w:rsidRDefault="00833E3C" w:rsidP="00E50B95">
      <w:pPr>
        <w:pStyle w:val="p1"/>
        <w:jc w:val="both"/>
        <w:rPr>
          <w:rFonts w:ascii="Arial" w:hAnsi="Arial" w:cs="Arial"/>
          <w:b/>
          <w:sz w:val="22"/>
          <w:szCs w:val="22"/>
          <w:lang w:val="de-DE"/>
        </w:rPr>
      </w:pPr>
    </w:p>
    <w:p w14:paraId="6F947E29" w14:textId="77777777" w:rsidR="00833E3C" w:rsidRPr="00833E3C" w:rsidRDefault="00833E3C" w:rsidP="00E50B95">
      <w:pPr>
        <w:pStyle w:val="p1"/>
        <w:jc w:val="both"/>
        <w:rPr>
          <w:rFonts w:ascii="Arial" w:hAnsi="Arial" w:cs="Arial"/>
          <w:b/>
          <w:sz w:val="22"/>
          <w:szCs w:val="22"/>
          <w:lang w:val="de-DE"/>
        </w:rPr>
      </w:pPr>
    </w:p>
    <w:p w14:paraId="41EFD838" w14:textId="2DA10E55" w:rsidR="00B77D38" w:rsidRPr="00833E3C" w:rsidRDefault="00B77D38" w:rsidP="00B77D38">
      <w:pPr>
        <w:spacing w:after="80"/>
        <w:jc w:val="both"/>
        <w:rPr>
          <w:rFonts w:ascii="Arial" w:hAnsi="Arial" w:cs="Arial"/>
          <w:b/>
          <w:sz w:val="22"/>
          <w:szCs w:val="22"/>
          <w:u w:val="single"/>
          <w:lang w:val="en-US"/>
        </w:rPr>
      </w:pPr>
      <w:r w:rsidRPr="00833E3C">
        <w:rPr>
          <w:rFonts w:ascii="Arial" w:hAnsi="Arial" w:cs="Arial"/>
          <w:b/>
          <w:sz w:val="22"/>
          <w:szCs w:val="22"/>
          <w:u w:val="single"/>
          <w:lang w:val="en-US"/>
        </w:rPr>
        <w:t xml:space="preserve">BLONDME </w:t>
      </w:r>
      <w:r w:rsidR="00872160" w:rsidRPr="00833E3C">
        <w:rPr>
          <w:rFonts w:ascii="Arial" w:hAnsi="Arial" w:cs="Arial"/>
          <w:b/>
          <w:sz w:val="22"/>
          <w:szCs w:val="22"/>
          <w:u w:val="single"/>
          <w:lang w:val="en-US"/>
        </w:rPr>
        <w:t xml:space="preserve">Care </w:t>
      </w:r>
      <w:proofErr w:type="spellStart"/>
      <w:r w:rsidR="00872160" w:rsidRPr="00833E3C">
        <w:rPr>
          <w:rFonts w:ascii="Arial" w:hAnsi="Arial" w:cs="Arial"/>
          <w:b/>
          <w:sz w:val="22"/>
          <w:szCs w:val="22"/>
          <w:u w:val="single"/>
          <w:lang w:val="en-US"/>
        </w:rPr>
        <w:t>mit</w:t>
      </w:r>
      <w:proofErr w:type="spellEnd"/>
      <w:r w:rsidR="00872160" w:rsidRPr="00833E3C">
        <w:rPr>
          <w:rFonts w:ascii="Arial" w:hAnsi="Arial" w:cs="Arial"/>
          <w:b/>
          <w:sz w:val="22"/>
          <w:szCs w:val="22"/>
          <w:u w:val="single"/>
          <w:lang w:val="en-US"/>
        </w:rPr>
        <w:t xml:space="preserve"> </w:t>
      </w:r>
      <w:proofErr w:type="spellStart"/>
      <w:r w:rsidR="00872160" w:rsidRPr="00833E3C">
        <w:rPr>
          <w:rFonts w:ascii="Arial" w:hAnsi="Arial" w:cs="Arial"/>
          <w:b/>
          <w:sz w:val="22"/>
          <w:szCs w:val="22"/>
          <w:u w:val="single"/>
          <w:lang w:val="en-US"/>
        </w:rPr>
        <w:t>neuer</w:t>
      </w:r>
      <w:proofErr w:type="spellEnd"/>
      <w:r w:rsidR="00872160" w:rsidRPr="00833E3C">
        <w:rPr>
          <w:rFonts w:ascii="Arial" w:hAnsi="Arial" w:cs="Arial"/>
          <w:b/>
          <w:sz w:val="22"/>
          <w:szCs w:val="22"/>
          <w:u w:val="single"/>
          <w:lang w:val="en-US"/>
        </w:rPr>
        <w:t xml:space="preserve"> </w:t>
      </w:r>
      <w:r w:rsidR="00E9193B" w:rsidRPr="00833E3C">
        <w:rPr>
          <w:rFonts w:ascii="Arial" w:hAnsi="Arial" w:cs="Arial"/>
          <w:b/>
          <w:sz w:val="22"/>
          <w:szCs w:val="22"/>
          <w:u w:val="single"/>
          <w:lang w:val="en-US"/>
        </w:rPr>
        <w:t>3D-Bond-Creation-Technology</w:t>
      </w:r>
    </w:p>
    <w:p w14:paraId="164137D9" w14:textId="16A702F2" w:rsidR="00B77D38" w:rsidRPr="00833E3C" w:rsidRDefault="00E50B95" w:rsidP="00B77D38">
      <w:pPr>
        <w:autoSpaceDE w:val="0"/>
        <w:autoSpaceDN w:val="0"/>
        <w:adjustRightInd w:val="0"/>
        <w:jc w:val="both"/>
        <w:rPr>
          <w:rFonts w:ascii="Arial" w:hAnsi="Arial" w:cs="Arial"/>
          <w:bCs/>
          <w:sz w:val="22"/>
          <w:szCs w:val="22"/>
          <w:lang w:val="de-DE"/>
        </w:rPr>
      </w:pPr>
      <w:r w:rsidRPr="00833E3C">
        <w:rPr>
          <w:rFonts w:ascii="Arial" w:hAnsi="Arial" w:cs="Arial"/>
          <w:bCs/>
          <w:sz w:val="22"/>
          <w:szCs w:val="22"/>
          <w:lang w:val="de-DE"/>
        </w:rPr>
        <w:t xml:space="preserve">Mit der </w:t>
      </w:r>
      <w:r w:rsidR="00E3476F" w:rsidRPr="00833E3C">
        <w:rPr>
          <w:rFonts w:ascii="Arial" w:hAnsi="Arial" w:cs="Arial"/>
          <w:bCs/>
          <w:sz w:val="22"/>
          <w:szCs w:val="22"/>
          <w:lang w:val="de-DE"/>
        </w:rPr>
        <w:t>Neu</w:t>
      </w:r>
      <w:r w:rsidRPr="00833E3C">
        <w:rPr>
          <w:rFonts w:ascii="Arial" w:hAnsi="Arial" w:cs="Arial"/>
          <w:bCs/>
          <w:sz w:val="22"/>
          <w:szCs w:val="22"/>
          <w:lang w:val="de-DE"/>
        </w:rPr>
        <w:t>formulierung der BLONDME-Pflegelinie wird auch die 3D</w:t>
      </w:r>
      <w:r w:rsidR="00D73D82" w:rsidRPr="00833E3C">
        <w:rPr>
          <w:rFonts w:ascii="Arial" w:hAnsi="Arial" w:cs="Arial"/>
          <w:bCs/>
          <w:sz w:val="22"/>
          <w:szCs w:val="22"/>
          <w:lang w:val="de-DE"/>
        </w:rPr>
        <w:t>-</w:t>
      </w:r>
      <w:r w:rsidRPr="00833E3C">
        <w:rPr>
          <w:rFonts w:ascii="Arial" w:hAnsi="Arial" w:cs="Arial"/>
          <w:bCs/>
          <w:sz w:val="22"/>
          <w:szCs w:val="22"/>
          <w:lang w:val="de-DE"/>
        </w:rPr>
        <w:t>Bond</w:t>
      </w:r>
      <w:r w:rsidR="00D73D82" w:rsidRPr="00833E3C">
        <w:rPr>
          <w:rFonts w:ascii="Arial" w:hAnsi="Arial" w:cs="Arial"/>
          <w:bCs/>
          <w:sz w:val="22"/>
          <w:szCs w:val="22"/>
          <w:lang w:val="de-DE"/>
        </w:rPr>
        <w:t>-</w:t>
      </w:r>
      <w:r w:rsidRPr="00833E3C">
        <w:rPr>
          <w:rFonts w:ascii="Arial" w:hAnsi="Arial" w:cs="Arial"/>
          <w:bCs/>
          <w:sz w:val="22"/>
          <w:szCs w:val="22"/>
          <w:lang w:val="de-DE"/>
        </w:rPr>
        <w:t>Creation</w:t>
      </w:r>
      <w:r w:rsidR="00D73D82" w:rsidRPr="00833E3C">
        <w:rPr>
          <w:rFonts w:ascii="Arial" w:hAnsi="Arial" w:cs="Arial"/>
          <w:bCs/>
          <w:sz w:val="22"/>
          <w:szCs w:val="22"/>
          <w:lang w:val="de-DE"/>
        </w:rPr>
        <w:t>-</w:t>
      </w:r>
      <w:r w:rsidRPr="00833E3C">
        <w:rPr>
          <w:rFonts w:ascii="Arial" w:hAnsi="Arial" w:cs="Arial"/>
          <w:bCs/>
          <w:sz w:val="22"/>
          <w:szCs w:val="22"/>
          <w:lang w:val="de-DE"/>
        </w:rPr>
        <w:t>Technology eingeführt</w:t>
      </w:r>
      <w:r w:rsidR="00D73D82" w:rsidRPr="00833E3C">
        <w:rPr>
          <w:rFonts w:ascii="Arial" w:hAnsi="Arial" w:cs="Arial"/>
          <w:bCs/>
          <w:sz w:val="22"/>
          <w:szCs w:val="22"/>
          <w:lang w:val="de-DE"/>
        </w:rPr>
        <w:t xml:space="preserve">. Auf diese Weise entsteht </w:t>
      </w:r>
      <w:r w:rsidRPr="00833E3C">
        <w:rPr>
          <w:rFonts w:ascii="Arial" w:hAnsi="Arial" w:cs="Arial"/>
          <w:bCs/>
          <w:sz w:val="22"/>
          <w:szCs w:val="22"/>
          <w:lang w:val="de-DE"/>
        </w:rPr>
        <w:t xml:space="preserve">ein Produktportfolio, </w:t>
      </w:r>
      <w:r w:rsidR="00755EE3" w:rsidRPr="00833E3C">
        <w:rPr>
          <w:rFonts w:ascii="Arial" w:hAnsi="Arial" w:cs="Arial"/>
          <w:bCs/>
          <w:sz w:val="22"/>
          <w:szCs w:val="22"/>
          <w:lang w:val="de-DE"/>
        </w:rPr>
        <w:t>welches</w:t>
      </w:r>
      <w:r w:rsidRPr="00833E3C">
        <w:rPr>
          <w:rFonts w:ascii="Arial" w:hAnsi="Arial" w:cs="Arial"/>
          <w:bCs/>
          <w:sz w:val="22"/>
          <w:szCs w:val="22"/>
          <w:lang w:val="de-DE"/>
        </w:rPr>
        <w:t xml:space="preserve"> das Haar von innen heraus stärkt. Die integrierte </w:t>
      </w:r>
      <w:r w:rsidR="00D73D82" w:rsidRPr="00833E3C">
        <w:rPr>
          <w:rFonts w:ascii="Arial" w:hAnsi="Arial" w:cs="Arial"/>
          <w:bCs/>
          <w:sz w:val="22"/>
          <w:szCs w:val="22"/>
          <w:lang w:val="de-DE"/>
        </w:rPr>
        <w:t>3D-Bond-Creation-Technology basiert auf</w:t>
      </w:r>
      <w:r w:rsidRPr="00833E3C">
        <w:rPr>
          <w:rFonts w:ascii="Arial" w:hAnsi="Arial" w:cs="Arial"/>
          <w:bCs/>
          <w:sz w:val="22"/>
          <w:szCs w:val="22"/>
          <w:lang w:val="de-DE"/>
        </w:rPr>
        <w:t xml:space="preserve"> drei </w:t>
      </w:r>
      <w:r w:rsidR="00D73D82" w:rsidRPr="00833E3C">
        <w:rPr>
          <w:rFonts w:ascii="Arial" w:hAnsi="Arial" w:cs="Arial"/>
          <w:bCs/>
          <w:sz w:val="22"/>
          <w:szCs w:val="22"/>
          <w:lang w:val="de-DE"/>
        </w:rPr>
        <w:t xml:space="preserve">aufeinander aufbauenden </w:t>
      </w:r>
      <w:r w:rsidRPr="00833E3C">
        <w:rPr>
          <w:rFonts w:ascii="Arial" w:hAnsi="Arial" w:cs="Arial"/>
          <w:bCs/>
          <w:sz w:val="22"/>
          <w:szCs w:val="22"/>
          <w:lang w:val="de-DE"/>
        </w:rPr>
        <w:t xml:space="preserve">Schritten und kombiniert </w:t>
      </w:r>
      <w:r w:rsidR="00D73D82" w:rsidRPr="00833E3C">
        <w:rPr>
          <w:rFonts w:ascii="Arial" w:hAnsi="Arial" w:cs="Arial"/>
          <w:bCs/>
          <w:sz w:val="22"/>
          <w:szCs w:val="22"/>
          <w:lang w:val="de-DE"/>
        </w:rPr>
        <w:t xml:space="preserve">für die ultimative Pflege </w:t>
      </w:r>
      <w:r w:rsidR="00D73D82" w:rsidRPr="00833E3C">
        <w:rPr>
          <w:rFonts w:ascii="Arial" w:hAnsi="Arial" w:cs="Arial"/>
          <w:i/>
          <w:iCs/>
          <w:color w:val="000000"/>
          <w:sz w:val="22"/>
          <w:szCs w:val="22"/>
          <w:lang w:val="de-DE"/>
        </w:rPr>
        <w:t xml:space="preserve">Bond </w:t>
      </w:r>
      <w:proofErr w:type="spellStart"/>
      <w:r w:rsidR="00D73D82" w:rsidRPr="00833E3C">
        <w:rPr>
          <w:rFonts w:ascii="Arial" w:hAnsi="Arial" w:cs="Arial"/>
          <w:i/>
          <w:iCs/>
          <w:color w:val="000000"/>
          <w:sz w:val="22"/>
          <w:szCs w:val="22"/>
          <w:lang w:val="de-DE"/>
        </w:rPr>
        <w:t>Protection</w:t>
      </w:r>
      <w:proofErr w:type="spellEnd"/>
      <w:r w:rsidRPr="00833E3C">
        <w:rPr>
          <w:rFonts w:ascii="Arial" w:hAnsi="Arial" w:cs="Arial"/>
          <w:bCs/>
          <w:sz w:val="22"/>
          <w:szCs w:val="22"/>
          <w:lang w:val="de-DE"/>
        </w:rPr>
        <w:t xml:space="preserve">, </w:t>
      </w:r>
      <w:r w:rsidR="00D73D82" w:rsidRPr="00833E3C">
        <w:rPr>
          <w:rFonts w:ascii="Arial" w:hAnsi="Arial" w:cs="Arial"/>
          <w:i/>
          <w:iCs/>
          <w:color w:val="000000"/>
          <w:sz w:val="22"/>
          <w:szCs w:val="22"/>
          <w:lang w:val="de-DE"/>
        </w:rPr>
        <w:t xml:space="preserve">Bond </w:t>
      </w:r>
      <w:proofErr w:type="spellStart"/>
      <w:r w:rsidR="00D73D82" w:rsidRPr="00833E3C">
        <w:rPr>
          <w:rFonts w:ascii="Arial" w:hAnsi="Arial" w:cs="Arial"/>
          <w:i/>
          <w:iCs/>
          <w:color w:val="000000"/>
          <w:sz w:val="22"/>
          <w:szCs w:val="22"/>
          <w:lang w:val="de-DE"/>
        </w:rPr>
        <w:t>Creation</w:t>
      </w:r>
      <w:proofErr w:type="spellEnd"/>
      <w:r w:rsidR="00D73D82" w:rsidRPr="00833E3C">
        <w:rPr>
          <w:rFonts w:ascii="Arial" w:hAnsi="Arial" w:cs="Arial"/>
          <w:bCs/>
          <w:sz w:val="22"/>
          <w:szCs w:val="22"/>
          <w:lang w:val="de-DE"/>
        </w:rPr>
        <w:t xml:space="preserve"> </w:t>
      </w:r>
      <w:r w:rsidRPr="00833E3C">
        <w:rPr>
          <w:rFonts w:ascii="Arial" w:hAnsi="Arial" w:cs="Arial"/>
          <w:bCs/>
          <w:sz w:val="22"/>
          <w:szCs w:val="22"/>
          <w:lang w:val="de-DE"/>
        </w:rPr>
        <w:t xml:space="preserve">und </w:t>
      </w:r>
      <w:r w:rsidR="00D73D82" w:rsidRPr="00833E3C">
        <w:rPr>
          <w:rFonts w:ascii="Arial" w:hAnsi="Arial" w:cs="Arial"/>
          <w:i/>
          <w:iCs/>
          <w:color w:val="000000"/>
          <w:sz w:val="22"/>
          <w:szCs w:val="22"/>
          <w:lang w:val="de-DE"/>
        </w:rPr>
        <w:t>Bond Maintenance</w:t>
      </w:r>
      <w:r w:rsidR="00D73D82" w:rsidRPr="00833E3C">
        <w:rPr>
          <w:rFonts w:ascii="Arial" w:hAnsi="Arial" w:cs="Arial"/>
          <w:bCs/>
          <w:sz w:val="22"/>
          <w:szCs w:val="22"/>
          <w:lang w:val="de-DE"/>
        </w:rPr>
        <w:t>:</w:t>
      </w:r>
    </w:p>
    <w:p w14:paraId="11CD6A7B" w14:textId="77777777" w:rsidR="00E50B95" w:rsidRPr="00833E3C" w:rsidRDefault="00E50B95" w:rsidP="00B77D38">
      <w:pPr>
        <w:autoSpaceDE w:val="0"/>
        <w:autoSpaceDN w:val="0"/>
        <w:adjustRightInd w:val="0"/>
        <w:jc w:val="both"/>
        <w:rPr>
          <w:rFonts w:ascii="Arial" w:hAnsi="Arial" w:cs="Arial"/>
          <w:color w:val="000000"/>
          <w:sz w:val="22"/>
          <w:szCs w:val="22"/>
          <w:lang w:val="de-DE"/>
        </w:rPr>
      </w:pPr>
    </w:p>
    <w:p w14:paraId="1F9727F5" w14:textId="77777777" w:rsidR="00E9193B" w:rsidRPr="00833E3C" w:rsidRDefault="00E9193B" w:rsidP="00E9193B">
      <w:pPr>
        <w:tabs>
          <w:tab w:val="left" w:pos="220"/>
          <w:tab w:val="left" w:pos="720"/>
        </w:tabs>
        <w:autoSpaceDE w:val="0"/>
        <w:autoSpaceDN w:val="0"/>
        <w:adjustRightInd w:val="0"/>
        <w:jc w:val="both"/>
        <w:rPr>
          <w:rFonts w:ascii="Arial" w:hAnsi="Arial" w:cs="Arial"/>
          <w:b/>
          <w:bCs/>
          <w:kern w:val="1"/>
          <w:sz w:val="22"/>
          <w:szCs w:val="22"/>
          <w:lang w:val="en-US"/>
        </w:rPr>
      </w:pPr>
      <w:r w:rsidRPr="00833E3C">
        <w:rPr>
          <w:rFonts w:ascii="Arial" w:hAnsi="Arial" w:cs="Arial"/>
          <w:b/>
          <w:bCs/>
          <w:color w:val="000000"/>
          <w:sz w:val="22"/>
          <w:szCs w:val="22"/>
          <w:lang w:val="en-US"/>
        </w:rPr>
        <w:t xml:space="preserve">Step 1: Bond Protection – Coloration </w:t>
      </w:r>
      <w:proofErr w:type="spellStart"/>
      <w:r w:rsidRPr="00833E3C">
        <w:rPr>
          <w:rFonts w:ascii="Arial" w:hAnsi="Arial" w:cs="Arial"/>
          <w:b/>
          <w:bCs/>
          <w:color w:val="000000"/>
          <w:sz w:val="22"/>
          <w:szCs w:val="22"/>
          <w:lang w:val="en-US"/>
        </w:rPr>
        <w:t>im</w:t>
      </w:r>
      <w:proofErr w:type="spellEnd"/>
      <w:r w:rsidRPr="00833E3C">
        <w:rPr>
          <w:rFonts w:ascii="Arial" w:hAnsi="Arial" w:cs="Arial"/>
          <w:b/>
          <w:bCs/>
          <w:color w:val="000000"/>
          <w:sz w:val="22"/>
          <w:szCs w:val="22"/>
          <w:lang w:val="en-US"/>
        </w:rPr>
        <w:t xml:space="preserve"> Salon</w:t>
      </w:r>
    </w:p>
    <w:p w14:paraId="04E4B135" w14:textId="77777777" w:rsidR="00E9193B" w:rsidRPr="00833E3C" w:rsidRDefault="00E9193B" w:rsidP="00E9193B">
      <w:pPr>
        <w:tabs>
          <w:tab w:val="left" w:pos="220"/>
          <w:tab w:val="left" w:pos="720"/>
        </w:tabs>
        <w:autoSpaceDE w:val="0"/>
        <w:autoSpaceDN w:val="0"/>
        <w:adjustRightInd w:val="0"/>
        <w:jc w:val="both"/>
        <w:rPr>
          <w:rFonts w:ascii="Arial" w:hAnsi="Arial" w:cs="Arial"/>
          <w:b/>
          <w:bCs/>
          <w:kern w:val="1"/>
          <w:sz w:val="22"/>
          <w:szCs w:val="22"/>
          <w:lang w:val="de-DE"/>
        </w:rPr>
      </w:pPr>
      <w:r w:rsidRPr="00833E3C">
        <w:rPr>
          <w:rFonts w:ascii="Arial" w:hAnsi="Arial" w:cs="Arial"/>
          <w:kern w:val="1"/>
          <w:sz w:val="22"/>
          <w:szCs w:val="22"/>
          <w:lang w:val="de-DE"/>
        </w:rPr>
        <w:t>Die integrierte Bond-</w:t>
      </w:r>
      <w:proofErr w:type="spellStart"/>
      <w:r w:rsidRPr="00833E3C">
        <w:rPr>
          <w:rFonts w:ascii="Arial" w:hAnsi="Arial" w:cs="Arial"/>
          <w:kern w:val="1"/>
          <w:sz w:val="22"/>
          <w:szCs w:val="22"/>
          <w:lang w:val="de-DE"/>
        </w:rPr>
        <w:t>Enforcing</w:t>
      </w:r>
      <w:proofErr w:type="spellEnd"/>
      <w:r w:rsidRPr="00833E3C">
        <w:rPr>
          <w:rFonts w:ascii="Arial" w:hAnsi="Arial" w:cs="Arial"/>
          <w:kern w:val="1"/>
          <w:sz w:val="22"/>
          <w:szCs w:val="22"/>
          <w:lang w:val="de-DE"/>
        </w:rPr>
        <w:t>-Technology in den BLONDME-</w:t>
      </w:r>
      <w:proofErr w:type="spellStart"/>
      <w:r w:rsidRPr="00833E3C">
        <w:rPr>
          <w:rFonts w:ascii="Arial" w:hAnsi="Arial" w:cs="Arial"/>
          <w:kern w:val="1"/>
          <w:sz w:val="22"/>
          <w:szCs w:val="22"/>
          <w:lang w:val="de-DE"/>
        </w:rPr>
        <w:t>Colorationsprodukten</w:t>
      </w:r>
      <w:proofErr w:type="spellEnd"/>
      <w:r w:rsidRPr="00833E3C">
        <w:rPr>
          <w:rFonts w:ascii="Arial" w:hAnsi="Arial" w:cs="Arial"/>
          <w:kern w:val="1"/>
          <w:sz w:val="22"/>
          <w:szCs w:val="22"/>
          <w:lang w:val="de-DE"/>
        </w:rPr>
        <w:t xml:space="preserve"> verbindet sich mit der Haarfaser, um auf diese Weise starke strukturelle Verbindungen aufzubauen – für minimierten Haarbruch.</w:t>
      </w:r>
    </w:p>
    <w:p w14:paraId="546EF181" w14:textId="77777777" w:rsidR="00E9193B" w:rsidRPr="00833E3C" w:rsidRDefault="00E9193B" w:rsidP="00E9193B">
      <w:pPr>
        <w:tabs>
          <w:tab w:val="left" w:pos="220"/>
          <w:tab w:val="left" w:pos="720"/>
        </w:tabs>
        <w:autoSpaceDE w:val="0"/>
        <w:autoSpaceDN w:val="0"/>
        <w:adjustRightInd w:val="0"/>
        <w:jc w:val="both"/>
        <w:rPr>
          <w:rFonts w:ascii="Arial" w:hAnsi="Arial" w:cs="Arial"/>
          <w:kern w:val="1"/>
          <w:sz w:val="22"/>
          <w:szCs w:val="22"/>
          <w:lang w:val="de-DE"/>
        </w:rPr>
      </w:pPr>
    </w:p>
    <w:p w14:paraId="3F33C4FE" w14:textId="77777777" w:rsidR="00E9193B" w:rsidRPr="00833E3C" w:rsidRDefault="00E9193B" w:rsidP="00E9193B">
      <w:pPr>
        <w:tabs>
          <w:tab w:val="left" w:pos="220"/>
          <w:tab w:val="left" w:pos="720"/>
        </w:tabs>
        <w:autoSpaceDE w:val="0"/>
        <w:autoSpaceDN w:val="0"/>
        <w:adjustRightInd w:val="0"/>
        <w:jc w:val="both"/>
        <w:rPr>
          <w:rFonts w:ascii="Arial" w:hAnsi="Arial" w:cs="Arial"/>
          <w:b/>
          <w:bCs/>
          <w:kern w:val="1"/>
          <w:sz w:val="22"/>
          <w:szCs w:val="22"/>
        </w:rPr>
      </w:pPr>
      <w:r w:rsidRPr="00833E3C">
        <w:rPr>
          <w:rFonts w:ascii="Arial" w:hAnsi="Arial" w:cs="Arial"/>
          <w:b/>
          <w:bCs/>
          <w:color w:val="000000"/>
          <w:sz w:val="22"/>
          <w:szCs w:val="22"/>
        </w:rPr>
        <w:t xml:space="preserve">Step 2: Bond Creation – </w:t>
      </w:r>
      <w:proofErr w:type="spellStart"/>
      <w:r w:rsidRPr="00833E3C">
        <w:rPr>
          <w:rFonts w:ascii="Arial" w:hAnsi="Arial" w:cs="Arial"/>
          <w:b/>
          <w:bCs/>
          <w:color w:val="000000"/>
          <w:sz w:val="22"/>
          <w:szCs w:val="22"/>
        </w:rPr>
        <w:t>Pflege</w:t>
      </w:r>
      <w:proofErr w:type="spellEnd"/>
      <w:r w:rsidRPr="00833E3C">
        <w:rPr>
          <w:rFonts w:ascii="Arial" w:hAnsi="Arial" w:cs="Arial"/>
          <w:b/>
          <w:bCs/>
          <w:color w:val="000000"/>
          <w:sz w:val="22"/>
          <w:szCs w:val="22"/>
        </w:rPr>
        <w:t xml:space="preserve"> </w:t>
      </w:r>
      <w:proofErr w:type="spellStart"/>
      <w:r w:rsidRPr="00833E3C">
        <w:rPr>
          <w:rFonts w:ascii="Arial" w:hAnsi="Arial" w:cs="Arial"/>
          <w:b/>
          <w:bCs/>
          <w:color w:val="000000"/>
          <w:sz w:val="22"/>
          <w:szCs w:val="22"/>
        </w:rPr>
        <w:t>im</w:t>
      </w:r>
      <w:proofErr w:type="spellEnd"/>
      <w:r w:rsidRPr="00833E3C">
        <w:rPr>
          <w:rFonts w:ascii="Arial" w:hAnsi="Arial" w:cs="Arial"/>
          <w:b/>
          <w:bCs/>
          <w:color w:val="000000"/>
          <w:sz w:val="22"/>
          <w:szCs w:val="22"/>
        </w:rPr>
        <w:t xml:space="preserve"> Salon </w:t>
      </w:r>
    </w:p>
    <w:p w14:paraId="3B275F42" w14:textId="12A546AB" w:rsidR="00E9193B" w:rsidRPr="00833E3C" w:rsidRDefault="00E9193B" w:rsidP="00E9193B">
      <w:pPr>
        <w:tabs>
          <w:tab w:val="left" w:pos="220"/>
          <w:tab w:val="left" w:pos="720"/>
        </w:tabs>
        <w:autoSpaceDE w:val="0"/>
        <w:autoSpaceDN w:val="0"/>
        <w:adjustRightInd w:val="0"/>
        <w:jc w:val="both"/>
        <w:rPr>
          <w:rFonts w:ascii="Arial" w:hAnsi="Arial" w:cs="Arial"/>
          <w:b/>
          <w:bCs/>
          <w:kern w:val="1"/>
          <w:sz w:val="22"/>
          <w:szCs w:val="22"/>
          <w:lang w:val="de-DE"/>
        </w:rPr>
      </w:pPr>
      <w:r w:rsidRPr="00833E3C">
        <w:rPr>
          <w:rFonts w:ascii="Arial" w:hAnsi="Arial" w:cs="Arial"/>
          <w:kern w:val="1"/>
          <w:sz w:val="22"/>
          <w:szCs w:val="22"/>
          <w:lang w:val="de-DE"/>
        </w:rPr>
        <w:t>Mit der in allen Salon-Pflegeprodukten integrierten 3D-Bond-Creation-Technology werden neue Verbindungen in der Schuppenschicht geschaffen und so die Haarstruktur stabilisiert - für langanhaltende Widerstandskraft und Flexibilität.</w:t>
      </w:r>
    </w:p>
    <w:p w14:paraId="707E4A67" w14:textId="77777777" w:rsidR="00E9193B" w:rsidRPr="00833E3C" w:rsidRDefault="00E9193B" w:rsidP="00E9193B">
      <w:pPr>
        <w:tabs>
          <w:tab w:val="left" w:pos="220"/>
          <w:tab w:val="left" w:pos="720"/>
        </w:tabs>
        <w:autoSpaceDE w:val="0"/>
        <w:autoSpaceDN w:val="0"/>
        <w:adjustRightInd w:val="0"/>
        <w:jc w:val="both"/>
        <w:rPr>
          <w:rFonts w:ascii="Arial" w:hAnsi="Arial" w:cs="Arial"/>
          <w:b/>
          <w:bCs/>
          <w:color w:val="000000"/>
          <w:sz w:val="22"/>
          <w:szCs w:val="22"/>
          <w:lang w:val="de-DE"/>
        </w:rPr>
      </w:pPr>
    </w:p>
    <w:p w14:paraId="37F9530B" w14:textId="77777777" w:rsidR="00E9193B" w:rsidRPr="00833E3C" w:rsidRDefault="00E9193B" w:rsidP="00E9193B">
      <w:pPr>
        <w:tabs>
          <w:tab w:val="left" w:pos="220"/>
          <w:tab w:val="left" w:pos="720"/>
        </w:tabs>
        <w:autoSpaceDE w:val="0"/>
        <w:autoSpaceDN w:val="0"/>
        <w:adjustRightInd w:val="0"/>
        <w:jc w:val="both"/>
        <w:rPr>
          <w:rFonts w:ascii="Arial" w:hAnsi="Arial" w:cs="Arial"/>
          <w:b/>
          <w:bCs/>
          <w:kern w:val="1"/>
          <w:sz w:val="22"/>
          <w:szCs w:val="22"/>
          <w:lang w:val="de-DE"/>
        </w:rPr>
      </w:pPr>
      <w:proofErr w:type="spellStart"/>
      <w:r w:rsidRPr="00833E3C">
        <w:rPr>
          <w:rFonts w:ascii="Arial" w:hAnsi="Arial" w:cs="Arial"/>
          <w:b/>
          <w:bCs/>
          <w:color w:val="000000"/>
          <w:sz w:val="22"/>
          <w:szCs w:val="22"/>
          <w:lang w:val="de-DE"/>
        </w:rPr>
        <w:t>Step</w:t>
      </w:r>
      <w:proofErr w:type="spellEnd"/>
      <w:r w:rsidRPr="00833E3C">
        <w:rPr>
          <w:rFonts w:ascii="Arial" w:hAnsi="Arial" w:cs="Arial"/>
          <w:b/>
          <w:bCs/>
          <w:color w:val="000000"/>
          <w:sz w:val="22"/>
          <w:szCs w:val="22"/>
          <w:lang w:val="de-DE"/>
        </w:rPr>
        <w:t xml:space="preserve"> 3: Bond Maintenance – Pflege zu Hause</w:t>
      </w:r>
    </w:p>
    <w:p w14:paraId="72F3B020" w14:textId="77777777" w:rsidR="00E9193B" w:rsidRPr="00833E3C" w:rsidRDefault="00E9193B" w:rsidP="00E9193B">
      <w:pPr>
        <w:jc w:val="both"/>
        <w:rPr>
          <w:rFonts w:ascii="Arial" w:hAnsi="Arial" w:cs="Arial"/>
          <w:b/>
          <w:sz w:val="22"/>
          <w:szCs w:val="22"/>
          <w:lang w:val="de-DE"/>
        </w:rPr>
      </w:pPr>
      <w:r w:rsidRPr="00833E3C">
        <w:rPr>
          <w:rFonts w:ascii="Arial" w:hAnsi="Arial" w:cs="Arial"/>
          <w:kern w:val="1"/>
          <w:sz w:val="22"/>
          <w:szCs w:val="22"/>
          <w:lang w:val="de-DE"/>
        </w:rPr>
        <w:t>Mit der integrierten 3D-Bond-Creation-Technology in allen Pflegeprodukten für die Anwendung zu Hause wird das Farbergebnis zwischen den Salonbesuchen optimiert und die Farbergebnisse verlängert – für langanhaltenden Glanz.</w:t>
      </w:r>
    </w:p>
    <w:p w14:paraId="13E8BC76" w14:textId="6994C2F1" w:rsidR="000F6D57" w:rsidRPr="00833E3C" w:rsidRDefault="000F6D57" w:rsidP="00E535AB">
      <w:pPr>
        <w:jc w:val="both"/>
        <w:rPr>
          <w:rFonts w:ascii="Arial" w:hAnsi="Arial" w:cs="Arial"/>
          <w:b/>
          <w:sz w:val="22"/>
          <w:szCs w:val="22"/>
          <w:lang w:val="de-DE"/>
        </w:rPr>
      </w:pPr>
    </w:p>
    <w:p w14:paraId="0B0799EE" w14:textId="77777777" w:rsidR="00E9193B" w:rsidRPr="00833E3C" w:rsidRDefault="00E9193B" w:rsidP="00E535AB">
      <w:pPr>
        <w:jc w:val="both"/>
        <w:rPr>
          <w:rFonts w:ascii="Arial" w:hAnsi="Arial" w:cs="Arial"/>
          <w:b/>
          <w:sz w:val="22"/>
          <w:szCs w:val="22"/>
          <w:lang w:val="de-DE"/>
        </w:rPr>
      </w:pPr>
    </w:p>
    <w:p w14:paraId="74460EC9" w14:textId="4B00AAAF" w:rsidR="008C2E4A" w:rsidRPr="00833E3C" w:rsidRDefault="00AA4105" w:rsidP="00E535AB">
      <w:pPr>
        <w:spacing w:after="80"/>
        <w:jc w:val="both"/>
        <w:rPr>
          <w:rFonts w:ascii="Arial" w:hAnsi="Arial" w:cs="Arial"/>
          <w:b/>
          <w:sz w:val="22"/>
          <w:szCs w:val="22"/>
          <w:u w:val="single"/>
          <w:lang w:val="de-DE"/>
        </w:rPr>
      </w:pPr>
      <w:r w:rsidRPr="00833E3C">
        <w:rPr>
          <w:rFonts w:ascii="Arial" w:hAnsi="Arial" w:cs="Arial"/>
          <w:b/>
          <w:sz w:val="22"/>
          <w:szCs w:val="22"/>
          <w:u w:val="single"/>
          <w:lang w:val="de-DE"/>
        </w:rPr>
        <w:t xml:space="preserve">BLONDME Online, </w:t>
      </w:r>
      <w:proofErr w:type="spellStart"/>
      <w:r w:rsidRPr="00833E3C">
        <w:rPr>
          <w:rFonts w:ascii="Arial" w:hAnsi="Arial" w:cs="Arial"/>
          <w:b/>
          <w:sz w:val="22"/>
          <w:szCs w:val="22"/>
          <w:u w:val="single"/>
          <w:lang w:val="de-DE"/>
        </w:rPr>
        <w:t>Social</w:t>
      </w:r>
      <w:proofErr w:type="spellEnd"/>
      <w:r w:rsidRPr="00833E3C">
        <w:rPr>
          <w:rFonts w:ascii="Arial" w:hAnsi="Arial" w:cs="Arial"/>
          <w:b/>
          <w:sz w:val="22"/>
          <w:szCs w:val="22"/>
          <w:u w:val="single"/>
          <w:lang w:val="de-DE"/>
        </w:rPr>
        <w:t xml:space="preserve"> </w:t>
      </w:r>
      <w:r w:rsidR="00402374" w:rsidRPr="00833E3C">
        <w:rPr>
          <w:rFonts w:ascii="Arial" w:hAnsi="Arial" w:cs="Arial"/>
          <w:b/>
          <w:sz w:val="22"/>
          <w:szCs w:val="22"/>
          <w:u w:val="single"/>
          <w:lang w:val="de-DE"/>
        </w:rPr>
        <w:t>und</w:t>
      </w:r>
      <w:r w:rsidRPr="00833E3C">
        <w:rPr>
          <w:rFonts w:ascii="Arial" w:hAnsi="Arial" w:cs="Arial"/>
          <w:b/>
          <w:sz w:val="22"/>
          <w:szCs w:val="22"/>
          <w:u w:val="single"/>
          <w:lang w:val="de-DE"/>
        </w:rPr>
        <w:t xml:space="preserve"> Education</w:t>
      </w:r>
    </w:p>
    <w:p w14:paraId="25DA9598" w14:textId="65150A9C" w:rsidR="00872160" w:rsidRPr="00833E3C" w:rsidRDefault="00E50B95" w:rsidP="00E50B95">
      <w:pPr>
        <w:autoSpaceDE w:val="0"/>
        <w:autoSpaceDN w:val="0"/>
        <w:adjustRightInd w:val="0"/>
        <w:spacing w:after="80"/>
        <w:jc w:val="both"/>
        <w:rPr>
          <w:rFonts w:ascii="Arial" w:hAnsi="Arial" w:cs="Arial"/>
          <w:bCs/>
          <w:sz w:val="22"/>
          <w:szCs w:val="22"/>
          <w:lang w:val="de-DE"/>
        </w:rPr>
      </w:pPr>
      <w:r w:rsidRPr="00833E3C">
        <w:rPr>
          <w:rFonts w:ascii="Arial" w:hAnsi="Arial" w:cs="Arial"/>
          <w:b/>
          <w:sz w:val="22"/>
          <w:szCs w:val="22"/>
          <w:lang w:val="de-DE"/>
        </w:rPr>
        <w:t>Die neue</w:t>
      </w:r>
      <w:r w:rsidRPr="00833E3C">
        <w:rPr>
          <w:rFonts w:ascii="Arial" w:hAnsi="Arial" w:cs="Arial"/>
          <w:bCs/>
          <w:sz w:val="22"/>
          <w:szCs w:val="22"/>
          <w:lang w:val="de-DE"/>
        </w:rPr>
        <w:t xml:space="preserve"> </w:t>
      </w:r>
      <w:r w:rsidRPr="00833E3C">
        <w:rPr>
          <w:rFonts w:ascii="Arial" w:hAnsi="Arial" w:cs="Arial"/>
          <w:b/>
          <w:i/>
          <w:iCs/>
          <w:sz w:val="22"/>
          <w:szCs w:val="22"/>
          <w:lang w:val="de-DE"/>
        </w:rPr>
        <w:t>#BLONDESOFTHEWORLD-</w:t>
      </w:r>
      <w:r w:rsidRPr="00833E3C">
        <w:rPr>
          <w:rFonts w:ascii="Arial" w:hAnsi="Arial" w:cs="Arial"/>
          <w:b/>
          <w:sz w:val="22"/>
          <w:szCs w:val="22"/>
          <w:lang w:val="de-DE"/>
        </w:rPr>
        <w:t>Kampagne</w:t>
      </w:r>
      <w:r w:rsidRPr="00833E3C">
        <w:rPr>
          <w:rFonts w:ascii="Arial" w:hAnsi="Arial" w:cs="Arial"/>
          <w:bCs/>
          <w:sz w:val="22"/>
          <w:szCs w:val="22"/>
          <w:lang w:val="de-DE"/>
        </w:rPr>
        <w:t>, die gemeinsam mit der Medien- und Unterhaltungsmarke Refinery29 (@</w:t>
      </w:r>
      <w:r w:rsidR="00A10EB8" w:rsidRPr="00833E3C">
        <w:rPr>
          <w:rFonts w:ascii="Arial" w:hAnsi="Arial" w:cs="Arial"/>
          <w:bCs/>
          <w:sz w:val="22"/>
          <w:szCs w:val="22"/>
          <w:lang w:val="de-DE"/>
        </w:rPr>
        <w:t>Refinery29</w:t>
      </w:r>
      <w:r w:rsidRPr="00833E3C">
        <w:rPr>
          <w:rFonts w:ascii="Arial" w:hAnsi="Arial" w:cs="Arial"/>
          <w:bCs/>
          <w:sz w:val="22"/>
          <w:szCs w:val="22"/>
          <w:lang w:val="de-DE"/>
        </w:rPr>
        <w:t xml:space="preserve">) entwickelt wurde, präsentiert </w:t>
      </w:r>
      <w:r w:rsidR="00402374" w:rsidRPr="00833E3C">
        <w:rPr>
          <w:rFonts w:ascii="Arial" w:hAnsi="Arial" w:cs="Arial"/>
          <w:bCs/>
          <w:sz w:val="22"/>
          <w:szCs w:val="22"/>
          <w:lang w:val="de-DE"/>
        </w:rPr>
        <w:t>neun</w:t>
      </w:r>
      <w:r w:rsidRPr="00833E3C">
        <w:rPr>
          <w:rFonts w:ascii="Arial" w:hAnsi="Arial" w:cs="Arial"/>
          <w:bCs/>
          <w:sz w:val="22"/>
          <w:szCs w:val="22"/>
          <w:lang w:val="de-DE"/>
        </w:rPr>
        <w:t xml:space="preserve"> verschiedene Blondinen aus der ganzen Welt, jede mit ihrer eigenen Geschichte. </w:t>
      </w:r>
      <w:r w:rsidR="00215CDF" w:rsidRPr="00833E3C">
        <w:rPr>
          <w:rFonts w:ascii="Arial" w:hAnsi="Arial" w:cs="Arial"/>
          <w:bCs/>
          <w:sz w:val="22"/>
          <w:szCs w:val="22"/>
          <w:lang w:val="de-DE"/>
        </w:rPr>
        <w:t>Denn BLONDME ist der festen Überzeugung, dass keine zwei Blondinen gleich sind</w:t>
      </w:r>
      <w:r w:rsidR="00B63812" w:rsidRPr="00833E3C">
        <w:rPr>
          <w:rFonts w:ascii="Arial" w:hAnsi="Arial" w:cs="Arial"/>
          <w:bCs/>
          <w:sz w:val="22"/>
          <w:szCs w:val="22"/>
          <w:lang w:val="de-DE"/>
        </w:rPr>
        <w:t xml:space="preserve">. </w:t>
      </w:r>
      <w:r w:rsidR="00215CDF" w:rsidRPr="00833E3C">
        <w:rPr>
          <w:rFonts w:ascii="Arial" w:hAnsi="Arial" w:cs="Arial"/>
          <w:bCs/>
          <w:sz w:val="22"/>
          <w:szCs w:val="22"/>
          <w:lang w:val="de-DE"/>
        </w:rPr>
        <w:t>BLONDME bietet daher mit dem facettenreichen und individuell anpassbaren Farb- und Pflegesortiment die ultimative blonde Vielfalt und ermöglicht</w:t>
      </w:r>
      <w:r w:rsidR="006E7790" w:rsidRPr="00833E3C">
        <w:rPr>
          <w:rFonts w:ascii="Arial" w:hAnsi="Arial" w:cs="Arial"/>
          <w:bCs/>
          <w:sz w:val="22"/>
          <w:szCs w:val="22"/>
          <w:lang w:val="de-DE"/>
        </w:rPr>
        <w:t xml:space="preserve"> es</w:t>
      </w:r>
      <w:r w:rsidR="00215CDF" w:rsidRPr="00833E3C">
        <w:rPr>
          <w:rFonts w:ascii="Arial" w:hAnsi="Arial" w:cs="Arial"/>
          <w:bCs/>
          <w:sz w:val="22"/>
          <w:szCs w:val="22"/>
          <w:lang w:val="de-DE"/>
        </w:rPr>
        <w:t xml:space="preserve"> </w:t>
      </w:r>
      <w:r w:rsidR="00B63812" w:rsidRPr="00833E3C">
        <w:rPr>
          <w:rFonts w:ascii="Arial" w:hAnsi="Arial" w:cs="Arial"/>
          <w:bCs/>
          <w:sz w:val="22"/>
          <w:szCs w:val="22"/>
          <w:lang w:val="de-DE"/>
        </w:rPr>
        <w:t>Friseuren</w:t>
      </w:r>
      <w:r w:rsidR="00215CDF" w:rsidRPr="00833E3C">
        <w:rPr>
          <w:rFonts w:ascii="Arial" w:hAnsi="Arial" w:cs="Arial"/>
          <w:bCs/>
          <w:sz w:val="22"/>
          <w:szCs w:val="22"/>
          <w:lang w:val="de-DE"/>
        </w:rPr>
        <w:t xml:space="preserve"> auf der ganzen Welt, ikonische blonde Ausdrucksformen zu kreieren. Die Kampagne zelebriert nicht nur die Vielfalt blonden Haares, sondern möchte auch mögliche Bedenken hinsichtlich des Blondwerdens zerstreuen. </w:t>
      </w:r>
    </w:p>
    <w:p w14:paraId="1B83129F" w14:textId="77777777" w:rsidR="00215CDF" w:rsidRPr="00833E3C" w:rsidRDefault="00215CDF" w:rsidP="00DF74E9">
      <w:pPr>
        <w:jc w:val="both"/>
        <w:rPr>
          <w:rFonts w:ascii="Arial" w:hAnsi="Arial" w:cs="Arial"/>
          <w:bCs/>
          <w:sz w:val="22"/>
          <w:szCs w:val="22"/>
          <w:lang w:val="de-DE"/>
        </w:rPr>
      </w:pPr>
    </w:p>
    <w:p w14:paraId="56B960F2" w14:textId="77777777" w:rsidR="002B2C6D" w:rsidRPr="00833E3C" w:rsidRDefault="002B2C6D" w:rsidP="002B2C6D">
      <w:pPr>
        <w:jc w:val="both"/>
        <w:rPr>
          <w:rFonts w:ascii="Arial" w:hAnsi="Arial" w:cs="Arial"/>
          <w:color w:val="000000"/>
          <w:sz w:val="22"/>
          <w:szCs w:val="22"/>
          <w:lang w:val="de-DE"/>
        </w:rPr>
      </w:pPr>
      <w:r w:rsidRPr="00833E3C">
        <w:rPr>
          <w:rFonts w:ascii="Arial" w:hAnsi="Arial" w:cs="Arial"/>
          <w:color w:val="000000"/>
          <w:sz w:val="22"/>
          <w:szCs w:val="22"/>
          <w:lang w:val="de-DE"/>
        </w:rPr>
        <w:t xml:space="preserve">Da es für Blondschöpfe keine geographischen oder ethnischen Grenzen gibt, ermutigt Schwarzkopf Professional die Friseur-Community dazu, ihre eigene Version von </w:t>
      </w:r>
      <w:r w:rsidRPr="00833E3C">
        <w:rPr>
          <w:rFonts w:ascii="Arial" w:hAnsi="Arial" w:cs="Arial"/>
          <w:i/>
          <w:iCs/>
          <w:color w:val="000000"/>
          <w:sz w:val="22"/>
          <w:szCs w:val="22"/>
          <w:lang w:val="de-DE"/>
        </w:rPr>
        <w:t>#BLONDESOFTHEWORLD</w:t>
      </w:r>
      <w:r w:rsidRPr="00833E3C">
        <w:rPr>
          <w:rFonts w:ascii="Arial" w:hAnsi="Arial" w:cs="Arial"/>
          <w:color w:val="000000"/>
          <w:sz w:val="22"/>
          <w:szCs w:val="22"/>
          <w:lang w:val="de-DE"/>
        </w:rPr>
        <w:t xml:space="preserve"> zu präsentieren.</w:t>
      </w:r>
    </w:p>
    <w:p w14:paraId="3C45289E" w14:textId="77777777" w:rsidR="00DF74E9" w:rsidRPr="00833E3C" w:rsidRDefault="00DF74E9" w:rsidP="00DF74E9">
      <w:pPr>
        <w:jc w:val="both"/>
        <w:rPr>
          <w:rFonts w:ascii="Arial" w:hAnsi="Arial" w:cs="Arial"/>
          <w:color w:val="000000"/>
          <w:sz w:val="22"/>
          <w:szCs w:val="22"/>
          <w:lang w:val="de-DE"/>
        </w:rPr>
      </w:pPr>
    </w:p>
    <w:p w14:paraId="0FBF33F1" w14:textId="55353CB3" w:rsidR="004277AD" w:rsidRPr="00833E3C" w:rsidRDefault="004277AD" w:rsidP="004277AD">
      <w:pPr>
        <w:jc w:val="both"/>
        <w:rPr>
          <w:rFonts w:ascii="Arial" w:hAnsi="Arial" w:cs="Arial"/>
          <w:b/>
          <w:bCs/>
          <w:color w:val="000000"/>
          <w:sz w:val="22"/>
          <w:szCs w:val="22"/>
          <w:lang w:val="de-DE"/>
        </w:rPr>
      </w:pPr>
      <w:r w:rsidRPr="00833E3C">
        <w:rPr>
          <w:rFonts w:ascii="Arial" w:hAnsi="Arial" w:cs="Arial"/>
          <w:color w:val="000000"/>
          <w:sz w:val="22"/>
          <w:szCs w:val="22"/>
          <w:lang w:val="de-DE"/>
        </w:rPr>
        <w:t xml:space="preserve">Um die neuesten Nachrichten und Inspirationen zu erhalten, folgen Sie @schwarzkopfpro auf Instagram. Verwenden Sie </w:t>
      </w:r>
      <w:r w:rsidRPr="00833E3C">
        <w:rPr>
          <w:rFonts w:ascii="Arial" w:hAnsi="Arial" w:cs="Arial"/>
          <w:i/>
          <w:iCs/>
          <w:color w:val="000000"/>
          <w:sz w:val="22"/>
          <w:szCs w:val="22"/>
          <w:lang w:val="de-DE"/>
        </w:rPr>
        <w:t>#BLONDME</w:t>
      </w:r>
      <w:r w:rsidRPr="00833E3C">
        <w:rPr>
          <w:rFonts w:ascii="Arial" w:hAnsi="Arial" w:cs="Arial"/>
          <w:color w:val="000000"/>
          <w:sz w:val="22"/>
          <w:szCs w:val="22"/>
          <w:lang w:val="de-DE"/>
        </w:rPr>
        <w:t xml:space="preserve">- und </w:t>
      </w:r>
      <w:r w:rsidRPr="00833E3C">
        <w:rPr>
          <w:rFonts w:ascii="Arial" w:hAnsi="Arial" w:cs="Arial"/>
          <w:i/>
          <w:iCs/>
          <w:color w:val="000000"/>
          <w:sz w:val="22"/>
          <w:szCs w:val="22"/>
          <w:lang w:val="de-DE"/>
        </w:rPr>
        <w:t>#BLONDESOFTHEWORLD</w:t>
      </w:r>
      <w:r w:rsidRPr="00833E3C">
        <w:rPr>
          <w:rFonts w:ascii="Arial" w:hAnsi="Arial" w:cs="Arial"/>
          <w:color w:val="000000"/>
          <w:sz w:val="22"/>
          <w:szCs w:val="22"/>
          <w:lang w:val="de-DE"/>
        </w:rPr>
        <w:t xml:space="preserve">, um die </w:t>
      </w:r>
      <w:r w:rsidR="00A10EB8" w:rsidRPr="00833E3C">
        <w:rPr>
          <w:rFonts w:ascii="Arial" w:hAnsi="Arial" w:cs="Arial"/>
          <w:color w:val="000000"/>
          <w:sz w:val="22"/>
          <w:szCs w:val="22"/>
          <w:lang w:val="de-DE"/>
        </w:rPr>
        <w:t xml:space="preserve">persönlichen </w:t>
      </w:r>
      <w:r w:rsidRPr="00833E3C">
        <w:rPr>
          <w:rFonts w:ascii="Arial" w:hAnsi="Arial" w:cs="Arial"/>
          <w:color w:val="000000"/>
          <w:sz w:val="22"/>
          <w:szCs w:val="22"/>
          <w:lang w:val="de-DE"/>
        </w:rPr>
        <w:t>BLONDME-Looks zu posten. Für vollständige Details</w:t>
      </w:r>
      <w:r w:rsidR="00B80FC1" w:rsidRPr="00833E3C">
        <w:rPr>
          <w:rFonts w:ascii="Arial" w:hAnsi="Arial" w:cs="Arial"/>
          <w:color w:val="000000"/>
          <w:sz w:val="22"/>
          <w:szCs w:val="22"/>
          <w:lang w:val="de-DE"/>
        </w:rPr>
        <w:t>, Inspirationen, ikonische Looks und die Anmeldungskriterien für einen #BLONDESOFTHEWORLD-Wettbewerb einfach auf</w:t>
      </w:r>
      <w:r w:rsidRPr="00833E3C">
        <w:rPr>
          <w:rFonts w:ascii="Arial" w:hAnsi="Arial" w:cs="Arial"/>
          <w:color w:val="000000"/>
          <w:sz w:val="22"/>
          <w:szCs w:val="22"/>
          <w:lang w:val="de-DE"/>
        </w:rPr>
        <w:t xml:space="preserve"> </w:t>
      </w:r>
      <w:r w:rsidRPr="00833E3C">
        <w:rPr>
          <w:rFonts w:ascii="Arial" w:hAnsi="Arial" w:cs="Arial"/>
          <w:b/>
          <w:bCs/>
          <w:color w:val="000000"/>
          <w:sz w:val="22"/>
          <w:szCs w:val="22"/>
          <w:lang w:val="de-DE"/>
        </w:rPr>
        <w:t>schwarzkopfpro.com/</w:t>
      </w:r>
      <w:proofErr w:type="spellStart"/>
      <w:r w:rsidRPr="00833E3C">
        <w:rPr>
          <w:rFonts w:ascii="Arial" w:hAnsi="Arial" w:cs="Arial"/>
          <w:b/>
          <w:bCs/>
          <w:color w:val="000000"/>
          <w:sz w:val="22"/>
          <w:szCs w:val="22"/>
          <w:lang w:val="de-DE"/>
        </w:rPr>
        <w:t>blondme</w:t>
      </w:r>
      <w:proofErr w:type="spellEnd"/>
      <w:r w:rsidR="00B80FC1" w:rsidRPr="00833E3C">
        <w:rPr>
          <w:rFonts w:ascii="Arial" w:hAnsi="Arial" w:cs="Arial"/>
          <w:b/>
          <w:bCs/>
          <w:color w:val="000000"/>
          <w:sz w:val="22"/>
          <w:szCs w:val="22"/>
          <w:lang w:val="de-DE"/>
        </w:rPr>
        <w:t xml:space="preserve"> </w:t>
      </w:r>
      <w:r w:rsidR="00B80FC1" w:rsidRPr="00833E3C">
        <w:rPr>
          <w:rFonts w:ascii="Arial" w:hAnsi="Arial" w:cs="Arial"/>
          <w:color w:val="000000"/>
          <w:sz w:val="22"/>
          <w:szCs w:val="22"/>
          <w:lang w:val="de-DE"/>
        </w:rPr>
        <w:t>surfen.</w:t>
      </w:r>
    </w:p>
    <w:p w14:paraId="4F28DBEB" w14:textId="6D89A441" w:rsidR="00B63812" w:rsidRPr="00833E3C" w:rsidRDefault="00B63812" w:rsidP="00AA4105">
      <w:pPr>
        <w:jc w:val="both"/>
        <w:rPr>
          <w:rFonts w:ascii="Arial" w:hAnsi="Arial" w:cs="Arial"/>
          <w:color w:val="000000"/>
          <w:sz w:val="22"/>
          <w:szCs w:val="22"/>
          <w:lang w:val="de-DE"/>
        </w:rPr>
      </w:pPr>
    </w:p>
    <w:p w14:paraId="546F424E" w14:textId="4B836270" w:rsidR="00B63812" w:rsidRDefault="00B63812" w:rsidP="00AA4105">
      <w:pPr>
        <w:jc w:val="both"/>
        <w:rPr>
          <w:rFonts w:ascii="Arial" w:hAnsi="Arial" w:cs="Arial"/>
          <w:color w:val="000000"/>
          <w:sz w:val="22"/>
          <w:szCs w:val="22"/>
          <w:lang w:val="de-DE"/>
        </w:rPr>
      </w:pPr>
    </w:p>
    <w:p w14:paraId="0A643DCE" w14:textId="42A3B684" w:rsidR="00F90EF0" w:rsidRDefault="00F90EF0" w:rsidP="00AA4105">
      <w:pPr>
        <w:jc w:val="both"/>
        <w:rPr>
          <w:rFonts w:ascii="Arial" w:hAnsi="Arial" w:cs="Arial"/>
          <w:color w:val="000000"/>
          <w:sz w:val="22"/>
          <w:szCs w:val="22"/>
          <w:lang w:val="de-DE"/>
        </w:rPr>
      </w:pPr>
    </w:p>
    <w:p w14:paraId="1D9DC603" w14:textId="48C235AF" w:rsidR="00F90EF0" w:rsidRDefault="00F90EF0" w:rsidP="00AA4105">
      <w:pPr>
        <w:jc w:val="both"/>
        <w:rPr>
          <w:rFonts w:ascii="Arial" w:hAnsi="Arial" w:cs="Arial"/>
          <w:color w:val="000000"/>
          <w:sz w:val="22"/>
          <w:szCs w:val="22"/>
          <w:lang w:val="de-DE"/>
        </w:rPr>
      </w:pPr>
    </w:p>
    <w:p w14:paraId="5D92572F" w14:textId="52279365" w:rsidR="00F90EF0" w:rsidRDefault="00F90EF0" w:rsidP="00AA4105">
      <w:pPr>
        <w:jc w:val="both"/>
        <w:rPr>
          <w:rFonts w:ascii="Arial" w:hAnsi="Arial" w:cs="Arial"/>
          <w:color w:val="000000"/>
          <w:sz w:val="22"/>
          <w:szCs w:val="22"/>
          <w:lang w:val="de-DE"/>
        </w:rPr>
      </w:pPr>
    </w:p>
    <w:p w14:paraId="534E640E" w14:textId="77777777" w:rsidR="00F90EF0" w:rsidRPr="00833E3C" w:rsidRDefault="00F90EF0" w:rsidP="00AA4105">
      <w:pPr>
        <w:jc w:val="both"/>
        <w:rPr>
          <w:rFonts w:ascii="Arial" w:hAnsi="Arial" w:cs="Arial"/>
          <w:color w:val="000000"/>
          <w:sz w:val="22"/>
          <w:szCs w:val="22"/>
          <w:lang w:val="de-DE"/>
        </w:rPr>
      </w:pPr>
    </w:p>
    <w:p w14:paraId="20E05DD7" w14:textId="77777777" w:rsidR="00607238" w:rsidRPr="00833E3C" w:rsidRDefault="00A30629" w:rsidP="00607238">
      <w:pPr>
        <w:spacing w:after="80"/>
        <w:jc w:val="both"/>
        <w:rPr>
          <w:rFonts w:ascii="Arial" w:hAnsi="Arial" w:cs="Arial"/>
          <w:b/>
          <w:sz w:val="22"/>
          <w:szCs w:val="22"/>
          <w:u w:val="single"/>
          <w:lang w:val="de-DE"/>
        </w:rPr>
      </w:pPr>
      <w:r w:rsidRPr="00833E3C">
        <w:rPr>
          <w:rFonts w:ascii="Arial" w:hAnsi="Arial" w:cs="Arial"/>
          <w:b/>
          <w:sz w:val="22"/>
          <w:szCs w:val="22"/>
          <w:u w:val="single"/>
          <w:lang w:val="de-DE"/>
        </w:rPr>
        <w:t>Education</w:t>
      </w:r>
    </w:p>
    <w:p w14:paraId="58C3E9F9" w14:textId="47D03CEE" w:rsidR="00607238" w:rsidRPr="00833E3C" w:rsidRDefault="00607238" w:rsidP="00872160">
      <w:pPr>
        <w:spacing w:after="80"/>
        <w:jc w:val="both"/>
        <w:rPr>
          <w:rFonts w:ascii="Arial" w:hAnsi="Arial" w:cs="Arial"/>
          <w:b/>
          <w:sz w:val="22"/>
          <w:szCs w:val="22"/>
          <w:u w:val="single"/>
          <w:lang w:val="de-DE"/>
        </w:rPr>
      </w:pPr>
      <w:r w:rsidRPr="00833E3C">
        <w:rPr>
          <w:rFonts w:ascii="Arial" w:hAnsi="Arial" w:cs="Arial"/>
          <w:color w:val="000000"/>
          <w:sz w:val="22"/>
          <w:szCs w:val="22"/>
          <w:lang w:val="de-DE"/>
        </w:rPr>
        <w:t xml:space="preserve">Schwarzkopf Professional hat es sich zur Aufgabe gemacht, die Friseurbranche </w:t>
      </w:r>
      <w:r w:rsidR="00DA5EC1" w:rsidRPr="00833E3C">
        <w:rPr>
          <w:rFonts w:ascii="Arial" w:hAnsi="Arial" w:cs="Arial"/>
          <w:color w:val="000000"/>
          <w:sz w:val="22"/>
          <w:szCs w:val="22"/>
          <w:lang w:val="de-DE"/>
        </w:rPr>
        <w:t>mittels</w:t>
      </w:r>
      <w:r w:rsidRPr="00833E3C">
        <w:rPr>
          <w:rFonts w:ascii="Arial" w:hAnsi="Arial" w:cs="Arial"/>
          <w:color w:val="000000"/>
          <w:sz w:val="22"/>
          <w:szCs w:val="22"/>
          <w:lang w:val="de-DE"/>
        </w:rPr>
        <w:t xml:space="preserve"> </w:t>
      </w:r>
      <w:r w:rsidR="00C8576C" w:rsidRPr="00833E3C">
        <w:rPr>
          <w:rFonts w:ascii="Arial" w:hAnsi="Arial" w:cs="Arial"/>
          <w:color w:val="000000"/>
          <w:sz w:val="22"/>
          <w:szCs w:val="22"/>
          <w:lang w:val="de-DE"/>
        </w:rPr>
        <w:t xml:space="preserve">des </w:t>
      </w:r>
      <w:proofErr w:type="spellStart"/>
      <w:r w:rsidRPr="00833E3C">
        <w:rPr>
          <w:rFonts w:ascii="Arial" w:hAnsi="Arial" w:cs="Arial"/>
          <w:color w:val="000000"/>
          <w:sz w:val="22"/>
          <w:szCs w:val="22"/>
          <w:lang w:val="de-DE"/>
        </w:rPr>
        <w:t>Blended</w:t>
      </w:r>
      <w:proofErr w:type="spellEnd"/>
      <w:r w:rsidRPr="00833E3C">
        <w:rPr>
          <w:rFonts w:ascii="Arial" w:hAnsi="Arial" w:cs="Arial"/>
          <w:color w:val="000000"/>
          <w:sz w:val="22"/>
          <w:szCs w:val="22"/>
          <w:lang w:val="de-DE"/>
        </w:rPr>
        <w:t xml:space="preserve"> Learning</w:t>
      </w:r>
      <w:r w:rsidR="00C8576C" w:rsidRPr="00833E3C">
        <w:rPr>
          <w:rFonts w:ascii="Arial" w:hAnsi="Arial" w:cs="Arial"/>
          <w:color w:val="000000"/>
          <w:sz w:val="22"/>
          <w:szCs w:val="22"/>
          <w:lang w:val="de-DE"/>
        </w:rPr>
        <w:t>-Ansatzes</w:t>
      </w:r>
      <w:r w:rsidR="00DA5EC1" w:rsidRPr="00833E3C">
        <w:rPr>
          <w:rFonts w:ascii="Arial" w:hAnsi="Arial" w:cs="Arial"/>
          <w:color w:val="000000"/>
          <w:sz w:val="22"/>
          <w:szCs w:val="22"/>
          <w:lang w:val="de-DE"/>
        </w:rPr>
        <w:t xml:space="preserve"> </w:t>
      </w:r>
      <w:r w:rsidRPr="00833E3C">
        <w:rPr>
          <w:rFonts w:ascii="Arial" w:hAnsi="Arial" w:cs="Arial"/>
          <w:color w:val="000000"/>
          <w:sz w:val="22"/>
          <w:szCs w:val="22"/>
          <w:lang w:val="de-DE"/>
        </w:rPr>
        <w:t>in der Ausbildung voranzu</w:t>
      </w:r>
      <w:r w:rsidR="00C8576C" w:rsidRPr="00833E3C">
        <w:rPr>
          <w:rFonts w:ascii="Arial" w:hAnsi="Arial" w:cs="Arial"/>
          <w:color w:val="000000"/>
          <w:sz w:val="22"/>
          <w:szCs w:val="22"/>
          <w:lang w:val="de-DE"/>
        </w:rPr>
        <w:t>bringen</w:t>
      </w:r>
      <w:r w:rsidRPr="00833E3C">
        <w:rPr>
          <w:rFonts w:ascii="Arial" w:hAnsi="Arial" w:cs="Arial"/>
          <w:color w:val="000000"/>
          <w:sz w:val="22"/>
          <w:szCs w:val="22"/>
          <w:lang w:val="de-DE"/>
        </w:rPr>
        <w:t xml:space="preserve"> - eine Kombination aus physischen Seminaren und Online-Trainingsmöglichkeiten. Zur Markteinführung</w:t>
      </w:r>
      <w:r w:rsidR="008D0A28" w:rsidRPr="00833E3C">
        <w:rPr>
          <w:rFonts w:ascii="Arial" w:hAnsi="Arial" w:cs="Arial"/>
          <w:color w:val="000000"/>
          <w:sz w:val="22"/>
          <w:szCs w:val="22"/>
          <w:lang w:val="de-DE"/>
        </w:rPr>
        <w:t xml:space="preserve"> </w:t>
      </w:r>
      <w:r w:rsidR="008D0A28" w:rsidRPr="00833E3C">
        <w:rPr>
          <w:rFonts w:ascii="Arial" w:hAnsi="Arial" w:cs="Arial"/>
          <w:sz w:val="22"/>
          <w:szCs w:val="22"/>
          <w:lang w:val="de-DE"/>
        </w:rPr>
        <w:t xml:space="preserve">ab Januar 2021 </w:t>
      </w:r>
      <w:r w:rsidRPr="00833E3C">
        <w:rPr>
          <w:rFonts w:ascii="Arial" w:hAnsi="Arial" w:cs="Arial"/>
          <w:color w:val="000000"/>
          <w:sz w:val="22"/>
          <w:szCs w:val="22"/>
          <w:lang w:val="de-DE"/>
        </w:rPr>
        <w:t xml:space="preserve">stehen eine Reihe von Fachseminaren sowie </w:t>
      </w:r>
      <w:r w:rsidR="00402374" w:rsidRPr="00833E3C">
        <w:rPr>
          <w:rFonts w:ascii="Arial" w:hAnsi="Arial" w:cs="Arial"/>
          <w:color w:val="000000"/>
          <w:sz w:val="22"/>
          <w:szCs w:val="22"/>
          <w:lang w:val="de-DE"/>
        </w:rPr>
        <w:t xml:space="preserve">das spezifische </w:t>
      </w:r>
      <w:r w:rsidRPr="00833E3C">
        <w:rPr>
          <w:rFonts w:ascii="Arial" w:hAnsi="Arial" w:cs="Arial"/>
          <w:color w:val="000000"/>
          <w:sz w:val="22"/>
          <w:szCs w:val="22"/>
          <w:lang w:val="de-DE"/>
        </w:rPr>
        <w:t xml:space="preserve">BLONDME Seminar </w:t>
      </w:r>
      <w:r w:rsidR="00402374" w:rsidRPr="00833E3C">
        <w:rPr>
          <w:rFonts w:ascii="Arial" w:hAnsi="Arial" w:cs="Arial"/>
          <w:i/>
          <w:iCs/>
          <w:color w:val="000000"/>
          <w:sz w:val="22"/>
          <w:szCs w:val="22"/>
          <w:lang w:val="de-DE"/>
        </w:rPr>
        <w:t>„</w:t>
      </w:r>
      <w:r w:rsidRPr="00833E3C">
        <w:rPr>
          <w:rFonts w:ascii="Arial" w:hAnsi="Arial" w:cs="Arial"/>
          <w:i/>
          <w:iCs/>
          <w:color w:val="000000"/>
          <w:sz w:val="22"/>
          <w:szCs w:val="22"/>
          <w:lang w:val="de-DE"/>
        </w:rPr>
        <w:t>#BLONDESOFTHEWORLD</w:t>
      </w:r>
      <w:r w:rsidR="00402374" w:rsidRPr="00833E3C">
        <w:rPr>
          <w:rFonts w:ascii="Arial" w:hAnsi="Arial" w:cs="Arial"/>
          <w:color w:val="000000"/>
          <w:sz w:val="22"/>
          <w:szCs w:val="22"/>
          <w:lang w:val="de-DE"/>
        </w:rPr>
        <w:t>“</w:t>
      </w:r>
      <w:r w:rsidRPr="00833E3C">
        <w:rPr>
          <w:rFonts w:ascii="Arial" w:hAnsi="Arial" w:cs="Arial"/>
          <w:color w:val="000000"/>
          <w:sz w:val="22"/>
          <w:szCs w:val="22"/>
          <w:lang w:val="de-DE"/>
        </w:rPr>
        <w:t xml:space="preserve"> zur Verfügung.</w:t>
      </w:r>
      <w:r w:rsidR="00DA5EC1" w:rsidRPr="00833E3C">
        <w:rPr>
          <w:rFonts w:ascii="Arial" w:hAnsi="Arial" w:cs="Arial"/>
          <w:color w:val="000000"/>
          <w:sz w:val="22"/>
          <w:szCs w:val="22"/>
          <w:lang w:val="de-DE"/>
        </w:rPr>
        <w:t xml:space="preserve"> </w:t>
      </w:r>
      <w:r w:rsidRPr="00833E3C">
        <w:rPr>
          <w:rFonts w:ascii="Arial" w:hAnsi="Arial" w:cs="Arial"/>
          <w:color w:val="000000"/>
          <w:sz w:val="22"/>
          <w:szCs w:val="22"/>
          <w:lang w:val="de-DE"/>
        </w:rPr>
        <w:t xml:space="preserve">Erfahren Sie mehr unter </w:t>
      </w:r>
      <w:r w:rsidR="00BA2B8F" w:rsidRPr="00833E3C">
        <w:rPr>
          <w:rFonts w:ascii="Arial" w:hAnsi="Arial" w:cs="Arial"/>
          <w:b/>
          <w:bCs/>
          <w:color w:val="000000"/>
          <w:sz w:val="22"/>
          <w:szCs w:val="22"/>
          <w:lang w:val="de-DE"/>
        </w:rPr>
        <w:t>schwarzkopfpro.com/</w:t>
      </w:r>
      <w:proofErr w:type="spellStart"/>
      <w:r w:rsidR="00BA2B8F" w:rsidRPr="00833E3C">
        <w:rPr>
          <w:rFonts w:ascii="Arial" w:hAnsi="Arial" w:cs="Arial"/>
          <w:b/>
          <w:bCs/>
          <w:color w:val="000000"/>
          <w:sz w:val="22"/>
          <w:szCs w:val="22"/>
          <w:lang w:val="de-DE"/>
        </w:rPr>
        <w:t>askseminars</w:t>
      </w:r>
      <w:proofErr w:type="spellEnd"/>
      <w:r w:rsidR="006E7790" w:rsidRPr="00833E3C">
        <w:rPr>
          <w:rFonts w:ascii="Arial" w:hAnsi="Arial" w:cs="Arial"/>
          <w:b/>
          <w:bCs/>
          <w:color w:val="000000"/>
          <w:sz w:val="22"/>
          <w:szCs w:val="22"/>
          <w:lang w:val="de-DE"/>
        </w:rPr>
        <w:t>.</w:t>
      </w:r>
      <w:r w:rsidR="00872160" w:rsidRPr="00833E3C">
        <w:rPr>
          <w:rFonts w:ascii="Arial" w:hAnsi="Arial" w:cs="Arial"/>
          <w:b/>
          <w:bCs/>
          <w:color w:val="000000"/>
          <w:sz w:val="22"/>
          <w:szCs w:val="22"/>
          <w:lang w:val="de-DE"/>
        </w:rPr>
        <w:t xml:space="preserve"> </w:t>
      </w:r>
      <w:r w:rsidR="00872160" w:rsidRPr="00833E3C">
        <w:rPr>
          <w:rFonts w:ascii="Arial" w:hAnsi="Arial" w:cs="Arial"/>
          <w:color w:val="000000"/>
          <w:sz w:val="22"/>
          <w:szCs w:val="22"/>
          <w:lang w:val="de-DE"/>
        </w:rPr>
        <w:t>Wir freuen uns auf Sie.</w:t>
      </w:r>
    </w:p>
    <w:p w14:paraId="4D5DFD14" w14:textId="77777777" w:rsidR="00402374" w:rsidRPr="00833E3C" w:rsidRDefault="00402374" w:rsidP="004277AD">
      <w:pPr>
        <w:rPr>
          <w:rFonts w:ascii="Arial" w:hAnsi="Arial" w:cs="Arial"/>
          <w:b/>
          <w:bCs/>
          <w:color w:val="000000"/>
          <w:sz w:val="22"/>
          <w:szCs w:val="22"/>
          <w:lang w:val="de-DE"/>
        </w:rPr>
      </w:pPr>
    </w:p>
    <w:p w14:paraId="0816C065" w14:textId="76666FDF" w:rsidR="00AA4105" w:rsidRPr="00833E3C" w:rsidRDefault="00607238" w:rsidP="006E7790">
      <w:pPr>
        <w:rPr>
          <w:rFonts w:ascii="Arial" w:hAnsi="Arial" w:cs="Arial"/>
          <w:b/>
          <w:bCs/>
          <w:color w:val="000000"/>
          <w:sz w:val="22"/>
          <w:szCs w:val="22"/>
          <w:lang w:val="de-DE"/>
        </w:rPr>
      </w:pPr>
      <w:r w:rsidRPr="00833E3C">
        <w:rPr>
          <w:rFonts w:ascii="Arial" w:hAnsi="Arial" w:cs="Arial"/>
          <w:b/>
          <w:bCs/>
          <w:color w:val="000000"/>
          <w:sz w:val="22"/>
          <w:szCs w:val="22"/>
          <w:lang w:val="de-DE"/>
        </w:rPr>
        <w:t xml:space="preserve">BLONDME Care und </w:t>
      </w:r>
      <w:r w:rsidRPr="00833E3C">
        <w:rPr>
          <w:rFonts w:ascii="Arial" w:hAnsi="Arial" w:cs="Arial"/>
          <w:b/>
          <w:bCs/>
          <w:i/>
          <w:iCs/>
          <w:color w:val="000000"/>
          <w:sz w:val="22"/>
          <w:szCs w:val="22"/>
          <w:lang w:val="de-DE"/>
        </w:rPr>
        <w:t>#BLONDESOFTHEWORLD</w:t>
      </w:r>
      <w:r w:rsidRPr="00833E3C">
        <w:rPr>
          <w:rFonts w:ascii="Arial" w:hAnsi="Arial" w:cs="Arial"/>
          <w:b/>
          <w:bCs/>
          <w:color w:val="000000"/>
          <w:sz w:val="22"/>
          <w:szCs w:val="22"/>
          <w:lang w:val="de-DE"/>
        </w:rPr>
        <w:t xml:space="preserve"> starten ab Januar 2021.</w:t>
      </w:r>
    </w:p>
    <w:p w14:paraId="183C9A3A" w14:textId="3673587A" w:rsidR="006E7790" w:rsidRPr="00833E3C" w:rsidRDefault="00B80FC1" w:rsidP="00B80FC1">
      <w:pPr>
        <w:rPr>
          <w:rFonts w:ascii="Arial" w:hAnsi="Arial" w:cs="Arial"/>
          <w:b/>
          <w:bCs/>
          <w:sz w:val="22"/>
          <w:szCs w:val="22"/>
          <w:u w:val="single"/>
          <w:lang w:val="de-DE"/>
        </w:rPr>
      </w:pPr>
      <w:r w:rsidRPr="00833E3C">
        <w:rPr>
          <w:rFonts w:ascii="Arial" w:hAnsi="Arial" w:cs="Arial"/>
          <w:b/>
          <w:bCs/>
          <w:color w:val="000000"/>
          <w:sz w:val="22"/>
          <w:szCs w:val="22"/>
          <w:lang w:val="de-DE"/>
        </w:rPr>
        <w:t>Viel Spaß damit!</w:t>
      </w:r>
    </w:p>
    <w:p w14:paraId="4E391A2A" w14:textId="04D342B7" w:rsidR="006E7790" w:rsidRDefault="006E7790" w:rsidP="0044508E">
      <w:pPr>
        <w:jc w:val="both"/>
        <w:rPr>
          <w:b/>
          <w:sz w:val="16"/>
          <w:szCs w:val="16"/>
          <w:lang w:val="de-DE"/>
        </w:rPr>
      </w:pPr>
    </w:p>
    <w:p w14:paraId="37B30BF2" w14:textId="6ADE15DB" w:rsidR="00B63812" w:rsidRDefault="00B63812" w:rsidP="0044508E">
      <w:pPr>
        <w:jc w:val="both"/>
        <w:rPr>
          <w:b/>
          <w:sz w:val="16"/>
          <w:szCs w:val="16"/>
          <w:lang w:val="de-DE"/>
        </w:rPr>
      </w:pPr>
    </w:p>
    <w:p w14:paraId="64F975AE" w14:textId="77777777" w:rsidR="00B63812" w:rsidRDefault="00B63812" w:rsidP="0044508E">
      <w:pPr>
        <w:jc w:val="both"/>
        <w:rPr>
          <w:b/>
          <w:sz w:val="16"/>
          <w:szCs w:val="16"/>
          <w:lang w:val="de-DE"/>
        </w:rPr>
      </w:pPr>
    </w:p>
    <w:p w14:paraId="4076782B" w14:textId="1BECEF27" w:rsidR="006E7790" w:rsidRDefault="006E7790" w:rsidP="0044508E">
      <w:pPr>
        <w:jc w:val="both"/>
        <w:rPr>
          <w:b/>
          <w:sz w:val="16"/>
          <w:szCs w:val="16"/>
          <w:lang w:val="de-DE"/>
        </w:rPr>
      </w:pPr>
    </w:p>
    <w:p w14:paraId="3CFD2AB4" w14:textId="77777777" w:rsidR="00FC5409" w:rsidRDefault="00FC5409" w:rsidP="00FC5409">
      <w:pPr>
        <w:spacing w:line="276" w:lineRule="auto"/>
        <w:jc w:val="both"/>
        <w:rPr>
          <w:rFonts w:ascii="Arial" w:hAnsi="Arial" w:cs="Arial"/>
          <w:sz w:val="16"/>
          <w:szCs w:val="16"/>
          <w:lang w:val="de-DE" w:eastAsia="de-DE"/>
        </w:rPr>
      </w:pPr>
      <w:r>
        <w:rPr>
          <w:rFonts w:ascii="Arial" w:hAnsi="Arial" w:cs="Arial"/>
          <w:sz w:val="16"/>
          <w:szCs w:val="16"/>
          <w:lang w:val="de-DE" w:eastAsia="de-DE"/>
        </w:rPr>
        <w:t>Über Henkel</w:t>
      </w:r>
    </w:p>
    <w:p w14:paraId="575C1DEC" w14:textId="77777777" w:rsidR="00FC5409" w:rsidRDefault="00FC5409" w:rsidP="00FC5409">
      <w:pPr>
        <w:spacing w:line="276" w:lineRule="auto"/>
        <w:jc w:val="both"/>
        <w:rPr>
          <w:rFonts w:ascii="Arial" w:hAnsi="Arial" w:cs="Arial"/>
          <w:sz w:val="20"/>
          <w:szCs w:val="22"/>
          <w:lang w:val="de-DE"/>
        </w:rPr>
      </w:pPr>
      <w:r>
        <w:rPr>
          <w:rFonts w:ascii="Arial" w:hAnsi="Arial" w:cs="Arial"/>
          <w:sz w:val="16"/>
          <w:szCs w:val="16"/>
          <w:lang w:val="de-DE" w:eastAsia="de-DE"/>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Pr>
          <w:rFonts w:ascii="Arial" w:hAnsi="Arial" w:cs="Arial"/>
          <w:sz w:val="16"/>
          <w:szCs w:val="16"/>
          <w:lang w:val="de-DE" w:eastAsia="de-DE"/>
        </w:rPr>
        <w:t>Adhesive</w:t>
      </w:r>
      <w:proofErr w:type="spellEnd"/>
      <w:r>
        <w:rPr>
          <w:rFonts w:ascii="Arial" w:hAnsi="Arial" w:cs="Arial"/>
          <w:sz w:val="16"/>
          <w:szCs w:val="16"/>
          <w:lang w:val="de-DE" w:eastAsia="de-DE"/>
        </w:rPr>
        <w:t xml:space="preserve"> Technologies globaler Marktführer im Klebstoffbereich. Auch mit den Unternehmensbereichen </w:t>
      </w:r>
      <w:proofErr w:type="spellStart"/>
      <w:r>
        <w:rPr>
          <w:rFonts w:ascii="Arial" w:hAnsi="Arial" w:cs="Arial"/>
          <w:sz w:val="16"/>
          <w:szCs w:val="16"/>
          <w:lang w:val="de-DE" w:eastAsia="de-DE"/>
        </w:rPr>
        <w:t>Laundry</w:t>
      </w:r>
      <w:proofErr w:type="spellEnd"/>
      <w:r>
        <w:rPr>
          <w:rFonts w:ascii="Arial" w:hAnsi="Arial" w:cs="Arial"/>
          <w:sz w:val="16"/>
          <w:szCs w:val="16"/>
          <w:lang w:val="de-DE" w:eastAsia="de-DE"/>
        </w:rPr>
        <w:t xml:space="preserve"> &amp; Home Care und Beauty Care ist das Unternehmen in vielen Märkten und Kategorien führend. Henkel 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w:t>
      </w:r>
    </w:p>
    <w:p w14:paraId="143309D1" w14:textId="77777777" w:rsidR="00607238" w:rsidRPr="002001B2" w:rsidRDefault="00607238" w:rsidP="00607238">
      <w:pPr>
        <w:rPr>
          <w:rFonts w:ascii="Arial" w:hAnsi="Arial" w:cs="Arial"/>
          <w:b/>
          <w:bCs/>
          <w:sz w:val="22"/>
          <w:lang w:val="de-DE"/>
        </w:rPr>
      </w:pPr>
    </w:p>
    <w:p w14:paraId="50828B86" w14:textId="77777777" w:rsidR="00607238" w:rsidRPr="002001B2" w:rsidRDefault="00607238" w:rsidP="00607238">
      <w:pPr>
        <w:rPr>
          <w:rFonts w:ascii="Arial" w:hAnsi="Arial" w:cs="Arial"/>
          <w:b/>
          <w:bCs/>
          <w:sz w:val="22"/>
          <w:lang w:val="de-DE"/>
        </w:rPr>
      </w:pPr>
    </w:p>
    <w:p w14:paraId="3B2F7191" w14:textId="77777777" w:rsidR="00607238" w:rsidRPr="002001B2" w:rsidRDefault="00607238" w:rsidP="00607238">
      <w:pPr>
        <w:rPr>
          <w:rFonts w:ascii="Arial" w:hAnsi="Arial" w:cs="Arial"/>
          <w:b/>
          <w:bCs/>
          <w:sz w:val="22"/>
          <w:lang w:val="de-DE"/>
        </w:rPr>
      </w:pPr>
      <w:r w:rsidRPr="00174B9A">
        <w:rPr>
          <w:rFonts w:ascii="Arial" w:hAnsi="Arial" w:cs="Arial"/>
          <w:b/>
          <w:noProof/>
          <w:sz w:val="22"/>
          <w:szCs w:val="22"/>
        </w:rPr>
        <mc:AlternateContent>
          <mc:Choice Requires="wps">
            <w:drawing>
              <wp:anchor distT="0" distB="0" distL="114300" distR="114300" simplePos="0" relativeHeight="251660288" behindDoc="0" locked="0" layoutInCell="1" allowOverlap="1" wp14:anchorId="54EA5293" wp14:editId="3C6EAE3D">
                <wp:simplePos x="0" y="0"/>
                <wp:positionH relativeFrom="margin">
                  <wp:posOffset>-132553</wp:posOffset>
                </wp:positionH>
                <wp:positionV relativeFrom="paragraph">
                  <wp:posOffset>164465</wp:posOffset>
                </wp:positionV>
                <wp:extent cx="3072809" cy="1736090"/>
                <wp:effectExtent l="0" t="0" r="0" b="0"/>
                <wp:wrapNone/>
                <wp:docPr id="9" name="Rechteck 9"/>
                <wp:cNvGraphicFramePr/>
                <a:graphic xmlns:a="http://schemas.openxmlformats.org/drawingml/2006/main">
                  <a:graphicData uri="http://schemas.microsoft.com/office/word/2010/wordprocessingShape">
                    <wps:wsp>
                      <wps:cNvSpPr/>
                      <wps:spPr>
                        <a:xfrm>
                          <a:off x="0" y="0"/>
                          <a:ext cx="3072809" cy="1736090"/>
                        </a:xfrm>
                        <a:prstGeom prst="rect">
                          <a:avLst/>
                        </a:prstGeom>
                      </wps:spPr>
                      <wps:txbx>
                        <w:txbxContent>
                          <w:p w14:paraId="7A6078BA" w14:textId="77777777" w:rsidR="00607238" w:rsidRPr="002001B2" w:rsidRDefault="00607238" w:rsidP="00607238">
                            <w:pPr>
                              <w:rPr>
                                <w:rFonts w:ascii="Arial" w:eastAsia="Times New Roman" w:hAnsi="Arial" w:cs="Arial"/>
                                <w:b/>
                                <w:bCs/>
                                <w:noProof/>
                                <w:sz w:val="20"/>
                                <w:szCs w:val="20"/>
                                <w:lang w:val="de-DE" w:eastAsia="de-DE"/>
                              </w:rPr>
                            </w:pPr>
                            <w:r w:rsidRPr="002001B2">
                              <w:rPr>
                                <w:rFonts w:ascii="Arial" w:eastAsia="Times New Roman" w:hAnsi="Arial" w:cs="Arial"/>
                                <w:b/>
                                <w:bCs/>
                                <w:noProof/>
                                <w:sz w:val="20"/>
                                <w:szCs w:val="20"/>
                                <w:lang w:val="de-DE" w:eastAsia="de-DE"/>
                              </w:rPr>
                              <w:t>Schwarzkopf Professional: Öffentlichkeitsarbeit</w:t>
                            </w:r>
                            <w:r w:rsidRPr="002001B2">
                              <w:rPr>
                                <w:rFonts w:ascii="Arial" w:eastAsia="Times New Roman" w:hAnsi="Arial" w:cs="Arial"/>
                                <w:b/>
                                <w:bCs/>
                                <w:noProof/>
                                <w:sz w:val="20"/>
                                <w:szCs w:val="20"/>
                                <w:lang w:val="de-DE" w:eastAsia="de-DE"/>
                              </w:rPr>
                              <w:tab/>
                            </w:r>
                          </w:p>
                          <w:p w14:paraId="62046E1B" w14:textId="77777777" w:rsidR="00607238" w:rsidRPr="002001B2" w:rsidRDefault="00607238" w:rsidP="00607238">
                            <w:pPr>
                              <w:rPr>
                                <w:rFonts w:ascii="Arial" w:eastAsia="Times New Roman" w:hAnsi="Arial" w:cs="Arial"/>
                                <w:b/>
                                <w:bCs/>
                                <w:noProof/>
                                <w:sz w:val="20"/>
                                <w:szCs w:val="20"/>
                                <w:lang w:val="de-DE" w:eastAsia="de-DE"/>
                              </w:rPr>
                            </w:pPr>
                            <w:r w:rsidRPr="002001B2">
                              <w:rPr>
                                <w:rFonts w:ascii="Arial" w:eastAsia="Times New Roman" w:hAnsi="Arial" w:cs="Arial"/>
                                <w:b/>
                                <w:bCs/>
                                <w:noProof/>
                                <w:sz w:val="20"/>
                                <w:szCs w:val="20"/>
                                <w:lang w:val="de-DE" w:eastAsia="de-DE"/>
                              </w:rPr>
                              <w:t>Katja Kärner</w:t>
                            </w:r>
                            <w:r w:rsidRPr="002001B2">
                              <w:rPr>
                                <w:rFonts w:ascii="Arial" w:eastAsia="Times New Roman" w:hAnsi="Arial" w:cs="Arial"/>
                                <w:b/>
                                <w:bCs/>
                                <w:noProof/>
                                <w:sz w:val="20"/>
                                <w:szCs w:val="20"/>
                                <w:lang w:val="de-DE" w:eastAsia="de-DE"/>
                              </w:rPr>
                              <w:tab/>
                            </w:r>
                            <w:r w:rsidRPr="002001B2">
                              <w:rPr>
                                <w:rFonts w:ascii="Arial" w:eastAsia="Times New Roman" w:hAnsi="Arial" w:cs="Arial"/>
                                <w:b/>
                                <w:bCs/>
                                <w:noProof/>
                                <w:sz w:val="20"/>
                                <w:szCs w:val="20"/>
                                <w:lang w:val="de-DE" w:eastAsia="de-DE"/>
                              </w:rPr>
                              <w:tab/>
                            </w:r>
                          </w:p>
                          <w:p w14:paraId="5F00E96F" w14:textId="77777777" w:rsidR="00607238" w:rsidRPr="000061F0" w:rsidRDefault="00607238" w:rsidP="00607238">
                            <w:pPr>
                              <w:rPr>
                                <w:rFonts w:ascii="Arial" w:eastAsia="Times New Roman" w:hAnsi="Arial" w:cs="Arial"/>
                                <w:noProof/>
                                <w:sz w:val="20"/>
                                <w:szCs w:val="20"/>
                                <w:lang w:val="it-IT" w:eastAsia="de-DE"/>
                              </w:rPr>
                            </w:pPr>
                            <w:r w:rsidRPr="000061F0">
                              <w:rPr>
                                <w:rFonts w:ascii="Arial" w:eastAsia="Times New Roman" w:hAnsi="Arial" w:cs="Arial"/>
                                <w:b/>
                                <w:bCs/>
                                <w:noProof/>
                                <w:sz w:val="20"/>
                                <w:szCs w:val="20"/>
                                <w:lang w:val="it-IT" w:eastAsia="de-DE"/>
                              </w:rPr>
                              <w:t>Telefon:</w:t>
                            </w:r>
                            <w:r w:rsidRPr="000061F0">
                              <w:rPr>
                                <w:rFonts w:ascii="Arial" w:eastAsia="Times New Roman" w:hAnsi="Arial" w:cs="Arial"/>
                                <w:noProof/>
                                <w:sz w:val="20"/>
                                <w:szCs w:val="20"/>
                                <w:lang w:val="it-IT" w:eastAsia="de-DE"/>
                              </w:rPr>
                              <w:t xml:space="preserve"> +49 40 8824 - 2465</w:t>
                            </w:r>
                            <w:r w:rsidRPr="000061F0">
                              <w:rPr>
                                <w:rFonts w:ascii="Arial" w:eastAsia="Times New Roman" w:hAnsi="Arial" w:cs="Arial"/>
                                <w:noProof/>
                                <w:sz w:val="20"/>
                                <w:szCs w:val="20"/>
                                <w:lang w:val="it-IT" w:eastAsia="de-DE"/>
                              </w:rPr>
                              <w:tab/>
                            </w:r>
                            <w:r w:rsidRPr="000061F0">
                              <w:rPr>
                                <w:rFonts w:ascii="Arial" w:eastAsia="Times New Roman" w:hAnsi="Arial" w:cs="Arial"/>
                                <w:noProof/>
                                <w:sz w:val="20"/>
                                <w:szCs w:val="20"/>
                                <w:lang w:val="it-IT" w:eastAsia="de-DE"/>
                              </w:rPr>
                              <w:tab/>
                            </w:r>
                          </w:p>
                          <w:p w14:paraId="4108292E" w14:textId="77777777" w:rsidR="00607238" w:rsidRPr="000061F0" w:rsidRDefault="00607238" w:rsidP="00607238">
                            <w:pPr>
                              <w:rPr>
                                <w:rFonts w:ascii="Arial" w:eastAsia="Times New Roman" w:hAnsi="Arial" w:cs="Arial"/>
                                <w:noProof/>
                                <w:sz w:val="20"/>
                                <w:szCs w:val="20"/>
                                <w:lang w:val="it-IT" w:eastAsia="de-DE"/>
                              </w:rPr>
                            </w:pPr>
                            <w:r w:rsidRPr="000061F0">
                              <w:rPr>
                                <w:rFonts w:ascii="Arial" w:eastAsia="Times New Roman" w:hAnsi="Arial" w:cs="Arial"/>
                                <w:b/>
                                <w:bCs/>
                                <w:noProof/>
                                <w:sz w:val="20"/>
                                <w:szCs w:val="20"/>
                                <w:lang w:val="it-IT" w:eastAsia="de-DE"/>
                              </w:rPr>
                              <w:t>Telefax:</w:t>
                            </w:r>
                            <w:r w:rsidRPr="000061F0">
                              <w:rPr>
                                <w:rFonts w:ascii="Arial" w:eastAsia="Times New Roman" w:hAnsi="Arial" w:cs="Arial"/>
                                <w:noProof/>
                                <w:sz w:val="20"/>
                                <w:szCs w:val="20"/>
                                <w:lang w:val="it-IT" w:eastAsia="de-DE"/>
                              </w:rPr>
                              <w:t xml:space="preserve"> +49 40 8824 - 2295</w:t>
                            </w:r>
                            <w:r w:rsidRPr="000061F0">
                              <w:rPr>
                                <w:rFonts w:ascii="Arial" w:eastAsia="Times New Roman" w:hAnsi="Arial" w:cs="Arial"/>
                                <w:noProof/>
                                <w:sz w:val="20"/>
                                <w:szCs w:val="20"/>
                                <w:lang w:val="it-IT" w:eastAsia="de-DE"/>
                              </w:rPr>
                              <w:tab/>
                            </w:r>
                            <w:r w:rsidRPr="000061F0">
                              <w:rPr>
                                <w:rFonts w:ascii="Arial" w:eastAsia="Times New Roman" w:hAnsi="Arial" w:cs="Arial"/>
                                <w:noProof/>
                                <w:sz w:val="20"/>
                                <w:szCs w:val="20"/>
                                <w:lang w:val="it-IT" w:eastAsia="de-DE"/>
                              </w:rPr>
                              <w:tab/>
                            </w:r>
                            <w:r w:rsidRPr="000061F0">
                              <w:rPr>
                                <w:rFonts w:ascii="Arial" w:eastAsia="Times New Roman" w:hAnsi="Arial" w:cs="Arial"/>
                                <w:noProof/>
                                <w:sz w:val="20"/>
                                <w:szCs w:val="20"/>
                                <w:lang w:val="it-IT" w:eastAsia="de-DE"/>
                              </w:rPr>
                              <w:tab/>
                            </w:r>
                          </w:p>
                          <w:p w14:paraId="7120AC17" w14:textId="77777777" w:rsidR="00607238" w:rsidRPr="000061F0" w:rsidRDefault="00607238" w:rsidP="00607238">
                            <w:pPr>
                              <w:rPr>
                                <w:rFonts w:ascii="Arial" w:eastAsia="Times New Roman" w:hAnsi="Arial" w:cs="Arial"/>
                                <w:noProof/>
                                <w:sz w:val="20"/>
                                <w:szCs w:val="20"/>
                                <w:lang w:val="it-IT" w:eastAsia="de-DE"/>
                              </w:rPr>
                            </w:pPr>
                            <w:r w:rsidRPr="000061F0">
                              <w:rPr>
                                <w:rFonts w:ascii="Arial" w:eastAsia="Times New Roman" w:hAnsi="Arial" w:cs="Arial"/>
                                <w:b/>
                                <w:bCs/>
                                <w:noProof/>
                                <w:sz w:val="20"/>
                                <w:szCs w:val="20"/>
                                <w:lang w:val="it-IT" w:eastAsia="de-DE"/>
                              </w:rPr>
                              <w:t>E-Mail:</w:t>
                            </w:r>
                            <w:r w:rsidRPr="000061F0">
                              <w:rPr>
                                <w:rFonts w:ascii="Arial" w:eastAsia="Times New Roman" w:hAnsi="Arial" w:cs="Arial"/>
                                <w:noProof/>
                                <w:sz w:val="20"/>
                                <w:szCs w:val="20"/>
                                <w:lang w:val="it-IT" w:eastAsia="de-DE"/>
                              </w:rPr>
                              <w:t xml:space="preserve"> </w:t>
                            </w:r>
                            <w:hyperlink r:id="rId12" w:history="1">
                              <w:r w:rsidRPr="000061F0">
                                <w:rPr>
                                  <w:rStyle w:val="Hyperlink"/>
                                  <w:rFonts w:ascii="Arial" w:eastAsia="Times New Roman" w:hAnsi="Arial" w:cs="Arial"/>
                                  <w:noProof/>
                                  <w:sz w:val="20"/>
                                  <w:szCs w:val="20"/>
                                  <w:lang w:val="it-IT" w:eastAsia="de-DE"/>
                                </w:rPr>
                                <w:t>katja.kaerner@henkel.com</w:t>
                              </w:r>
                            </w:hyperlink>
                            <w:r w:rsidRPr="000061F0">
                              <w:rPr>
                                <w:rFonts w:ascii="Arial" w:eastAsia="Times New Roman" w:hAnsi="Arial" w:cs="Arial"/>
                                <w:noProof/>
                                <w:sz w:val="20"/>
                                <w:szCs w:val="20"/>
                                <w:lang w:val="it-IT" w:eastAsia="de-DE"/>
                              </w:rPr>
                              <w:t xml:space="preserve"> </w:t>
                            </w:r>
                          </w:p>
                          <w:p w14:paraId="0D76DB28" w14:textId="77777777" w:rsidR="00607238" w:rsidRPr="00174B9A" w:rsidRDefault="00607238" w:rsidP="00607238">
                            <w:pPr>
                              <w:rPr>
                                <w:rFonts w:ascii="Arial" w:eastAsia="Times New Roman" w:hAnsi="Arial" w:cs="Arial"/>
                                <w:noProof/>
                                <w:sz w:val="20"/>
                                <w:szCs w:val="20"/>
                                <w:lang w:eastAsia="de-DE"/>
                              </w:rPr>
                            </w:pPr>
                            <w:r w:rsidRPr="00174B9A">
                              <w:rPr>
                                <w:rFonts w:ascii="Arial" w:eastAsia="Times New Roman" w:hAnsi="Arial" w:cs="Arial"/>
                                <w:noProof/>
                                <w:sz w:val="20"/>
                                <w:szCs w:val="20"/>
                                <w:lang w:eastAsia="de-DE"/>
                              </w:rPr>
                              <w:t>Henkel AG &amp; Co. KGaA</w:t>
                            </w:r>
                          </w:p>
                          <w:p w14:paraId="23C2371E" w14:textId="77777777" w:rsidR="00607238" w:rsidRPr="00174B9A" w:rsidRDefault="00607238" w:rsidP="00607238">
                            <w:pPr>
                              <w:spacing w:line="312" w:lineRule="auto"/>
                              <w:rPr>
                                <w:rFonts w:ascii="Arial" w:hAnsi="Arial" w:cs="Arial"/>
                                <w:sz w:val="20"/>
                                <w:szCs w:val="20"/>
                              </w:rPr>
                            </w:pPr>
                          </w:p>
                        </w:txbxContent>
                      </wps:txbx>
                      <wps:bodyPr wrap="square">
                        <a:spAutoFit/>
                      </wps:bodyPr>
                    </wps:wsp>
                  </a:graphicData>
                </a:graphic>
                <wp14:sizeRelH relativeFrom="margin">
                  <wp14:pctWidth>0</wp14:pctWidth>
                </wp14:sizeRelH>
              </wp:anchor>
            </w:drawing>
          </mc:Choice>
          <mc:Fallback>
            <w:pict>
              <v:rect w14:anchorId="54EA5293" id="Rechteck 9" o:spid="_x0000_s1026" style="position:absolute;margin-left:-10.45pt;margin-top:12.95pt;width:241.95pt;height:136.7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" filled="f" stroked="f">
                <v:textbox style="mso-fit-shape-to-text:t">
                  <w:txbxContent>
                    <w:p w14:paraId="7A6078BA" w14:textId="77777777" w:rsidR="00607238" w:rsidRPr="002001B2" w:rsidRDefault="00607238" w:rsidP="00607238">
                      <w:pPr>
                        <w:rPr>
                          <w:rFonts w:ascii="Arial" w:eastAsia="Times New Roman" w:hAnsi="Arial" w:cs="Arial"/>
                          <w:b/>
                          <w:bCs/>
                          <w:noProof/>
                          <w:sz w:val="20"/>
                          <w:szCs w:val="20"/>
                          <w:lang w:val="de-DE" w:eastAsia="de-DE"/>
                        </w:rPr>
                      </w:pPr>
                      <w:r w:rsidRPr="002001B2">
                        <w:rPr>
                          <w:rFonts w:ascii="Arial" w:eastAsia="Times New Roman" w:hAnsi="Arial" w:cs="Arial"/>
                          <w:b/>
                          <w:bCs/>
                          <w:noProof/>
                          <w:sz w:val="20"/>
                          <w:szCs w:val="20"/>
                          <w:lang w:val="de-DE" w:eastAsia="de-DE"/>
                        </w:rPr>
                        <w:t>Schwarzkopf Professional: Öffentlichkeitsarbeit</w:t>
                      </w:r>
                      <w:r w:rsidRPr="002001B2">
                        <w:rPr>
                          <w:rFonts w:ascii="Arial" w:eastAsia="Times New Roman" w:hAnsi="Arial" w:cs="Arial"/>
                          <w:b/>
                          <w:bCs/>
                          <w:noProof/>
                          <w:sz w:val="20"/>
                          <w:szCs w:val="20"/>
                          <w:lang w:val="de-DE" w:eastAsia="de-DE"/>
                        </w:rPr>
                        <w:tab/>
                      </w:r>
                    </w:p>
                    <w:p w14:paraId="62046E1B" w14:textId="77777777" w:rsidR="00607238" w:rsidRPr="002001B2" w:rsidRDefault="00607238" w:rsidP="00607238">
                      <w:pPr>
                        <w:rPr>
                          <w:rFonts w:ascii="Arial" w:eastAsia="Times New Roman" w:hAnsi="Arial" w:cs="Arial"/>
                          <w:b/>
                          <w:bCs/>
                          <w:noProof/>
                          <w:sz w:val="20"/>
                          <w:szCs w:val="20"/>
                          <w:lang w:val="de-DE" w:eastAsia="de-DE"/>
                        </w:rPr>
                      </w:pPr>
                      <w:r w:rsidRPr="002001B2">
                        <w:rPr>
                          <w:rFonts w:ascii="Arial" w:eastAsia="Times New Roman" w:hAnsi="Arial" w:cs="Arial"/>
                          <w:b/>
                          <w:bCs/>
                          <w:noProof/>
                          <w:sz w:val="20"/>
                          <w:szCs w:val="20"/>
                          <w:lang w:val="de-DE" w:eastAsia="de-DE"/>
                        </w:rPr>
                        <w:t>Katja Kärner</w:t>
                      </w:r>
                      <w:r w:rsidRPr="002001B2">
                        <w:rPr>
                          <w:rFonts w:ascii="Arial" w:eastAsia="Times New Roman" w:hAnsi="Arial" w:cs="Arial"/>
                          <w:b/>
                          <w:bCs/>
                          <w:noProof/>
                          <w:sz w:val="20"/>
                          <w:szCs w:val="20"/>
                          <w:lang w:val="de-DE" w:eastAsia="de-DE"/>
                        </w:rPr>
                        <w:tab/>
                      </w:r>
                      <w:r w:rsidRPr="002001B2">
                        <w:rPr>
                          <w:rFonts w:ascii="Arial" w:eastAsia="Times New Roman" w:hAnsi="Arial" w:cs="Arial"/>
                          <w:b/>
                          <w:bCs/>
                          <w:noProof/>
                          <w:sz w:val="20"/>
                          <w:szCs w:val="20"/>
                          <w:lang w:val="de-DE" w:eastAsia="de-DE"/>
                        </w:rPr>
                        <w:tab/>
                      </w:r>
                    </w:p>
                    <w:p w14:paraId="5F00E96F" w14:textId="77777777" w:rsidR="00607238" w:rsidRPr="000061F0" w:rsidRDefault="00607238" w:rsidP="00607238">
                      <w:pPr>
                        <w:rPr>
                          <w:rFonts w:ascii="Arial" w:eastAsia="Times New Roman" w:hAnsi="Arial" w:cs="Arial"/>
                          <w:noProof/>
                          <w:sz w:val="20"/>
                          <w:szCs w:val="20"/>
                          <w:lang w:val="it-IT" w:eastAsia="de-DE"/>
                        </w:rPr>
                      </w:pPr>
                      <w:r w:rsidRPr="000061F0">
                        <w:rPr>
                          <w:rFonts w:ascii="Arial" w:eastAsia="Times New Roman" w:hAnsi="Arial" w:cs="Arial"/>
                          <w:b/>
                          <w:bCs/>
                          <w:noProof/>
                          <w:sz w:val="20"/>
                          <w:szCs w:val="20"/>
                          <w:lang w:val="it-IT" w:eastAsia="de-DE"/>
                        </w:rPr>
                        <w:t>Telefon:</w:t>
                      </w:r>
                      <w:r w:rsidRPr="000061F0">
                        <w:rPr>
                          <w:rFonts w:ascii="Arial" w:eastAsia="Times New Roman" w:hAnsi="Arial" w:cs="Arial"/>
                          <w:noProof/>
                          <w:sz w:val="20"/>
                          <w:szCs w:val="20"/>
                          <w:lang w:val="it-IT" w:eastAsia="de-DE"/>
                        </w:rPr>
                        <w:t xml:space="preserve"> +49 40 8824 - 2465</w:t>
                      </w:r>
                      <w:r w:rsidRPr="000061F0">
                        <w:rPr>
                          <w:rFonts w:ascii="Arial" w:eastAsia="Times New Roman" w:hAnsi="Arial" w:cs="Arial"/>
                          <w:noProof/>
                          <w:sz w:val="20"/>
                          <w:szCs w:val="20"/>
                          <w:lang w:val="it-IT" w:eastAsia="de-DE"/>
                        </w:rPr>
                        <w:tab/>
                      </w:r>
                      <w:r w:rsidRPr="000061F0">
                        <w:rPr>
                          <w:rFonts w:ascii="Arial" w:eastAsia="Times New Roman" w:hAnsi="Arial" w:cs="Arial"/>
                          <w:noProof/>
                          <w:sz w:val="20"/>
                          <w:szCs w:val="20"/>
                          <w:lang w:val="it-IT" w:eastAsia="de-DE"/>
                        </w:rPr>
                        <w:tab/>
                      </w:r>
                    </w:p>
                    <w:p w14:paraId="4108292E" w14:textId="77777777" w:rsidR="00607238" w:rsidRPr="000061F0" w:rsidRDefault="00607238" w:rsidP="00607238">
                      <w:pPr>
                        <w:rPr>
                          <w:rFonts w:ascii="Arial" w:eastAsia="Times New Roman" w:hAnsi="Arial" w:cs="Arial"/>
                          <w:noProof/>
                          <w:sz w:val="20"/>
                          <w:szCs w:val="20"/>
                          <w:lang w:val="it-IT" w:eastAsia="de-DE"/>
                        </w:rPr>
                      </w:pPr>
                      <w:r w:rsidRPr="000061F0">
                        <w:rPr>
                          <w:rFonts w:ascii="Arial" w:eastAsia="Times New Roman" w:hAnsi="Arial" w:cs="Arial"/>
                          <w:b/>
                          <w:bCs/>
                          <w:noProof/>
                          <w:sz w:val="20"/>
                          <w:szCs w:val="20"/>
                          <w:lang w:val="it-IT" w:eastAsia="de-DE"/>
                        </w:rPr>
                        <w:t>Telefax:</w:t>
                      </w:r>
                      <w:r w:rsidRPr="000061F0">
                        <w:rPr>
                          <w:rFonts w:ascii="Arial" w:eastAsia="Times New Roman" w:hAnsi="Arial" w:cs="Arial"/>
                          <w:noProof/>
                          <w:sz w:val="20"/>
                          <w:szCs w:val="20"/>
                          <w:lang w:val="it-IT" w:eastAsia="de-DE"/>
                        </w:rPr>
                        <w:t xml:space="preserve"> +49 40 8824 - 2295</w:t>
                      </w:r>
                      <w:r w:rsidRPr="000061F0">
                        <w:rPr>
                          <w:rFonts w:ascii="Arial" w:eastAsia="Times New Roman" w:hAnsi="Arial" w:cs="Arial"/>
                          <w:noProof/>
                          <w:sz w:val="20"/>
                          <w:szCs w:val="20"/>
                          <w:lang w:val="it-IT" w:eastAsia="de-DE"/>
                        </w:rPr>
                        <w:tab/>
                      </w:r>
                      <w:r w:rsidRPr="000061F0">
                        <w:rPr>
                          <w:rFonts w:ascii="Arial" w:eastAsia="Times New Roman" w:hAnsi="Arial" w:cs="Arial"/>
                          <w:noProof/>
                          <w:sz w:val="20"/>
                          <w:szCs w:val="20"/>
                          <w:lang w:val="it-IT" w:eastAsia="de-DE"/>
                        </w:rPr>
                        <w:tab/>
                      </w:r>
                      <w:r w:rsidRPr="000061F0">
                        <w:rPr>
                          <w:rFonts w:ascii="Arial" w:eastAsia="Times New Roman" w:hAnsi="Arial" w:cs="Arial"/>
                          <w:noProof/>
                          <w:sz w:val="20"/>
                          <w:szCs w:val="20"/>
                          <w:lang w:val="it-IT" w:eastAsia="de-DE"/>
                        </w:rPr>
                        <w:tab/>
                      </w:r>
                    </w:p>
                    <w:p w14:paraId="7120AC17" w14:textId="77777777" w:rsidR="00607238" w:rsidRPr="000061F0" w:rsidRDefault="00607238" w:rsidP="00607238">
                      <w:pPr>
                        <w:rPr>
                          <w:rFonts w:ascii="Arial" w:eastAsia="Times New Roman" w:hAnsi="Arial" w:cs="Arial"/>
                          <w:noProof/>
                          <w:sz w:val="20"/>
                          <w:szCs w:val="20"/>
                          <w:lang w:val="it-IT" w:eastAsia="de-DE"/>
                        </w:rPr>
                      </w:pPr>
                      <w:r w:rsidRPr="000061F0">
                        <w:rPr>
                          <w:rFonts w:ascii="Arial" w:eastAsia="Times New Roman" w:hAnsi="Arial" w:cs="Arial"/>
                          <w:b/>
                          <w:bCs/>
                          <w:noProof/>
                          <w:sz w:val="20"/>
                          <w:szCs w:val="20"/>
                          <w:lang w:val="it-IT" w:eastAsia="de-DE"/>
                        </w:rPr>
                        <w:t>E-Mail:</w:t>
                      </w:r>
                      <w:r w:rsidRPr="000061F0">
                        <w:rPr>
                          <w:rFonts w:ascii="Arial" w:eastAsia="Times New Roman" w:hAnsi="Arial" w:cs="Arial"/>
                          <w:noProof/>
                          <w:sz w:val="20"/>
                          <w:szCs w:val="20"/>
                          <w:lang w:val="it-IT" w:eastAsia="de-DE"/>
                        </w:rPr>
                        <w:t xml:space="preserve"> </w:t>
                      </w:r>
                      <w:hyperlink r:id="rId13" w:history="1">
                        <w:r w:rsidRPr="000061F0">
                          <w:rPr>
                            <w:rStyle w:val="Hyperlink"/>
                            <w:rFonts w:ascii="Arial" w:eastAsia="Times New Roman" w:hAnsi="Arial" w:cs="Arial"/>
                            <w:noProof/>
                            <w:sz w:val="20"/>
                            <w:szCs w:val="20"/>
                            <w:lang w:val="it-IT" w:eastAsia="de-DE"/>
                          </w:rPr>
                          <w:t>katja.kaerner@henkel.com</w:t>
                        </w:r>
                      </w:hyperlink>
                      <w:r w:rsidRPr="000061F0">
                        <w:rPr>
                          <w:rFonts w:ascii="Arial" w:eastAsia="Times New Roman" w:hAnsi="Arial" w:cs="Arial"/>
                          <w:noProof/>
                          <w:sz w:val="20"/>
                          <w:szCs w:val="20"/>
                          <w:lang w:val="it-IT" w:eastAsia="de-DE"/>
                        </w:rPr>
                        <w:t xml:space="preserve"> </w:t>
                      </w:r>
                    </w:p>
                    <w:p w14:paraId="0D76DB28" w14:textId="77777777" w:rsidR="00607238" w:rsidRPr="00174B9A" w:rsidRDefault="00607238" w:rsidP="00607238">
                      <w:pPr>
                        <w:rPr>
                          <w:rFonts w:ascii="Arial" w:eastAsia="Times New Roman" w:hAnsi="Arial" w:cs="Arial"/>
                          <w:noProof/>
                          <w:sz w:val="20"/>
                          <w:szCs w:val="20"/>
                          <w:lang w:eastAsia="de-DE"/>
                        </w:rPr>
                      </w:pPr>
                      <w:r w:rsidRPr="00174B9A">
                        <w:rPr>
                          <w:rFonts w:ascii="Arial" w:eastAsia="Times New Roman" w:hAnsi="Arial" w:cs="Arial"/>
                          <w:noProof/>
                          <w:sz w:val="20"/>
                          <w:szCs w:val="20"/>
                          <w:lang w:eastAsia="de-DE"/>
                        </w:rPr>
                        <w:t>Henkel AG &amp; Co. KGaA</w:t>
                      </w:r>
                    </w:p>
                    <w:p w14:paraId="23C2371E" w14:textId="77777777" w:rsidR="00607238" w:rsidRPr="00174B9A" w:rsidRDefault="00607238" w:rsidP="00607238">
                      <w:pPr>
                        <w:spacing w:line="312" w:lineRule="auto"/>
                        <w:rPr>
                          <w:rFonts w:ascii="Arial" w:hAnsi="Arial" w:cs="Arial"/>
                          <w:sz w:val="20"/>
                          <w:szCs w:val="20"/>
                        </w:rPr>
                      </w:pPr>
                    </w:p>
                  </w:txbxContent>
                </v:textbox>
                <w10:wrap anchorx="margin"/>
              </v:rect>
            </w:pict>
          </mc:Fallback>
        </mc:AlternateContent>
      </w:r>
    </w:p>
    <w:p w14:paraId="26249202" w14:textId="77777777" w:rsidR="00607238" w:rsidRPr="00410A52" w:rsidRDefault="00607238" w:rsidP="00607238">
      <w:pPr>
        <w:rPr>
          <w:rFonts w:ascii="Arial" w:eastAsia="Times New Roman" w:hAnsi="Arial" w:cs="Arial"/>
          <w:noProof/>
          <w:sz w:val="20"/>
          <w:szCs w:val="20"/>
          <w:lang w:val="de-DE" w:eastAsia="de-DE"/>
        </w:rPr>
      </w:pPr>
      <w:r w:rsidRPr="00174B9A">
        <w:rPr>
          <w:rFonts w:ascii="Arial" w:hAnsi="Arial" w:cs="Arial"/>
          <w:b/>
          <w:noProof/>
          <w:sz w:val="22"/>
          <w:szCs w:val="22"/>
        </w:rPr>
        <mc:AlternateContent>
          <mc:Choice Requires="wps">
            <w:drawing>
              <wp:anchor distT="0" distB="0" distL="114300" distR="114300" simplePos="0" relativeHeight="251659264" behindDoc="0" locked="0" layoutInCell="1" allowOverlap="1" wp14:anchorId="7D1F3605" wp14:editId="3168522E">
                <wp:simplePos x="0" y="0"/>
                <wp:positionH relativeFrom="column">
                  <wp:posOffset>2953547</wp:posOffset>
                </wp:positionH>
                <wp:positionV relativeFrom="paragraph">
                  <wp:posOffset>13970</wp:posOffset>
                </wp:positionV>
                <wp:extent cx="3063875" cy="1736090"/>
                <wp:effectExtent l="0" t="0" r="0" b="0"/>
                <wp:wrapNone/>
                <wp:docPr id="10" name="Rechteck 10"/>
                <wp:cNvGraphicFramePr/>
                <a:graphic xmlns:a="http://schemas.openxmlformats.org/drawingml/2006/main">
                  <a:graphicData uri="http://schemas.microsoft.com/office/word/2010/wordprocessingShape">
                    <wps:wsp>
                      <wps:cNvSpPr/>
                      <wps:spPr>
                        <a:xfrm>
                          <a:off x="0" y="0"/>
                          <a:ext cx="3063875" cy="1736090"/>
                        </a:xfrm>
                        <a:prstGeom prst="rect">
                          <a:avLst/>
                        </a:prstGeom>
                      </wps:spPr>
                      <wps:txbx>
                        <w:txbxContent>
                          <w:p w14:paraId="018777E1" w14:textId="77777777" w:rsidR="00607238" w:rsidRPr="002001B2" w:rsidRDefault="00607238" w:rsidP="00607238">
                            <w:pPr>
                              <w:jc w:val="right"/>
                              <w:rPr>
                                <w:rFonts w:ascii="Arial" w:eastAsia="Times New Roman" w:hAnsi="Arial" w:cs="Arial"/>
                                <w:b/>
                                <w:bCs/>
                                <w:noProof/>
                                <w:sz w:val="20"/>
                                <w:szCs w:val="20"/>
                                <w:lang w:val="de-DE" w:eastAsia="de-DE"/>
                              </w:rPr>
                            </w:pPr>
                            <w:r w:rsidRPr="002001B2">
                              <w:rPr>
                                <w:rFonts w:ascii="Arial" w:eastAsia="Times New Roman" w:hAnsi="Arial" w:cs="Arial"/>
                                <w:b/>
                                <w:bCs/>
                                <w:noProof/>
                                <w:sz w:val="20"/>
                                <w:szCs w:val="20"/>
                                <w:lang w:val="de-DE" w:eastAsia="de-DE"/>
                              </w:rPr>
                              <w:t>Presseanfragen bitte an Rheincom PR</w:t>
                            </w:r>
                          </w:p>
                          <w:p w14:paraId="450EB5F3" w14:textId="77777777" w:rsidR="00607238" w:rsidRPr="002001B2" w:rsidRDefault="00607238" w:rsidP="00607238">
                            <w:pPr>
                              <w:jc w:val="right"/>
                              <w:rPr>
                                <w:rFonts w:ascii="Arial" w:eastAsia="Times New Roman" w:hAnsi="Arial" w:cs="Arial"/>
                                <w:noProof/>
                                <w:sz w:val="20"/>
                                <w:szCs w:val="20"/>
                                <w:lang w:val="de-DE" w:eastAsia="de-DE"/>
                              </w:rPr>
                            </w:pPr>
                          </w:p>
                          <w:p w14:paraId="6067027E" w14:textId="77777777" w:rsidR="00607238" w:rsidRPr="002001B2" w:rsidRDefault="00607238" w:rsidP="00607238">
                            <w:pPr>
                              <w:jc w:val="right"/>
                              <w:rPr>
                                <w:rFonts w:ascii="Arial" w:eastAsia="Times New Roman" w:hAnsi="Arial" w:cs="Arial"/>
                                <w:b/>
                                <w:bCs/>
                                <w:noProof/>
                                <w:sz w:val="20"/>
                                <w:szCs w:val="20"/>
                                <w:lang w:val="de-DE" w:eastAsia="de-DE"/>
                              </w:rPr>
                            </w:pPr>
                            <w:r w:rsidRPr="002001B2">
                              <w:rPr>
                                <w:rFonts w:ascii="Arial" w:eastAsia="Times New Roman" w:hAnsi="Arial" w:cs="Arial"/>
                                <w:b/>
                                <w:bCs/>
                                <w:noProof/>
                                <w:sz w:val="20"/>
                                <w:szCs w:val="20"/>
                                <w:lang w:val="de-DE" w:eastAsia="de-DE"/>
                              </w:rPr>
                              <w:t>Caroline Rhein</w:t>
                            </w:r>
                          </w:p>
                          <w:p w14:paraId="6AD7918F" w14:textId="77777777" w:rsidR="00607238" w:rsidRPr="000061F0" w:rsidRDefault="00607238" w:rsidP="00607238">
                            <w:pPr>
                              <w:jc w:val="right"/>
                              <w:rPr>
                                <w:rFonts w:ascii="Arial" w:eastAsia="Times New Roman" w:hAnsi="Arial" w:cs="Arial"/>
                                <w:noProof/>
                                <w:sz w:val="20"/>
                                <w:szCs w:val="20"/>
                                <w:lang w:val="it-IT" w:eastAsia="de-DE"/>
                              </w:rPr>
                            </w:pPr>
                            <w:r w:rsidRPr="000061F0">
                              <w:rPr>
                                <w:rFonts w:ascii="Arial" w:eastAsia="Times New Roman" w:hAnsi="Arial" w:cs="Arial"/>
                                <w:b/>
                                <w:bCs/>
                                <w:noProof/>
                                <w:sz w:val="20"/>
                                <w:szCs w:val="20"/>
                                <w:lang w:val="it-IT" w:eastAsia="de-DE"/>
                              </w:rPr>
                              <w:t>Telefon:</w:t>
                            </w:r>
                            <w:r w:rsidRPr="000061F0">
                              <w:rPr>
                                <w:rFonts w:ascii="Arial" w:eastAsia="Times New Roman" w:hAnsi="Arial" w:cs="Arial"/>
                                <w:noProof/>
                                <w:sz w:val="20"/>
                                <w:szCs w:val="20"/>
                                <w:lang w:val="it-IT" w:eastAsia="de-DE"/>
                              </w:rPr>
                              <w:t xml:space="preserve"> +49 40 432136 - 0</w:t>
                            </w:r>
                          </w:p>
                          <w:p w14:paraId="6AF80977" w14:textId="77777777" w:rsidR="00607238" w:rsidRPr="000061F0" w:rsidRDefault="00607238" w:rsidP="00607238">
                            <w:pPr>
                              <w:jc w:val="right"/>
                              <w:rPr>
                                <w:rFonts w:ascii="Arial" w:hAnsi="Arial" w:cs="Arial"/>
                                <w:sz w:val="20"/>
                                <w:szCs w:val="20"/>
                                <w:lang w:val="it-IT"/>
                              </w:rPr>
                            </w:pPr>
                            <w:r w:rsidRPr="000061F0">
                              <w:rPr>
                                <w:rFonts w:ascii="Arial" w:eastAsia="Times New Roman" w:hAnsi="Arial" w:cs="Arial"/>
                                <w:b/>
                                <w:bCs/>
                                <w:noProof/>
                                <w:sz w:val="20"/>
                                <w:szCs w:val="20"/>
                                <w:lang w:val="it-IT" w:eastAsia="de-DE"/>
                              </w:rPr>
                              <w:t>E-Mail:</w:t>
                            </w:r>
                            <w:r w:rsidRPr="000061F0">
                              <w:rPr>
                                <w:rFonts w:ascii="Arial" w:eastAsia="Times New Roman" w:hAnsi="Arial" w:cs="Arial"/>
                                <w:noProof/>
                                <w:sz w:val="20"/>
                                <w:szCs w:val="20"/>
                                <w:lang w:val="it-IT" w:eastAsia="de-DE"/>
                              </w:rPr>
                              <w:t xml:space="preserve"> </w:t>
                            </w:r>
                            <w:hyperlink r:id="rId14" w:history="1">
                              <w:r w:rsidRPr="000061F0">
                                <w:rPr>
                                  <w:rStyle w:val="Hyperlink"/>
                                  <w:rFonts w:ascii="Arial" w:hAnsi="Arial" w:cs="Arial"/>
                                  <w:sz w:val="20"/>
                                  <w:szCs w:val="20"/>
                                  <w:lang w:val="it-IT"/>
                                </w:rPr>
                                <w:t>schwarzkopfprofessional@rheincom.de</w:t>
                              </w:r>
                            </w:hyperlink>
                          </w:p>
                          <w:p w14:paraId="4890176F" w14:textId="77777777" w:rsidR="00607238" w:rsidRPr="00B63812" w:rsidRDefault="00607238" w:rsidP="00607238">
                            <w:pPr>
                              <w:jc w:val="right"/>
                              <w:rPr>
                                <w:rFonts w:ascii="Arial" w:eastAsia="Times New Roman" w:hAnsi="Arial" w:cs="Arial"/>
                                <w:noProof/>
                                <w:sz w:val="20"/>
                                <w:szCs w:val="20"/>
                                <w:lang w:val="de-DE" w:eastAsia="de-DE"/>
                              </w:rPr>
                            </w:pPr>
                            <w:r w:rsidRPr="00B63812">
                              <w:rPr>
                                <w:rFonts w:ascii="Arial" w:hAnsi="Arial" w:cs="Arial"/>
                                <w:sz w:val="20"/>
                                <w:szCs w:val="20"/>
                                <w:lang w:val="de-DE"/>
                              </w:rPr>
                              <w:t>Rheincom PR</w:t>
                            </w:r>
                          </w:p>
                          <w:p w14:paraId="5ADFEB3E" w14:textId="77777777" w:rsidR="00607238" w:rsidRPr="00B63812" w:rsidRDefault="00607238" w:rsidP="00607238">
                            <w:pPr>
                              <w:spacing w:line="312" w:lineRule="auto"/>
                              <w:jc w:val="right"/>
                              <w:rPr>
                                <w:rFonts w:ascii="Arial" w:hAnsi="Arial" w:cs="Arial"/>
                                <w:sz w:val="20"/>
                                <w:szCs w:val="20"/>
                                <w:lang w:val="de-DE"/>
                              </w:rPr>
                            </w:pPr>
                          </w:p>
                        </w:txbxContent>
                      </wps:txbx>
                      <wps:bodyPr wrap="square">
                        <a:spAutoFit/>
                      </wps:bodyPr>
                    </wps:wsp>
                  </a:graphicData>
                </a:graphic>
                <wp14:sizeRelH relativeFrom="margin">
                  <wp14:pctWidth>0</wp14:pctWidth>
                </wp14:sizeRelH>
              </wp:anchor>
            </w:drawing>
          </mc:Choice>
          <mc:Fallback>
            <w:pict>
              <v:rect w14:anchorId="7D1F3605" id="Rechteck 10" o:spid="_x0000_s1027" style="position:absolute;margin-left:232.55pt;margin-top:1.1pt;width:241.25pt;height:136.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" filled="f" stroked="f">
                <v:textbox style="mso-fit-shape-to-text:t">
                  <w:txbxContent>
                    <w:p w14:paraId="018777E1" w14:textId="77777777" w:rsidR="00607238" w:rsidRPr="002001B2" w:rsidRDefault="00607238" w:rsidP="00607238">
                      <w:pPr>
                        <w:jc w:val="right"/>
                        <w:rPr>
                          <w:rFonts w:ascii="Arial" w:eastAsia="Times New Roman" w:hAnsi="Arial" w:cs="Arial"/>
                          <w:b/>
                          <w:bCs/>
                          <w:noProof/>
                          <w:sz w:val="20"/>
                          <w:szCs w:val="20"/>
                          <w:lang w:val="de-DE" w:eastAsia="de-DE"/>
                        </w:rPr>
                      </w:pPr>
                      <w:r w:rsidRPr="002001B2">
                        <w:rPr>
                          <w:rFonts w:ascii="Arial" w:eastAsia="Times New Roman" w:hAnsi="Arial" w:cs="Arial"/>
                          <w:b/>
                          <w:bCs/>
                          <w:noProof/>
                          <w:sz w:val="20"/>
                          <w:szCs w:val="20"/>
                          <w:lang w:val="de-DE" w:eastAsia="de-DE"/>
                        </w:rPr>
                        <w:t>Presseanfragen bitte an Rheincom PR</w:t>
                      </w:r>
                    </w:p>
                    <w:p w14:paraId="450EB5F3" w14:textId="77777777" w:rsidR="00607238" w:rsidRPr="002001B2" w:rsidRDefault="00607238" w:rsidP="00607238">
                      <w:pPr>
                        <w:jc w:val="right"/>
                        <w:rPr>
                          <w:rFonts w:ascii="Arial" w:eastAsia="Times New Roman" w:hAnsi="Arial" w:cs="Arial"/>
                          <w:noProof/>
                          <w:sz w:val="20"/>
                          <w:szCs w:val="20"/>
                          <w:lang w:val="de-DE" w:eastAsia="de-DE"/>
                        </w:rPr>
                      </w:pPr>
                    </w:p>
                    <w:p w14:paraId="6067027E" w14:textId="77777777" w:rsidR="00607238" w:rsidRPr="002001B2" w:rsidRDefault="00607238" w:rsidP="00607238">
                      <w:pPr>
                        <w:jc w:val="right"/>
                        <w:rPr>
                          <w:rFonts w:ascii="Arial" w:eastAsia="Times New Roman" w:hAnsi="Arial" w:cs="Arial"/>
                          <w:b/>
                          <w:bCs/>
                          <w:noProof/>
                          <w:sz w:val="20"/>
                          <w:szCs w:val="20"/>
                          <w:lang w:val="de-DE" w:eastAsia="de-DE"/>
                        </w:rPr>
                      </w:pPr>
                      <w:r w:rsidRPr="002001B2">
                        <w:rPr>
                          <w:rFonts w:ascii="Arial" w:eastAsia="Times New Roman" w:hAnsi="Arial" w:cs="Arial"/>
                          <w:b/>
                          <w:bCs/>
                          <w:noProof/>
                          <w:sz w:val="20"/>
                          <w:szCs w:val="20"/>
                          <w:lang w:val="de-DE" w:eastAsia="de-DE"/>
                        </w:rPr>
                        <w:t>Caroline Rhein</w:t>
                      </w:r>
                    </w:p>
                    <w:p w14:paraId="6AD7918F" w14:textId="77777777" w:rsidR="00607238" w:rsidRPr="000061F0" w:rsidRDefault="00607238" w:rsidP="00607238">
                      <w:pPr>
                        <w:jc w:val="right"/>
                        <w:rPr>
                          <w:rFonts w:ascii="Arial" w:eastAsia="Times New Roman" w:hAnsi="Arial" w:cs="Arial"/>
                          <w:noProof/>
                          <w:sz w:val="20"/>
                          <w:szCs w:val="20"/>
                          <w:lang w:val="it-IT" w:eastAsia="de-DE"/>
                        </w:rPr>
                      </w:pPr>
                      <w:r w:rsidRPr="000061F0">
                        <w:rPr>
                          <w:rFonts w:ascii="Arial" w:eastAsia="Times New Roman" w:hAnsi="Arial" w:cs="Arial"/>
                          <w:b/>
                          <w:bCs/>
                          <w:noProof/>
                          <w:sz w:val="20"/>
                          <w:szCs w:val="20"/>
                          <w:lang w:val="it-IT" w:eastAsia="de-DE"/>
                        </w:rPr>
                        <w:t>Telefon:</w:t>
                      </w:r>
                      <w:r w:rsidRPr="000061F0">
                        <w:rPr>
                          <w:rFonts w:ascii="Arial" w:eastAsia="Times New Roman" w:hAnsi="Arial" w:cs="Arial"/>
                          <w:noProof/>
                          <w:sz w:val="20"/>
                          <w:szCs w:val="20"/>
                          <w:lang w:val="it-IT" w:eastAsia="de-DE"/>
                        </w:rPr>
                        <w:t xml:space="preserve"> +49 40 432136 - 0</w:t>
                      </w:r>
                    </w:p>
                    <w:p w14:paraId="6AF80977" w14:textId="77777777" w:rsidR="00607238" w:rsidRPr="000061F0" w:rsidRDefault="00607238" w:rsidP="00607238">
                      <w:pPr>
                        <w:jc w:val="right"/>
                        <w:rPr>
                          <w:rFonts w:ascii="Arial" w:hAnsi="Arial" w:cs="Arial"/>
                          <w:sz w:val="20"/>
                          <w:szCs w:val="20"/>
                          <w:lang w:val="it-IT"/>
                        </w:rPr>
                      </w:pPr>
                      <w:r w:rsidRPr="000061F0">
                        <w:rPr>
                          <w:rFonts w:ascii="Arial" w:eastAsia="Times New Roman" w:hAnsi="Arial" w:cs="Arial"/>
                          <w:b/>
                          <w:bCs/>
                          <w:noProof/>
                          <w:sz w:val="20"/>
                          <w:szCs w:val="20"/>
                          <w:lang w:val="it-IT" w:eastAsia="de-DE"/>
                        </w:rPr>
                        <w:t>E-Mail:</w:t>
                      </w:r>
                      <w:r w:rsidRPr="000061F0">
                        <w:rPr>
                          <w:rFonts w:ascii="Arial" w:eastAsia="Times New Roman" w:hAnsi="Arial" w:cs="Arial"/>
                          <w:noProof/>
                          <w:sz w:val="20"/>
                          <w:szCs w:val="20"/>
                          <w:lang w:val="it-IT" w:eastAsia="de-DE"/>
                        </w:rPr>
                        <w:t xml:space="preserve"> </w:t>
                      </w:r>
                      <w:r w:rsidR="00FA11CA">
                        <w:fldChar w:fldCharType="begin"/>
                      </w:r>
                      <w:r w:rsidR="00FA11CA" w:rsidRPr="00F90EF0">
                        <w:rPr>
                          <w:lang w:val="de-DE"/>
                        </w:rPr>
                        <w:instrText xml:space="preserve"> HYPERLINK "mailto:schwarzkopfprofessional@rheincom.de" </w:instrText>
                      </w:r>
                      <w:r w:rsidR="00FA11CA">
                        <w:fldChar w:fldCharType="separate"/>
                      </w:r>
                      <w:r w:rsidRPr="000061F0">
                        <w:rPr>
                          <w:rStyle w:val="Hyperlink"/>
                          <w:rFonts w:ascii="Arial" w:hAnsi="Arial" w:cs="Arial"/>
                          <w:sz w:val="20"/>
                          <w:szCs w:val="20"/>
                          <w:lang w:val="it-IT"/>
                        </w:rPr>
                        <w:t>schwarzkopfprofessional@rheincom.de</w:t>
                      </w:r>
                      <w:r w:rsidR="00FA11CA">
                        <w:rPr>
                          <w:rStyle w:val="Hyperlink"/>
                          <w:rFonts w:ascii="Arial" w:hAnsi="Arial" w:cs="Arial"/>
                          <w:sz w:val="20"/>
                          <w:szCs w:val="20"/>
                          <w:lang w:val="it-IT"/>
                        </w:rPr>
                        <w:fldChar w:fldCharType="end"/>
                      </w:r>
                    </w:p>
                    <w:p w14:paraId="4890176F" w14:textId="77777777" w:rsidR="00607238" w:rsidRPr="00B63812" w:rsidRDefault="00607238" w:rsidP="00607238">
                      <w:pPr>
                        <w:jc w:val="right"/>
                        <w:rPr>
                          <w:rFonts w:ascii="Arial" w:eastAsia="Times New Roman" w:hAnsi="Arial" w:cs="Arial"/>
                          <w:noProof/>
                          <w:sz w:val="20"/>
                          <w:szCs w:val="20"/>
                          <w:lang w:val="de-DE" w:eastAsia="de-DE"/>
                        </w:rPr>
                      </w:pPr>
                      <w:r w:rsidRPr="00B63812">
                        <w:rPr>
                          <w:rFonts w:ascii="Arial" w:hAnsi="Arial" w:cs="Arial"/>
                          <w:sz w:val="20"/>
                          <w:szCs w:val="20"/>
                          <w:lang w:val="de-DE"/>
                        </w:rPr>
                        <w:t>Rheincom PR</w:t>
                      </w:r>
                    </w:p>
                    <w:p w14:paraId="5ADFEB3E" w14:textId="77777777" w:rsidR="00607238" w:rsidRPr="00B63812" w:rsidRDefault="00607238" w:rsidP="00607238">
                      <w:pPr>
                        <w:spacing w:line="312" w:lineRule="auto"/>
                        <w:jc w:val="right"/>
                        <w:rPr>
                          <w:rFonts w:ascii="Arial" w:hAnsi="Arial" w:cs="Arial"/>
                          <w:sz w:val="20"/>
                          <w:szCs w:val="20"/>
                          <w:lang w:val="de-DE"/>
                        </w:rPr>
                      </w:pPr>
                    </w:p>
                  </w:txbxContent>
                </v:textbox>
              </v:rect>
            </w:pict>
          </mc:Fallback>
        </mc:AlternateContent>
      </w:r>
    </w:p>
    <w:p w14:paraId="64021165" w14:textId="77777777" w:rsidR="00607238" w:rsidRPr="0054110C" w:rsidRDefault="00607238" w:rsidP="00607238">
      <w:pPr>
        <w:pStyle w:val="PRContact"/>
        <w:spacing w:line="240" w:lineRule="auto"/>
        <w:rPr>
          <w:b/>
          <w:sz w:val="24"/>
          <w:szCs w:val="24"/>
        </w:rPr>
      </w:pPr>
    </w:p>
    <w:p w14:paraId="3E623226" w14:textId="77777777" w:rsidR="00607238" w:rsidRPr="002001B2" w:rsidRDefault="00607238" w:rsidP="00607238">
      <w:pPr>
        <w:rPr>
          <w:lang w:val="de-DE"/>
        </w:rPr>
      </w:pPr>
    </w:p>
    <w:p w14:paraId="582AA934" w14:textId="77777777" w:rsidR="00607238" w:rsidRPr="00410A52" w:rsidRDefault="00607238" w:rsidP="00607238">
      <w:pPr>
        <w:rPr>
          <w:sz w:val="18"/>
          <w:lang w:val="de-DE"/>
        </w:rPr>
      </w:pPr>
    </w:p>
    <w:p w14:paraId="431E8E84" w14:textId="7BB54790" w:rsidR="00C47E26" w:rsidRPr="00607238" w:rsidRDefault="00C47E26" w:rsidP="0028079B">
      <w:pPr>
        <w:jc w:val="both"/>
        <w:rPr>
          <w:rFonts w:ascii="Arial" w:hAnsi="Arial" w:cs="Arial"/>
          <w:sz w:val="16"/>
          <w:szCs w:val="16"/>
          <w:lang w:val="de-DE"/>
        </w:rPr>
      </w:pPr>
    </w:p>
    <w:sectPr w:rsidR="00C47E26" w:rsidRPr="00607238" w:rsidSect="0029597F">
      <w:headerReference w:type="default" r:id="rId15"/>
      <w:footerReference w:type="even" r:id="rId16"/>
      <w:footerReference w:type="default" r:id="rId17"/>
      <w:pgSz w:w="11900" w:h="16840"/>
      <w:pgMar w:top="2252" w:right="1440" w:bottom="1440" w:left="1440" w:header="0" w:footer="227"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83611" w14:textId="77777777" w:rsidR="00A52178" w:rsidRDefault="00A52178" w:rsidP="00175AB0">
      <w:r>
        <w:separator/>
      </w:r>
    </w:p>
  </w:endnote>
  <w:endnote w:type="continuationSeparator" w:id="0">
    <w:p w14:paraId="32A74178" w14:textId="77777777" w:rsidR="00A52178" w:rsidRDefault="00A52178" w:rsidP="00175AB0">
      <w:r>
        <w:continuationSeparator/>
      </w:r>
    </w:p>
  </w:endnote>
  <w:endnote w:type="continuationNotice" w:id="1">
    <w:p w14:paraId="48CAB7A9" w14:textId="77777777" w:rsidR="00A52178" w:rsidRDefault="00A52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39361" w14:textId="77777777" w:rsidR="00123CD9" w:rsidRDefault="00123CD9" w:rsidP="00EE42C5">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CBBA881" w14:textId="77777777" w:rsidR="00123CD9" w:rsidRDefault="00123CD9" w:rsidP="00123CD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1F7F" w14:textId="274E10F6" w:rsidR="00CE1B21" w:rsidRDefault="00CE1B21" w:rsidP="00ED3BCC">
    <w:pPr>
      <w:pStyle w:val="Fuzeile"/>
      <w:tabs>
        <w:tab w:val="clear" w:pos="4513"/>
        <w:tab w:val="clear" w:pos="9026"/>
        <w:tab w:val="left" w:pos="7998"/>
      </w:tabs>
      <w:ind w:left="-1418" w:right="360" w:firstLine="1418"/>
    </w:pPr>
    <w:r>
      <w:tab/>
    </w:r>
    <w:r w:rsidR="00ED3BCC">
      <w:rPr>
        <w:noProof/>
      </w:rPr>
      <w:drawing>
        <wp:inline distT="0" distB="0" distL="0" distR="0" wp14:anchorId="78ED8208" wp14:editId="3E6EB635">
          <wp:extent cx="7562029" cy="4567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ttom-slice.eps"/>
                  <pic:cNvPicPr/>
                </pic:nvPicPr>
                <pic:blipFill>
                  <a:blip r:embed="rId1">
                    <a:extLst>
                      <a:ext uri="{28A0092B-C50C-407E-A947-70E740481C1C}">
                        <a14:useLocalDpi xmlns:a14="http://schemas.microsoft.com/office/drawing/2010/main" val="0"/>
                      </a:ext>
                    </a:extLst>
                  </a:blip>
                  <a:stretch>
                    <a:fillRect/>
                  </a:stretch>
                </pic:blipFill>
                <pic:spPr>
                  <a:xfrm>
                    <a:off x="0" y="0"/>
                    <a:ext cx="8591345" cy="51894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161A3" w14:textId="77777777" w:rsidR="00A52178" w:rsidRDefault="00A52178" w:rsidP="00175AB0">
      <w:r>
        <w:separator/>
      </w:r>
    </w:p>
  </w:footnote>
  <w:footnote w:type="continuationSeparator" w:id="0">
    <w:p w14:paraId="10E7E6FB" w14:textId="77777777" w:rsidR="00A52178" w:rsidRDefault="00A52178" w:rsidP="00175AB0">
      <w:r>
        <w:continuationSeparator/>
      </w:r>
    </w:p>
  </w:footnote>
  <w:footnote w:type="continuationNotice" w:id="1">
    <w:p w14:paraId="0B7650D1" w14:textId="77777777" w:rsidR="00A52178" w:rsidRDefault="00A521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B3A37" w14:textId="097CF4FF" w:rsidR="00175AB0" w:rsidRPr="001C5D05" w:rsidRDefault="00407BE1" w:rsidP="00ED3BCC">
    <w:pPr>
      <w:pStyle w:val="Kopfzeile"/>
      <w:ind w:left="-1418" w:hanging="22"/>
    </w:pPr>
    <w:r>
      <w:rPr>
        <w:noProof/>
      </w:rPr>
      <w:drawing>
        <wp:inline distT="0" distB="0" distL="0" distR="0" wp14:anchorId="0C324466" wp14:editId="6519F6AE">
          <wp:extent cx="7538936" cy="1062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slice-brand-logo-BLONDME.eps"/>
                  <pic:cNvPicPr/>
                </pic:nvPicPr>
                <pic:blipFill>
                  <a:blip r:embed="rId1">
                    <a:extLst>
                      <a:ext uri="{28A0092B-C50C-407E-A947-70E740481C1C}">
                        <a14:useLocalDpi xmlns:a14="http://schemas.microsoft.com/office/drawing/2010/main" val="0"/>
                      </a:ext>
                    </a:extLst>
                  </a:blip>
                  <a:stretch>
                    <a:fillRect/>
                  </a:stretch>
                </pic:blipFill>
                <pic:spPr>
                  <a:xfrm>
                    <a:off x="0" y="0"/>
                    <a:ext cx="7538936" cy="1062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95D0C970"/>
    <w:lvl w:ilvl="0" w:tplc="08090001">
      <w:start w:val="1"/>
      <w:numFmt w:val="bullet"/>
      <w:lvlText w:val=""/>
      <w:lvlJc w:val="left"/>
      <w:pPr>
        <w:ind w:left="144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837CBA48"/>
    <w:lvl w:ilvl="0" w:tplc="08090001">
      <w:start w:val="1"/>
      <w:numFmt w:val="bullet"/>
      <w:lvlText w:val=""/>
      <w:lvlJc w:val="left"/>
      <w:pPr>
        <w:ind w:left="21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1923D9"/>
    <w:multiLevelType w:val="hybridMultilevel"/>
    <w:tmpl w:val="D758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54EF6"/>
    <w:multiLevelType w:val="hybridMultilevel"/>
    <w:tmpl w:val="DBCA6AF4"/>
    <w:lvl w:ilvl="0" w:tplc="95428BC2">
      <w:start w:val="1"/>
      <w:numFmt w:val="bullet"/>
      <w:lvlText w:val="•"/>
      <w:lvlJc w:val="left"/>
      <w:pPr>
        <w:tabs>
          <w:tab w:val="num" w:pos="720"/>
        </w:tabs>
        <w:ind w:left="720" w:hanging="360"/>
      </w:pPr>
      <w:rPr>
        <w:rFonts w:ascii="Arial" w:hAnsi="Arial" w:hint="default"/>
      </w:rPr>
    </w:lvl>
    <w:lvl w:ilvl="1" w:tplc="F96C280A" w:tentative="1">
      <w:start w:val="1"/>
      <w:numFmt w:val="bullet"/>
      <w:lvlText w:val="•"/>
      <w:lvlJc w:val="left"/>
      <w:pPr>
        <w:tabs>
          <w:tab w:val="num" w:pos="1440"/>
        </w:tabs>
        <w:ind w:left="1440" w:hanging="360"/>
      </w:pPr>
      <w:rPr>
        <w:rFonts w:ascii="Arial" w:hAnsi="Arial" w:hint="default"/>
      </w:rPr>
    </w:lvl>
    <w:lvl w:ilvl="2" w:tplc="8B941B78" w:tentative="1">
      <w:start w:val="1"/>
      <w:numFmt w:val="bullet"/>
      <w:lvlText w:val="•"/>
      <w:lvlJc w:val="left"/>
      <w:pPr>
        <w:tabs>
          <w:tab w:val="num" w:pos="2160"/>
        </w:tabs>
        <w:ind w:left="2160" w:hanging="360"/>
      </w:pPr>
      <w:rPr>
        <w:rFonts w:ascii="Arial" w:hAnsi="Arial" w:hint="default"/>
      </w:rPr>
    </w:lvl>
    <w:lvl w:ilvl="3" w:tplc="4F1C728E" w:tentative="1">
      <w:start w:val="1"/>
      <w:numFmt w:val="bullet"/>
      <w:lvlText w:val="•"/>
      <w:lvlJc w:val="left"/>
      <w:pPr>
        <w:tabs>
          <w:tab w:val="num" w:pos="2880"/>
        </w:tabs>
        <w:ind w:left="2880" w:hanging="360"/>
      </w:pPr>
      <w:rPr>
        <w:rFonts w:ascii="Arial" w:hAnsi="Arial" w:hint="default"/>
      </w:rPr>
    </w:lvl>
    <w:lvl w:ilvl="4" w:tplc="3AE0169A" w:tentative="1">
      <w:start w:val="1"/>
      <w:numFmt w:val="bullet"/>
      <w:lvlText w:val="•"/>
      <w:lvlJc w:val="left"/>
      <w:pPr>
        <w:tabs>
          <w:tab w:val="num" w:pos="3600"/>
        </w:tabs>
        <w:ind w:left="3600" w:hanging="360"/>
      </w:pPr>
      <w:rPr>
        <w:rFonts w:ascii="Arial" w:hAnsi="Arial" w:hint="default"/>
      </w:rPr>
    </w:lvl>
    <w:lvl w:ilvl="5" w:tplc="88767B1C" w:tentative="1">
      <w:start w:val="1"/>
      <w:numFmt w:val="bullet"/>
      <w:lvlText w:val="•"/>
      <w:lvlJc w:val="left"/>
      <w:pPr>
        <w:tabs>
          <w:tab w:val="num" w:pos="4320"/>
        </w:tabs>
        <w:ind w:left="4320" w:hanging="360"/>
      </w:pPr>
      <w:rPr>
        <w:rFonts w:ascii="Arial" w:hAnsi="Arial" w:hint="default"/>
      </w:rPr>
    </w:lvl>
    <w:lvl w:ilvl="6" w:tplc="3D2296BC" w:tentative="1">
      <w:start w:val="1"/>
      <w:numFmt w:val="bullet"/>
      <w:lvlText w:val="•"/>
      <w:lvlJc w:val="left"/>
      <w:pPr>
        <w:tabs>
          <w:tab w:val="num" w:pos="5040"/>
        </w:tabs>
        <w:ind w:left="5040" w:hanging="360"/>
      </w:pPr>
      <w:rPr>
        <w:rFonts w:ascii="Arial" w:hAnsi="Arial" w:hint="default"/>
      </w:rPr>
    </w:lvl>
    <w:lvl w:ilvl="7" w:tplc="3F341B38" w:tentative="1">
      <w:start w:val="1"/>
      <w:numFmt w:val="bullet"/>
      <w:lvlText w:val="•"/>
      <w:lvlJc w:val="left"/>
      <w:pPr>
        <w:tabs>
          <w:tab w:val="num" w:pos="5760"/>
        </w:tabs>
        <w:ind w:left="5760" w:hanging="360"/>
      </w:pPr>
      <w:rPr>
        <w:rFonts w:ascii="Arial" w:hAnsi="Arial" w:hint="default"/>
      </w:rPr>
    </w:lvl>
    <w:lvl w:ilvl="8" w:tplc="9CA28A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EC7EFE"/>
    <w:multiLevelType w:val="hybridMultilevel"/>
    <w:tmpl w:val="3E9AE90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1E11CBB"/>
    <w:multiLevelType w:val="hybridMultilevel"/>
    <w:tmpl w:val="EDBC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84D47"/>
    <w:multiLevelType w:val="hybridMultilevel"/>
    <w:tmpl w:val="C344B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C626A"/>
    <w:multiLevelType w:val="hybridMultilevel"/>
    <w:tmpl w:val="27A2D8C6"/>
    <w:lvl w:ilvl="0" w:tplc="B9A0CE76">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E3BD0"/>
    <w:multiLevelType w:val="hybridMultilevel"/>
    <w:tmpl w:val="3848745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6A85116"/>
    <w:multiLevelType w:val="hybridMultilevel"/>
    <w:tmpl w:val="05BC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C4128"/>
    <w:multiLevelType w:val="hybridMultilevel"/>
    <w:tmpl w:val="A644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6A514C"/>
    <w:multiLevelType w:val="hybridMultilevel"/>
    <w:tmpl w:val="122471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95391"/>
    <w:multiLevelType w:val="hybridMultilevel"/>
    <w:tmpl w:val="3CDAE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684B40"/>
    <w:multiLevelType w:val="hybridMultilevel"/>
    <w:tmpl w:val="FEF0D67C"/>
    <w:lvl w:ilvl="0" w:tplc="DE2E4FBC">
      <w:start w:val="1"/>
      <w:numFmt w:val="bullet"/>
      <w:lvlText w:val=""/>
      <w:lvlJc w:val="left"/>
      <w:pPr>
        <w:ind w:left="0" w:hanging="360"/>
      </w:pPr>
      <w:rPr>
        <w:rFonts w:ascii="Symbol" w:hAnsi="Symbol" w:cs="Symbol" w:hint="default"/>
        <w:sz w:val="24"/>
        <w:szCs w:val="24"/>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288B0DDB"/>
    <w:multiLevelType w:val="hybridMultilevel"/>
    <w:tmpl w:val="9EDE1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06B10"/>
    <w:multiLevelType w:val="hybridMultilevel"/>
    <w:tmpl w:val="363E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BA2DBE"/>
    <w:multiLevelType w:val="hybridMultilevel"/>
    <w:tmpl w:val="931E803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43B825AF"/>
    <w:multiLevelType w:val="hybridMultilevel"/>
    <w:tmpl w:val="EC109F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B5135D3"/>
    <w:multiLevelType w:val="hybridMultilevel"/>
    <w:tmpl w:val="EE54BDDC"/>
    <w:lvl w:ilvl="0" w:tplc="2C90E3B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0A6D00"/>
    <w:multiLevelType w:val="hybridMultilevel"/>
    <w:tmpl w:val="E596701C"/>
    <w:lvl w:ilvl="0" w:tplc="1102C38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33967"/>
    <w:multiLevelType w:val="hybridMultilevel"/>
    <w:tmpl w:val="C0DA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775895"/>
    <w:multiLevelType w:val="hybridMultilevel"/>
    <w:tmpl w:val="6BB68EDA"/>
    <w:lvl w:ilvl="0" w:tplc="31E2FD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D249FA"/>
    <w:multiLevelType w:val="hybridMultilevel"/>
    <w:tmpl w:val="88885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10368A"/>
    <w:multiLevelType w:val="hybridMultilevel"/>
    <w:tmpl w:val="10503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A23DA7"/>
    <w:multiLevelType w:val="hybridMultilevel"/>
    <w:tmpl w:val="F276515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5" w15:restartNumberingAfterBreak="0">
    <w:nsid w:val="60EA322F"/>
    <w:multiLevelType w:val="hybridMultilevel"/>
    <w:tmpl w:val="77764F2C"/>
    <w:lvl w:ilvl="0" w:tplc="9E98D26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C93321"/>
    <w:multiLevelType w:val="hybridMultilevel"/>
    <w:tmpl w:val="230A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A15255"/>
    <w:multiLevelType w:val="hybridMultilevel"/>
    <w:tmpl w:val="9282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1466D"/>
    <w:multiLevelType w:val="hybridMultilevel"/>
    <w:tmpl w:val="2F6E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352A30"/>
    <w:multiLevelType w:val="hybridMultilevel"/>
    <w:tmpl w:val="3E304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8232D2E"/>
    <w:multiLevelType w:val="hybridMultilevel"/>
    <w:tmpl w:val="E64C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D4D5E"/>
    <w:multiLevelType w:val="hybridMultilevel"/>
    <w:tmpl w:val="96B0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5C33C4"/>
    <w:multiLevelType w:val="hybridMultilevel"/>
    <w:tmpl w:val="2B245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025C15"/>
    <w:multiLevelType w:val="hybridMultilevel"/>
    <w:tmpl w:val="9BE42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20"/>
  </w:num>
  <w:num w:numId="4">
    <w:abstractNumId w:val="11"/>
  </w:num>
  <w:num w:numId="5">
    <w:abstractNumId w:val="18"/>
  </w:num>
  <w:num w:numId="6">
    <w:abstractNumId w:val="25"/>
  </w:num>
  <w:num w:numId="7">
    <w:abstractNumId w:val="21"/>
  </w:num>
  <w:num w:numId="8">
    <w:abstractNumId w:val="27"/>
  </w:num>
  <w:num w:numId="9">
    <w:abstractNumId w:val="2"/>
  </w:num>
  <w:num w:numId="10">
    <w:abstractNumId w:val="9"/>
  </w:num>
  <w:num w:numId="11">
    <w:abstractNumId w:val="19"/>
  </w:num>
  <w:num w:numId="12">
    <w:abstractNumId w:val="15"/>
  </w:num>
  <w:num w:numId="13">
    <w:abstractNumId w:val="14"/>
  </w:num>
  <w:num w:numId="14">
    <w:abstractNumId w:val="23"/>
  </w:num>
  <w:num w:numId="15">
    <w:abstractNumId w:val="29"/>
  </w:num>
  <w:num w:numId="16">
    <w:abstractNumId w:val="7"/>
  </w:num>
  <w:num w:numId="17">
    <w:abstractNumId w:val="5"/>
  </w:num>
  <w:num w:numId="18">
    <w:abstractNumId w:val="33"/>
  </w:num>
  <w:num w:numId="19">
    <w:abstractNumId w:val="6"/>
  </w:num>
  <w:num w:numId="20">
    <w:abstractNumId w:val="32"/>
  </w:num>
  <w:num w:numId="21">
    <w:abstractNumId w:val="10"/>
  </w:num>
  <w:num w:numId="22">
    <w:abstractNumId w:val="12"/>
  </w:num>
  <w:num w:numId="23">
    <w:abstractNumId w:val="24"/>
  </w:num>
  <w:num w:numId="24">
    <w:abstractNumId w:val="22"/>
  </w:num>
  <w:num w:numId="25">
    <w:abstractNumId w:val="28"/>
  </w:num>
  <w:num w:numId="26">
    <w:abstractNumId w:val="4"/>
  </w:num>
  <w:num w:numId="27">
    <w:abstractNumId w:val="8"/>
  </w:num>
  <w:num w:numId="28">
    <w:abstractNumId w:val="0"/>
  </w:num>
  <w:num w:numId="29">
    <w:abstractNumId w:val="1"/>
  </w:num>
  <w:num w:numId="30">
    <w:abstractNumId w:val="3"/>
  </w:num>
  <w:num w:numId="31">
    <w:abstractNumId w:val="13"/>
  </w:num>
  <w:num w:numId="32">
    <w:abstractNumId w:val="26"/>
  </w:num>
  <w:num w:numId="33">
    <w:abstractNumId w:val="17"/>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de-DE" w:vendorID="64" w:dllVersion="0" w:nlCheck="1" w:checkStyle="0"/>
  <w:activeWritingStyle w:appName="MSWord" w:lang="it-IT" w:vendorID="64" w:dllVersion="0" w:nlCheck="1" w:checkStyle="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AB0"/>
    <w:rsid w:val="00001F69"/>
    <w:rsid w:val="000032C5"/>
    <w:rsid w:val="00004934"/>
    <w:rsid w:val="000049EB"/>
    <w:rsid w:val="00007007"/>
    <w:rsid w:val="000111D9"/>
    <w:rsid w:val="00012068"/>
    <w:rsid w:val="00014771"/>
    <w:rsid w:val="000159FB"/>
    <w:rsid w:val="00016A08"/>
    <w:rsid w:val="00017C60"/>
    <w:rsid w:val="00025987"/>
    <w:rsid w:val="00026802"/>
    <w:rsid w:val="00027C33"/>
    <w:rsid w:val="000304A6"/>
    <w:rsid w:val="0003057E"/>
    <w:rsid w:val="00033BFE"/>
    <w:rsid w:val="00034098"/>
    <w:rsid w:val="0003482F"/>
    <w:rsid w:val="0003574B"/>
    <w:rsid w:val="00035F64"/>
    <w:rsid w:val="000376C5"/>
    <w:rsid w:val="00040A4C"/>
    <w:rsid w:val="000428B7"/>
    <w:rsid w:val="000451E9"/>
    <w:rsid w:val="00051BEB"/>
    <w:rsid w:val="000574E8"/>
    <w:rsid w:val="00057537"/>
    <w:rsid w:val="0006393F"/>
    <w:rsid w:val="00065064"/>
    <w:rsid w:val="00067723"/>
    <w:rsid w:val="0007100C"/>
    <w:rsid w:val="00073640"/>
    <w:rsid w:val="000747CB"/>
    <w:rsid w:val="0007556F"/>
    <w:rsid w:val="00080922"/>
    <w:rsid w:val="000817CF"/>
    <w:rsid w:val="0008229B"/>
    <w:rsid w:val="0008305D"/>
    <w:rsid w:val="000832C6"/>
    <w:rsid w:val="000851D8"/>
    <w:rsid w:val="00092195"/>
    <w:rsid w:val="00095A7C"/>
    <w:rsid w:val="00097678"/>
    <w:rsid w:val="000A057D"/>
    <w:rsid w:val="000A400B"/>
    <w:rsid w:val="000A643F"/>
    <w:rsid w:val="000A7CF1"/>
    <w:rsid w:val="000B71E6"/>
    <w:rsid w:val="000B7978"/>
    <w:rsid w:val="000B7ADB"/>
    <w:rsid w:val="000C3F15"/>
    <w:rsid w:val="000D1A0B"/>
    <w:rsid w:val="000D28C9"/>
    <w:rsid w:val="000D38A4"/>
    <w:rsid w:val="000E40E4"/>
    <w:rsid w:val="000E5E19"/>
    <w:rsid w:val="000F213F"/>
    <w:rsid w:val="000F25EC"/>
    <w:rsid w:val="000F4E4A"/>
    <w:rsid w:val="000F6D57"/>
    <w:rsid w:val="000F7326"/>
    <w:rsid w:val="000F758E"/>
    <w:rsid w:val="001004D9"/>
    <w:rsid w:val="00101678"/>
    <w:rsid w:val="00102892"/>
    <w:rsid w:val="00110DF3"/>
    <w:rsid w:val="00115C3E"/>
    <w:rsid w:val="00117A2B"/>
    <w:rsid w:val="00123CD9"/>
    <w:rsid w:val="00126821"/>
    <w:rsid w:val="001272C1"/>
    <w:rsid w:val="001307BD"/>
    <w:rsid w:val="00136C38"/>
    <w:rsid w:val="00141C9E"/>
    <w:rsid w:val="00147B58"/>
    <w:rsid w:val="0015181E"/>
    <w:rsid w:val="00155CE4"/>
    <w:rsid w:val="0016669D"/>
    <w:rsid w:val="00171454"/>
    <w:rsid w:val="0017374D"/>
    <w:rsid w:val="00175AB0"/>
    <w:rsid w:val="001808A0"/>
    <w:rsid w:val="00182A25"/>
    <w:rsid w:val="00191C75"/>
    <w:rsid w:val="00194A28"/>
    <w:rsid w:val="00195F7E"/>
    <w:rsid w:val="00196CD0"/>
    <w:rsid w:val="00197BB3"/>
    <w:rsid w:val="001A1370"/>
    <w:rsid w:val="001A4948"/>
    <w:rsid w:val="001A5324"/>
    <w:rsid w:val="001A7F33"/>
    <w:rsid w:val="001B055F"/>
    <w:rsid w:val="001B6F56"/>
    <w:rsid w:val="001C38F3"/>
    <w:rsid w:val="001C5D05"/>
    <w:rsid w:val="001D32E1"/>
    <w:rsid w:val="001D47BB"/>
    <w:rsid w:val="001D7C16"/>
    <w:rsid w:val="001E0160"/>
    <w:rsid w:val="001E0FC7"/>
    <w:rsid w:val="001E1A8B"/>
    <w:rsid w:val="001E4881"/>
    <w:rsid w:val="001E576D"/>
    <w:rsid w:val="001E67F3"/>
    <w:rsid w:val="001E70CD"/>
    <w:rsid w:val="001E78ED"/>
    <w:rsid w:val="001F664F"/>
    <w:rsid w:val="001F767C"/>
    <w:rsid w:val="00201711"/>
    <w:rsid w:val="00201B9B"/>
    <w:rsid w:val="002020BA"/>
    <w:rsid w:val="00202599"/>
    <w:rsid w:val="00202F9E"/>
    <w:rsid w:val="00203950"/>
    <w:rsid w:val="00204573"/>
    <w:rsid w:val="00206915"/>
    <w:rsid w:val="00212F39"/>
    <w:rsid w:val="00214BE0"/>
    <w:rsid w:val="00215CDF"/>
    <w:rsid w:val="00220B11"/>
    <w:rsid w:val="00221911"/>
    <w:rsid w:val="00222AD3"/>
    <w:rsid w:val="00227926"/>
    <w:rsid w:val="0023416F"/>
    <w:rsid w:val="00234D42"/>
    <w:rsid w:val="00235508"/>
    <w:rsid w:val="00243DE4"/>
    <w:rsid w:val="002452D1"/>
    <w:rsid w:val="00245A3D"/>
    <w:rsid w:val="00246358"/>
    <w:rsid w:val="00247F97"/>
    <w:rsid w:val="00250367"/>
    <w:rsid w:val="00252920"/>
    <w:rsid w:val="00253C82"/>
    <w:rsid w:val="002601D3"/>
    <w:rsid w:val="00266DFB"/>
    <w:rsid w:val="00273567"/>
    <w:rsid w:val="0027683C"/>
    <w:rsid w:val="0028079B"/>
    <w:rsid w:val="00282856"/>
    <w:rsid w:val="00283034"/>
    <w:rsid w:val="002837D2"/>
    <w:rsid w:val="00283E57"/>
    <w:rsid w:val="002845FB"/>
    <w:rsid w:val="00284B05"/>
    <w:rsid w:val="00284CDE"/>
    <w:rsid w:val="002874CA"/>
    <w:rsid w:val="00287A62"/>
    <w:rsid w:val="00287E0E"/>
    <w:rsid w:val="00294169"/>
    <w:rsid w:val="00294E8C"/>
    <w:rsid w:val="0029597F"/>
    <w:rsid w:val="002A0FFF"/>
    <w:rsid w:val="002A4503"/>
    <w:rsid w:val="002B1085"/>
    <w:rsid w:val="002B2C6D"/>
    <w:rsid w:val="002B31E6"/>
    <w:rsid w:val="002C18AD"/>
    <w:rsid w:val="002C2180"/>
    <w:rsid w:val="002C3466"/>
    <w:rsid w:val="002C3BD8"/>
    <w:rsid w:val="002C53A0"/>
    <w:rsid w:val="002C727C"/>
    <w:rsid w:val="002C7B0F"/>
    <w:rsid w:val="002D003C"/>
    <w:rsid w:val="002D0B33"/>
    <w:rsid w:val="002D23A0"/>
    <w:rsid w:val="002D66BE"/>
    <w:rsid w:val="002E2E7D"/>
    <w:rsid w:val="002E7D3C"/>
    <w:rsid w:val="002F4D4C"/>
    <w:rsid w:val="002F56BE"/>
    <w:rsid w:val="002F653F"/>
    <w:rsid w:val="002F7C76"/>
    <w:rsid w:val="002F7E5C"/>
    <w:rsid w:val="00300AC9"/>
    <w:rsid w:val="00300AF4"/>
    <w:rsid w:val="00301CEF"/>
    <w:rsid w:val="00301E47"/>
    <w:rsid w:val="00302EAF"/>
    <w:rsid w:val="003035D6"/>
    <w:rsid w:val="00303B4E"/>
    <w:rsid w:val="0030555B"/>
    <w:rsid w:val="0030608C"/>
    <w:rsid w:val="00311FDB"/>
    <w:rsid w:val="003155BF"/>
    <w:rsid w:val="00330A4F"/>
    <w:rsid w:val="00333CFE"/>
    <w:rsid w:val="00333ECC"/>
    <w:rsid w:val="00336174"/>
    <w:rsid w:val="003418E3"/>
    <w:rsid w:val="00345D33"/>
    <w:rsid w:val="003465AB"/>
    <w:rsid w:val="00355371"/>
    <w:rsid w:val="003606FC"/>
    <w:rsid w:val="00362171"/>
    <w:rsid w:val="00363A0E"/>
    <w:rsid w:val="00364A43"/>
    <w:rsid w:val="00371286"/>
    <w:rsid w:val="0037284C"/>
    <w:rsid w:val="0038016A"/>
    <w:rsid w:val="00382B95"/>
    <w:rsid w:val="00383187"/>
    <w:rsid w:val="00384299"/>
    <w:rsid w:val="00393E8A"/>
    <w:rsid w:val="003951B3"/>
    <w:rsid w:val="00395FD8"/>
    <w:rsid w:val="003A2C43"/>
    <w:rsid w:val="003A6EBC"/>
    <w:rsid w:val="003B0454"/>
    <w:rsid w:val="003B3FBE"/>
    <w:rsid w:val="003B74C5"/>
    <w:rsid w:val="003C1D43"/>
    <w:rsid w:val="003D0923"/>
    <w:rsid w:val="003D1A87"/>
    <w:rsid w:val="003D4B5E"/>
    <w:rsid w:val="003D6335"/>
    <w:rsid w:val="003D70E0"/>
    <w:rsid w:val="003E396B"/>
    <w:rsid w:val="003E562D"/>
    <w:rsid w:val="003F3864"/>
    <w:rsid w:val="003F4211"/>
    <w:rsid w:val="003F5742"/>
    <w:rsid w:val="00402374"/>
    <w:rsid w:val="00403D53"/>
    <w:rsid w:val="00407BE1"/>
    <w:rsid w:val="0041175B"/>
    <w:rsid w:val="004124D0"/>
    <w:rsid w:val="00412B30"/>
    <w:rsid w:val="0041340E"/>
    <w:rsid w:val="004175BE"/>
    <w:rsid w:val="00420D4F"/>
    <w:rsid w:val="0042418C"/>
    <w:rsid w:val="00424B39"/>
    <w:rsid w:val="00425005"/>
    <w:rsid w:val="004277AD"/>
    <w:rsid w:val="00430BD0"/>
    <w:rsid w:val="0044003F"/>
    <w:rsid w:val="00441A5F"/>
    <w:rsid w:val="0044508E"/>
    <w:rsid w:val="00445196"/>
    <w:rsid w:val="004523F2"/>
    <w:rsid w:val="0045437E"/>
    <w:rsid w:val="00455D8B"/>
    <w:rsid w:val="00457F83"/>
    <w:rsid w:val="0046198D"/>
    <w:rsid w:val="00461BF6"/>
    <w:rsid w:val="00470D0E"/>
    <w:rsid w:val="00474383"/>
    <w:rsid w:val="00476C84"/>
    <w:rsid w:val="00481D43"/>
    <w:rsid w:val="004906F8"/>
    <w:rsid w:val="00493ED2"/>
    <w:rsid w:val="004946BA"/>
    <w:rsid w:val="004976A9"/>
    <w:rsid w:val="004A1EDB"/>
    <w:rsid w:val="004A311D"/>
    <w:rsid w:val="004B2EF3"/>
    <w:rsid w:val="004B43B3"/>
    <w:rsid w:val="004B50FA"/>
    <w:rsid w:val="004C1E54"/>
    <w:rsid w:val="004C4134"/>
    <w:rsid w:val="004C487F"/>
    <w:rsid w:val="004D11C8"/>
    <w:rsid w:val="004D4614"/>
    <w:rsid w:val="004D5A02"/>
    <w:rsid w:val="004D6BE5"/>
    <w:rsid w:val="004D7B2E"/>
    <w:rsid w:val="004E5D2A"/>
    <w:rsid w:val="004F1075"/>
    <w:rsid w:val="004F1B26"/>
    <w:rsid w:val="004F2A0F"/>
    <w:rsid w:val="004F52AB"/>
    <w:rsid w:val="004F6249"/>
    <w:rsid w:val="004F7FD6"/>
    <w:rsid w:val="0050387C"/>
    <w:rsid w:val="005051B6"/>
    <w:rsid w:val="005075E8"/>
    <w:rsid w:val="00511E73"/>
    <w:rsid w:val="00512209"/>
    <w:rsid w:val="00512230"/>
    <w:rsid w:val="00514E34"/>
    <w:rsid w:val="00514EE3"/>
    <w:rsid w:val="00515545"/>
    <w:rsid w:val="00515F96"/>
    <w:rsid w:val="005178D0"/>
    <w:rsid w:val="00526A48"/>
    <w:rsid w:val="00530F31"/>
    <w:rsid w:val="0053308B"/>
    <w:rsid w:val="00540008"/>
    <w:rsid w:val="00541201"/>
    <w:rsid w:val="005420A5"/>
    <w:rsid w:val="00547134"/>
    <w:rsid w:val="005477CC"/>
    <w:rsid w:val="00550A58"/>
    <w:rsid w:val="0055359C"/>
    <w:rsid w:val="00556842"/>
    <w:rsid w:val="00557C92"/>
    <w:rsid w:val="00561039"/>
    <w:rsid w:val="00562E50"/>
    <w:rsid w:val="00563133"/>
    <w:rsid w:val="005652AF"/>
    <w:rsid w:val="00566D2D"/>
    <w:rsid w:val="005749C3"/>
    <w:rsid w:val="00576385"/>
    <w:rsid w:val="00577B16"/>
    <w:rsid w:val="005829C1"/>
    <w:rsid w:val="00587D9D"/>
    <w:rsid w:val="00591697"/>
    <w:rsid w:val="00595F17"/>
    <w:rsid w:val="00596A31"/>
    <w:rsid w:val="005A0816"/>
    <w:rsid w:val="005A2D27"/>
    <w:rsid w:val="005A5667"/>
    <w:rsid w:val="005B1683"/>
    <w:rsid w:val="005B37D0"/>
    <w:rsid w:val="005B7CFF"/>
    <w:rsid w:val="005C0BA7"/>
    <w:rsid w:val="005C3515"/>
    <w:rsid w:val="005C3EE2"/>
    <w:rsid w:val="005C6A9A"/>
    <w:rsid w:val="005D0C65"/>
    <w:rsid w:val="005D0E50"/>
    <w:rsid w:val="005D2BBB"/>
    <w:rsid w:val="005D2C71"/>
    <w:rsid w:val="005D76FD"/>
    <w:rsid w:val="005D7F2C"/>
    <w:rsid w:val="005E2A08"/>
    <w:rsid w:val="005E3FE4"/>
    <w:rsid w:val="005F21C2"/>
    <w:rsid w:val="005F2837"/>
    <w:rsid w:val="005F5F8B"/>
    <w:rsid w:val="005F7547"/>
    <w:rsid w:val="006015C6"/>
    <w:rsid w:val="00607238"/>
    <w:rsid w:val="006078D6"/>
    <w:rsid w:val="00612D33"/>
    <w:rsid w:val="00615B88"/>
    <w:rsid w:val="00622981"/>
    <w:rsid w:val="00624E29"/>
    <w:rsid w:val="00625033"/>
    <w:rsid w:val="00625D56"/>
    <w:rsid w:val="00626D83"/>
    <w:rsid w:val="00631EC5"/>
    <w:rsid w:val="00632972"/>
    <w:rsid w:val="00633099"/>
    <w:rsid w:val="00633585"/>
    <w:rsid w:val="006339D8"/>
    <w:rsid w:val="00636095"/>
    <w:rsid w:val="00637848"/>
    <w:rsid w:val="00640C46"/>
    <w:rsid w:val="006415D3"/>
    <w:rsid w:val="0064715B"/>
    <w:rsid w:val="0065037C"/>
    <w:rsid w:val="00653F9C"/>
    <w:rsid w:val="0065435B"/>
    <w:rsid w:val="00655D32"/>
    <w:rsid w:val="00657C87"/>
    <w:rsid w:val="006628AF"/>
    <w:rsid w:val="006637E1"/>
    <w:rsid w:val="006647C1"/>
    <w:rsid w:val="006724D1"/>
    <w:rsid w:val="00677738"/>
    <w:rsid w:val="00686FF3"/>
    <w:rsid w:val="006A240B"/>
    <w:rsid w:val="006A2F61"/>
    <w:rsid w:val="006A472D"/>
    <w:rsid w:val="006A4DC5"/>
    <w:rsid w:val="006A7116"/>
    <w:rsid w:val="006B00CB"/>
    <w:rsid w:val="006B1BC3"/>
    <w:rsid w:val="006B59C9"/>
    <w:rsid w:val="006C06AC"/>
    <w:rsid w:val="006C1AD8"/>
    <w:rsid w:val="006C304B"/>
    <w:rsid w:val="006C5A45"/>
    <w:rsid w:val="006D39FD"/>
    <w:rsid w:val="006D6D9F"/>
    <w:rsid w:val="006E32A6"/>
    <w:rsid w:val="006E3F79"/>
    <w:rsid w:val="006E489A"/>
    <w:rsid w:val="006E60CF"/>
    <w:rsid w:val="006E7790"/>
    <w:rsid w:val="006F1248"/>
    <w:rsid w:val="007006BB"/>
    <w:rsid w:val="00702978"/>
    <w:rsid w:val="00706765"/>
    <w:rsid w:val="00706A9A"/>
    <w:rsid w:val="0071063B"/>
    <w:rsid w:val="0071129F"/>
    <w:rsid w:val="0071487C"/>
    <w:rsid w:val="00715209"/>
    <w:rsid w:val="00722E8E"/>
    <w:rsid w:val="00726E0F"/>
    <w:rsid w:val="00730945"/>
    <w:rsid w:val="00730D5B"/>
    <w:rsid w:val="007322F6"/>
    <w:rsid w:val="00737B80"/>
    <w:rsid w:val="00741CB2"/>
    <w:rsid w:val="00746C2C"/>
    <w:rsid w:val="00746FD1"/>
    <w:rsid w:val="00755EE3"/>
    <w:rsid w:val="007562A8"/>
    <w:rsid w:val="007567F6"/>
    <w:rsid w:val="007603EF"/>
    <w:rsid w:val="007611B3"/>
    <w:rsid w:val="00766073"/>
    <w:rsid w:val="00770668"/>
    <w:rsid w:val="007738DA"/>
    <w:rsid w:val="00775FA3"/>
    <w:rsid w:val="007761E4"/>
    <w:rsid w:val="007804ED"/>
    <w:rsid w:val="00784345"/>
    <w:rsid w:val="007871B3"/>
    <w:rsid w:val="00793E49"/>
    <w:rsid w:val="007A27CF"/>
    <w:rsid w:val="007A4B22"/>
    <w:rsid w:val="007A6A4A"/>
    <w:rsid w:val="007B3B4D"/>
    <w:rsid w:val="007B526E"/>
    <w:rsid w:val="007B60F9"/>
    <w:rsid w:val="007B7595"/>
    <w:rsid w:val="007C1929"/>
    <w:rsid w:val="007C3F7F"/>
    <w:rsid w:val="007C54B9"/>
    <w:rsid w:val="007C6671"/>
    <w:rsid w:val="007D1C47"/>
    <w:rsid w:val="007D7326"/>
    <w:rsid w:val="007E057A"/>
    <w:rsid w:val="007E3117"/>
    <w:rsid w:val="007E4DAA"/>
    <w:rsid w:val="007F3EBB"/>
    <w:rsid w:val="008002E6"/>
    <w:rsid w:val="00801995"/>
    <w:rsid w:val="008054C3"/>
    <w:rsid w:val="00806C87"/>
    <w:rsid w:val="00811BF1"/>
    <w:rsid w:val="00816F30"/>
    <w:rsid w:val="00821AEA"/>
    <w:rsid w:val="00830A6D"/>
    <w:rsid w:val="00833E3C"/>
    <w:rsid w:val="008414A9"/>
    <w:rsid w:val="008414C4"/>
    <w:rsid w:val="00842DD2"/>
    <w:rsid w:val="008470AC"/>
    <w:rsid w:val="00851471"/>
    <w:rsid w:val="008518F4"/>
    <w:rsid w:val="00861E34"/>
    <w:rsid w:val="00862437"/>
    <w:rsid w:val="00872160"/>
    <w:rsid w:val="00876E4F"/>
    <w:rsid w:val="0087765F"/>
    <w:rsid w:val="008812B5"/>
    <w:rsid w:val="008826F8"/>
    <w:rsid w:val="008935F8"/>
    <w:rsid w:val="00894412"/>
    <w:rsid w:val="008946CA"/>
    <w:rsid w:val="00894A02"/>
    <w:rsid w:val="00895057"/>
    <w:rsid w:val="008A1312"/>
    <w:rsid w:val="008A3D13"/>
    <w:rsid w:val="008A6038"/>
    <w:rsid w:val="008A6B7C"/>
    <w:rsid w:val="008B17C3"/>
    <w:rsid w:val="008B1F8D"/>
    <w:rsid w:val="008B30D3"/>
    <w:rsid w:val="008B433A"/>
    <w:rsid w:val="008C1664"/>
    <w:rsid w:val="008C2058"/>
    <w:rsid w:val="008C295A"/>
    <w:rsid w:val="008C2E4A"/>
    <w:rsid w:val="008C30D2"/>
    <w:rsid w:val="008C35DA"/>
    <w:rsid w:val="008C5AE8"/>
    <w:rsid w:val="008C5DEA"/>
    <w:rsid w:val="008C7537"/>
    <w:rsid w:val="008D0A28"/>
    <w:rsid w:val="008D2F6D"/>
    <w:rsid w:val="008D3F3A"/>
    <w:rsid w:val="008D3F99"/>
    <w:rsid w:val="008D4493"/>
    <w:rsid w:val="008D66B2"/>
    <w:rsid w:val="008D66FC"/>
    <w:rsid w:val="008E3F9B"/>
    <w:rsid w:val="008E4D2B"/>
    <w:rsid w:val="008E557B"/>
    <w:rsid w:val="008E6021"/>
    <w:rsid w:val="008F286E"/>
    <w:rsid w:val="008F2BE3"/>
    <w:rsid w:val="008F5B76"/>
    <w:rsid w:val="008F7EC4"/>
    <w:rsid w:val="00902088"/>
    <w:rsid w:val="00902CC7"/>
    <w:rsid w:val="00904282"/>
    <w:rsid w:val="00906418"/>
    <w:rsid w:val="00906578"/>
    <w:rsid w:val="00907EE0"/>
    <w:rsid w:val="00910528"/>
    <w:rsid w:val="00911E3F"/>
    <w:rsid w:val="00920E43"/>
    <w:rsid w:val="00925CB5"/>
    <w:rsid w:val="0092692B"/>
    <w:rsid w:val="009335DA"/>
    <w:rsid w:val="00933DD6"/>
    <w:rsid w:val="0094374B"/>
    <w:rsid w:val="00947A22"/>
    <w:rsid w:val="009506DA"/>
    <w:rsid w:val="00951FE7"/>
    <w:rsid w:val="009537AC"/>
    <w:rsid w:val="009537F9"/>
    <w:rsid w:val="00953DC0"/>
    <w:rsid w:val="00954F7E"/>
    <w:rsid w:val="0095595E"/>
    <w:rsid w:val="00960F4F"/>
    <w:rsid w:val="00965821"/>
    <w:rsid w:val="00970DE8"/>
    <w:rsid w:val="00973A09"/>
    <w:rsid w:val="00981EDE"/>
    <w:rsid w:val="009839F6"/>
    <w:rsid w:val="00984991"/>
    <w:rsid w:val="0098601D"/>
    <w:rsid w:val="0099013C"/>
    <w:rsid w:val="0099134A"/>
    <w:rsid w:val="009948B5"/>
    <w:rsid w:val="00995105"/>
    <w:rsid w:val="00997DF3"/>
    <w:rsid w:val="009A37B2"/>
    <w:rsid w:val="009A4195"/>
    <w:rsid w:val="009B091F"/>
    <w:rsid w:val="009B0B44"/>
    <w:rsid w:val="009B14DA"/>
    <w:rsid w:val="009B44CD"/>
    <w:rsid w:val="009C010F"/>
    <w:rsid w:val="009C25B1"/>
    <w:rsid w:val="009C2C52"/>
    <w:rsid w:val="009C3D08"/>
    <w:rsid w:val="009D12FB"/>
    <w:rsid w:val="009D3990"/>
    <w:rsid w:val="009D5A92"/>
    <w:rsid w:val="009D5B8E"/>
    <w:rsid w:val="009E0535"/>
    <w:rsid w:val="009E2567"/>
    <w:rsid w:val="009E3EC6"/>
    <w:rsid w:val="009E5679"/>
    <w:rsid w:val="009E6778"/>
    <w:rsid w:val="009F003B"/>
    <w:rsid w:val="009F4C8F"/>
    <w:rsid w:val="009F7238"/>
    <w:rsid w:val="00A10E1F"/>
    <w:rsid w:val="00A10EB8"/>
    <w:rsid w:val="00A12131"/>
    <w:rsid w:val="00A143F8"/>
    <w:rsid w:val="00A21359"/>
    <w:rsid w:val="00A236AB"/>
    <w:rsid w:val="00A24A0A"/>
    <w:rsid w:val="00A26879"/>
    <w:rsid w:val="00A30629"/>
    <w:rsid w:val="00A37D2E"/>
    <w:rsid w:val="00A41748"/>
    <w:rsid w:val="00A41DD5"/>
    <w:rsid w:val="00A4373D"/>
    <w:rsid w:val="00A47516"/>
    <w:rsid w:val="00A506BF"/>
    <w:rsid w:val="00A52178"/>
    <w:rsid w:val="00A5236B"/>
    <w:rsid w:val="00A523D8"/>
    <w:rsid w:val="00A5269A"/>
    <w:rsid w:val="00A60688"/>
    <w:rsid w:val="00A62506"/>
    <w:rsid w:val="00A62A9C"/>
    <w:rsid w:val="00A6345F"/>
    <w:rsid w:val="00A66BBA"/>
    <w:rsid w:val="00A770BC"/>
    <w:rsid w:val="00A826B0"/>
    <w:rsid w:val="00A82BAC"/>
    <w:rsid w:val="00A83BD4"/>
    <w:rsid w:val="00A8463F"/>
    <w:rsid w:val="00A84B19"/>
    <w:rsid w:val="00A92001"/>
    <w:rsid w:val="00A979F1"/>
    <w:rsid w:val="00AA01B0"/>
    <w:rsid w:val="00AA14CA"/>
    <w:rsid w:val="00AA1D18"/>
    <w:rsid w:val="00AA3163"/>
    <w:rsid w:val="00AA4105"/>
    <w:rsid w:val="00AA4620"/>
    <w:rsid w:val="00AA689C"/>
    <w:rsid w:val="00AA6C22"/>
    <w:rsid w:val="00AA7B3A"/>
    <w:rsid w:val="00AB104F"/>
    <w:rsid w:val="00AB3D86"/>
    <w:rsid w:val="00AB70A5"/>
    <w:rsid w:val="00AC02E5"/>
    <w:rsid w:val="00AC40B2"/>
    <w:rsid w:val="00AC6A6E"/>
    <w:rsid w:val="00AC7748"/>
    <w:rsid w:val="00AD3154"/>
    <w:rsid w:val="00AD5436"/>
    <w:rsid w:val="00AD6D2F"/>
    <w:rsid w:val="00AE0314"/>
    <w:rsid w:val="00AF26D1"/>
    <w:rsid w:val="00B0224E"/>
    <w:rsid w:val="00B0303E"/>
    <w:rsid w:val="00B0528E"/>
    <w:rsid w:val="00B064A8"/>
    <w:rsid w:val="00B12057"/>
    <w:rsid w:val="00B14EDD"/>
    <w:rsid w:val="00B224C6"/>
    <w:rsid w:val="00B23172"/>
    <w:rsid w:val="00B258D9"/>
    <w:rsid w:val="00B33047"/>
    <w:rsid w:val="00B34819"/>
    <w:rsid w:val="00B43808"/>
    <w:rsid w:val="00B43A2B"/>
    <w:rsid w:val="00B444E6"/>
    <w:rsid w:val="00B44E69"/>
    <w:rsid w:val="00B47EB3"/>
    <w:rsid w:val="00B52B3C"/>
    <w:rsid w:val="00B627BD"/>
    <w:rsid w:val="00B63812"/>
    <w:rsid w:val="00B65472"/>
    <w:rsid w:val="00B6585F"/>
    <w:rsid w:val="00B67661"/>
    <w:rsid w:val="00B72F3D"/>
    <w:rsid w:val="00B7328D"/>
    <w:rsid w:val="00B77D38"/>
    <w:rsid w:val="00B77FBC"/>
    <w:rsid w:val="00B80FC1"/>
    <w:rsid w:val="00B82EAC"/>
    <w:rsid w:val="00B85FD6"/>
    <w:rsid w:val="00B87B85"/>
    <w:rsid w:val="00B911CB"/>
    <w:rsid w:val="00B918E8"/>
    <w:rsid w:val="00B938D2"/>
    <w:rsid w:val="00B93C16"/>
    <w:rsid w:val="00B942C9"/>
    <w:rsid w:val="00B96C6B"/>
    <w:rsid w:val="00B97B3F"/>
    <w:rsid w:val="00BA1DB5"/>
    <w:rsid w:val="00BA2B8F"/>
    <w:rsid w:val="00BB287C"/>
    <w:rsid w:val="00BB4311"/>
    <w:rsid w:val="00BB45E9"/>
    <w:rsid w:val="00BB6EAA"/>
    <w:rsid w:val="00BC071F"/>
    <w:rsid w:val="00BC0E98"/>
    <w:rsid w:val="00BC2C3D"/>
    <w:rsid w:val="00BC3233"/>
    <w:rsid w:val="00BC4DD6"/>
    <w:rsid w:val="00BC4FF3"/>
    <w:rsid w:val="00BC58A0"/>
    <w:rsid w:val="00BC5981"/>
    <w:rsid w:val="00BC5F31"/>
    <w:rsid w:val="00BC6E42"/>
    <w:rsid w:val="00BD00B0"/>
    <w:rsid w:val="00BE0181"/>
    <w:rsid w:val="00BE0DCC"/>
    <w:rsid w:val="00BE3A0F"/>
    <w:rsid w:val="00BF68BA"/>
    <w:rsid w:val="00C015AB"/>
    <w:rsid w:val="00C0352B"/>
    <w:rsid w:val="00C03C7A"/>
    <w:rsid w:val="00C05E43"/>
    <w:rsid w:val="00C10E9F"/>
    <w:rsid w:val="00C13985"/>
    <w:rsid w:val="00C153E6"/>
    <w:rsid w:val="00C15CE9"/>
    <w:rsid w:val="00C26145"/>
    <w:rsid w:val="00C267B3"/>
    <w:rsid w:val="00C3033E"/>
    <w:rsid w:val="00C32AA3"/>
    <w:rsid w:val="00C34742"/>
    <w:rsid w:val="00C34CB6"/>
    <w:rsid w:val="00C40E72"/>
    <w:rsid w:val="00C42056"/>
    <w:rsid w:val="00C44286"/>
    <w:rsid w:val="00C44B14"/>
    <w:rsid w:val="00C45D15"/>
    <w:rsid w:val="00C47E26"/>
    <w:rsid w:val="00C51157"/>
    <w:rsid w:val="00C557C3"/>
    <w:rsid w:val="00C55959"/>
    <w:rsid w:val="00C56729"/>
    <w:rsid w:val="00C632E6"/>
    <w:rsid w:val="00C667F6"/>
    <w:rsid w:val="00C66E56"/>
    <w:rsid w:val="00C71B77"/>
    <w:rsid w:val="00C72458"/>
    <w:rsid w:val="00C7384D"/>
    <w:rsid w:val="00C76451"/>
    <w:rsid w:val="00C76B46"/>
    <w:rsid w:val="00C8237B"/>
    <w:rsid w:val="00C849F2"/>
    <w:rsid w:val="00C8576C"/>
    <w:rsid w:val="00C91A97"/>
    <w:rsid w:val="00CA1E8E"/>
    <w:rsid w:val="00CA20B5"/>
    <w:rsid w:val="00CA5517"/>
    <w:rsid w:val="00CB0529"/>
    <w:rsid w:val="00CD0F44"/>
    <w:rsid w:val="00CD1D2A"/>
    <w:rsid w:val="00CD4CA1"/>
    <w:rsid w:val="00CD53B9"/>
    <w:rsid w:val="00CE1B21"/>
    <w:rsid w:val="00CE4197"/>
    <w:rsid w:val="00CE4A8E"/>
    <w:rsid w:val="00CE5606"/>
    <w:rsid w:val="00CE5FBC"/>
    <w:rsid w:val="00CE79BF"/>
    <w:rsid w:val="00CF3FB3"/>
    <w:rsid w:val="00CF4FE5"/>
    <w:rsid w:val="00CF645D"/>
    <w:rsid w:val="00D006A3"/>
    <w:rsid w:val="00D04E05"/>
    <w:rsid w:val="00D061BA"/>
    <w:rsid w:val="00D067BF"/>
    <w:rsid w:val="00D06AAC"/>
    <w:rsid w:val="00D158F7"/>
    <w:rsid w:val="00D15C23"/>
    <w:rsid w:val="00D160F4"/>
    <w:rsid w:val="00D2147C"/>
    <w:rsid w:val="00D21C50"/>
    <w:rsid w:val="00D27CCC"/>
    <w:rsid w:val="00D30E93"/>
    <w:rsid w:val="00D33D03"/>
    <w:rsid w:val="00D36685"/>
    <w:rsid w:val="00D37B67"/>
    <w:rsid w:val="00D41B1C"/>
    <w:rsid w:val="00D4284E"/>
    <w:rsid w:val="00D4471C"/>
    <w:rsid w:val="00D44958"/>
    <w:rsid w:val="00D45820"/>
    <w:rsid w:val="00D54DF5"/>
    <w:rsid w:val="00D5613C"/>
    <w:rsid w:val="00D5746B"/>
    <w:rsid w:val="00D61FE5"/>
    <w:rsid w:val="00D67D9C"/>
    <w:rsid w:val="00D73877"/>
    <w:rsid w:val="00D73D82"/>
    <w:rsid w:val="00D74D93"/>
    <w:rsid w:val="00D75209"/>
    <w:rsid w:val="00D75B11"/>
    <w:rsid w:val="00D77094"/>
    <w:rsid w:val="00D7799B"/>
    <w:rsid w:val="00D80D60"/>
    <w:rsid w:val="00D844F3"/>
    <w:rsid w:val="00D86C0F"/>
    <w:rsid w:val="00D87380"/>
    <w:rsid w:val="00D92D38"/>
    <w:rsid w:val="00D94F15"/>
    <w:rsid w:val="00D96EFA"/>
    <w:rsid w:val="00DA2028"/>
    <w:rsid w:val="00DA2541"/>
    <w:rsid w:val="00DA37BF"/>
    <w:rsid w:val="00DA43CB"/>
    <w:rsid w:val="00DA5EC1"/>
    <w:rsid w:val="00DA727A"/>
    <w:rsid w:val="00DA7495"/>
    <w:rsid w:val="00DB5C6C"/>
    <w:rsid w:val="00DB738C"/>
    <w:rsid w:val="00DC0B04"/>
    <w:rsid w:val="00DC34E4"/>
    <w:rsid w:val="00DC64EA"/>
    <w:rsid w:val="00DC6EB0"/>
    <w:rsid w:val="00DD188F"/>
    <w:rsid w:val="00DD3738"/>
    <w:rsid w:val="00DD5F09"/>
    <w:rsid w:val="00DD68A8"/>
    <w:rsid w:val="00DD6BAE"/>
    <w:rsid w:val="00DE0041"/>
    <w:rsid w:val="00DE0B31"/>
    <w:rsid w:val="00DE160E"/>
    <w:rsid w:val="00DF1931"/>
    <w:rsid w:val="00DF61B6"/>
    <w:rsid w:val="00DF74E9"/>
    <w:rsid w:val="00E0028C"/>
    <w:rsid w:val="00E03515"/>
    <w:rsid w:val="00E03DEF"/>
    <w:rsid w:val="00E05B07"/>
    <w:rsid w:val="00E05C57"/>
    <w:rsid w:val="00E077DE"/>
    <w:rsid w:val="00E10ACD"/>
    <w:rsid w:val="00E113FC"/>
    <w:rsid w:val="00E127EC"/>
    <w:rsid w:val="00E16D47"/>
    <w:rsid w:val="00E1725D"/>
    <w:rsid w:val="00E20E92"/>
    <w:rsid w:val="00E3476F"/>
    <w:rsid w:val="00E41D75"/>
    <w:rsid w:val="00E44E46"/>
    <w:rsid w:val="00E45015"/>
    <w:rsid w:val="00E46D86"/>
    <w:rsid w:val="00E50B95"/>
    <w:rsid w:val="00E535AB"/>
    <w:rsid w:val="00E55960"/>
    <w:rsid w:val="00E565E5"/>
    <w:rsid w:val="00E60E1D"/>
    <w:rsid w:val="00E6152E"/>
    <w:rsid w:val="00E628F1"/>
    <w:rsid w:val="00E72721"/>
    <w:rsid w:val="00E733B8"/>
    <w:rsid w:val="00E815DD"/>
    <w:rsid w:val="00E85523"/>
    <w:rsid w:val="00E8795B"/>
    <w:rsid w:val="00E9193B"/>
    <w:rsid w:val="00E91D29"/>
    <w:rsid w:val="00E92A6F"/>
    <w:rsid w:val="00E96C39"/>
    <w:rsid w:val="00E97815"/>
    <w:rsid w:val="00EA21BE"/>
    <w:rsid w:val="00EA308B"/>
    <w:rsid w:val="00EA4127"/>
    <w:rsid w:val="00EA58E1"/>
    <w:rsid w:val="00EA76EB"/>
    <w:rsid w:val="00EA7EA8"/>
    <w:rsid w:val="00EB38DA"/>
    <w:rsid w:val="00EC10F0"/>
    <w:rsid w:val="00EC1D2C"/>
    <w:rsid w:val="00EC7416"/>
    <w:rsid w:val="00ED0562"/>
    <w:rsid w:val="00ED3BCC"/>
    <w:rsid w:val="00ED3CA2"/>
    <w:rsid w:val="00ED40D9"/>
    <w:rsid w:val="00ED4CF4"/>
    <w:rsid w:val="00ED644A"/>
    <w:rsid w:val="00EE007A"/>
    <w:rsid w:val="00EE1CD9"/>
    <w:rsid w:val="00EE3063"/>
    <w:rsid w:val="00EE54B1"/>
    <w:rsid w:val="00EE6C06"/>
    <w:rsid w:val="00EF26EF"/>
    <w:rsid w:val="00EF3994"/>
    <w:rsid w:val="00EF49CB"/>
    <w:rsid w:val="00EF789C"/>
    <w:rsid w:val="00F011A5"/>
    <w:rsid w:val="00F02BEC"/>
    <w:rsid w:val="00F03DB7"/>
    <w:rsid w:val="00F06225"/>
    <w:rsid w:val="00F103F5"/>
    <w:rsid w:val="00F12B96"/>
    <w:rsid w:val="00F13E7A"/>
    <w:rsid w:val="00F14BF9"/>
    <w:rsid w:val="00F20D24"/>
    <w:rsid w:val="00F2275C"/>
    <w:rsid w:val="00F23C88"/>
    <w:rsid w:val="00F2401D"/>
    <w:rsid w:val="00F276E5"/>
    <w:rsid w:val="00F335F4"/>
    <w:rsid w:val="00F33AB9"/>
    <w:rsid w:val="00F3765B"/>
    <w:rsid w:val="00F460B2"/>
    <w:rsid w:val="00F509BE"/>
    <w:rsid w:val="00F52DA2"/>
    <w:rsid w:val="00F55EA1"/>
    <w:rsid w:val="00F578A8"/>
    <w:rsid w:val="00F6323E"/>
    <w:rsid w:val="00F63EA8"/>
    <w:rsid w:val="00F65492"/>
    <w:rsid w:val="00F70826"/>
    <w:rsid w:val="00F70C35"/>
    <w:rsid w:val="00F814CF"/>
    <w:rsid w:val="00F84440"/>
    <w:rsid w:val="00F85FD6"/>
    <w:rsid w:val="00F8738E"/>
    <w:rsid w:val="00F876A2"/>
    <w:rsid w:val="00F90EF0"/>
    <w:rsid w:val="00F91C3B"/>
    <w:rsid w:val="00F964B8"/>
    <w:rsid w:val="00F96F6A"/>
    <w:rsid w:val="00FA11CA"/>
    <w:rsid w:val="00FA1807"/>
    <w:rsid w:val="00FA2266"/>
    <w:rsid w:val="00FA2567"/>
    <w:rsid w:val="00FB015F"/>
    <w:rsid w:val="00FB0879"/>
    <w:rsid w:val="00FB27FC"/>
    <w:rsid w:val="00FB2FA3"/>
    <w:rsid w:val="00FB59A0"/>
    <w:rsid w:val="00FB59AA"/>
    <w:rsid w:val="00FB6092"/>
    <w:rsid w:val="00FB7887"/>
    <w:rsid w:val="00FC09BF"/>
    <w:rsid w:val="00FC101D"/>
    <w:rsid w:val="00FC2EE2"/>
    <w:rsid w:val="00FC34DB"/>
    <w:rsid w:val="00FC5409"/>
    <w:rsid w:val="00FD06B4"/>
    <w:rsid w:val="00FE0198"/>
    <w:rsid w:val="00FE4734"/>
    <w:rsid w:val="00FE67AD"/>
    <w:rsid w:val="00FE74A3"/>
    <w:rsid w:val="00FE7CD9"/>
    <w:rsid w:val="00FF0E5B"/>
    <w:rsid w:val="00FF5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D927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AD5436"/>
    <w:rPr>
      <w:lang w:val="en-GB"/>
    </w:rPr>
  </w:style>
  <w:style w:type="paragraph" w:styleId="berschrift1">
    <w:name w:val="heading 1"/>
    <w:basedOn w:val="Standard"/>
    <w:next w:val="Standard"/>
    <w:link w:val="berschrift1Zchn"/>
    <w:uiPriority w:val="9"/>
    <w:qFormat/>
    <w:rsid w:val="004C413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75AB0"/>
    <w:pPr>
      <w:tabs>
        <w:tab w:val="center" w:pos="4513"/>
        <w:tab w:val="right" w:pos="9026"/>
      </w:tabs>
    </w:pPr>
  </w:style>
  <w:style w:type="character" w:customStyle="1" w:styleId="KopfzeileZchn">
    <w:name w:val="Kopfzeile Zchn"/>
    <w:basedOn w:val="Absatz-Standardschriftart"/>
    <w:link w:val="Kopfzeile"/>
    <w:uiPriority w:val="99"/>
    <w:rsid w:val="00175AB0"/>
    <w:rPr>
      <w:lang w:val="en-GB"/>
    </w:rPr>
  </w:style>
  <w:style w:type="paragraph" w:styleId="Fuzeile">
    <w:name w:val="footer"/>
    <w:basedOn w:val="Standard"/>
    <w:link w:val="FuzeileZchn"/>
    <w:uiPriority w:val="99"/>
    <w:unhideWhenUsed/>
    <w:rsid w:val="00175AB0"/>
    <w:pPr>
      <w:tabs>
        <w:tab w:val="center" w:pos="4513"/>
        <w:tab w:val="right" w:pos="9026"/>
      </w:tabs>
    </w:pPr>
  </w:style>
  <w:style w:type="character" w:customStyle="1" w:styleId="FuzeileZchn">
    <w:name w:val="Fußzeile Zchn"/>
    <w:basedOn w:val="Absatz-Standardschriftart"/>
    <w:link w:val="Fuzeile"/>
    <w:uiPriority w:val="99"/>
    <w:rsid w:val="00175AB0"/>
    <w:rPr>
      <w:lang w:val="en-GB"/>
    </w:rPr>
  </w:style>
  <w:style w:type="paragraph" w:customStyle="1" w:styleId="p1">
    <w:name w:val="p1"/>
    <w:basedOn w:val="Standard"/>
    <w:rsid w:val="006015C6"/>
    <w:rPr>
      <w:rFonts w:ascii="Helvetica" w:hAnsi="Helvetica" w:cs="Times New Roman"/>
      <w:sz w:val="18"/>
      <w:szCs w:val="18"/>
      <w:lang w:val="en-US"/>
    </w:rPr>
  </w:style>
  <w:style w:type="character" w:customStyle="1" w:styleId="apple-converted-space">
    <w:name w:val="apple-converted-space"/>
    <w:basedOn w:val="Absatz-Standardschriftart"/>
    <w:rsid w:val="006015C6"/>
  </w:style>
  <w:style w:type="character" w:styleId="Hyperlink">
    <w:name w:val="Hyperlink"/>
    <w:rsid w:val="00C55959"/>
    <w:rPr>
      <w:color w:val="0000FF"/>
      <w:u w:val="single"/>
    </w:rPr>
  </w:style>
  <w:style w:type="paragraph" w:customStyle="1" w:styleId="PRContact">
    <w:name w:val="_PR_Contact"/>
    <w:basedOn w:val="Standard"/>
    <w:rsid w:val="00C55959"/>
    <w:pPr>
      <w:keepNext/>
      <w:keepLines/>
      <w:tabs>
        <w:tab w:val="left" w:pos="284"/>
        <w:tab w:val="left" w:pos="567"/>
        <w:tab w:val="left" w:pos="851"/>
        <w:tab w:val="left" w:pos="4451"/>
        <w:tab w:val="left" w:pos="4734"/>
        <w:tab w:val="left" w:pos="5018"/>
        <w:tab w:val="left" w:pos="5245"/>
      </w:tabs>
      <w:spacing w:line="280" w:lineRule="exact"/>
    </w:pPr>
    <w:rPr>
      <w:rFonts w:ascii="Arial" w:eastAsia="Times New Roman" w:hAnsi="Arial" w:cs="Arial"/>
      <w:sz w:val="20"/>
      <w:szCs w:val="20"/>
      <w:lang w:val="de-DE" w:eastAsia="de-DE"/>
    </w:rPr>
  </w:style>
  <w:style w:type="character" w:styleId="Seitenzahl">
    <w:name w:val="page number"/>
    <w:basedOn w:val="Absatz-Standardschriftart"/>
    <w:uiPriority w:val="99"/>
    <w:semiHidden/>
    <w:unhideWhenUsed/>
    <w:rsid w:val="00123CD9"/>
  </w:style>
  <w:style w:type="paragraph" w:styleId="StandardWeb">
    <w:name w:val="Normal (Web)"/>
    <w:basedOn w:val="Standard"/>
    <w:uiPriority w:val="99"/>
    <w:semiHidden/>
    <w:unhideWhenUsed/>
    <w:rsid w:val="00CA5517"/>
    <w:pPr>
      <w:spacing w:before="100" w:beforeAutospacing="1" w:after="100" w:afterAutospacing="1"/>
    </w:pPr>
    <w:rPr>
      <w:rFonts w:ascii="Times New Roman" w:hAnsi="Times New Roman" w:cs="Times New Roman"/>
      <w:lang w:val="en-US"/>
    </w:rPr>
  </w:style>
  <w:style w:type="paragraph" w:styleId="Listenabsatz">
    <w:name w:val="List Paragraph"/>
    <w:basedOn w:val="Standard"/>
    <w:uiPriority w:val="34"/>
    <w:qFormat/>
    <w:rsid w:val="008A6B7C"/>
    <w:pPr>
      <w:ind w:left="720"/>
      <w:contextualSpacing/>
    </w:pPr>
  </w:style>
  <w:style w:type="paragraph" w:customStyle="1" w:styleId="p2">
    <w:name w:val="p2"/>
    <w:basedOn w:val="Standard"/>
    <w:rsid w:val="005652AF"/>
    <w:pPr>
      <w:jc w:val="both"/>
    </w:pPr>
    <w:rPr>
      <w:rFonts w:ascii="Arial" w:hAnsi="Arial" w:cs="Arial"/>
      <w:lang w:val="en-US"/>
    </w:rPr>
  </w:style>
  <w:style w:type="paragraph" w:customStyle="1" w:styleId="p3">
    <w:name w:val="p3"/>
    <w:basedOn w:val="Standard"/>
    <w:rsid w:val="005652AF"/>
    <w:rPr>
      <w:rFonts w:ascii="Arial" w:hAnsi="Arial" w:cs="Arial"/>
      <w:sz w:val="18"/>
      <w:szCs w:val="18"/>
      <w:lang w:val="en-US"/>
    </w:rPr>
  </w:style>
  <w:style w:type="character" w:customStyle="1" w:styleId="s1">
    <w:name w:val="s1"/>
    <w:basedOn w:val="Absatz-Standardschriftart"/>
    <w:rsid w:val="005652AF"/>
    <w:rPr>
      <w:rFonts w:ascii="Calibri" w:hAnsi="Calibri" w:hint="default"/>
      <w:sz w:val="18"/>
      <w:szCs w:val="18"/>
    </w:rPr>
  </w:style>
  <w:style w:type="paragraph" w:styleId="Sprechblasentext">
    <w:name w:val="Balloon Text"/>
    <w:basedOn w:val="Standard"/>
    <w:link w:val="SprechblasentextZchn"/>
    <w:uiPriority w:val="99"/>
    <w:semiHidden/>
    <w:unhideWhenUsed/>
    <w:rsid w:val="0091052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10528"/>
    <w:rPr>
      <w:rFonts w:ascii="Times New Roman" w:hAnsi="Times New Roman" w:cs="Times New Roman"/>
      <w:sz w:val="18"/>
      <w:szCs w:val="18"/>
      <w:lang w:val="en-GB"/>
    </w:rPr>
  </w:style>
  <w:style w:type="character" w:styleId="Kommentarzeichen">
    <w:name w:val="annotation reference"/>
    <w:basedOn w:val="Absatz-Standardschriftart"/>
    <w:uiPriority w:val="99"/>
    <w:semiHidden/>
    <w:unhideWhenUsed/>
    <w:rsid w:val="006339D8"/>
    <w:rPr>
      <w:sz w:val="18"/>
      <w:szCs w:val="18"/>
    </w:rPr>
  </w:style>
  <w:style w:type="paragraph" w:styleId="Kommentartext">
    <w:name w:val="annotation text"/>
    <w:basedOn w:val="Standard"/>
    <w:link w:val="KommentartextZchn"/>
    <w:uiPriority w:val="99"/>
    <w:semiHidden/>
    <w:unhideWhenUsed/>
    <w:rsid w:val="006339D8"/>
  </w:style>
  <w:style w:type="character" w:customStyle="1" w:styleId="KommentartextZchn">
    <w:name w:val="Kommentartext Zchn"/>
    <w:basedOn w:val="Absatz-Standardschriftart"/>
    <w:link w:val="Kommentartext"/>
    <w:uiPriority w:val="99"/>
    <w:semiHidden/>
    <w:rsid w:val="006339D8"/>
    <w:rPr>
      <w:lang w:val="en-GB"/>
    </w:rPr>
  </w:style>
  <w:style w:type="paragraph" w:styleId="Kommentarthema">
    <w:name w:val="annotation subject"/>
    <w:basedOn w:val="Kommentartext"/>
    <w:next w:val="Kommentartext"/>
    <w:link w:val="KommentarthemaZchn"/>
    <w:uiPriority w:val="99"/>
    <w:semiHidden/>
    <w:unhideWhenUsed/>
    <w:rsid w:val="006339D8"/>
    <w:rPr>
      <w:b/>
      <w:bCs/>
      <w:sz w:val="20"/>
      <w:szCs w:val="20"/>
    </w:rPr>
  </w:style>
  <w:style w:type="character" w:customStyle="1" w:styleId="KommentarthemaZchn">
    <w:name w:val="Kommentarthema Zchn"/>
    <w:basedOn w:val="KommentartextZchn"/>
    <w:link w:val="Kommentarthema"/>
    <w:uiPriority w:val="99"/>
    <w:semiHidden/>
    <w:rsid w:val="006339D8"/>
    <w:rPr>
      <w:b/>
      <w:bCs/>
      <w:sz w:val="20"/>
      <w:szCs w:val="20"/>
      <w:lang w:val="en-GB"/>
    </w:rPr>
  </w:style>
  <w:style w:type="character" w:styleId="NichtaufgelsteErwhnung">
    <w:name w:val="Unresolved Mention"/>
    <w:basedOn w:val="Absatz-Standardschriftart"/>
    <w:uiPriority w:val="99"/>
    <w:rsid w:val="003B0454"/>
    <w:rPr>
      <w:color w:val="605E5C"/>
      <w:shd w:val="clear" w:color="auto" w:fill="E1DFDD"/>
    </w:rPr>
  </w:style>
  <w:style w:type="paragraph" w:styleId="berarbeitung">
    <w:name w:val="Revision"/>
    <w:hidden/>
    <w:uiPriority w:val="99"/>
    <w:semiHidden/>
    <w:rsid w:val="00D04E05"/>
    <w:rPr>
      <w:lang w:val="en-GB"/>
    </w:rPr>
  </w:style>
  <w:style w:type="character" w:customStyle="1" w:styleId="berschrift1Zchn">
    <w:name w:val="Überschrift 1 Zchn"/>
    <w:basedOn w:val="Absatz-Standardschriftart"/>
    <w:link w:val="berschrift1"/>
    <w:uiPriority w:val="9"/>
    <w:rsid w:val="004C4134"/>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47493">
      <w:bodyDiv w:val="1"/>
      <w:marLeft w:val="0"/>
      <w:marRight w:val="0"/>
      <w:marTop w:val="0"/>
      <w:marBottom w:val="0"/>
      <w:divBdr>
        <w:top w:val="none" w:sz="0" w:space="0" w:color="auto"/>
        <w:left w:val="none" w:sz="0" w:space="0" w:color="auto"/>
        <w:bottom w:val="none" w:sz="0" w:space="0" w:color="auto"/>
        <w:right w:val="none" w:sz="0" w:space="0" w:color="auto"/>
      </w:divBdr>
    </w:div>
    <w:div w:id="162166490">
      <w:bodyDiv w:val="1"/>
      <w:marLeft w:val="0"/>
      <w:marRight w:val="0"/>
      <w:marTop w:val="0"/>
      <w:marBottom w:val="0"/>
      <w:divBdr>
        <w:top w:val="none" w:sz="0" w:space="0" w:color="auto"/>
        <w:left w:val="none" w:sz="0" w:space="0" w:color="auto"/>
        <w:bottom w:val="none" w:sz="0" w:space="0" w:color="auto"/>
        <w:right w:val="none" w:sz="0" w:space="0" w:color="auto"/>
      </w:divBdr>
    </w:div>
    <w:div w:id="222954080">
      <w:bodyDiv w:val="1"/>
      <w:marLeft w:val="0"/>
      <w:marRight w:val="0"/>
      <w:marTop w:val="0"/>
      <w:marBottom w:val="0"/>
      <w:divBdr>
        <w:top w:val="none" w:sz="0" w:space="0" w:color="auto"/>
        <w:left w:val="none" w:sz="0" w:space="0" w:color="auto"/>
        <w:bottom w:val="none" w:sz="0" w:space="0" w:color="auto"/>
        <w:right w:val="none" w:sz="0" w:space="0" w:color="auto"/>
      </w:divBdr>
    </w:div>
    <w:div w:id="291054999">
      <w:bodyDiv w:val="1"/>
      <w:marLeft w:val="0"/>
      <w:marRight w:val="0"/>
      <w:marTop w:val="0"/>
      <w:marBottom w:val="0"/>
      <w:divBdr>
        <w:top w:val="none" w:sz="0" w:space="0" w:color="auto"/>
        <w:left w:val="none" w:sz="0" w:space="0" w:color="auto"/>
        <w:bottom w:val="none" w:sz="0" w:space="0" w:color="auto"/>
        <w:right w:val="none" w:sz="0" w:space="0" w:color="auto"/>
      </w:divBdr>
    </w:div>
    <w:div w:id="300579295">
      <w:bodyDiv w:val="1"/>
      <w:marLeft w:val="0"/>
      <w:marRight w:val="0"/>
      <w:marTop w:val="0"/>
      <w:marBottom w:val="0"/>
      <w:divBdr>
        <w:top w:val="none" w:sz="0" w:space="0" w:color="auto"/>
        <w:left w:val="none" w:sz="0" w:space="0" w:color="auto"/>
        <w:bottom w:val="none" w:sz="0" w:space="0" w:color="auto"/>
        <w:right w:val="none" w:sz="0" w:space="0" w:color="auto"/>
      </w:divBdr>
    </w:div>
    <w:div w:id="303391800">
      <w:bodyDiv w:val="1"/>
      <w:marLeft w:val="0"/>
      <w:marRight w:val="0"/>
      <w:marTop w:val="0"/>
      <w:marBottom w:val="0"/>
      <w:divBdr>
        <w:top w:val="none" w:sz="0" w:space="0" w:color="auto"/>
        <w:left w:val="none" w:sz="0" w:space="0" w:color="auto"/>
        <w:bottom w:val="none" w:sz="0" w:space="0" w:color="auto"/>
        <w:right w:val="none" w:sz="0" w:space="0" w:color="auto"/>
      </w:divBdr>
    </w:div>
    <w:div w:id="372114639">
      <w:bodyDiv w:val="1"/>
      <w:marLeft w:val="0"/>
      <w:marRight w:val="0"/>
      <w:marTop w:val="0"/>
      <w:marBottom w:val="0"/>
      <w:divBdr>
        <w:top w:val="none" w:sz="0" w:space="0" w:color="auto"/>
        <w:left w:val="none" w:sz="0" w:space="0" w:color="auto"/>
        <w:bottom w:val="none" w:sz="0" w:space="0" w:color="auto"/>
        <w:right w:val="none" w:sz="0" w:space="0" w:color="auto"/>
      </w:divBdr>
    </w:div>
    <w:div w:id="374357098">
      <w:bodyDiv w:val="1"/>
      <w:marLeft w:val="0"/>
      <w:marRight w:val="0"/>
      <w:marTop w:val="0"/>
      <w:marBottom w:val="0"/>
      <w:divBdr>
        <w:top w:val="none" w:sz="0" w:space="0" w:color="auto"/>
        <w:left w:val="none" w:sz="0" w:space="0" w:color="auto"/>
        <w:bottom w:val="none" w:sz="0" w:space="0" w:color="auto"/>
        <w:right w:val="none" w:sz="0" w:space="0" w:color="auto"/>
      </w:divBdr>
    </w:div>
    <w:div w:id="377121464">
      <w:bodyDiv w:val="1"/>
      <w:marLeft w:val="0"/>
      <w:marRight w:val="0"/>
      <w:marTop w:val="0"/>
      <w:marBottom w:val="0"/>
      <w:divBdr>
        <w:top w:val="none" w:sz="0" w:space="0" w:color="auto"/>
        <w:left w:val="none" w:sz="0" w:space="0" w:color="auto"/>
        <w:bottom w:val="none" w:sz="0" w:space="0" w:color="auto"/>
        <w:right w:val="none" w:sz="0" w:space="0" w:color="auto"/>
      </w:divBdr>
    </w:div>
    <w:div w:id="536704065">
      <w:bodyDiv w:val="1"/>
      <w:marLeft w:val="0"/>
      <w:marRight w:val="0"/>
      <w:marTop w:val="0"/>
      <w:marBottom w:val="0"/>
      <w:divBdr>
        <w:top w:val="none" w:sz="0" w:space="0" w:color="auto"/>
        <w:left w:val="none" w:sz="0" w:space="0" w:color="auto"/>
        <w:bottom w:val="none" w:sz="0" w:space="0" w:color="auto"/>
        <w:right w:val="none" w:sz="0" w:space="0" w:color="auto"/>
      </w:divBdr>
    </w:div>
    <w:div w:id="733285133">
      <w:bodyDiv w:val="1"/>
      <w:marLeft w:val="0"/>
      <w:marRight w:val="0"/>
      <w:marTop w:val="0"/>
      <w:marBottom w:val="0"/>
      <w:divBdr>
        <w:top w:val="none" w:sz="0" w:space="0" w:color="auto"/>
        <w:left w:val="none" w:sz="0" w:space="0" w:color="auto"/>
        <w:bottom w:val="none" w:sz="0" w:space="0" w:color="auto"/>
        <w:right w:val="none" w:sz="0" w:space="0" w:color="auto"/>
      </w:divBdr>
    </w:div>
    <w:div w:id="734620569">
      <w:bodyDiv w:val="1"/>
      <w:marLeft w:val="0"/>
      <w:marRight w:val="0"/>
      <w:marTop w:val="0"/>
      <w:marBottom w:val="0"/>
      <w:divBdr>
        <w:top w:val="none" w:sz="0" w:space="0" w:color="auto"/>
        <w:left w:val="none" w:sz="0" w:space="0" w:color="auto"/>
        <w:bottom w:val="none" w:sz="0" w:space="0" w:color="auto"/>
        <w:right w:val="none" w:sz="0" w:space="0" w:color="auto"/>
      </w:divBdr>
    </w:div>
    <w:div w:id="841821229">
      <w:bodyDiv w:val="1"/>
      <w:marLeft w:val="0"/>
      <w:marRight w:val="0"/>
      <w:marTop w:val="0"/>
      <w:marBottom w:val="0"/>
      <w:divBdr>
        <w:top w:val="none" w:sz="0" w:space="0" w:color="auto"/>
        <w:left w:val="none" w:sz="0" w:space="0" w:color="auto"/>
        <w:bottom w:val="none" w:sz="0" w:space="0" w:color="auto"/>
        <w:right w:val="none" w:sz="0" w:space="0" w:color="auto"/>
      </w:divBdr>
    </w:div>
    <w:div w:id="924727371">
      <w:bodyDiv w:val="1"/>
      <w:marLeft w:val="0"/>
      <w:marRight w:val="0"/>
      <w:marTop w:val="0"/>
      <w:marBottom w:val="0"/>
      <w:divBdr>
        <w:top w:val="none" w:sz="0" w:space="0" w:color="auto"/>
        <w:left w:val="none" w:sz="0" w:space="0" w:color="auto"/>
        <w:bottom w:val="none" w:sz="0" w:space="0" w:color="auto"/>
        <w:right w:val="none" w:sz="0" w:space="0" w:color="auto"/>
      </w:divBdr>
    </w:div>
    <w:div w:id="948702400">
      <w:bodyDiv w:val="1"/>
      <w:marLeft w:val="0"/>
      <w:marRight w:val="0"/>
      <w:marTop w:val="0"/>
      <w:marBottom w:val="0"/>
      <w:divBdr>
        <w:top w:val="none" w:sz="0" w:space="0" w:color="auto"/>
        <w:left w:val="none" w:sz="0" w:space="0" w:color="auto"/>
        <w:bottom w:val="none" w:sz="0" w:space="0" w:color="auto"/>
        <w:right w:val="none" w:sz="0" w:space="0" w:color="auto"/>
      </w:divBdr>
    </w:div>
    <w:div w:id="1045717407">
      <w:bodyDiv w:val="1"/>
      <w:marLeft w:val="0"/>
      <w:marRight w:val="0"/>
      <w:marTop w:val="0"/>
      <w:marBottom w:val="0"/>
      <w:divBdr>
        <w:top w:val="none" w:sz="0" w:space="0" w:color="auto"/>
        <w:left w:val="none" w:sz="0" w:space="0" w:color="auto"/>
        <w:bottom w:val="none" w:sz="0" w:space="0" w:color="auto"/>
        <w:right w:val="none" w:sz="0" w:space="0" w:color="auto"/>
      </w:divBdr>
    </w:div>
    <w:div w:id="1054894811">
      <w:bodyDiv w:val="1"/>
      <w:marLeft w:val="0"/>
      <w:marRight w:val="0"/>
      <w:marTop w:val="0"/>
      <w:marBottom w:val="0"/>
      <w:divBdr>
        <w:top w:val="none" w:sz="0" w:space="0" w:color="auto"/>
        <w:left w:val="none" w:sz="0" w:space="0" w:color="auto"/>
        <w:bottom w:val="none" w:sz="0" w:space="0" w:color="auto"/>
        <w:right w:val="none" w:sz="0" w:space="0" w:color="auto"/>
      </w:divBdr>
    </w:div>
    <w:div w:id="1087340397">
      <w:bodyDiv w:val="1"/>
      <w:marLeft w:val="0"/>
      <w:marRight w:val="0"/>
      <w:marTop w:val="0"/>
      <w:marBottom w:val="0"/>
      <w:divBdr>
        <w:top w:val="none" w:sz="0" w:space="0" w:color="auto"/>
        <w:left w:val="none" w:sz="0" w:space="0" w:color="auto"/>
        <w:bottom w:val="none" w:sz="0" w:space="0" w:color="auto"/>
        <w:right w:val="none" w:sz="0" w:space="0" w:color="auto"/>
      </w:divBdr>
    </w:div>
    <w:div w:id="1098060958">
      <w:bodyDiv w:val="1"/>
      <w:marLeft w:val="0"/>
      <w:marRight w:val="0"/>
      <w:marTop w:val="0"/>
      <w:marBottom w:val="0"/>
      <w:divBdr>
        <w:top w:val="none" w:sz="0" w:space="0" w:color="auto"/>
        <w:left w:val="none" w:sz="0" w:space="0" w:color="auto"/>
        <w:bottom w:val="none" w:sz="0" w:space="0" w:color="auto"/>
        <w:right w:val="none" w:sz="0" w:space="0" w:color="auto"/>
      </w:divBdr>
    </w:div>
    <w:div w:id="1164081027">
      <w:bodyDiv w:val="1"/>
      <w:marLeft w:val="0"/>
      <w:marRight w:val="0"/>
      <w:marTop w:val="0"/>
      <w:marBottom w:val="0"/>
      <w:divBdr>
        <w:top w:val="none" w:sz="0" w:space="0" w:color="auto"/>
        <w:left w:val="none" w:sz="0" w:space="0" w:color="auto"/>
        <w:bottom w:val="none" w:sz="0" w:space="0" w:color="auto"/>
        <w:right w:val="none" w:sz="0" w:space="0" w:color="auto"/>
      </w:divBdr>
    </w:div>
    <w:div w:id="1174149766">
      <w:bodyDiv w:val="1"/>
      <w:marLeft w:val="0"/>
      <w:marRight w:val="0"/>
      <w:marTop w:val="0"/>
      <w:marBottom w:val="0"/>
      <w:divBdr>
        <w:top w:val="none" w:sz="0" w:space="0" w:color="auto"/>
        <w:left w:val="none" w:sz="0" w:space="0" w:color="auto"/>
        <w:bottom w:val="none" w:sz="0" w:space="0" w:color="auto"/>
        <w:right w:val="none" w:sz="0" w:space="0" w:color="auto"/>
      </w:divBdr>
    </w:div>
    <w:div w:id="1200435048">
      <w:bodyDiv w:val="1"/>
      <w:marLeft w:val="0"/>
      <w:marRight w:val="0"/>
      <w:marTop w:val="0"/>
      <w:marBottom w:val="0"/>
      <w:divBdr>
        <w:top w:val="none" w:sz="0" w:space="0" w:color="auto"/>
        <w:left w:val="none" w:sz="0" w:space="0" w:color="auto"/>
        <w:bottom w:val="none" w:sz="0" w:space="0" w:color="auto"/>
        <w:right w:val="none" w:sz="0" w:space="0" w:color="auto"/>
      </w:divBdr>
    </w:div>
    <w:div w:id="1246262236">
      <w:bodyDiv w:val="1"/>
      <w:marLeft w:val="0"/>
      <w:marRight w:val="0"/>
      <w:marTop w:val="0"/>
      <w:marBottom w:val="0"/>
      <w:divBdr>
        <w:top w:val="none" w:sz="0" w:space="0" w:color="auto"/>
        <w:left w:val="none" w:sz="0" w:space="0" w:color="auto"/>
        <w:bottom w:val="none" w:sz="0" w:space="0" w:color="auto"/>
        <w:right w:val="none" w:sz="0" w:space="0" w:color="auto"/>
      </w:divBdr>
    </w:div>
    <w:div w:id="1261988200">
      <w:bodyDiv w:val="1"/>
      <w:marLeft w:val="0"/>
      <w:marRight w:val="0"/>
      <w:marTop w:val="0"/>
      <w:marBottom w:val="0"/>
      <w:divBdr>
        <w:top w:val="none" w:sz="0" w:space="0" w:color="auto"/>
        <w:left w:val="none" w:sz="0" w:space="0" w:color="auto"/>
        <w:bottom w:val="none" w:sz="0" w:space="0" w:color="auto"/>
        <w:right w:val="none" w:sz="0" w:space="0" w:color="auto"/>
      </w:divBdr>
    </w:div>
    <w:div w:id="1346639137">
      <w:bodyDiv w:val="1"/>
      <w:marLeft w:val="0"/>
      <w:marRight w:val="0"/>
      <w:marTop w:val="0"/>
      <w:marBottom w:val="0"/>
      <w:divBdr>
        <w:top w:val="none" w:sz="0" w:space="0" w:color="auto"/>
        <w:left w:val="none" w:sz="0" w:space="0" w:color="auto"/>
        <w:bottom w:val="none" w:sz="0" w:space="0" w:color="auto"/>
        <w:right w:val="none" w:sz="0" w:space="0" w:color="auto"/>
      </w:divBdr>
    </w:div>
    <w:div w:id="1524587828">
      <w:bodyDiv w:val="1"/>
      <w:marLeft w:val="0"/>
      <w:marRight w:val="0"/>
      <w:marTop w:val="0"/>
      <w:marBottom w:val="0"/>
      <w:divBdr>
        <w:top w:val="none" w:sz="0" w:space="0" w:color="auto"/>
        <w:left w:val="none" w:sz="0" w:space="0" w:color="auto"/>
        <w:bottom w:val="none" w:sz="0" w:space="0" w:color="auto"/>
        <w:right w:val="none" w:sz="0" w:space="0" w:color="auto"/>
      </w:divBdr>
    </w:div>
    <w:div w:id="1645085830">
      <w:bodyDiv w:val="1"/>
      <w:marLeft w:val="0"/>
      <w:marRight w:val="0"/>
      <w:marTop w:val="0"/>
      <w:marBottom w:val="0"/>
      <w:divBdr>
        <w:top w:val="none" w:sz="0" w:space="0" w:color="auto"/>
        <w:left w:val="none" w:sz="0" w:space="0" w:color="auto"/>
        <w:bottom w:val="none" w:sz="0" w:space="0" w:color="auto"/>
        <w:right w:val="none" w:sz="0" w:space="0" w:color="auto"/>
      </w:divBdr>
    </w:div>
    <w:div w:id="1678188699">
      <w:bodyDiv w:val="1"/>
      <w:marLeft w:val="0"/>
      <w:marRight w:val="0"/>
      <w:marTop w:val="0"/>
      <w:marBottom w:val="0"/>
      <w:divBdr>
        <w:top w:val="none" w:sz="0" w:space="0" w:color="auto"/>
        <w:left w:val="none" w:sz="0" w:space="0" w:color="auto"/>
        <w:bottom w:val="none" w:sz="0" w:space="0" w:color="auto"/>
        <w:right w:val="none" w:sz="0" w:space="0" w:color="auto"/>
      </w:divBdr>
    </w:div>
    <w:div w:id="1776753535">
      <w:bodyDiv w:val="1"/>
      <w:marLeft w:val="0"/>
      <w:marRight w:val="0"/>
      <w:marTop w:val="0"/>
      <w:marBottom w:val="0"/>
      <w:divBdr>
        <w:top w:val="none" w:sz="0" w:space="0" w:color="auto"/>
        <w:left w:val="none" w:sz="0" w:space="0" w:color="auto"/>
        <w:bottom w:val="none" w:sz="0" w:space="0" w:color="auto"/>
        <w:right w:val="none" w:sz="0" w:space="0" w:color="auto"/>
      </w:divBdr>
    </w:div>
    <w:div w:id="1798719140">
      <w:bodyDiv w:val="1"/>
      <w:marLeft w:val="0"/>
      <w:marRight w:val="0"/>
      <w:marTop w:val="0"/>
      <w:marBottom w:val="0"/>
      <w:divBdr>
        <w:top w:val="none" w:sz="0" w:space="0" w:color="auto"/>
        <w:left w:val="none" w:sz="0" w:space="0" w:color="auto"/>
        <w:bottom w:val="none" w:sz="0" w:space="0" w:color="auto"/>
        <w:right w:val="none" w:sz="0" w:space="0" w:color="auto"/>
      </w:divBdr>
    </w:div>
    <w:div w:id="1961689579">
      <w:bodyDiv w:val="1"/>
      <w:marLeft w:val="0"/>
      <w:marRight w:val="0"/>
      <w:marTop w:val="0"/>
      <w:marBottom w:val="0"/>
      <w:divBdr>
        <w:top w:val="none" w:sz="0" w:space="0" w:color="auto"/>
        <w:left w:val="none" w:sz="0" w:space="0" w:color="auto"/>
        <w:bottom w:val="none" w:sz="0" w:space="0" w:color="auto"/>
        <w:right w:val="none" w:sz="0" w:space="0" w:color="auto"/>
      </w:divBdr>
    </w:div>
    <w:div w:id="2034647586">
      <w:bodyDiv w:val="1"/>
      <w:marLeft w:val="0"/>
      <w:marRight w:val="0"/>
      <w:marTop w:val="0"/>
      <w:marBottom w:val="0"/>
      <w:divBdr>
        <w:top w:val="none" w:sz="0" w:space="0" w:color="auto"/>
        <w:left w:val="none" w:sz="0" w:space="0" w:color="auto"/>
        <w:bottom w:val="none" w:sz="0" w:space="0" w:color="auto"/>
        <w:right w:val="none" w:sz="0" w:space="0" w:color="auto"/>
      </w:divBdr>
    </w:div>
    <w:div w:id="2044746685">
      <w:bodyDiv w:val="1"/>
      <w:marLeft w:val="0"/>
      <w:marRight w:val="0"/>
      <w:marTop w:val="0"/>
      <w:marBottom w:val="0"/>
      <w:divBdr>
        <w:top w:val="none" w:sz="0" w:space="0" w:color="auto"/>
        <w:left w:val="none" w:sz="0" w:space="0" w:color="auto"/>
        <w:bottom w:val="none" w:sz="0" w:space="0" w:color="auto"/>
        <w:right w:val="none" w:sz="0" w:space="0" w:color="auto"/>
      </w:divBdr>
    </w:div>
    <w:div w:id="2095123371">
      <w:bodyDiv w:val="1"/>
      <w:marLeft w:val="0"/>
      <w:marRight w:val="0"/>
      <w:marTop w:val="0"/>
      <w:marBottom w:val="0"/>
      <w:divBdr>
        <w:top w:val="none" w:sz="0" w:space="0" w:color="auto"/>
        <w:left w:val="none" w:sz="0" w:space="0" w:color="auto"/>
        <w:bottom w:val="none" w:sz="0" w:space="0" w:color="auto"/>
        <w:right w:val="none" w:sz="0" w:space="0" w:color="auto"/>
      </w:divBdr>
    </w:div>
    <w:div w:id="2105959161">
      <w:bodyDiv w:val="1"/>
      <w:marLeft w:val="0"/>
      <w:marRight w:val="0"/>
      <w:marTop w:val="0"/>
      <w:marBottom w:val="0"/>
      <w:divBdr>
        <w:top w:val="none" w:sz="0" w:space="0" w:color="auto"/>
        <w:left w:val="none" w:sz="0" w:space="0" w:color="auto"/>
        <w:bottom w:val="none" w:sz="0" w:space="0" w:color="auto"/>
        <w:right w:val="none" w:sz="0" w:space="0" w:color="auto"/>
      </w:divBdr>
      <w:divsChild>
        <w:div w:id="1107122639">
          <w:marLeft w:val="432"/>
          <w:marRight w:val="0"/>
          <w:marTop w:val="42"/>
          <w:marBottom w:val="42"/>
          <w:divBdr>
            <w:top w:val="none" w:sz="0" w:space="0" w:color="auto"/>
            <w:left w:val="none" w:sz="0" w:space="0" w:color="auto"/>
            <w:bottom w:val="none" w:sz="0" w:space="0" w:color="auto"/>
            <w:right w:val="none" w:sz="0" w:space="0" w:color="auto"/>
          </w:divBdr>
        </w:div>
      </w:divsChild>
    </w:div>
    <w:div w:id="2125533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atja.kaerner@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atja.kaerner@henk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chwarzkopfprofessional@rheincom.d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2f792e8-4dad-42c1-ad63-44982727bf4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EE93C4B2DD1E849ADCB93436FC25ADC" ma:contentTypeVersion="12" ma:contentTypeDescription="Create a new document." ma:contentTypeScope="" ma:versionID="6fefe407b4facd6f28a95b70b2f708e4">
  <xsd:schema xmlns:xsd="http://www.w3.org/2001/XMLSchema" xmlns:xs="http://www.w3.org/2001/XMLSchema" xmlns:p="http://schemas.microsoft.com/office/2006/metadata/properties" xmlns:ns2="d9fa4db1-83ff-4513-92b0-a8a15e8a481c" xmlns:ns3="f57c9982-8459-4f46-b0a6-6ff14d7f744e" targetNamespace="http://schemas.microsoft.com/office/2006/metadata/properties" ma:root="true" ma:fieldsID="ce44f5cf1f8dd7d237a56693a681cbbb" ns2:_="" ns3:_="">
    <xsd:import namespace="d9fa4db1-83ff-4513-92b0-a8a15e8a481c"/>
    <xsd:import namespace="f57c9982-8459-4f46-b0a6-6ff14d7f74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a4db1-83ff-4513-92b0-a8a15e8a4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c9982-8459-4f46-b0a6-6ff14d7f74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CAB7B-62BA-443A-BE5B-1EF68010C9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4923D3-4014-42E6-AA8C-884C98963953}">
  <ds:schemaRefs>
    <ds:schemaRef ds:uri="http://schemas.microsoft.com/sharepoint/v3/contenttype/forms"/>
  </ds:schemaRefs>
</ds:datastoreItem>
</file>

<file path=customXml/itemProps3.xml><?xml version="1.0" encoding="utf-8"?>
<ds:datastoreItem xmlns:ds="http://schemas.openxmlformats.org/officeDocument/2006/customXml" ds:itemID="{8492EB42-AE25-415F-BD8A-C456E4C36B07}">
  <ds:schemaRefs>
    <ds:schemaRef ds:uri="Microsoft.SharePoint.Taxonomy.ContentTypeSync"/>
  </ds:schemaRefs>
</ds:datastoreItem>
</file>

<file path=customXml/itemProps4.xml><?xml version="1.0" encoding="utf-8"?>
<ds:datastoreItem xmlns:ds="http://schemas.openxmlformats.org/officeDocument/2006/customXml" ds:itemID="{337856A8-BABC-4729-832E-2DCDC70E3382}"/>
</file>

<file path=customXml/itemProps5.xml><?xml version="1.0" encoding="utf-8"?>
<ds:datastoreItem xmlns:ds="http://schemas.openxmlformats.org/officeDocument/2006/customXml" ds:itemID="{2FC04F30-0571-0A4C-B5A8-00551168F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5876</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6795</CharactersWithSpaces>
  <SharedDoc>false</SharedDoc>
  <HLinks>
    <vt:vector size="12" baseType="variant">
      <vt:variant>
        <vt:i4>852079</vt:i4>
      </vt:variant>
      <vt:variant>
        <vt:i4>3</vt:i4>
      </vt:variant>
      <vt:variant>
        <vt:i4>0</vt:i4>
      </vt:variant>
      <vt:variant>
        <vt:i4>5</vt:i4>
      </vt:variant>
      <vt:variant>
        <vt:lpwstr>mailto:sylvia.frlic@henkel.com</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Emy Mordue</dc:creator>
  <cp:keywords/>
  <dc:description/>
  <cp:lastModifiedBy>Katja Kaerner</cp:lastModifiedBy>
  <cp:revision>7</cp:revision>
  <cp:lastPrinted>2018-10-24T11:11:00Z</cp:lastPrinted>
  <dcterms:created xsi:type="dcterms:W3CDTF">2021-01-14T09:29:00Z</dcterms:created>
  <dcterms:modified xsi:type="dcterms:W3CDTF">2021-03-08T07:22:00Z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0x0101002EE93C4B2DD1E849ADCB93436FC25ADC</vt:lpwstr>
  </property>
</Properties>
</file>