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2E130FAE" w:rsidR="00B422EC" w:rsidRPr="00DB513F" w:rsidRDefault="009B58B7" w:rsidP="00643D8A">
      <w:pPr>
        <w:pStyle w:val="MonthDayYear"/>
        <w:rPr>
          <w:lang w:val="pl-PL"/>
        </w:rPr>
      </w:pPr>
      <w:r>
        <w:rPr>
          <w:lang w:val="pl-PL"/>
        </w:rPr>
        <w:t>24</w:t>
      </w:r>
      <w:r w:rsidR="000301B0">
        <w:rPr>
          <w:lang w:val="pl-PL"/>
        </w:rPr>
        <w:t xml:space="preserve"> </w:t>
      </w:r>
      <w:r w:rsidR="00DB513F" w:rsidRPr="00DB513F">
        <w:rPr>
          <w:lang w:val="pl-PL"/>
        </w:rPr>
        <w:t>listopada 2021</w:t>
      </w:r>
    </w:p>
    <w:p w14:paraId="09896324" w14:textId="177B67A6" w:rsidR="007F0F63" w:rsidRPr="00DB513F" w:rsidRDefault="00DB513F" w:rsidP="009D1522">
      <w:pPr>
        <w:pStyle w:val="Topline"/>
        <w:rPr>
          <w:lang w:val="pl-PL"/>
        </w:rPr>
      </w:pPr>
      <w:r w:rsidRPr="00DB513F">
        <w:rPr>
          <w:lang w:val="pl-PL"/>
        </w:rPr>
        <w:t xml:space="preserve">Kolejne wyróżnienie za działania z zakresu </w:t>
      </w:r>
      <w:proofErr w:type="spellStart"/>
      <w:r w:rsidRPr="00DB513F">
        <w:rPr>
          <w:lang w:val="pl-PL"/>
        </w:rPr>
        <w:t>Employer</w:t>
      </w:r>
      <w:proofErr w:type="spellEnd"/>
      <w:r w:rsidRPr="00DB513F">
        <w:rPr>
          <w:lang w:val="pl-PL"/>
        </w:rPr>
        <w:t xml:space="preserve"> </w:t>
      </w:r>
      <w:proofErr w:type="spellStart"/>
      <w:r w:rsidRPr="00DB513F">
        <w:rPr>
          <w:lang w:val="pl-PL"/>
        </w:rPr>
        <w:t>Branding</w:t>
      </w:r>
      <w:proofErr w:type="spellEnd"/>
    </w:p>
    <w:p w14:paraId="76AD0789" w14:textId="15A45DFB" w:rsidR="007F0F63" w:rsidRPr="007B3DCD" w:rsidRDefault="00DB513F" w:rsidP="00A3756F">
      <w:pPr>
        <w:rPr>
          <w:rStyle w:val="Headline"/>
          <w:lang w:val="pl-PL"/>
        </w:rPr>
      </w:pPr>
      <w:r w:rsidRPr="00DB513F">
        <w:rPr>
          <w:rStyle w:val="Headline"/>
          <w:lang w:val="pl-PL"/>
        </w:rPr>
        <w:t>Henkel Polska laureatem nagrody „</w:t>
      </w:r>
      <w:proofErr w:type="spellStart"/>
      <w:r w:rsidRPr="00DB513F">
        <w:rPr>
          <w:rStyle w:val="Headline"/>
          <w:lang w:val="pl-PL"/>
        </w:rPr>
        <w:t>Friendly</w:t>
      </w:r>
      <w:proofErr w:type="spellEnd"/>
      <w:r w:rsidRPr="00DB513F">
        <w:rPr>
          <w:rStyle w:val="Headline"/>
          <w:lang w:val="pl-PL"/>
        </w:rPr>
        <w:t xml:space="preserve"> </w:t>
      </w:r>
      <w:proofErr w:type="spellStart"/>
      <w:r w:rsidRPr="00DB513F">
        <w:rPr>
          <w:rStyle w:val="Headline"/>
          <w:lang w:val="pl-PL"/>
        </w:rPr>
        <w:t>Workplace</w:t>
      </w:r>
      <w:proofErr w:type="spellEnd"/>
      <w:r w:rsidRPr="00DB513F">
        <w:rPr>
          <w:rStyle w:val="Headline"/>
          <w:lang w:val="pl-PL"/>
        </w:rPr>
        <w:t>”</w:t>
      </w:r>
    </w:p>
    <w:p w14:paraId="6706FA18" w14:textId="77777777" w:rsidR="00852511" w:rsidRPr="007B3DCD" w:rsidRDefault="00852511" w:rsidP="00365E44">
      <w:pPr>
        <w:rPr>
          <w:lang w:val="pl-PL"/>
        </w:rPr>
      </w:pPr>
    </w:p>
    <w:p w14:paraId="4A4D323C" w14:textId="33195CCA" w:rsidR="00DB513F" w:rsidRPr="000B2F34" w:rsidRDefault="00DB513F" w:rsidP="00DB513F">
      <w:pPr>
        <w:rPr>
          <w:rFonts w:asciiTheme="minorHAnsi" w:hAnsiTheme="minorHAnsi" w:cstheme="minorHAnsi"/>
          <w:b/>
          <w:bCs/>
          <w:szCs w:val="22"/>
          <w:lang w:val="pl-PL"/>
        </w:rPr>
      </w:pPr>
      <w:r w:rsidRPr="000B2F34">
        <w:rPr>
          <w:b/>
          <w:bCs/>
          <w:szCs w:val="22"/>
          <w:lang w:val="pl"/>
        </w:rPr>
        <w:t xml:space="preserve">Henkel Polska </w:t>
      </w:r>
      <w:r w:rsidR="001242C9">
        <w:rPr>
          <w:b/>
          <w:bCs/>
          <w:szCs w:val="22"/>
          <w:lang w:val="pl"/>
        </w:rPr>
        <w:t xml:space="preserve">po </w:t>
      </w:r>
      <w:r w:rsidR="001242C9" w:rsidRPr="00564462">
        <w:rPr>
          <w:b/>
          <w:bCs/>
          <w:szCs w:val="22"/>
          <w:lang w:val="pl"/>
        </w:rPr>
        <w:t xml:space="preserve">raz </w:t>
      </w:r>
      <w:r w:rsidRPr="000B2F34">
        <w:rPr>
          <w:b/>
          <w:bCs/>
          <w:szCs w:val="22"/>
          <w:lang w:val="pl"/>
        </w:rPr>
        <w:t>kolejny otrzymał wyróżnienie w plebiscycie „</w:t>
      </w:r>
      <w:proofErr w:type="spellStart"/>
      <w:r w:rsidRPr="000B2F34">
        <w:rPr>
          <w:b/>
          <w:bCs/>
          <w:szCs w:val="22"/>
          <w:lang w:val="pl"/>
        </w:rPr>
        <w:t>Friendly</w:t>
      </w:r>
      <w:proofErr w:type="spellEnd"/>
      <w:r w:rsidRPr="000B2F34">
        <w:rPr>
          <w:b/>
          <w:bCs/>
          <w:szCs w:val="22"/>
          <w:lang w:val="pl"/>
        </w:rPr>
        <w:t xml:space="preserve"> </w:t>
      </w:r>
      <w:proofErr w:type="spellStart"/>
      <w:r w:rsidRPr="000B2F34">
        <w:rPr>
          <w:b/>
          <w:bCs/>
          <w:szCs w:val="22"/>
          <w:lang w:val="pl"/>
        </w:rPr>
        <w:t>Workplace</w:t>
      </w:r>
      <w:proofErr w:type="spellEnd"/>
      <w:r w:rsidRPr="000B2F34">
        <w:rPr>
          <w:b/>
          <w:bCs/>
          <w:szCs w:val="22"/>
          <w:lang w:val="pl"/>
        </w:rPr>
        <w:t xml:space="preserve">”. Kapituła programu doceniła firmę za nowoczesne podejście </w:t>
      </w:r>
      <w:r w:rsidR="001242C9">
        <w:rPr>
          <w:b/>
          <w:bCs/>
          <w:szCs w:val="22"/>
          <w:lang w:val="pl"/>
        </w:rPr>
        <w:t>do</w:t>
      </w:r>
      <w:r w:rsidRPr="000B2F34">
        <w:rPr>
          <w:b/>
          <w:bCs/>
          <w:szCs w:val="22"/>
          <w:lang w:val="pl"/>
        </w:rPr>
        <w:t xml:space="preserve"> relacji z pracownikami oraz </w:t>
      </w:r>
      <w:r w:rsidR="000807FE">
        <w:rPr>
          <w:b/>
          <w:bCs/>
          <w:szCs w:val="22"/>
          <w:lang w:val="pl"/>
        </w:rPr>
        <w:t xml:space="preserve">za </w:t>
      </w:r>
      <w:r w:rsidRPr="000B2F34">
        <w:rPr>
          <w:b/>
          <w:bCs/>
          <w:szCs w:val="22"/>
          <w:lang w:val="pl"/>
        </w:rPr>
        <w:t xml:space="preserve">przekrojowe działania na rzecz tworzenia otwartego i przyjaznego środowiska pracy w oparciu </w:t>
      </w:r>
      <w:r w:rsidR="00F801C6">
        <w:rPr>
          <w:b/>
          <w:bCs/>
          <w:szCs w:val="22"/>
          <w:lang w:val="pl"/>
        </w:rPr>
        <w:t>o zasady</w:t>
      </w:r>
      <w:r w:rsidRPr="000B2F34">
        <w:rPr>
          <w:b/>
          <w:bCs/>
          <w:szCs w:val="22"/>
          <w:lang w:val="pl"/>
        </w:rPr>
        <w:t xml:space="preserve"> szacunku i różnorodności.</w:t>
      </w:r>
    </w:p>
    <w:p w14:paraId="0E8CF80C" w14:textId="77777777" w:rsidR="00DB513F" w:rsidRPr="00F05BDA" w:rsidRDefault="00DB513F" w:rsidP="00DB513F">
      <w:pPr>
        <w:rPr>
          <w:rFonts w:asciiTheme="minorHAnsi" w:hAnsiTheme="minorHAnsi" w:cstheme="minorHAnsi"/>
          <w:b/>
          <w:szCs w:val="22"/>
          <w:lang w:val="pl-PL"/>
        </w:rPr>
      </w:pPr>
    </w:p>
    <w:p w14:paraId="5114AC71" w14:textId="77777777" w:rsidR="00DB513F" w:rsidRPr="00E02618" w:rsidRDefault="00DB513F" w:rsidP="00DB513F">
      <w:pPr>
        <w:rPr>
          <w:szCs w:val="22"/>
          <w:lang w:val="pl"/>
        </w:rPr>
      </w:pPr>
      <w:r w:rsidRPr="00F05BDA">
        <w:rPr>
          <w:szCs w:val="22"/>
          <w:lang w:val="pl"/>
        </w:rPr>
        <w:t>„</w:t>
      </w:r>
      <w:proofErr w:type="spellStart"/>
      <w:r w:rsidRPr="00F05BDA">
        <w:rPr>
          <w:szCs w:val="22"/>
          <w:lang w:val="pl"/>
        </w:rPr>
        <w:t>Friendly</w:t>
      </w:r>
      <w:proofErr w:type="spellEnd"/>
      <w:r w:rsidRPr="00F05BDA">
        <w:rPr>
          <w:szCs w:val="22"/>
          <w:lang w:val="pl"/>
        </w:rPr>
        <w:t xml:space="preserve"> </w:t>
      </w:r>
      <w:proofErr w:type="spellStart"/>
      <w:r w:rsidRPr="00F05BDA">
        <w:rPr>
          <w:szCs w:val="22"/>
          <w:lang w:val="pl"/>
        </w:rPr>
        <w:t>Workplace</w:t>
      </w:r>
      <w:proofErr w:type="spellEnd"/>
      <w:r w:rsidRPr="00F05BDA">
        <w:rPr>
          <w:szCs w:val="22"/>
          <w:lang w:val="pl"/>
        </w:rPr>
        <w:t>” to wyróżnienie redakcji MarkaPracodawcy.pl</w:t>
      </w:r>
      <w:r>
        <w:rPr>
          <w:szCs w:val="22"/>
          <w:lang w:val="pl"/>
        </w:rPr>
        <w:t xml:space="preserve"> dla firm, które zapewniają i wspierają model równowagi między pracą a życiem prywatnym, tworzą zdrowe środowisko pracy, przyjazne pracownikom oraz stawiają nacisk na partnerskie relacje z pracownikami, inwestując w ich rozwój własny i nowe kompetencje zawodowe. </w:t>
      </w:r>
      <w:r w:rsidRPr="00F05BDA">
        <w:rPr>
          <w:szCs w:val="22"/>
          <w:lang w:val="pl"/>
        </w:rPr>
        <w:t>Firmy biorące udział w</w:t>
      </w:r>
      <w:r>
        <w:rPr>
          <w:szCs w:val="22"/>
          <w:lang w:val="pl"/>
        </w:rPr>
        <w:t> </w:t>
      </w:r>
      <w:r w:rsidRPr="00F05BDA">
        <w:rPr>
          <w:szCs w:val="22"/>
          <w:lang w:val="pl"/>
        </w:rPr>
        <w:t xml:space="preserve">programie oceniane są w pięciu kategoriach: relacje z pracownikami, rozwój pracowników, </w:t>
      </w:r>
      <w:proofErr w:type="spellStart"/>
      <w:r w:rsidRPr="00F05BDA">
        <w:rPr>
          <w:szCs w:val="22"/>
          <w:lang w:val="pl"/>
        </w:rPr>
        <w:t>work</w:t>
      </w:r>
      <w:proofErr w:type="spellEnd"/>
      <w:r w:rsidRPr="00F05BDA">
        <w:rPr>
          <w:szCs w:val="22"/>
          <w:lang w:val="pl"/>
        </w:rPr>
        <w:t xml:space="preserve">-life </w:t>
      </w:r>
      <w:proofErr w:type="spellStart"/>
      <w:r w:rsidRPr="00F05BDA">
        <w:rPr>
          <w:szCs w:val="22"/>
          <w:lang w:val="pl"/>
        </w:rPr>
        <w:t>balance</w:t>
      </w:r>
      <w:proofErr w:type="spellEnd"/>
      <w:r w:rsidRPr="00F05BDA">
        <w:rPr>
          <w:szCs w:val="22"/>
          <w:lang w:val="pl"/>
        </w:rPr>
        <w:t>, zdrowe miejsce pracy i</w:t>
      </w:r>
      <w:r>
        <w:rPr>
          <w:szCs w:val="22"/>
          <w:lang w:val="pl"/>
        </w:rPr>
        <w:t> </w:t>
      </w:r>
      <w:r w:rsidRPr="00F05BDA">
        <w:rPr>
          <w:szCs w:val="22"/>
          <w:lang w:val="pl"/>
        </w:rPr>
        <w:t xml:space="preserve">benefity. </w:t>
      </w:r>
    </w:p>
    <w:p w14:paraId="21283ADA" w14:textId="77777777" w:rsidR="00DB513F" w:rsidRDefault="00DB513F" w:rsidP="00DB513F">
      <w:pPr>
        <w:rPr>
          <w:rFonts w:asciiTheme="minorHAnsi" w:hAnsiTheme="minorHAnsi" w:cstheme="minorHAnsi"/>
          <w:bCs/>
          <w:szCs w:val="22"/>
          <w:lang w:val="pl-PL"/>
        </w:rPr>
      </w:pPr>
    </w:p>
    <w:p w14:paraId="1F6681D5" w14:textId="06F43B02" w:rsidR="00DB513F" w:rsidRDefault="00DB513F" w:rsidP="00DB513F">
      <w:pPr>
        <w:rPr>
          <w:szCs w:val="22"/>
          <w:lang w:val="pl"/>
        </w:rPr>
      </w:pPr>
      <w:r w:rsidRPr="00F05BDA">
        <w:rPr>
          <w:szCs w:val="22"/>
          <w:lang w:val="pl"/>
        </w:rPr>
        <w:t xml:space="preserve">Henkel został wyróżniony za szereg działań, które </w:t>
      </w:r>
      <w:r>
        <w:rPr>
          <w:szCs w:val="22"/>
          <w:lang w:val="pl"/>
        </w:rPr>
        <w:t xml:space="preserve">realizuje </w:t>
      </w:r>
      <w:r w:rsidRPr="00E5593C">
        <w:rPr>
          <w:szCs w:val="22"/>
          <w:lang w:val="pl"/>
        </w:rPr>
        <w:t>w ramach swojej polityki personalnej oraz Globalnej Polityki Różnorodności i Inkluzji</w:t>
      </w:r>
      <w:r>
        <w:rPr>
          <w:szCs w:val="22"/>
          <w:lang w:val="pl"/>
        </w:rPr>
        <w:t xml:space="preserve">. </w:t>
      </w:r>
      <w:r w:rsidRPr="00E5593C">
        <w:rPr>
          <w:szCs w:val="22"/>
          <w:lang w:val="pl"/>
        </w:rPr>
        <w:t>Szczególnie wysoko</w:t>
      </w:r>
      <w:r>
        <w:rPr>
          <w:szCs w:val="22"/>
          <w:lang w:val="pl"/>
        </w:rPr>
        <w:t xml:space="preserve"> </w:t>
      </w:r>
      <w:r w:rsidRPr="00E5593C">
        <w:rPr>
          <w:szCs w:val="22"/>
          <w:lang w:val="pl"/>
        </w:rPr>
        <w:t>oceni</w:t>
      </w:r>
      <w:r>
        <w:rPr>
          <w:szCs w:val="22"/>
          <w:lang w:val="pl"/>
        </w:rPr>
        <w:t xml:space="preserve">ono </w:t>
      </w:r>
      <w:r w:rsidRPr="00E5593C">
        <w:rPr>
          <w:szCs w:val="22"/>
          <w:lang w:val="pl"/>
        </w:rPr>
        <w:t>ofertę w kontekście rozwoju pracowników,</w:t>
      </w:r>
      <w:r>
        <w:rPr>
          <w:szCs w:val="22"/>
          <w:lang w:val="pl"/>
        </w:rPr>
        <w:t xml:space="preserve"> </w:t>
      </w:r>
      <w:r w:rsidRPr="00E5593C">
        <w:rPr>
          <w:szCs w:val="22"/>
          <w:lang w:val="pl"/>
        </w:rPr>
        <w:t xml:space="preserve">w tym programy </w:t>
      </w:r>
      <w:proofErr w:type="spellStart"/>
      <w:r w:rsidRPr="00E5593C">
        <w:rPr>
          <w:szCs w:val="22"/>
          <w:lang w:val="pl"/>
        </w:rPr>
        <w:t>mentoringowe</w:t>
      </w:r>
      <w:proofErr w:type="spellEnd"/>
      <w:r w:rsidRPr="00E5593C">
        <w:rPr>
          <w:szCs w:val="22"/>
          <w:lang w:val="pl"/>
        </w:rPr>
        <w:t>, wolontariat</w:t>
      </w:r>
      <w:r>
        <w:rPr>
          <w:szCs w:val="22"/>
          <w:lang w:val="pl"/>
        </w:rPr>
        <w:t xml:space="preserve"> </w:t>
      </w:r>
      <w:r w:rsidRPr="00E5593C">
        <w:rPr>
          <w:szCs w:val="22"/>
          <w:lang w:val="pl"/>
        </w:rPr>
        <w:t>wiedzy, a także programy wspierające karierę</w:t>
      </w:r>
      <w:r>
        <w:rPr>
          <w:szCs w:val="22"/>
          <w:lang w:val="pl"/>
        </w:rPr>
        <w:t xml:space="preserve"> </w:t>
      </w:r>
      <w:r w:rsidRPr="00E5593C">
        <w:rPr>
          <w:szCs w:val="22"/>
          <w:lang w:val="pl"/>
        </w:rPr>
        <w:t>i rozwój zawodowy kobiet</w:t>
      </w:r>
      <w:r w:rsidR="004315BF">
        <w:rPr>
          <w:szCs w:val="22"/>
          <w:lang w:val="pl"/>
        </w:rPr>
        <w:t xml:space="preserve">. </w:t>
      </w:r>
      <w:r>
        <w:rPr>
          <w:szCs w:val="22"/>
          <w:lang w:val="pl"/>
        </w:rPr>
        <w:t>Na uznanie zasługuje również fakt, że Henkel Polska angażuje się s</w:t>
      </w:r>
      <w:r w:rsidRPr="00E5593C">
        <w:rPr>
          <w:szCs w:val="22"/>
          <w:lang w:val="pl"/>
        </w:rPr>
        <w:t>połeczn</w:t>
      </w:r>
      <w:r w:rsidR="00E60585">
        <w:rPr>
          <w:szCs w:val="22"/>
          <w:lang w:val="pl"/>
        </w:rPr>
        <w:t>i</w:t>
      </w:r>
      <w:r w:rsidRPr="00E5593C">
        <w:rPr>
          <w:szCs w:val="22"/>
          <w:lang w:val="pl"/>
        </w:rPr>
        <w:t>e</w:t>
      </w:r>
      <w:r>
        <w:rPr>
          <w:szCs w:val="22"/>
          <w:lang w:val="pl"/>
        </w:rPr>
        <w:t xml:space="preserve">, a </w:t>
      </w:r>
      <w:r w:rsidRPr="00E5593C">
        <w:rPr>
          <w:szCs w:val="22"/>
          <w:lang w:val="pl"/>
        </w:rPr>
        <w:t>pracowni</w:t>
      </w:r>
      <w:r>
        <w:rPr>
          <w:szCs w:val="22"/>
          <w:lang w:val="pl"/>
        </w:rPr>
        <w:t>cy</w:t>
      </w:r>
      <w:r w:rsidRPr="00E5593C">
        <w:rPr>
          <w:szCs w:val="22"/>
          <w:lang w:val="pl"/>
        </w:rPr>
        <w:t xml:space="preserve"> </w:t>
      </w:r>
      <w:r w:rsidR="00E60585">
        <w:rPr>
          <w:szCs w:val="22"/>
          <w:lang w:val="pl"/>
        </w:rPr>
        <w:t xml:space="preserve">firmy </w:t>
      </w:r>
      <w:r w:rsidRPr="00E5593C">
        <w:rPr>
          <w:szCs w:val="22"/>
          <w:lang w:val="pl"/>
        </w:rPr>
        <w:t xml:space="preserve">działają </w:t>
      </w:r>
      <w:r w:rsidR="00E60585">
        <w:rPr>
          <w:szCs w:val="22"/>
          <w:lang w:val="pl"/>
        </w:rPr>
        <w:t xml:space="preserve">prężnie </w:t>
      </w:r>
      <w:r w:rsidRPr="00E5593C">
        <w:rPr>
          <w:szCs w:val="22"/>
          <w:lang w:val="pl"/>
        </w:rPr>
        <w:t>w ramach wolontariatu</w:t>
      </w:r>
      <w:r>
        <w:rPr>
          <w:szCs w:val="22"/>
          <w:lang w:val="pl"/>
        </w:rPr>
        <w:t xml:space="preserve"> </w:t>
      </w:r>
      <w:r w:rsidRPr="00E5593C">
        <w:rPr>
          <w:szCs w:val="22"/>
          <w:lang w:val="pl"/>
        </w:rPr>
        <w:t xml:space="preserve">pracowniczego. </w:t>
      </w:r>
      <w:r w:rsidR="00E60585">
        <w:rPr>
          <w:szCs w:val="22"/>
          <w:lang w:val="pl"/>
        </w:rPr>
        <w:t>D</w:t>
      </w:r>
      <w:r w:rsidRPr="00E5593C">
        <w:rPr>
          <w:szCs w:val="22"/>
          <w:lang w:val="pl"/>
        </w:rPr>
        <w:t>oceni</w:t>
      </w:r>
      <w:r>
        <w:rPr>
          <w:szCs w:val="22"/>
          <w:lang w:val="pl"/>
        </w:rPr>
        <w:t xml:space="preserve">ono również </w:t>
      </w:r>
      <w:r w:rsidRPr="00E5593C">
        <w:rPr>
          <w:szCs w:val="22"/>
          <w:lang w:val="pl"/>
        </w:rPr>
        <w:t>aktywność firmy</w:t>
      </w:r>
      <w:r>
        <w:rPr>
          <w:szCs w:val="22"/>
          <w:lang w:val="pl"/>
        </w:rPr>
        <w:t xml:space="preserve"> </w:t>
      </w:r>
      <w:r w:rsidRPr="00E5593C">
        <w:rPr>
          <w:szCs w:val="22"/>
          <w:lang w:val="pl"/>
        </w:rPr>
        <w:t>w obszarze edukacji młodych ludzi</w:t>
      </w:r>
      <w:r>
        <w:rPr>
          <w:szCs w:val="22"/>
          <w:lang w:val="pl"/>
        </w:rPr>
        <w:t xml:space="preserve"> np. w ramach </w:t>
      </w:r>
      <w:r w:rsidRPr="00E5593C">
        <w:rPr>
          <w:szCs w:val="22"/>
          <w:lang w:val="pl"/>
        </w:rPr>
        <w:t>program</w:t>
      </w:r>
      <w:r>
        <w:rPr>
          <w:szCs w:val="22"/>
          <w:lang w:val="pl"/>
        </w:rPr>
        <w:t>ów</w:t>
      </w:r>
      <w:r w:rsidRPr="00E5593C">
        <w:rPr>
          <w:szCs w:val="22"/>
          <w:lang w:val="pl"/>
        </w:rPr>
        <w:t xml:space="preserve"> kształcenia zawodowego, program</w:t>
      </w:r>
      <w:r>
        <w:rPr>
          <w:szCs w:val="22"/>
          <w:lang w:val="pl"/>
        </w:rPr>
        <w:t xml:space="preserve">ów </w:t>
      </w:r>
      <w:r w:rsidRPr="00E5593C">
        <w:rPr>
          <w:szCs w:val="22"/>
          <w:lang w:val="pl"/>
        </w:rPr>
        <w:t>stypendialn</w:t>
      </w:r>
      <w:r>
        <w:rPr>
          <w:szCs w:val="22"/>
          <w:lang w:val="pl"/>
        </w:rPr>
        <w:t>ych</w:t>
      </w:r>
      <w:r w:rsidRPr="00E5593C">
        <w:rPr>
          <w:szCs w:val="22"/>
          <w:lang w:val="pl"/>
        </w:rPr>
        <w:t xml:space="preserve"> i edukacyjn</w:t>
      </w:r>
      <w:r>
        <w:rPr>
          <w:szCs w:val="22"/>
          <w:lang w:val="pl"/>
        </w:rPr>
        <w:t>ych</w:t>
      </w:r>
      <w:r w:rsidRPr="00E5593C">
        <w:rPr>
          <w:szCs w:val="22"/>
          <w:lang w:val="pl"/>
        </w:rPr>
        <w:t xml:space="preserve"> dla uczniów.</w:t>
      </w:r>
      <w:r>
        <w:rPr>
          <w:szCs w:val="22"/>
          <w:lang w:val="pl"/>
        </w:rPr>
        <w:t xml:space="preserve"> </w:t>
      </w:r>
    </w:p>
    <w:p w14:paraId="3A8F8A8B" w14:textId="77777777" w:rsidR="00DB513F" w:rsidRDefault="00DB513F" w:rsidP="00DB513F">
      <w:pPr>
        <w:rPr>
          <w:szCs w:val="22"/>
          <w:lang w:val="pl"/>
        </w:rPr>
      </w:pPr>
    </w:p>
    <w:p w14:paraId="2FC2B8E2" w14:textId="51533914" w:rsidR="00DB513F" w:rsidRPr="00656624" w:rsidRDefault="00DB513F" w:rsidP="00DB513F">
      <w:pPr>
        <w:rPr>
          <w:rFonts w:asciiTheme="minorHAnsi" w:hAnsiTheme="minorHAnsi" w:cstheme="minorHAnsi"/>
          <w:b/>
          <w:iCs/>
          <w:szCs w:val="22"/>
          <w:lang w:val="pl-PL"/>
        </w:rPr>
      </w:pPr>
      <w:r>
        <w:rPr>
          <w:i/>
          <w:szCs w:val="22"/>
          <w:lang w:val="pl"/>
        </w:rPr>
        <w:t>-</w:t>
      </w:r>
      <w:r w:rsidR="0032759E">
        <w:rPr>
          <w:i/>
          <w:szCs w:val="22"/>
          <w:lang w:val="pl"/>
        </w:rPr>
        <w:t xml:space="preserve"> </w:t>
      </w:r>
      <w:r w:rsidR="000301B0">
        <w:rPr>
          <w:i/>
          <w:szCs w:val="22"/>
          <w:lang w:val="pl"/>
        </w:rPr>
        <w:t>Cieszymy się</w:t>
      </w:r>
      <w:r w:rsidR="0094704F">
        <w:rPr>
          <w:i/>
          <w:szCs w:val="22"/>
          <w:lang w:val="pl"/>
        </w:rPr>
        <w:t xml:space="preserve">, że nasze starania i działania zostały ponownie docenione przez kapitułę programu. </w:t>
      </w:r>
      <w:r w:rsidR="004D558F">
        <w:rPr>
          <w:i/>
          <w:szCs w:val="22"/>
          <w:lang w:val="pl"/>
        </w:rPr>
        <w:t>Rozwój zawodowy pracowników</w:t>
      </w:r>
      <w:r w:rsidR="00E60585">
        <w:rPr>
          <w:i/>
          <w:szCs w:val="22"/>
          <w:lang w:val="pl"/>
        </w:rPr>
        <w:t xml:space="preserve"> i ich kompetencji</w:t>
      </w:r>
      <w:r w:rsidR="004D558F">
        <w:rPr>
          <w:i/>
          <w:szCs w:val="22"/>
          <w:lang w:val="pl"/>
        </w:rPr>
        <w:t xml:space="preserve">, </w:t>
      </w:r>
      <w:r w:rsidR="00E60585">
        <w:rPr>
          <w:i/>
          <w:szCs w:val="22"/>
          <w:lang w:val="pl"/>
        </w:rPr>
        <w:t xml:space="preserve">a także </w:t>
      </w:r>
      <w:r w:rsidR="004D558F">
        <w:rPr>
          <w:i/>
          <w:szCs w:val="22"/>
          <w:lang w:val="pl"/>
        </w:rPr>
        <w:t xml:space="preserve">pasji </w:t>
      </w:r>
      <w:r w:rsidR="00E60585">
        <w:rPr>
          <w:i/>
          <w:szCs w:val="22"/>
          <w:lang w:val="pl"/>
        </w:rPr>
        <w:t xml:space="preserve">w życiu prywatnym </w:t>
      </w:r>
      <w:r w:rsidR="004D558F">
        <w:rPr>
          <w:i/>
          <w:szCs w:val="22"/>
          <w:lang w:val="pl"/>
        </w:rPr>
        <w:t xml:space="preserve">jest dla nas, jako firmy, bardzo ważny. </w:t>
      </w:r>
      <w:r w:rsidR="00E60585">
        <w:rPr>
          <w:i/>
          <w:szCs w:val="22"/>
          <w:lang w:val="pl"/>
        </w:rPr>
        <w:t>T</w:t>
      </w:r>
      <w:r w:rsidR="004D558F">
        <w:rPr>
          <w:i/>
          <w:szCs w:val="22"/>
          <w:lang w:val="pl"/>
        </w:rPr>
        <w:t xml:space="preserve">roska o </w:t>
      </w:r>
      <w:r w:rsidR="00E60585">
        <w:rPr>
          <w:i/>
          <w:szCs w:val="22"/>
          <w:lang w:val="pl"/>
        </w:rPr>
        <w:t xml:space="preserve">zapewnienie </w:t>
      </w:r>
      <w:r w:rsidR="004D558F">
        <w:rPr>
          <w:i/>
          <w:szCs w:val="22"/>
          <w:lang w:val="pl"/>
        </w:rPr>
        <w:t>równowag</w:t>
      </w:r>
      <w:r w:rsidR="00E60585">
        <w:rPr>
          <w:i/>
          <w:szCs w:val="22"/>
          <w:lang w:val="pl"/>
        </w:rPr>
        <w:t>i</w:t>
      </w:r>
      <w:r w:rsidR="004D558F">
        <w:rPr>
          <w:i/>
          <w:szCs w:val="22"/>
          <w:lang w:val="pl"/>
        </w:rPr>
        <w:t xml:space="preserve"> między pracą a życiem prywatnym i szacunek zawsze </w:t>
      </w:r>
      <w:r w:rsidR="00E60585">
        <w:rPr>
          <w:i/>
          <w:szCs w:val="22"/>
          <w:lang w:val="pl"/>
        </w:rPr>
        <w:t>procentują.</w:t>
      </w:r>
      <w:r w:rsidR="004D558F">
        <w:rPr>
          <w:i/>
          <w:szCs w:val="22"/>
          <w:lang w:val="pl"/>
        </w:rPr>
        <w:t xml:space="preserve"> </w:t>
      </w:r>
      <w:r w:rsidR="00E60585">
        <w:rPr>
          <w:i/>
          <w:szCs w:val="22"/>
          <w:lang w:val="pl"/>
        </w:rPr>
        <w:t xml:space="preserve">Być może także </w:t>
      </w:r>
      <w:r w:rsidR="004D558F">
        <w:rPr>
          <w:i/>
          <w:szCs w:val="22"/>
          <w:lang w:val="pl"/>
        </w:rPr>
        <w:t xml:space="preserve">dlatego nasi pracownicy bardzo chętnie angażują się w wolontariat pracowniczy i innego rodzaju akcje społeczne. Czujemy, że </w:t>
      </w:r>
      <w:r w:rsidR="004D558F">
        <w:rPr>
          <w:i/>
          <w:szCs w:val="22"/>
          <w:lang w:val="pl"/>
        </w:rPr>
        <w:lastRenderedPageBreak/>
        <w:t xml:space="preserve">ich chęć działania </w:t>
      </w:r>
      <w:r w:rsidR="00E60585">
        <w:rPr>
          <w:i/>
          <w:szCs w:val="22"/>
          <w:lang w:val="pl"/>
        </w:rPr>
        <w:t xml:space="preserve">wynika z tego, </w:t>
      </w:r>
      <w:r w:rsidR="004D558F">
        <w:rPr>
          <w:i/>
          <w:szCs w:val="22"/>
          <w:lang w:val="pl"/>
        </w:rPr>
        <w:t xml:space="preserve">że </w:t>
      </w:r>
      <w:r w:rsidR="00E60585">
        <w:rPr>
          <w:i/>
          <w:szCs w:val="22"/>
          <w:lang w:val="pl"/>
        </w:rPr>
        <w:t xml:space="preserve">dobrze się </w:t>
      </w:r>
      <w:r w:rsidR="004D558F">
        <w:rPr>
          <w:i/>
          <w:szCs w:val="22"/>
          <w:lang w:val="pl"/>
        </w:rPr>
        <w:t xml:space="preserve">czują w środowisku pracy, które dla nich tworzymy. </w:t>
      </w:r>
      <w:r w:rsidR="000301B0">
        <w:rPr>
          <w:i/>
          <w:szCs w:val="22"/>
          <w:lang w:val="pl"/>
        </w:rPr>
        <w:t>Ta</w:t>
      </w:r>
      <w:r w:rsidR="0094704F">
        <w:rPr>
          <w:i/>
          <w:szCs w:val="22"/>
          <w:lang w:val="pl"/>
        </w:rPr>
        <w:t xml:space="preserve"> nagroda t</w:t>
      </w:r>
      <w:r w:rsidR="004D558F">
        <w:rPr>
          <w:i/>
          <w:szCs w:val="22"/>
          <w:lang w:val="pl"/>
        </w:rPr>
        <w:t>o wyróżnienie d</w:t>
      </w:r>
      <w:r w:rsidR="00AC52EF">
        <w:rPr>
          <w:i/>
          <w:szCs w:val="22"/>
          <w:lang w:val="pl"/>
        </w:rPr>
        <w:t>la</w:t>
      </w:r>
      <w:r w:rsidR="004D558F">
        <w:rPr>
          <w:i/>
          <w:szCs w:val="22"/>
          <w:lang w:val="pl"/>
        </w:rPr>
        <w:t xml:space="preserve"> nas wszystkich </w:t>
      </w:r>
      <w:r w:rsidRPr="00133E40">
        <w:rPr>
          <w:rFonts w:ascii="Source Sans Pro" w:hAnsi="Source Sans Pro"/>
          <w:color w:val="000000"/>
          <w:shd w:val="clear" w:color="auto" w:fill="FFFFFF"/>
          <w:lang w:val="pl-PL"/>
        </w:rPr>
        <w:t>—</w:t>
      </w:r>
      <w:r>
        <w:rPr>
          <w:i/>
          <w:szCs w:val="22"/>
          <w:lang w:val="pl"/>
        </w:rPr>
        <w:t xml:space="preserve"> </w:t>
      </w:r>
      <w:r w:rsidRPr="00133E40">
        <w:rPr>
          <w:bCs/>
          <w:szCs w:val="22"/>
          <w:lang w:val="pl"/>
        </w:rPr>
        <w:t>podkreśla</w:t>
      </w:r>
      <w:r>
        <w:rPr>
          <w:b/>
          <w:szCs w:val="22"/>
          <w:lang w:val="pl"/>
        </w:rPr>
        <w:t xml:space="preserve"> Karolina Szmidt, </w:t>
      </w:r>
      <w:r>
        <w:rPr>
          <w:bCs/>
          <w:szCs w:val="22"/>
          <w:lang w:val="pl"/>
        </w:rPr>
        <w:t>p</w:t>
      </w:r>
      <w:r w:rsidRPr="00A2404D">
        <w:rPr>
          <w:bCs/>
          <w:szCs w:val="22"/>
          <w:lang w:val="pl"/>
        </w:rPr>
        <w:t xml:space="preserve">rezes </w:t>
      </w:r>
      <w:r>
        <w:rPr>
          <w:bCs/>
          <w:szCs w:val="22"/>
          <w:lang w:val="pl"/>
        </w:rPr>
        <w:t>z</w:t>
      </w:r>
      <w:r w:rsidRPr="00133E40">
        <w:rPr>
          <w:bCs/>
          <w:szCs w:val="22"/>
          <w:lang w:val="pl"/>
        </w:rPr>
        <w:t xml:space="preserve">arządu Henkel Polska oraz dyrektor działu HR w Polsce i w regionie </w:t>
      </w:r>
      <w:proofErr w:type="spellStart"/>
      <w:r w:rsidRPr="00133E40">
        <w:rPr>
          <w:bCs/>
          <w:szCs w:val="22"/>
          <w:lang w:val="pl"/>
        </w:rPr>
        <w:t>North</w:t>
      </w:r>
      <w:proofErr w:type="spellEnd"/>
      <w:r w:rsidRPr="00133E40">
        <w:rPr>
          <w:bCs/>
          <w:szCs w:val="22"/>
          <w:lang w:val="pl"/>
        </w:rPr>
        <w:t>-East Europe</w:t>
      </w:r>
      <w:r>
        <w:rPr>
          <w:bCs/>
          <w:szCs w:val="22"/>
          <w:lang w:val="pl"/>
        </w:rPr>
        <w:t>.</w:t>
      </w:r>
      <w:r>
        <w:rPr>
          <w:b/>
          <w:szCs w:val="22"/>
          <w:lang w:val="pl"/>
        </w:rPr>
        <w:t xml:space="preserve">  </w:t>
      </w:r>
    </w:p>
    <w:p w14:paraId="5C3B8D64" w14:textId="77777777" w:rsidR="00DB513F" w:rsidRDefault="00DB513F" w:rsidP="00DB513F">
      <w:pPr>
        <w:rPr>
          <w:rFonts w:asciiTheme="minorHAnsi" w:hAnsiTheme="minorHAnsi" w:cstheme="minorHAnsi"/>
          <w:bCs/>
          <w:i/>
          <w:szCs w:val="22"/>
          <w:lang w:val="pl-PL"/>
        </w:rPr>
      </w:pPr>
    </w:p>
    <w:p w14:paraId="73AC269E" w14:textId="31C4EB48" w:rsidR="00DB513F" w:rsidRPr="00F05BDA" w:rsidRDefault="00DB513F" w:rsidP="00DB513F">
      <w:pPr>
        <w:rPr>
          <w:rFonts w:asciiTheme="minorHAnsi" w:hAnsiTheme="minorHAnsi" w:cstheme="minorHAnsi"/>
          <w:bCs/>
          <w:szCs w:val="22"/>
          <w:lang w:val="pl-PL"/>
        </w:rPr>
      </w:pPr>
      <w:bookmarkStart w:id="0" w:name="_Hlk87451954"/>
      <w:r w:rsidRPr="00F05BDA">
        <w:rPr>
          <w:i/>
          <w:szCs w:val="22"/>
          <w:lang w:val="pl"/>
        </w:rPr>
        <w:t xml:space="preserve">- </w:t>
      </w:r>
      <w:r w:rsidRPr="00E5593C">
        <w:rPr>
          <w:i/>
          <w:szCs w:val="22"/>
          <w:lang w:val="pl"/>
        </w:rPr>
        <w:t>Gratulujemy firmie H</w:t>
      </w:r>
      <w:r w:rsidR="003544A7">
        <w:rPr>
          <w:i/>
          <w:szCs w:val="22"/>
          <w:lang w:val="pl"/>
        </w:rPr>
        <w:t>enkel</w:t>
      </w:r>
      <w:r w:rsidRPr="00E5593C">
        <w:rPr>
          <w:i/>
          <w:szCs w:val="22"/>
          <w:lang w:val="pl"/>
        </w:rPr>
        <w:t xml:space="preserve"> otwartego i odpowiedzialnego podejścia w sferze polityki personalnej, nowoczesnej kultury organizacyjnej, konsekwencji i inicjatywy w działaniach w obszarze HR, CSR i ekologii, a także aktywnego teamu, dzięki któremu Henkel Polska to przyjazne miejsce do pracy oraz rozwoju pasji zawodowych i życiowych</w:t>
      </w:r>
      <w:r>
        <w:rPr>
          <w:i/>
          <w:szCs w:val="22"/>
          <w:lang w:val="pl"/>
        </w:rPr>
        <w:t xml:space="preserve"> </w:t>
      </w:r>
      <w:r w:rsidRPr="00F05BDA">
        <w:rPr>
          <w:i/>
          <w:szCs w:val="22"/>
          <w:lang w:val="pl"/>
        </w:rPr>
        <w:t>–</w:t>
      </w:r>
      <w:r>
        <w:rPr>
          <w:szCs w:val="22"/>
          <w:lang w:val="pl"/>
        </w:rPr>
        <w:t xml:space="preserve"> </w:t>
      </w:r>
      <w:r w:rsidRPr="000301B0">
        <w:rPr>
          <w:szCs w:val="22"/>
          <w:lang w:val="pl"/>
        </w:rPr>
        <w:t xml:space="preserve">powiedział </w:t>
      </w:r>
      <w:r w:rsidRPr="000301B0">
        <w:rPr>
          <w:b/>
          <w:bCs/>
          <w:color w:val="222222"/>
          <w:szCs w:val="22"/>
          <w:shd w:val="clear" w:color="auto" w:fill="FFFFFF"/>
          <w:lang w:val="pl"/>
        </w:rPr>
        <w:t>Michał Biały,</w:t>
      </w:r>
      <w:r w:rsidRPr="000301B0">
        <w:rPr>
          <w:color w:val="222222"/>
          <w:szCs w:val="22"/>
          <w:shd w:val="clear" w:color="auto" w:fill="FFFFFF"/>
          <w:lang w:val="pl"/>
        </w:rPr>
        <w:t xml:space="preserve"> Dyrektor Zarządzający portalu MarkaPracodawcy.pl, członek jury oceniającego </w:t>
      </w:r>
      <w:r w:rsidR="00E60585" w:rsidRPr="000301B0">
        <w:rPr>
          <w:color w:val="222222"/>
          <w:szCs w:val="22"/>
          <w:shd w:val="clear" w:color="auto" w:fill="FFFFFF"/>
          <w:lang w:val="pl"/>
        </w:rPr>
        <w:t xml:space="preserve">w </w:t>
      </w:r>
      <w:r w:rsidRPr="000301B0">
        <w:rPr>
          <w:color w:val="222222"/>
          <w:szCs w:val="22"/>
          <w:shd w:val="clear" w:color="auto" w:fill="FFFFFF"/>
          <w:lang w:val="pl"/>
        </w:rPr>
        <w:t>program</w:t>
      </w:r>
      <w:r w:rsidR="00E60585" w:rsidRPr="000301B0">
        <w:rPr>
          <w:color w:val="222222"/>
          <w:szCs w:val="22"/>
          <w:shd w:val="clear" w:color="auto" w:fill="FFFFFF"/>
          <w:lang w:val="pl"/>
        </w:rPr>
        <w:t>ie</w:t>
      </w:r>
      <w:r w:rsidRPr="000301B0">
        <w:rPr>
          <w:color w:val="222222"/>
          <w:szCs w:val="22"/>
          <w:shd w:val="clear" w:color="auto" w:fill="FFFFFF"/>
          <w:lang w:val="pl"/>
        </w:rPr>
        <w:t> „</w:t>
      </w:r>
      <w:proofErr w:type="spellStart"/>
      <w:r w:rsidRPr="000301B0">
        <w:rPr>
          <w:szCs w:val="22"/>
          <w:shd w:val="clear" w:color="auto" w:fill="FFFFFF"/>
          <w:lang w:val="pl"/>
        </w:rPr>
        <w:t>Friendly</w:t>
      </w:r>
      <w:proofErr w:type="spellEnd"/>
      <w:r w:rsidRPr="000301B0">
        <w:rPr>
          <w:szCs w:val="22"/>
          <w:shd w:val="clear" w:color="auto" w:fill="FFFFFF"/>
          <w:lang w:val="pl"/>
        </w:rPr>
        <w:t> </w:t>
      </w:r>
      <w:proofErr w:type="spellStart"/>
      <w:r w:rsidRPr="000301B0">
        <w:rPr>
          <w:szCs w:val="22"/>
          <w:shd w:val="clear" w:color="auto" w:fill="FFFFFF"/>
          <w:lang w:val="pl"/>
        </w:rPr>
        <w:t>Workplace</w:t>
      </w:r>
      <w:proofErr w:type="spellEnd"/>
      <w:r w:rsidRPr="000301B0">
        <w:rPr>
          <w:szCs w:val="22"/>
          <w:shd w:val="clear" w:color="auto" w:fill="FFFFFF"/>
          <w:lang w:val="pl"/>
        </w:rPr>
        <w:t>”.</w:t>
      </w:r>
    </w:p>
    <w:bookmarkEnd w:id="0"/>
    <w:p w14:paraId="11B55725" w14:textId="2E526DD1" w:rsidR="0055571E" w:rsidRPr="007B3DCD" w:rsidRDefault="0055571E" w:rsidP="00643D8A">
      <w:pPr>
        <w:rPr>
          <w:rFonts w:cs="Segoe UI"/>
          <w:szCs w:val="22"/>
          <w:lang w:val="pl-PL"/>
        </w:rPr>
      </w:pPr>
    </w:p>
    <w:p w14:paraId="74DCD38C" w14:textId="77777777" w:rsidR="007F0F63" w:rsidRPr="007B3DCD" w:rsidRDefault="007F0F63" w:rsidP="00643D8A">
      <w:pPr>
        <w:rPr>
          <w:rFonts w:cs="Segoe UI"/>
          <w:szCs w:val="22"/>
          <w:lang w:val="pl-PL"/>
        </w:rPr>
      </w:pPr>
    </w:p>
    <w:p w14:paraId="56AC8909" w14:textId="77777777" w:rsidR="002A2975" w:rsidRPr="007B3DCD" w:rsidRDefault="002A2975" w:rsidP="00643D8A">
      <w:pPr>
        <w:rPr>
          <w:rFonts w:cs="Segoe UI"/>
          <w:szCs w:val="22"/>
          <w:lang w:val="pl-PL"/>
        </w:rPr>
      </w:pPr>
    </w:p>
    <w:p w14:paraId="6BFE6B8D" w14:textId="77777777" w:rsidR="00DB513F" w:rsidRPr="00712E3C" w:rsidRDefault="00DB513F" w:rsidP="00DB513F">
      <w:pPr>
        <w:rPr>
          <w:rFonts w:ascii="Segoe Ul" w:hAnsi="Segoe Ul" w:cs="Arial"/>
          <w:sz w:val="18"/>
          <w:szCs w:val="18"/>
          <w:lang w:val="pl-PL" w:eastAsia="zh-CN"/>
        </w:rPr>
      </w:pPr>
      <w:r w:rsidRPr="00712E3C">
        <w:rPr>
          <w:rFonts w:ascii="Segoe Ul" w:hAnsi="Segoe Ul" w:cs="Arial"/>
          <w:b/>
          <w:bCs/>
          <w:sz w:val="18"/>
          <w:szCs w:val="18"/>
          <w:lang w:val="pl-PL"/>
        </w:rPr>
        <w:t>O firmie Henkel</w:t>
      </w:r>
    </w:p>
    <w:p w14:paraId="1A70F1BE" w14:textId="77777777" w:rsidR="00DB513F" w:rsidRPr="00712E3C" w:rsidRDefault="00DB513F" w:rsidP="00DB513F">
      <w:pPr>
        <w:rPr>
          <w:rFonts w:ascii="Segoe Ul" w:hAnsi="Segoe Ul" w:cs="Arial"/>
          <w:sz w:val="18"/>
          <w:szCs w:val="18"/>
          <w:lang w:val="pl-PL"/>
        </w:rPr>
      </w:pPr>
      <w:r w:rsidRPr="00712E3C">
        <w:rPr>
          <w:rFonts w:ascii="Segoe Ul" w:hAnsi="Segoe Ul" w:cs="Arial"/>
          <w:sz w:val="18"/>
          <w:szCs w:val="18"/>
          <w:lang w:val="pl-PL"/>
        </w:rPr>
        <w:t xml:space="preserve">Henkel jest firmą globalną, o zrównoważonej i różnorodnej ofercie produktów i usług. Dzięki wiodącym markom, innowacjom i technologiom spółka zajmuje czołowe pozycje rynkowe zarówno w sektorze przemysłowym jak </w:t>
      </w:r>
      <w:r w:rsidRPr="00712E3C">
        <w:rPr>
          <w:rFonts w:ascii="Segoe Ul" w:hAnsi="Segoe Ul" w:cs="Arial"/>
          <w:sz w:val="18"/>
          <w:szCs w:val="18"/>
          <w:lang w:val="pl-PL"/>
        </w:rPr>
        <w:br/>
        <w:t xml:space="preserve">i dóbr konsumpcyjnych. Henkel Adhesive Technologies (dział klejów budowlanych i konsumenckich oraz technologii dla przemysłu) jest światowym liderem rynku klejów. Działy </w:t>
      </w:r>
      <w:proofErr w:type="spellStart"/>
      <w:r w:rsidRPr="00712E3C">
        <w:rPr>
          <w:rFonts w:ascii="Segoe Ul" w:hAnsi="Segoe Ul" w:cs="Arial"/>
          <w:sz w:val="18"/>
          <w:szCs w:val="18"/>
          <w:lang w:val="pl-PL"/>
        </w:rPr>
        <w:t>Laundry</w:t>
      </w:r>
      <w:proofErr w:type="spellEnd"/>
      <w:r w:rsidRPr="00712E3C">
        <w:rPr>
          <w:rFonts w:ascii="Segoe Ul" w:hAnsi="Segoe Ul" w:cs="Arial"/>
          <w:sz w:val="18"/>
          <w:szCs w:val="18"/>
          <w:lang w:val="pl-PL"/>
        </w:rPr>
        <w:t xml:space="preserve"> &amp; Home </w:t>
      </w:r>
      <w:proofErr w:type="spellStart"/>
      <w:r w:rsidRPr="00712E3C">
        <w:rPr>
          <w:rFonts w:ascii="Segoe Ul" w:hAnsi="Segoe Ul" w:cs="Arial"/>
          <w:sz w:val="18"/>
          <w:szCs w:val="18"/>
          <w:lang w:val="pl-PL"/>
        </w:rPr>
        <w:t>Care</w:t>
      </w:r>
      <w:proofErr w:type="spellEnd"/>
      <w:r w:rsidRPr="00712E3C">
        <w:rPr>
          <w:rFonts w:ascii="Segoe Ul" w:hAnsi="Segoe Ul" w:cs="Arial"/>
          <w:sz w:val="18"/>
          <w:szCs w:val="18"/>
          <w:lang w:val="pl-PL"/>
        </w:rPr>
        <w:t xml:space="preserve"> (środków piorących i czystości) oraz Beauty Care (kosmetyków) zajmują wiodące pozycje na wielu rynkach świata i w wielu grupach asortymentowych. Firma, założona w 1876, działa i odnosi sukcesy od ponad 140 lat. </w:t>
      </w:r>
      <w:r w:rsidRPr="00712E3C">
        <w:rPr>
          <w:rStyle w:val="AboutandContactBody"/>
          <w:lang w:val="pl-PL"/>
        </w:rPr>
        <w:t xml:space="preserve">W 2020 roku Henkel osiągnął przychody ze sprzedaży na poziomie ponad 19 mld euro oraz skorygowany zysk z działalności operacyjnej </w:t>
      </w:r>
      <w:r w:rsidRPr="00712E3C">
        <w:rPr>
          <w:rStyle w:val="AboutandContactBody"/>
          <w:lang w:val="pl-PL"/>
        </w:rPr>
        <w:br/>
        <w:t>w wysokości blisko 2,6 mld euro. Firma zatrudnia na całym świecie około 53 000 pracowników</w:t>
      </w:r>
      <w:r w:rsidRPr="00712E3C">
        <w:rPr>
          <w:rStyle w:val="AboutandContactBody"/>
          <w:szCs w:val="18"/>
          <w:lang w:val="pl-PL"/>
        </w:rPr>
        <w:t xml:space="preserve">, </w:t>
      </w:r>
      <w:r w:rsidRPr="00712E3C">
        <w:rPr>
          <w:rFonts w:ascii="Segoe Ul" w:hAnsi="Segoe Ul" w:cs="Arial"/>
          <w:sz w:val="18"/>
          <w:szCs w:val="18"/>
          <w:lang w:val="pl-PL"/>
        </w:rPr>
        <w:t xml:space="preserve">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Więcej informacji na </w:t>
      </w:r>
      <w:hyperlink r:id="rId12" w:history="1">
        <w:r w:rsidRPr="00712E3C">
          <w:rPr>
            <w:rStyle w:val="Hipercze"/>
            <w:rFonts w:ascii="Segoe Ul" w:hAnsi="Segoe Ul" w:cs="Arial"/>
            <w:lang w:val="pl-PL"/>
          </w:rPr>
          <w:t>www.henkel.com</w:t>
        </w:r>
      </w:hyperlink>
      <w:r w:rsidRPr="00712E3C">
        <w:rPr>
          <w:rFonts w:ascii="Segoe Ul" w:hAnsi="Segoe Ul" w:cs="Arial"/>
          <w:sz w:val="18"/>
          <w:szCs w:val="18"/>
          <w:lang w:val="pl-PL"/>
        </w:rPr>
        <w:t xml:space="preserve"> oraz </w:t>
      </w:r>
      <w:hyperlink r:id="rId13" w:history="1">
        <w:r w:rsidRPr="00712E3C">
          <w:rPr>
            <w:rStyle w:val="Hipercze"/>
            <w:rFonts w:ascii="Segoe Ul" w:hAnsi="Segoe Ul" w:cs="Arial"/>
            <w:lang w:val="pl-PL"/>
          </w:rPr>
          <w:t>www.henkel.pl</w:t>
        </w:r>
      </w:hyperlink>
      <w:r w:rsidRPr="00712E3C">
        <w:rPr>
          <w:rFonts w:ascii="Segoe Ul" w:hAnsi="Segoe Ul" w:cs="Arial"/>
          <w:sz w:val="18"/>
          <w:szCs w:val="18"/>
          <w:lang w:val="pl-PL"/>
        </w:rPr>
        <w:t xml:space="preserve"> </w:t>
      </w:r>
    </w:p>
    <w:p w14:paraId="79F6C0B0" w14:textId="77777777" w:rsidR="00DB513F" w:rsidRPr="00712E3C" w:rsidRDefault="00DB513F" w:rsidP="00DB513F">
      <w:pPr>
        <w:rPr>
          <w:rFonts w:ascii="Segoe Ul" w:hAnsi="Segoe Ul"/>
          <w:bCs/>
          <w:sz w:val="20"/>
          <w:szCs w:val="20"/>
          <w:lang w:val="pl-PL"/>
        </w:rPr>
      </w:pPr>
    </w:p>
    <w:p w14:paraId="0A4B28C3" w14:textId="77777777" w:rsidR="00DB513F" w:rsidRPr="0041421C" w:rsidRDefault="00DB513F" w:rsidP="00DB513F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4" w:history="1">
        <w:r w:rsidRPr="0041421C">
          <w:rPr>
            <w:rStyle w:val="Hipercze"/>
            <w:b/>
            <w:bCs/>
            <w:szCs w:val="24"/>
            <w:lang w:val="pl-PL"/>
          </w:rPr>
          <w:t>www.henkel.com/press</w:t>
        </w:r>
      </w:hyperlink>
    </w:p>
    <w:p w14:paraId="00676808" w14:textId="77777777" w:rsidR="00DB513F" w:rsidRPr="00712E3C" w:rsidRDefault="00DB513F" w:rsidP="00DB513F">
      <w:pPr>
        <w:rPr>
          <w:rFonts w:ascii="Segoe Ul" w:hAnsi="Segoe Ul"/>
          <w:bCs/>
          <w:sz w:val="14"/>
          <w:szCs w:val="14"/>
          <w:lang w:val="pl-PL"/>
        </w:rPr>
      </w:pPr>
    </w:p>
    <w:p w14:paraId="1A0EAE4F" w14:textId="77777777" w:rsidR="00DB513F" w:rsidRPr="00712E3C" w:rsidRDefault="00DB513F" w:rsidP="00DB513F">
      <w:pPr>
        <w:spacing w:line="240" w:lineRule="auto"/>
        <w:rPr>
          <w:rFonts w:ascii="Segoe Ul" w:hAnsi="Segoe Ul" w:cs="Arial"/>
          <w:b/>
          <w:szCs w:val="20"/>
          <w:lang w:val="pl-PL" w:eastAsia="de-DE"/>
        </w:rPr>
      </w:pPr>
    </w:p>
    <w:p w14:paraId="4041D768" w14:textId="77777777" w:rsidR="00DB513F" w:rsidRPr="00712E3C" w:rsidRDefault="00DB513F" w:rsidP="00DB513F">
      <w:pPr>
        <w:rPr>
          <w:rFonts w:ascii="Segoe Ul" w:hAnsi="Segoe Ul" w:cs="Arial"/>
          <w:b/>
          <w:sz w:val="18"/>
          <w:szCs w:val="18"/>
          <w:lang w:val="pl-PL"/>
        </w:rPr>
      </w:pPr>
      <w:r w:rsidRPr="00712E3C">
        <w:rPr>
          <w:rFonts w:ascii="Segoe Ul" w:hAnsi="Segoe Ul" w:cs="Arial"/>
          <w:b/>
          <w:sz w:val="18"/>
          <w:szCs w:val="18"/>
          <w:lang w:val="pl-PL"/>
        </w:rPr>
        <w:t>Kontakt dla prasy:</w:t>
      </w:r>
    </w:p>
    <w:p w14:paraId="38F1764C" w14:textId="77777777" w:rsidR="00DB513F" w:rsidRPr="00712E3C" w:rsidRDefault="00DB513F" w:rsidP="00DB513F">
      <w:pPr>
        <w:rPr>
          <w:rFonts w:ascii="Segoe Ul" w:hAnsi="Segoe Ul" w:cs="Arial"/>
          <w:sz w:val="18"/>
          <w:szCs w:val="18"/>
          <w:lang w:val="pl-PL"/>
        </w:rPr>
      </w:pPr>
      <w:r w:rsidRPr="00712E3C">
        <w:rPr>
          <w:rFonts w:ascii="Segoe Ul" w:hAnsi="Segoe Ul" w:cs="Arial"/>
          <w:color w:val="000000"/>
          <w:sz w:val="18"/>
          <w:szCs w:val="18"/>
          <w:lang w:val="pl-PL"/>
        </w:rPr>
        <w:t>Dorota Strosznajder</w:t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  <w:t>Magdalena Bryksa-Szymańczak</w:t>
      </w:r>
    </w:p>
    <w:p w14:paraId="22541289" w14:textId="77777777" w:rsidR="00DB513F" w:rsidRPr="002710FA" w:rsidRDefault="00DB513F" w:rsidP="00DB513F">
      <w:pPr>
        <w:rPr>
          <w:rFonts w:ascii="Segoe Ul" w:hAnsi="Segoe Ul" w:cs="Arial"/>
          <w:sz w:val="18"/>
          <w:szCs w:val="18"/>
        </w:rPr>
      </w:pPr>
      <w:r w:rsidRPr="00712E3C">
        <w:rPr>
          <w:rFonts w:ascii="Segoe Ul" w:hAnsi="Segoe Ul" w:cs="Arial"/>
          <w:sz w:val="18"/>
          <w:szCs w:val="18"/>
          <w:lang w:val="pl-PL"/>
        </w:rPr>
        <w:t>Henkel Polska Sp. z o.o.</w:t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2710FA">
        <w:rPr>
          <w:rFonts w:ascii="Segoe Ul" w:hAnsi="Segoe Ul" w:cs="Arial"/>
          <w:sz w:val="18"/>
          <w:szCs w:val="18"/>
        </w:rPr>
        <w:t>Solski Communications</w:t>
      </w:r>
    </w:p>
    <w:p w14:paraId="0E57CBD8" w14:textId="77777777" w:rsidR="00DB513F" w:rsidRPr="002710FA" w:rsidRDefault="00DB513F" w:rsidP="00DB513F">
      <w:pPr>
        <w:rPr>
          <w:rFonts w:ascii="Segoe Ul" w:hAnsi="Segoe Ul"/>
          <w:noProof/>
          <w:color w:val="3B3838"/>
          <w:sz w:val="18"/>
          <w:szCs w:val="18"/>
          <w:lang w:eastAsia="pl-PL"/>
        </w:rPr>
      </w:pPr>
      <w:r w:rsidRPr="002710FA">
        <w:rPr>
          <w:rFonts w:ascii="Segoe Ul" w:hAnsi="Segoe Ul" w:cs="Arial"/>
          <w:sz w:val="18"/>
          <w:szCs w:val="18"/>
        </w:rPr>
        <w:t>tel.: (022) 565 66 65</w:t>
      </w:r>
      <w:r w:rsidRPr="002710FA">
        <w:rPr>
          <w:rFonts w:ascii="Segoe Ul" w:hAnsi="Segoe Ul" w:cs="Arial"/>
          <w:sz w:val="18"/>
          <w:szCs w:val="18"/>
        </w:rPr>
        <w:tab/>
      </w:r>
      <w:r w:rsidRPr="002710FA">
        <w:rPr>
          <w:rFonts w:ascii="Segoe Ul" w:hAnsi="Segoe Ul" w:cs="Arial"/>
          <w:sz w:val="18"/>
          <w:szCs w:val="18"/>
        </w:rPr>
        <w:tab/>
      </w:r>
      <w:r w:rsidRPr="002710FA">
        <w:rPr>
          <w:rFonts w:ascii="Segoe Ul" w:hAnsi="Segoe Ul" w:cs="Arial"/>
          <w:sz w:val="18"/>
          <w:szCs w:val="18"/>
        </w:rPr>
        <w:tab/>
      </w:r>
      <w:r w:rsidRPr="002710FA">
        <w:rPr>
          <w:rFonts w:ascii="Segoe Ul" w:hAnsi="Segoe Ul" w:cs="Arial"/>
          <w:sz w:val="18"/>
          <w:szCs w:val="18"/>
        </w:rPr>
        <w:tab/>
        <w:t>tel.: (022</w:t>
      </w:r>
      <w:r w:rsidRPr="002710FA">
        <w:rPr>
          <w:rFonts w:ascii="Segoe Ul" w:hAnsi="Segoe Ul" w:cs="Arial"/>
          <w:color w:val="000000"/>
          <w:sz w:val="18"/>
          <w:szCs w:val="18"/>
        </w:rPr>
        <w:t xml:space="preserve">) </w:t>
      </w:r>
      <w:r w:rsidRPr="002710FA">
        <w:rPr>
          <w:rFonts w:ascii="Segoe Ul" w:hAnsi="Segoe Ul"/>
          <w:noProof/>
          <w:color w:val="3B3838"/>
          <w:sz w:val="18"/>
          <w:szCs w:val="18"/>
          <w:lang w:eastAsia="pl-PL"/>
        </w:rPr>
        <w:t>24 28 643</w:t>
      </w:r>
    </w:p>
    <w:p w14:paraId="5933C82D" w14:textId="77777777" w:rsidR="00DB513F" w:rsidRPr="002710FA" w:rsidRDefault="000807FE" w:rsidP="00DB513F">
      <w:pPr>
        <w:rPr>
          <w:rStyle w:val="AboutandContactBody"/>
          <w:rFonts w:ascii="Segoe Ul" w:hAnsi="Segoe Ul"/>
          <w:noProof/>
          <w:color w:val="3B3838"/>
          <w:szCs w:val="18"/>
          <w:lang w:eastAsia="pl-PL"/>
        </w:rPr>
      </w:pPr>
      <w:hyperlink r:id="rId15" w:history="1">
        <w:r w:rsidR="00DB513F" w:rsidRPr="002710FA">
          <w:rPr>
            <w:rStyle w:val="Hipercze"/>
            <w:rFonts w:ascii="Segoe Ul" w:hAnsi="Segoe Ul" w:cs="Arial"/>
          </w:rPr>
          <w:t>dorota.strosznajder@henkel.com</w:t>
        </w:r>
      </w:hyperlink>
      <w:r w:rsidR="00DB513F" w:rsidRPr="002710FA">
        <w:rPr>
          <w:rFonts w:ascii="Segoe Ul" w:hAnsi="Segoe Ul" w:cs="Arial"/>
          <w:sz w:val="18"/>
          <w:szCs w:val="18"/>
        </w:rPr>
        <w:t xml:space="preserve"> </w:t>
      </w:r>
      <w:r w:rsidR="00DB513F" w:rsidRPr="002710FA">
        <w:rPr>
          <w:rFonts w:ascii="Segoe Ul" w:hAnsi="Segoe Ul" w:cs="Arial"/>
          <w:sz w:val="18"/>
          <w:szCs w:val="18"/>
        </w:rPr>
        <w:tab/>
      </w:r>
      <w:r w:rsidR="00DB513F" w:rsidRPr="002710FA">
        <w:rPr>
          <w:rFonts w:ascii="Segoe Ul" w:hAnsi="Segoe Ul" w:cs="Arial"/>
          <w:sz w:val="18"/>
          <w:szCs w:val="18"/>
        </w:rPr>
        <w:tab/>
      </w:r>
      <w:r w:rsidR="00DB513F" w:rsidRPr="002710FA">
        <w:rPr>
          <w:rFonts w:ascii="Segoe Ul" w:hAnsi="Segoe Ul" w:cs="Arial"/>
          <w:sz w:val="18"/>
          <w:szCs w:val="18"/>
        </w:rPr>
        <w:tab/>
      </w:r>
      <w:hyperlink r:id="rId16" w:history="1">
        <w:r w:rsidR="00DB513F" w:rsidRPr="002710FA">
          <w:rPr>
            <w:rStyle w:val="Hipercze"/>
            <w:rFonts w:ascii="Segoe Ul" w:hAnsi="Segoe Ul"/>
          </w:rPr>
          <w:t>mszymanczak@solskipr.pl</w:t>
        </w:r>
      </w:hyperlink>
    </w:p>
    <w:p w14:paraId="76457730" w14:textId="77777777" w:rsidR="00BF6E82" w:rsidRPr="00DB513F" w:rsidRDefault="00BF6E82" w:rsidP="00BF6E82">
      <w:pPr>
        <w:rPr>
          <w:rStyle w:val="AboutandContactBody"/>
        </w:rPr>
      </w:pPr>
    </w:p>
    <w:p w14:paraId="1CAE75D3" w14:textId="00897998" w:rsidR="00112A28" w:rsidRPr="00493327" w:rsidRDefault="00112A28" w:rsidP="001577E9">
      <w:pPr>
        <w:rPr>
          <w:rStyle w:val="AboutandContactBody"/>
        </w:rPr>
      </w:pPr>
    </w:p>
    <w:sectPr w:rsidR="00112A28" w:rsidRPr="00493327" w:rsidSect="00DC2465">
      <w:head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A75F6" w14:textId="77777777" w:rsidR="00A1549A" w:rsidRDefault="00A1549A">
      <w:r>
        <w:separator/>
      </w:r>
    </w:p>
  </w:endnote>
  <w:endnote w:type="continuationSeparator" w:id="0">
    <w:p w14:paraId="039716D9" w14:textId="77777777" w:rsidR="00A1549A" w:rsidRDefault="00A1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l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B243840" w:rsidR="00CF6F33" w:rsidRPr="00992A11" w:rsidRDefault="007B3DCD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50FC7D0E" wp14:editId="7237520E">
          <wp:simplePos x="0" y="0"/>
          <wp:positionH relativeFrom="column">
            <wp:posOffset>2797084</wp:posOffset>
          </wp:positionH>
          <wp:positionV relativeFrom="paragraph">
            <wp:posOffset>-435610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2A11">
      <w:drawing>
        <wp:anchor distT="0" distB="0" distL="114300" distR="114300" simplePos="0" relativeHeight="251664896" behindDoc="0" locked="0" layoutInCell="1" allowOverlap="1" wp14:anchorId="1537BA91" wp14:editId="1E98052A">
          <wp:simplePos x="0" y="0"/>
          <wp:positionH relativeFrom="margin">
            <wp:align>right</wp:align>
          </wp:positionH>
          <wp:positionV relativeFrom="paragraph">
            <wp:posOffset>-468720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92A11">
      <w:drawing>
        <wp:anchor distT="0" distB="0" distL="114300" distR="114300" simplePos="0" relativeHeight="251660800" behindDoc="0" locked="0" layoutInCell="1" allowOverlap="1" wp14:anchorId="5292F4AD" wp14:editId="727FA790">
          <wp:simplePos x="0" y="0"/>
          <wp:positionH relativeFrom="margin">
            <wp:posOffset>-315685</wp:posOffset>
          </wp:positionH>
          <wp:positionV relativeFrom="paragraph">
            <wp:posOffset>-468721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DB867" w14:textId="77777777" w:rsidR="00A1549A" w:rsidRDefault="00A1549A">
      <w:r>
        <w:separator/>
      </w:r>
    </w:p>
  </w:footnote>
  <w:footnote w:type="continuationSeparator" w:id="0">
    <w:p w14:paraId="57ED45D8" w14:textId="77777777" w:rsidR="00A1549A" w:rsidRDefault="00A15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C84694F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4C959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7B3DCD"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1B0"/>
    <w:rsid w:val="00030557"/>
    <w:rsid w:val="00030F51"/>
    <w:rsid w:val="00035A84"/>
    <w:rsid w:val="00040CC9"/>
    <w:rsid w:val="00051E86"/>
    <w:rsid w:val="000575F9"/>
    <w:rsid w:val="000618FC"/>
    <w:rsid w:val="00067071"/>
    <w:rsid w:val="000807FE"/>
    <w:rsid w:val="00080D10"/>
    <w:rsid w:val="0008357F"/>
    <w:rsid w:val="000B2F34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42C9"/>
    <w:rsid w:val="00126D4A"/>
    <w:rsid w:val="00132DA9"/>
    <w:rsid w:val="0013305B"/>
    <w:rsid w:val="00133B99"/>
    <w:rsid w:val="001443BD"/>
    <w:rsid w:val="001577E9"/>
    <w:rsid w:val="0016138C"/>
    <w:rsid w:val="001731CE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2759E"/>
    <w:rsid w:val="0033451C"/>
    <w:rsid w:val="00336854"/>
    <w:rsid w:val="0034015C"/>
    <w:rsid w:val="00341F48"/>
    <w:rsid w:val="003442F4"/>
    <w:rsid w:val="00353705"/>
    <w:rsid w:val="003544A7"/>
    <w:rsid w:val="003562E8"/>
    <w:rsid w:val="0036357D"/>
    <w:rsid w:val="003649BC"/>
    <w:rsid w:val="00365E44"/>
    <w:rsid w:val="00366D81"/>
    <w:rsid w:val="00367AA1"/>
    <w:rsid w:val="00372E36"/>
    <w:rsid w:val="00376EE9"/>
    <w:rsid w:val="00377CBB"/>
    <w:rsid w:val="003877B6"/>
    <w:rsid w:val="00393887"/>
    <w:rsid w:val="00394C6B"/>
    <w:rsid w:val="003A4E62"/>
    <w:rsid w:val="003B1069"/>
    <w:rsid w:val="003B390A"/>
    <w:rsid w:val="003C15DE"/>
    <w:rsid w:val="003C4EB2"/>
    <w:rsid w:val="003F1AF3"/>
    <w:rsid w:val="003F4D8D"/>
    <w:rsid w:val="004313E7"/>
    <w:rsid w:val="004315BF"/>
    <w:rsid w:val="0044763B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D558F"/>
    <w:rsid w:val="004E3341"/>
    <w:rsid w:val="004F10C1"/>
    <w:rsid w:val="00502E62"/>
    <w:rsid w:val="00504452"/>
    <w:rsid w:val="00506B8A"/>
    <w:rsid w:val="0052212B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813D0"/>
    <w:rsid w:val="007850D5"/>
    <w:rsid w:val="00785993"/>
    <w:rsid w:val="007866E2"/>
    <w:rsid w:val="00786BA3"/>
    <w:rsid w:val="0079202F"/>
    <w:rsid w:val="00795AF2"/>
    <w:rsid w:val="007A2AAD"/>
    <w:rsid w:val="007A4432"/>
    <w:rsid w:val="007A784E"/>
    <w:rsid w:val="007B3DCD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5D66"/>
    <w:rsid w:val="008D76C5"/>
    <w:rsid w:val="008E0AFA"/>
    <w:rsid w:val="008E75D3"/>
    <w:rsid w:val="008F125E"/>
    <w:rsid w:val="008F3B2E"/>
    <w:rsid w:val="008F4D2F"/>
    <w:rsid w:val="00906292"/>
    <w:rsid w:val="00917162"/>
    <w:rsid w:val="009251CC"/>
    <w:rsid w:val="0092714E"/>
    <w:rsid w:val="00942002"/>
    <w:rsid w:val="0094704F"/>
    <w:rsid w:val="00947885"/>
    <w:rsid w:val="00952168"/>
    <w:rsid w:val="009527FE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58B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1549A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C450A"/>
    <w:rsid w:val="00AC52EF"/>
    <w:rsid w:val="00AD44FE"/>
    <w:rsid w:val="00AE49F1"/>
    <w:rsid w:val="00B05CCA"/>
    <w:rsid w:val="00B14271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56AF"/>
    <w:rsid w:val="00CE33D5"/>
    <w:rsid w:val="00CF007A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13F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60585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801C6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1000f"/>
    </o:shapedefaults>
    <o:shapelayout v:ext="edit">
      <o:idmap v:ext="edit" data="1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character" w:styleId="Odwoaniedokomentarza">
    <w:name w:val="annotation reference"/>
    <w:basedOn w:val="Domylnaczcionkaakapitu"/>
    <w:rsid w:val="00DB513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B51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B513F"/>
    <w:rPr>
      <w:sz w:val="20"/>
      <w:szCs w:val="20"/>
    </w:rPr>
  </w:style>
  <w:style w:type="character" w:styleId="UyteHipercze">
    <w:name w:val="FollowedHyperlink"/>
    <w:basedOn w:val="Domylnaczcionkaakapitu"/>
    <w:rsid w:val="00DB513F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4D55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D558F"/>
    <w:rPr>
      <w:b/>
      <w:bCs/>
      <w:sz w:val="20"/>
      <w:szCs w:val="20"/>
    </w:rPr>
  </w:style>
  <w:style w:type="paragraph" w:styleId="Poprawka">
    <w:name w:val="Revision"/>
    <w:hidden/>
    <w:uiPriority w:val="62"/>
    <w:unhideWhenUsed/>
    <w:rsid w:val="001242C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\\solskipr.pl\Corporate&amp;Finance\Klienci\Henkel\RELACJE%20Z%20MEDIAMI\Informacje%20prasowe\2021\IP%20-%20Lekcja%20nie&#347;miecenia\FINAL\AppData\Local\Microsoft\Windows\INetCache\Content.Outlook\Users\wycisk\AppData\Local\Microsoft\Windows\INetCache\kmencina\AppData\Local\Microsoft\Windows\INetCache\Content.Outlook\AppData\Local\Microsoft\Windows\INetCache\Content.Outlook\IP%20-%20W%20drodze%20do%20pracy_nab&#243;r%20do%20programu\www.henkel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szymanczak@solskipr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orota.strosznajder@henkel.com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/press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3</TotalTime>
  <Pages>2</Pages>
  <Words>577</Words>
  <Characters>4426</Characters>
  <Application>Microsoft Office Word</Application>
  <DocSecurity>0</DocSecurity>
  <Lines>36</Lines>
  <Paragraphs>9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4994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Magdalena Bryksa-Szymańczak</cp:lastModifiedBy>
  <cp:revision>7</cp:revision>
  <cp:lastPrinted>2016-11-16T01:11:00Z</cp:lastPrinted>
  <dcterms:created xsi:type="dcterms:W3CDTF">2021-11-10T14:56:00Z</dcterms:created>
  <dcterms:modified xsi:type="dcterms:W3CDTF">2021-11-24T08:35:00Z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