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42177" w14:textId="77777777" w:rsidR="0017155B" w:rsidRDefault="00D6462B" w:rsidP="00D6462B">
      <w:pPr>
        <w:pStyle w:val="He01FlietextAufzhlung1Ebene"/>
        <w:numPr>
          <w:ilvl w:val="0"/>
          <w:numId w:val="0"/>
        </w:numPr>
        <w:ind w:left="357" w:hanging="357"/>
        <w:rPr>
          <w:b/>
          <w:bCs/>
          <w:sz w:val="32"/>
          <w:szCs w:val="32"/>
          <w:lang w:eastAsia="ko-KR"/>
        </w:rPr>
      </w:pPr>
      <w:bookmarkStart w:id="0" w:name="SNWID_0b7d136bc1c44e50b8db1cf769f9f451"/>
      <w:proofErr w:type="spellStart"/>
      <w:r>
        <w:rPr>
          <w:rFonts w:hint="eastAsia"/>
          <w:b/>
          <w:bCs/>
          <w:sz w:val="32"/>
          <w:szCs w:val="32"/>
          <w:lang w:eastAsia="ko-KR"/>
        </w:rPr>
        <w:t>헨켈코리아</w:t>
      </w:r>
      <w:proofErr w:type="spellEnd"/>
      <w:r>
        <w:rPr>
          <w:rFonts w:hint="eastAsia"/>
          <w:b/>
          <w:bCs/>
          <w:sz w:val="32"/>
          <w:szCs w:val="32"/>
          <w:lang w:eastAsia="ko-KR"/>
        </w:rPr>
        <w:t>,</w:t>
      </w:r>
      <w:r>
        <w:rPr>
          <w:b/>
          <w:bCs/>
          <w:sz w:val="32"/>
          <w:szCs w:val="32"/>
          <w:lang w:eastAsia="ko-KR"/>
        </w:rPr>
        <w:t xml:space="preserve"> </w:t>
      </w:r>
      <w:proofErr w:type="spellStart"/>
      <w:r>
        <w:rPr>
          <w:rFonts w:hint="eastAsia"/>
          <w:b/>
          <w:bCs/>
          <w:sz w:val="32"/>
          <w:szCs w:val="32"/>
          <w:lang w:eastAsia="ko-KR"/>
        </w:rPr>
        <w:t>한독</w:t>
      </w:r>
      <w:proofErr w:type="spellEnd"/>
      <w:r>
        <w:rPr>
          <w:rFonts w:hint="eastAsia"/>
          <w:b/>
          <w:bCs/>
          <w:sz w:val="32"/>
          <w:szCs w:val="32"/>
          <w:lang w:eastAsia="ko-KR"/>
        </w:rPr>
        <w:t xml:space="preserve"> </w:t>
      </w:r>
      <w:r>
        <w:rPr>
          <w:rFonts w:hint="eastAsia"/>
          <w:b/>
          <w:bCs/>
          <w:sz w:val="32"/>
          <w:szCs w:val="32"/>
          <w:lang w:eastAsia="ko-KR"/>
        </w:rPr>
        <w:t>상공회의소</w:t>
      </w:r>
      <w:r>
        <w:rPr>
          <w:rFonts w:hint="eastAsia"/>
          <w:b/>
          <w:bCs/>
          <w:sz w:val="32"/>
          <w:szCs w:val="32"/>
          <w:lang w:eastAsia="ko-KR"/>
        </w:rPr>
        <w:t xml:space="preserve"> </w:t>
      </w:r>
      <w:r>
        <w:rPr>
          <w:rFonts w:hint="eastAsia"/>
          <w:b/>
          <w:bCs/>
          <w:sz w:val="32"/>
          <w:szCs w:val="32"/>
          <w:lang w:eastAsia="ko-KR"/>
        </w:rPr>
        <w:t>제</w:t>
      </w:r>
      <w:r>
        <w:rPr>
          <w:rFonts w:hint="eastAsia"/>
          <w:b/>
          <w:bCs/>
          <w:sz w:val="32"/>
          <w:szCs w:val="32"/>
          <w:lang w:eastAsia="ko-KR"/>
        </w:rPr>
        <w:t>7</w:t>
      </w:r>
      <w:r>
        <w:rPr>
          <w:rFonts w:hint="eastAsia"/>
          <w:b/>
          <w:bCs/>
          <w:sz w:val="32"/>
          <w:szCs w:val="32"/>
          <w:lang w:eastAsia="ko-KR"/>
        </w:rPr>
        <w:t>회</w:t>
      </w:r>
      <w:r>
        <w:rPr>
          <w:rFonts w:hint="eastAsia"/>
          <w:b/>
          <w:bCs/>
          <w:sz w:val="32"/>
          <w:szCs w:val="32"/>
          <w:lang w:eastAsia="ko-KR"/>
        </w:rPr>
        <w:t xml:space="preserve"> </w:t>
      </w:r>
      <w:r>
        <w:rPr>
          <w:b/>
          <w:bCs/>
          <w:sz w:val="32"/>
          <w:szCs w:val="32"/>
          <w:lang w:eastAsia="ko-KR"/>
        </w:rPr>
        <w:t xml:space="preserve">KGCCI </w:t>
      </w:r>
      <w:r>
        <w:rPr>
          <w:rFonts w:hint="eastAsia"/>
          <w:b/>
          <w:bCs/>
          <w:sz w:val="32"/>
          <w:szCs w:val="32"/>
          <w:lang w:eastAsia="ko-KR"/>
        </w:rPr>
        <w:t>이노베이션</w:t>
      </w:r>
      <w:r>
        <w:rPr>
          <w:rFonts w:hint="eastAsia"/>
          <w:b/>
          <w:bCs/>
          <w:sz w:val="32"/>
          <w:szCs w:val="32"/>
          <w:lang w:eastAsia="ko-KR"/>
        </w:rPr>
        <w:t xml:space="preserve"> </w:t>
      </w:r>
      <w:r>
        <w:rPr>
          <w:rFonts w:hint="eastAsia"/>
          <w:b/>
          <w:bCs/>
          <w:sz w:val="32"/>
          <w:szCs w:val="32"/>
          <w:lang w:eastAsia="ko-KR"/>
        </w:rPr>
        <w:t>어워드</w:t>
      </w:r>
      <w:r>
        <w:rPr>
          <w:rFonts w:hint="eastAsia"/>
          <w:b/>
          <w:bCs/>
          <w:sz w:val="32"/>
          <w:szCs w:val="32"/>
          <w:lang w:eastAsia="ko-KR"/>
        </w:rPr>
        <w:t xml:space="preserve"> </w:t>
      </w:r>
      <w:r>
        <w:rPr>
          <w:rFonts w:hint="eastAsia"/>
          <w:b/>
          <w:bCs/>
          <w:sz w:val="32"/>
          <w:szCs w:val="32"/>
          <w:lang w:eastAsia="ko-KR"/>
        </w:rPr>
        <w:t>수상</w:t>
      </w:r>
    </w:p>
    <w:p w14:paraId="1DE4ABC0" w14:textId="77777777" w:rsidR="00D6462B" w:rsidRDefault="00D6462B" w:rsidP="00D6462B">
      <w:pPr>
        <w:pStyle w:val="He01Flietext"/>
        <w:rPr>
          <w:lang w:eastAsia="ko-KR"/>
        </w:rPr>
      </w:pPr>
    </w:p>
    <w:p w14:paraId="0C946E53" w14:textId="255736F9" w:rsidR="00D6462B" w:rsidRPr="00D6462B" w:rsidRDefault="00D6462B" w:rsidP="00D6462B">
      <w:pPr>
        <w:pStyle w:val="He01Flietext"/>
        <w:rPr>
          <w:rFonts w:hint="eastAsia"/>
          <w:lang w:eastAsia="ko-KR"/>
        </w:rPr>
        <w:sectPr w:rsidR="00D6462B" w:rsidRPr="00D6462B" w:rsidSect="0017155B"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type w:val="continuous"/>
          <w:pgSz w:w="11906" w:h="16838" w:code="9"/>
          <w:pgMar w:top="1559" w:right="1418" w:bottom="1701" w:left="1418" w:header="709" w:footer="709" w:gutter="0"/>
          <w:cols w:space="360"/>
          <w:titlePg/>
          <w:docGrid w:linePitch="360"/>
        </w:sectPr>
      </w:pPr>
    </w:p>
    <w:p w14:paraId="327DB3BD" w14:textId="77777777" w:rsidR="00D6462B" w:rsidRDefault="00D6462B" w:rsidP="00D6462B">
      <w:pPr>
        <w:rPr>
          <w:rFonts w:ascii="맑은 고딕" w:hAnsi="맑은 고딕"/>
          <w:lang w:eastAsia="ko-KR"/>
        </w:rPr>
      </w:pPr>
      <w:bookmarkStart w:id="1" w:name="SNWID_70783af2830b403dae281cf769f9fa73"/>
      <w:bookmarkEnd w:id="0"/>
      <w:proofErr w:type="spellStart"/>
      <w:r>
        <w:rPr>
          <w:rFonts w:hint="eastAsia"/>
          <w:lang w:eastAsia="ko-KR"/>
        </w:rPr>
        <w:t>헨켈코리아의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송도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플랜트가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한독상공회의소에서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주최하는</w:t>
      </w:r>
      <w:r>
        <w:rPr>
          <w:rFonts w:hint="eastAsia"/>
          <w:lang w:eastAsia="ko-KR"/>
        </w:rPr>
        <w:t xml:space="preserve"> KGCCI </w:t>
      </w:r>
      <w:r>
        <w:rPr>
          <w:rFonts w:hint="eastAsia"/>
          <w:lang w:eastAsia="ko-KR"/>
        </w:rPr>
        <w:t>이노베이션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어워드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지속가능성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혁신</w:t>
      </w:r>
      <w:r>
        <w:rPr>
          <w:rFonts w:hint="eastAsia"/>
          <w:lang w:eastAsia="ko-KR"/>
        </w:rPr>
        <w:t xml:space="preserve">(Innovation in Sustainability) </w:t>
      </w:r>
      <w:r>
        <w:rPr>
          <w:rFonts w:hint="eastAsia"/>
          <w:lang w:eastAsia="ko-KR"/>
        </w:rPr>
        <w:t>부문에서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수상했다</w:t>
      </w:r>
      <w:r>
        <w:rPr>
          <w:rFonts w:hint="eastAsia"/>
          <w:lang w:eastAsia="ko-KR"/>
        </w:rPr>
        <w:t>.</w:t>
      </w:r>
    </w:p>
    <w:p w14:paraId="1B6538BF" w14:textId="77777777" w:rsidR="00D6462B" w:rsidRDefault="00D6462B" w:rsidP="00D6462B">
      <w:pPr>
        <w:spacing w:after="38"/>
        <w:rPr>
          <w:rFonts w:hint="eastAsia"/>
          <w:sz w:val="12"/>
          <w:szCs w:val="12"/>
          <w:lang w:eastAsia="ko-KR"/>
        </w:rPr>
      </w:pPr>
    </w:p>
    <w:p w14:paraId="153EBE1F" w14:textId="77777777" w:rsidR="00D6462B" w:rsidRDefault="00D6462B" w:rsidP="00D6462B">
      <w:pPr>
        <w:spacing w:after="38"/>
        <w:rPr>
          <w:rFonts w:hint="eastAsia"/>
          <w:sz w:val="20"/>
          <w:szCs w:val="20"/>
          <w:lang w:eastAsia="ko-KR"/>
        </w:rPr>
      </w:pPr>
      <w:r>
        <w:rPr>
          <w:rFonts w:hint="eastAsia"/>
          <w:lang w:eastAsia="ko-KR"/>
        </w:rPr>
        <w:t>올해로</w:t>
      </w:r>
      <w:r>
        <w:rPr>
          <w:rFonts w:hint="eastAsia"/>
          <w:lang w:eastAsia="ko-KR"/>
        </w:rPr>
        <w:t xml:space="preserve"> 7</w:t>
      </w:r>
      <w:r>
        <w:rPr>
          <w:rFonts w:hint="eastAsia"/>
          <w:lang w:eastAsia="ko-KR"/>
        </w:rPr>
        <w:t>회째를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맞는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‘</w:t>
      </w:r>
      <w:r>
        <w:rPr>
          <w:rFonts w:hint="eastAsia"/>
          <w:lang w:eastAsia="ko-KR"/>
        </w:rPr>
        <w:t xml:space="preserve">KGCCI </w:t>
      </w:r>
      <w:r>
        <w:rPr>
          <w:rFonts w:hint="eastAsia"/>
          <w:lang w:eastAsia="ko-KR"/>
        </w:rPr>
        <w:t>이노베이션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어워드’는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혁신적인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아이디어와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경영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전략으로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한국에서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유의미한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가치를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창출한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기업을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시상하는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행사다</w:t>
      </w:r>
      <w:r>
        <w:rPr>
          <w:rFonts w:hint="eastAsia"/>
          <w:lang w:eastAsia="ko-KR"/>
        </w:rPr>
        <w:t xml:space="preserve">. </w:t>
      </w:r>
    </w:p>
    <w:p w14:paraId="231070B9" w14:textId="77777777" w:rsidR="00D6462B" w:rsidRDefault="00D6462B" w:rsidP="00D6462B">
      <w:pPr>
        <w:spacing w:after="38"/>
        <w:rPr>
          <w:rFonts w:hint="eastAsia"/>
          <w:sz w:val="12"/>
          <w:szCs w:val="12"/>
          <w:lang w:eastAsia="ko-KR"/>
        </w:rPr>
      </w:pPr>
    </w:p>
    <w:p w14:paraId="48C12B4B" w14:textId="77777777" w:rsidR="00D6462B" w:rsidRDefault="00D6462B" w:rsidP="00D6462B">
      <w:pPr>
        <w:spacing w:after="38"/>
        <w:rPr>
          <w:rFonts w:hint="eastAsia"/>
          <w:sz w:val="20"/>
          <w:szCs w:val="20"/>
          <w:lang w:eastAsia="ko-KR"/>
        </w:rPr>
      </w:pPr>
      <w:r>
        <w:rPr>
          <w:rFonts w:hint="eastAsia"/>
          <w:lang w:eastAsia="ko-KR"/>
        </w:rPr>
        <w:t>후보자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심사와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평가는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한국인과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독일인으로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구성된</w:t>
      </w:r>
      <w:r>
        <w:rPr>
          <w:rFonts w:hint="eastAsia"/>
          <w:lang w:eastAsia="ko-KR"/>
        </w:rPr>
        <w:t xml:space="preserve"> 6</w:t>
      </w:r>
      <w:r>
        <w:rPr>
          <w:rFonts w:hint="eastAsia"/>
          <w:lang w:eastAsia="ko-KR"/>
        </w:rPr>
        <w:t>명의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심사위원단이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혁신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수준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시장에서의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성공여부나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가능성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회사에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미친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긍정적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영향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편익의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등</w:t>
      </w:r>
      <w:r>
        <w:rPr>
          <w:rFonts w:hint="eastAsia"/>
          <w:lang w:eastAsia="ko-KR"/>
        </w:rPr>
        <w:t xml:space="preserve"> 4</w:t>
      </w:r>
      <w:r>
        <w:rPr>
          <w:rFonts w:hint="eastAsia"/>
          <w:lang w:eastAsia="ko-KR"/>
        </w:rPr>
        <w:t>가지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기준을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바탕으로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이루어졌다</w:t>
      </w:r>
      <w:r>
        <w:rPr>
          <w:rFonts w:hint="eastAsia"/>
          <w:lang w:eastAsia="ko-KR"/>
        </w:rPr>
        <w:t>.</w:t>
      </w:r>
    </w:p>
    <w:p w14:paraId="35A6BE07" w14:textId="77777777" w:rsidR="00D6462B" w:rsidRDefault="00D6462B" w:rsidP="00D6462B">
      <w:pPr>
        <w:spacing w:after="38"/>
        <w:rPr>
          <w:rFonts w:hint="eastAsia"/>
          <w:sz w:val="12"/>
          <w:szCs w:val="12"/>
          <w:lang w:eastAsia="ko-KR"/>
        </w:rPr>
      </w:pPr>
    </w:p>
    <w:p w14:paraId="58D4EDF4" w14:textId="77777777" w:rsidR="00D6462B" w:rsidRDefault="00D6462B" w:rsidP="00D6462B">
      <w:pPr>
        <w:spacing w:after="38"/>
        <w:rPr>
          <w:rFonts w:hint="eastAsia"/>
          <w:sz w:val="20"/>
          <w:szCs w:val="20"/>
          <w:lang w:eastAsia="ko-KR"/>
        </w:rPr>
      </w:pPr>
      <w:r>
        <w:rPr>
          <w:rFonts w:hint="eastAsia"/>
          <w:lang w:eastAsia="ko-KR"/>
        </w:rPr>
        <w:t>‘지속가능성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혁신</w:t>
      </w:r>
      <w:r>
        <w:rPr>
          <w:rFonts w:hint="eastAsia"/>
          <w:lang w:eastAsia="ko-KR"/>
        </w:rPr>
        <w:t>(Innovation in Sustainability)</w:t>
      </w:r>
      <w:r>
        <w:rPr>
          <w:rFonts w:hint="eastAsia"/>
          <w:lang w:eastAsia="ko-KR"/>
        </w:rPr>
        <w:t>’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부문을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수상한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헨켈코리아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김영미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“’지속가능성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혁신’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부문에서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헨켈코리아의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송도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플랜트가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수상하게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매우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기쁘게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생각한다”며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“</w:t>
      </w:r>
      <w:proofErr w:type="spellStart"/>
      <w:r>
        <w:rPr>
          <w:rFonts w:hint="eastAsia"/>
          <w:lang w:eastAsia="ko-KR"/>
        </w:rPr>
        <w:t>헨켈은</w:t>
      </w:r>
      <w:proofErr w:type="spellEnd"/>
      <w:r>
        <w:rPr>
          <w:rFonts w:hint="eastAsia"/>
          <w:lang w:eastAsia="ko-KR"/>
        </w:rPr>
        <w:t xml:space="preserve"> 1876</w:t>
      </w:r>
      <w:r>
        <w:rPr>
          <w:rFonts w:hint="eastAsia"/>
          <w:lang w:eastAsia="ko-KR"/>
        </w:rPr>
        <w:t>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설립된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이래</w:t>
      </w:r>
      <w:r>
        <w:rPr>
          <w:rFonts w:hint="eastAsia"/>
          <w:lang w:eastAsia="ko-KR"/>
        </w:rPr>
        <w:t xml:space="preserve"> 140</w:t>
      </w:r>
      <w:r>
        <w:rPr>
          <w:rFonts w:hint="eastAsia"/>
          <w:lang w:eastAsia="ko-KR"/>
        </w:rPr>
        <w:t>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사업적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성공뿐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아니라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지속가능성장에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있어서도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글로벌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리더로서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위상을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지키고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완공을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앞두고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이노베이션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어워드를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수상하게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영광이며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앞으로도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지속가능한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혁신의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솔루션으로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한국과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독일을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잇는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글로벌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선두가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최선을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다하는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헨켈코리아가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것임을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약속한다”고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밝혔다</w:t>
      </w:r>
      <w:r>
        <w:rPr>
          <w:rFonts w:hint="eastAsia"/>
          <w:lang w:eastAsia="ko-KR"/>
        </w:rPr>
        <w:t>.</w:t>
      </w:r>
    </w:p>
    <w:p w14:paraId="7BB99A8E" w14:textId="77777777" w:rsidR="00D6462B" w:rsidRDefault="00D6462B" w:rsidP="00D6462B">
      <w:pPr>
        <w:spacing w:after="38"/>
        <w:rPr>
          <w:rFonts w:hint="eastAsia"/>
          <w:b/>
          <w:bCs/>
          <w:lang w:eastAsia="ko-KR"/>
        </w:rPr>
      </w:pPr>
    </w:p>
    <w:p w14:paraId="1A6B2F87" w14:textId="77777777" w:rsidR="00D6462B" w:rsidRDefault="00D6462B" w:rsidP="00D6462B">
      <w:pPr>
        <w:spacing w:after="38"/>
        <w:rPr>
          <w:rFonts w:hint="eastAsia"/>
          <w:lang w:eastAsia="ko-KR"/>
        </w:rPr>
      </w:pPr>
      <w:r>
        <w:rPr>
          <w:rFonts w:hint="eastAsia"/>
          <w:lang w:eastAsia="ko-KR"/>
        </w:rPr>
        <w:t>이번에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지속가능성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혁신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부문에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선정된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헨켈코리아의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송도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플랜트는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태양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패널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전력을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적극적으로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활용하고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흰색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코팅으로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에어컨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사용량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감소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단열재를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활용한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건물</w:t>
      </w:r>
      <w:r>
        <w:rPr>
          <w:rFonts w:hint="eastAsia"/>
          <w:lang w:eastAsia="ko-KR"/>
        </w:rPr>
        <w:t xml:space="preserve"> </w:t>
      </w:r>
      <w:proofErr w:type="gramStart"/>
      <w:r>
        <w:rPr>
          <w:rFonts w:hint="eastAsia"/>
          <w:lang w:eastAsia="ko-KR"/>
        </w:rPr>
        <w:t>외벽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뿐만</w:t>
      </w:r>
      <w:proofErr w:type="gram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아니라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빗물관리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회복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시스템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지역난방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시스템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등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최첨단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기술이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적용되어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자원의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효율성과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환경을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보호하기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에너지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절약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건물이라는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점에서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긍정적인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평가를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받았다</w:t>
      </w:r>
      <w:r>
        <w:rPr>
          <w:rFonts w:hint="eastAsia"/>
          <w:lang w:eastAsia="ko-KR"/>
        </w:rPr>
        <w:t>.</w:t>
      </w:r>
    </w:p>
    <w:p w14:paraId="5C80935F" w14:textId="4EDCBD0F" w:rsidR="008D4AC9" w:rsidRPr="00D6462B" w:rsidRDefault="008D4AC9" w:rsidP="00D6462B">
      <w:pPr>
        <w:pStyle w:val="af1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0"/>
          <w:lang w:val="de-DE"/>
        </w:rPr>
      </w:pPr>
    </w:p>
    <w:bookmarkEnd w:id="1"/>
    <w:p w14:paraId="4B846EB3" w14:textId="68CB417A" w:rsidR="00AB4EC7" w:rsidRPr="00CE6072" w:rsidRDefault="00B76B81" w:rsidP="000566E6">
      <w:pPr>
        <w:pStyle w:val="He01Flietext"/>
        <w:rPr>
          <w:u w:val="single"/>
          <w:lang w:val="en-US" w:eastAsia="ko-KR"/>
        </w:rPr>
      </w:pPr>
    </w:p>
    <w:sectPr w:rsidR="00AB4EC7" w:rsidRPr="00CE6072" w:rsidSect="00935AF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Page"/>
      </w:footnotePr>
      <w:type w:val="continuous"/>
      <w:pgSz w:w="11906" w:h="16838" w:code="9"/>
      <w:pgMar w:top="1559" w:right="1418" w:bottom="1701" w:left="1418" w:header="709" w:footer="709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A2CF4" w14:textId="77777777" w:rsidR="00B76B81" w:rsidRDefault="00B76B81" w:rsidP="000B223B">
      <w:pPr>
        <w:spacing w:after="0"/>
      </w:pPr>
      <w:r>
        <w:separator/>
      </w:r>
    </w:p>
  </w:endnote>
  <w:endnote w:type="continuationSeparator" w:id="0">
    <w:p w14:paraId="3300C59E" w14:textId="77777777" w:rsidR="00B76B81" w:rsidRDefault="00B76B81" w:rsidP="000B22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loSerifPro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093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6AEB2" w14:textId="7554F5F1" w:rsidR="001B076E" w:rsidRPr="00133BCF" w:rsidRDefault="00133BCF" w:rsidP="00133BCF">
    <w:pPr>
      <w:pStyle w:val="He01Flietext"/>
      <w:tabs>
        <w:tab w:val="right" w:pos="9072"/>
      </w:tabs>
      <w:rPr>
        <w:lang w:val="en-US"/>
      </w:rPr>
    </w:pPr>
    <w:r>
      <w:rPr>
        <w:lang w:val="en-US"/>
      </w:rPr>
      <w:tab/>
    </w:r>
    <w:r w:rsidR="00F17427" w:rsidRPr="00F17427">
      <w:rPr>
        <w:lang w:val="en-US"/>
      </w:rPr>
      <w:t xml:space="preserve">Page </w:t>
    </w:r>
    <w:r>
      <w:fldChar w:fldCharType="begin"/>
    </w:r>
    <w:r>
      <w:rPr>
        <w:lang w:val="en-US"/>
      </w:rP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rPr>
        <w:lang w:val="en-US"/>
      </w:rPr>
      <w:t>/</w:t>
    </w:r>
    <w:r>
      <w:fldChar w:fldCharType="begin"/>
    </w:r>
    <w:r>
      <w:rPr>
        <w:lang w:val="en-US"/>
      </w:rPr>
      <w:instrText xml:space="preserve"> NUMPAGES  \* Arabic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A9A8" w14:textId="3E3B1C59" w:rsidR="00667FB7" w:rsidRPr="00667FB7" w:rsidRDefault="00667FB7" w:rsidP="00667FB7">
    <w:pPr>
      <w:pStyle w:val="He01Flietext"/>
      <w:tabs>
        <w:tab w:val="right" w:pos="9072"/>
      </w:tabs>
      <w:rPr>
        <w:lang w:val="en-US"/>
      </w:rPr>
    </w:pPr>
    <w:r>
      <w:rPr>
        <w:lang w:val="en-US"/>
      </w:rPr>
      <w:tab/>
    </w:r>
    <w:r w:rsidR="00F17427" w:rsidRPr="00F17427">
      <w:rPr>
        <w:lang w:val="en-US"/>
      </w:rPr>
      <w:t xml:space="preserve">Page </w:t>
    </w:r>
    <w:r>
      <w:fldChar w:fldCharType="begin"/>
    </w:r>
    <w:r>
      <w:rPr>
        <w:lang w:val="en-US"/>
      </w:rPr>
      <w:instrText xml:space="preserve"> PAGE  \* Arabic  \* MERGEFORMAT </w:instrText>
    </w:r>
    <w:r>
      <w:fldChar w:fldCharType="separate"/>
    </w:r>
    <w:r>
      <w:t>5</w:t>
    </w:r>
    <w:r>
      <w:fldChar w:fldCharType="end"/>
    </w:r>
    <w:r>
      <w:rPr>
        <w:lang w:val="en-US"/>
      </w:rPr>
      <w:t>/</w:t>
    </w:r>
    <w:r>
      <w:fldChar w:fldCharType="begin"/>
    </w:r>
    <w:r>
      <w:rPr>
        <w:lang w:val="en-US"/>
      </w:rPr>
      <w:instrText xml:space="preserve"> NUMPAGES  \* Arabic  \* MERGEFORMAT </w:instrText>
    </w:r>
    <w:r>
      <w:fldChar w:fldCharType="separate"/>
    </w:r>
    <w: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00A66" w14:textId="3B228C29" w:rsidR="001B076E" w:rsidRPr="00EE4294" w:rsidRDefault="00EE4294" w:rsidP="00EE4294">
    <w:pPr>
      <w:pStyle w:val="He01Flietext"/>
      <w:tabs>
        <w:tab w:val="right" w:pos="9072"/>
      </w:tabs>
    </w:pPr>
    <w:r>
      <w:rPr>
        <w:lang w:val="en-US"/>
      </w:rPr>
      <w:tab/>
    </w:r>
    <w:r w:rsidRPr="00F17427">
      <w:rPr>
        <w:lang w:val="en-US"/>
      </w:rPr>
      <w:t xml:space="preserve">Page </w:t>
    </w:r>
    <w:r>
      <w:fldChar w:fldCharType="begin"/>
    </w:r>
    <w:r>
      <w:rPr>
        <w:lang w:val="en-US"/>
      </w:rPr>
      <w:instrText xml:space="preserve"> PAGE  \* Arabic  \* MERGEFORMAT </w:instrText>
    </w:r>
    <w:r>
      <w:fldChar w:fldCharType="separate"/>
    </w:r>
    <w:r>
      <w:t>2</w:t>
    </w:r>
    <w:r>
      <w:fldChar w:fldCharType="end"/>
    </w:r>
    <w:r>
      <w:rPr>
        <w:lang w:val="en-US"/>
      </w:rPr>
      <w:t>/</w:t>
    </w:r>
    <w:r>
      <w:fldChar w:fldCharType="begin"/>
    </w:r>
    <w:r>
      <w:rPr>
        <w:lang w:val="en-US"/>
      </w:rPr>
      <w:instrText xml:space="preserve"> NUMPAGES  \* Arabic  \* MERGEFORMAT </w:instrText>
    </w:r>
    <w:r>
      <w:fldChar w:fldCharType="separate"/>
    </w:r>
    <w:r>
      <w:t>11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F333F" w14:textId="707F655A" w:rsidR="00667FB7" w:rsidRPr="00667FB7" w:rsidRDefault="00667FB7" w:rsidP="00667FB7">
    <w:pPr>
      <w:pStyle w:val="He01Flietext"/>
      <w:tabs>
        <w:tab w:val="right" w:pos="9072"/>
      </w:tabs>
    </w:pPr>
    <w:r>
      <w:tab/>
    </w:r>
    <w:r w:rsidR="003447E8">
      <w:t>Page</w:t>
    </w:r>
    <w:r>
      <w:t xml:space="preserve"> </w:t>
    </w:r>
    <w:r>
      <w:fldChar w:fldCharType="begin"/>
    </w:r>
    <w:r>
      <w:instrText xml:space="preserve"> PAGE  \* Arabic  \* MERGEFORMAT </w:instrText>
    </w:r>
    <w:r>
      <w:fldChar w:fldCharType="separate"/>
    </w:r>
    <w:r>
      <w:t>5</w:t>
    </w:r>
    <w:r>
      <w:fldChar w:fldCharType="end"/>
    </w:r>
    <w:r>
      <w:t>/</w:t>
    </w:r>
    <w:fldSimple w:instr=" NUMPAGES  \* Arabic  \* MERGEFORMAT ">
      <w:r>
        <w:t>6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B713" w14:textId="2D80918A" w:rsidR="00667FB7" w:rsidRPr="00667FB7" w:rsidRDefault="00667FB7" w:rsidP="00667FB7">
    <w:pPr>
      <w:pStyle w:val="He01Flietext"/>
      <w:tabs>
        <w:tab w:val="right" w:pos="9072"/>
      </w:tabs>
    </w:pPr>
    <w:r>
      <w:tab/>
    </w:r>
    <w:r w:rsidR="003447E8">
      <w:t>Page</w:t>
    </w:r>
    <w:r>
      <w:t xml:space="preserve"> </w:t>
    </w:r>
    <w:r>
      <w:fldChar w:fldCharType="begin"/>
    </w:r>
    <w:r>
      <w:instrText xml:space="preserve"> PAGE  \* Arabic  \* MERGEFORMAT </w:instrText>
    </w:r>
    <w:r>
      <w:fldChar w:fldCharType="separate"/>
    </w:r>
    <w:r>
      <w:t>5</w:t>
    </w:r>
    <w:r>
      <w:fldChar w:fldCharType="end"/>
    </w:r>
    <w:r>
      <w:t>/</w:t>
    </w:r>
    <w:fldSimple w:instr=" NUMPAGES  \* Arabic  \* MERGEFORMAT ">
      <w:r>
        <w:t>6</w:t>
      </w:r>
    </w:fldSimple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A5554" w14:textId="77777777" w:rsidR="00BA68F5" w:rsidRDefault="00B76B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FB3F1" w14:textId="77777777" w:rsidR="00B76B81" w:rsidRDefault="00B76B81" w:rsidP="000B223B">
      <w:pPr>
        <w:spacing w:after="0"/>
      </w:pPr>
    </w:p>
  </w:footnote>
  <w:footnote w:type="continuationSeparator" w:id="0">
    <w:p w14:paraId="7FE8D086" w14:textId="77777777" w:rsidR="00B76B81" w:rsidRDefault="00B76B81" w:rsidP="000B22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529D" w14:textId="77777777" w:rsidR="0017155B" w:rsidRDefault="0017155B" w:rsidP="0017155B">
    <w:pPr>
      <w:pStyle w:val="a3"/>
      <w:tabs>
        <w:tab w:val="clear" w:pos="9072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089F2A5" wp14:editId="772E935B">
          <wp:simplePos x="0" y="0"/>
          <wp:positionH relativeFrom="margin">
            <wp:posOffset>5114290</wp:posOffset>
          </wp:positionH>
          <wp:positionV relativeFrom="topMargin">
            <wp:posOffset>258445</wp:posOffset>
          </wp:positionV>
          <wp:extent cx="1166495" cy="789305"/>
          <wp:effectExtent l="0" t="0" r="0" b="0"/>
          <wp:wrapSquare wrapText="bothSides"/>
          <wp:docPr id="2" name="Grafik 2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4C190B" w14:textId="77777777" w:rsidR="0017155B" w:rsidRDefault="0017155B" w:rsidP="0017155B">
    <w:pPr>
      <w:pStyle w:val="a3"/>
      <w:tabs>
        <w:tab w:val="clear" w:pos="9072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2A6983D4" w14:textId="77777777" w:rsidR="0017155B" w:rsidRDefault="0017155B" w:rsidP="0017155B">
    <w:pPr>
      <w:pStyle w:val="a3"/>
      <w:tabs>
        <w:tab w:val="clear" w:pos="9072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3508ACC8" w14:textId="7D0ACA2E" w:rsidR="00765195" w:rsidRDefault="00765195" w:rsidP="00765195">
    <w:pPr>
      <w:rPr>
        <w:color w:val="FF0000"/>
        <w:sz w:val="28"/>
        <w:szCs w:val="28"/>
        <w:lang w:eastAsia="ko-KR"/>
      </w:rPr>
    </w:pPr>
    <w:proofErr w:type="spellStart"/>
    <w:r w:rsidRPr="00765195">
      <w:rPr>
        <w:rFonts w:hint="eastAsia"/>
        <w:color w:val="FF0000"/>
        <w:sz w:val="28"/>
        <w:szCs w:val="28"/>
        <w:lang w:eastAsia="ko-KR"/>
      </w:rPr>
      <w:t>헨켈코리아</w:t>
    </w:r>
    <w:proofErr w:type="spellEnd"/>
    <w:r w:rsidRPr="00765195">
      <w:rPr>
        <w:rFonts w:ascii="Calibri" w:hAnsi="Calibri" w:cs="Calibri"/>
        <w:color w:val="FF0000"/>
        <w:sz w:val="28"/>
        <w:szCs w:val="28"/>
        <w:lang w:eastAsia="ko-KR"/>
      </w:rPr>
      <w:t xml:space="preserve">, </w:t>
    </w:r>
    <w:proofErr w:type="spellStart"/>
    <w:r w:rsidRPr="00765195">
      <w:rPr>
        <w:rFonts w:hint="eastAsia"/>
        <w:color w:val="FF0000"/>
        <w:sz w:val="28"/>
        <w:szCs w:val="28"/>
        <w:lang w:eastAsia="ko-KR"/>
      </w:rPr>
      <w:t>한독상공회의소</w:t>
    </w:r>
    <w:proofErr w:type="spellEnd"/>
    <w:r w:rsidRPr="00765195">
      <w:rPr>
        <w:rFonts w:ascii="Calibri" w:hAnsi="Calibri" w:cs="Calibri"/>
        <w:color w:val="FF0000"/>
        <w:sz w:val="28"/>
        <w:szCs w:val="28"/>
        <w:lang w:eastAsia="ko-KR"/>
      </w:rPr>
      <w:t xml:space="preserve"> </w:t>
    </w:r>
    <w:proofErr w:type="gramStart"/>
    <w:r w:rsidRPr="00765195">
      <w:rPr>
        <w:rFonts w:hint="eastAsia"/>
        <w:color w:val="FF0000"/>
        <w:sz w:val="28"/>
        <w:szCs w:val="28"/>
        <w:lang w:eastAsia="ko-KR"/>
      </w:rPr>
      <w:t>제</w:t>
    </w:r>
    <w:r w:rsidRPr="00765195">
      <w:rPr>
        <w:rFonts w:ascii="Calibri" w:hAnsi="Calibri" w:cs="Calibri"/>
        <w:color w:val="FF0000"/>
        <w:sz w:val="28"/>
        <w:szCs w:val="28"/>
        <w:lang w:eastAsia="ko-KR"/>
      </w:rPr>
      <w:t xml:space="preserve"> 7</w:t>
    </w:r>
    <w:proofErr w:type="gramEnd"/>
    <w:r w:rsidRPr="00765195">
      <w:rPr>
        <w:rFonts w:hint="eastAsia"/>
        <w:color w:val="FF0000"/>
        <w:sz w:val="28"/>
        <w:szCs w:val="28"/>
        <w:lang w:eastAsia="ko-KR"/>
      </w:rPr>
      <w:t>회</w:t>
    </w:r>
    <w:r w:rsidRPr="00765195">
      <w:rPr>
        <w:rFonts w:ascii="Calibri" w:hAnsi="Calibri" w:cs="Calibri"/>
        <w:color w:val="FF0000"/>
        <w:sz w:val="28"/>
        <w:szCs w:val="28"/>
        <w:lang w:eastAsia="ko-KR"/>
      </w:rPr>
      <w:t xml:space="preserve"> KGCCI </w:t>
    </w:r>
    <w:r w:rsidRPr="00765195">
      <w:rPr>
        <w:rFonts w:hint="eastAsia"/>
        <w:color w:val="FF0000"/>
        <w:sz w:val="28"/>
        <w:szCs w:val="28"/>
        <w:lang w:eastAsia="ko-KR"/>
      </w:rPr>
      <w:t>이노베이션</w:t>
    </w:r>
    <w:r w:rsidRPr="00765195">
      <w:rPr>
        <w:rFonts w:ascii="Calibri" w:hAnsi="Calibri" w:cs="Calibri"/>
        <w:color w:val="FF0000"/>
        <w:sz w:val="28"/>
        <w:szCs w:val="28"/>
        <w:lang w:eastAsia="ko-KR"/>
      </w:rPr>
      <w:t xml:space="preserve"> </w:t>
    </w:r>
    <w:r w:rsidRPr="00765195">
      <w:rPr>
        <w:rFonts w:hint="eastAsia"/>
        <w:color w:val="FF0000"/>
        <w:sz w:val="28"/>
        <w:szCs w:val="28"/>
        <w:lang w:eastAsia="ko-KR"/>
      </w:rPr>
      <w:t>어워드</w:t>
    </w:r>
    <w:r w:rsidRPr="00765195">
      <w:rPr>
        <w:rFonts w:ascii="Calibri" w:hAnsi="Calibri" w:cs="Calibri"/>
        <w:color w:val="FF0000"/>
        <w:sz w:val="28"/>
        <w:szCs w:val="28"/>
        <w:lang w:eastAsia="ko-KR"/>
      </w:rPr>
      <w:t xml:space="preserve"> </w:t>
    </w:r>
    <w:r w:rsidRPr="00765195">
      <w:rPr>
        <w:rFonts w:hint="eastAsia"/>
        <w:color w:val="FF0000"/>
        <w:sz w:val="28"/>
        <w:szCs w:val="28"/>
        <w:lang w:eastAsia="ko-KR"/>
      </w:rPr>
      <w:t>수상</w:t>
    </w:r>
  </w:p>
  <w:p w14:paraId="21FB48A4" w14:textId="77777777" w:rsidR="00765195" w:rsidRPr="00765195" w:rsidRDefault="00765195" w:rsidP="00765195">
    <w:pPr>
      <w:rPr>
        <w:rFonts w:ascii="Calibri" w:hAnsi="Calibri" w:cs="Calibri" w:hint="eastAsia"/>
        <w:color w:val="FF0000"/>
        <w:sz w:val="28"/>
        <w:szCs w:val="28"/>
        <w:lang w:eastAsia="ko-KR"/>
      </w:rPr>
    </w:pPr>
  </w:p>
  <w:p w14:paraId="06D681B8" w14:textId="677B3771" w:rsidR="0017155B" w:rsidRPr="00765195" w:rsidRDefault="00765195" w:rsidP="00765195">
    <w:pPr>
      <w:rPr>
        <w:rFonts w:ascii="Calibri" w:hAnsi="Calibri" w:cs="Calibri"/>
      </w:rPr>
    </w:pPr>
    <w:r>
      <w:rPr>
        <w:rFonts w:ascii="Calibri" w:hAnsi="Calibri" w:cs="Calibri"/>
      </w:rPr>
      <w:t>11</w:t>
    </w:r>
    <w:r>
      <w:rPr>
        <w:rFonts w:hint="eastAsia"/>
      </w:rPr>
      <w:t>월</w:t>
    </w:r>
    <w:r>
      <w:rPr>
        <w:rFonts w:ascii="Calibri" w:hAnsi="Calibri" w:cs="Calibri"/>
      </w:rPr>
      <w:t xml:space="preserve"> 19</w:t>
    </w:r>
    <w:r>
      <w:rPr>
        <w:rFonts w:hint="eastAsia"/>
      </w:rPr>
      <w:t>일</w:t>
    </w:r>
  </w:p>
  <w:p w14:paraId="6E3B35C0" w14:textId="77777777" w:rsidR="0017155B" w:rsidRPr="00493DDE" w:rsidRDefault="0017155B" w:rsidP="0017155B">
    <w:pPr>
      <w:pStyle w:val="a3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3ED43" w14:textId="77777777" w:rsidR="00BA68F5" w:rsidRDefault="00B76B8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3429E" w14:textId="77777777" w:rsidR="007D586B" w:rsidRPr="0017155B" w:rsidRDefault="00B76B81" w:rsidP="0017155B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6335" w14:textId="77777777" w:rsidR="00BA68F5" w:rsidRDefault="00B76B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4AC"/>
    <w:multiLevelType w:val="hybridMultilevel"/>
    <w:tmpl w:val="DBCE1744"/>
    <w:lvl w:ilvl="0" w:tplc="35FC6D76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70FC8"/>
    <w:multiLevelType w:val="hybridMultilevel"/>
    <w:tmpl w:val="453ECC82"/>
    <w:lvl w:ilvl="0" w:tplc="0407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2" w15:restartNumberingAfterBreak="0">
    <w:nsid w:val="16740AFE"/>
    <w:multiLevelType w:val="hybridMultilevel"/>
    <w:tmpl w:val="8442514E"/>
    <w:lvl w:ilvl="0" w:tplc="494C7AEE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45FF1256"/>
    <w:multiLevelType w:val="hybridMultilevel"/>
    <w:tmpl w:val="97C62CBE"/>
    <w:lvl w:ilvl="0" w:tplc="CADE1CDC">
      <w:numFmt w:val="bullet"/>
      <w:lvlText w:val="-"/>
      <w:lvlJc w:val="left"/>
      <w:pPr>
        <w:ind w:left="360" w:hanging="360"/>
      </w:pPr>
      <w:rPr>
        <w:rFonts w:ascii="Segoe UI" w:eastAsia="맑은 고딕" w:hAnsi="Segoe UI" w:cs="Segoe UI" w:hint="default"/>
        <w:b/>
        <w:color w:val="000000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69A0646A"/>
    <w:multiLevelType w:val="multilevel"/>
    <w:tmpl w:val="4C0A89AC"/>
    <w:lvl w:ilvl="0">
      <w:start w:val="1"/>
      <w:numFmt w:val="none"/>
      <w:pStyle w:val="THe01berschrift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He02liFunotenummeriert"/>
      <w:lvlText w:val="%2"/>
      <w:lvlJc w:val="left"/>
      <w:pPr>
        <w:ind w:left="85" w:hanging="85"/>
      </w:pPr>
      <w:rPr>
        <w:rFonts w:hint="default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hideSpellingErrors/>
  <w:hideGrammaticalErrors/>
  <w:proofState w:spelling="clean" w:grammar="clean"/>
  <w:defaultTabStop w:val="709"/>
  <w:autoHyphenation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  <w:docVar w:name="G_BER_PREVYEAR" w:val="2020"/>
    <w:docVar w:name="G_BER_YEAR" w:val="2021"/>
    <w:docVar w:name="G_KAP_NAME" w:val="Geschäftsentwicklung Q3/2021"/>
    <w:docVar w:name="SNLRI_3e35fea4-715e-4141-aedb-2acfeb4115ae" w:val="lar_bold_3;4;6;17;17###lar_bold_4;8;8;17;17###lar_dummy_2;9;9;1;17###lar_empty_2;10;10;1;17###lar_header_2;2;2;1;17###lar_highlight_2;2;8;17;17###lar_numbernote_3;10;10;1;17###lar_numbernote_4;11;11;1;17###lar_title_2;1;1;1;17###lar_total_3;3;3;1;17###lar_total_5;7;7;1;17###"/>
    <w:docVar w:name="SNLRI_4620de07-0f86-452c-9c2d-18c5459141b3" w:val="lar_dummy_2;12;12;1;5###lar_header_2;2;2;1;5###lar_highlight_2;2;11;5;5###lar_highlight_4;2;11;3;3###lar_indent1_2;10;11;1;1###lar_notbold_4;6;6;3;5###lar_notbold_5;8;8;3;5###lar_notbold_6;10;11;3;5###lar_notbold_8;4;4;3;5###lar_numbernote_1;13;13;1;5###lar_title_2;1;1;1;5###lar_total_14;3;3;1;5###lar_total_4;5;5;1;5###lar_total_5;7;7;1;5###lar_total_6;9;9;1;5###"/>
    <w:docVar w:name="SNLRI_4878671a-428f-4e7c-8d08-18c547225e27" w:val="lar_dummy_2;12;12;1;5###lar_header_2;2;2;1;5###lar_highlight_2;2;11;5;5###lar_highlight_4;2;11;3;3###lar_indent1_2;10;11;1;1###lar_notbold_5;4;4;3;5###lar_notbold_6;6;6;3;5###lar_notbold_7;8;8;3;5###lar_notbold_8;10;11;3;5###lar_numbernote_2;13;13;1;5###lar_title_2;1;1;1;5###lar_total_14;3;3;1;5###lar_total_4;5;5;1;5###lar_total_5;7;7;1;5###lar_total_6;9;9;1;5###"/>
    <w:docVar w:name="SNLRI_4c7cd67f-bc0e-4011-bcd4-18c53f48d2f9" w:val="lar_bold_3;4;6;17;17###lar_bold_4;8;8;17;17###lar_dummy_2;9;9;1;17###lar_empty_2;10;10;1;17###lar_header_2;2;2;1;17###lar_highlight_2;2;8;17;17###lar_numbernote_3;10;10;1;17###lar_numbernote_4;11;11;1;17###lar_title_2;1;1;1;17###lar_total_3;3;3;1;17###lar_total_5;7;7;1;17###"/>
    <w:docVar w:name="SNLRI_53e925d2-d73e-4d11-a1c7-18c53b11dc94" w:val="lar_dummy_2;11;11;1;5###lar_header_2;2;2;1;5###lar_highlight_2;2;10;5;5###lar_highlight_4;2;10;3;3###lar_indent1_2;9;10;1;1###lar_notbold_4;5;5;3;5###lar_notbold_5;7;7;3;5###lar_notbold_6;9;10;3;5###lar_numbernote_2;12;12;1;1###lar_title_2;1;1;1;5###lar_total_4;4;4;1;5###lar_total_5;6;6;1;5###lar_total_6;8;8;1;5###lar_total_8;3;3;1;5###"/>
    <w:docVar w:name="SNLRI_cabede3c-6178-42a5-bae6-18c542fa7043" w:val="lar_dummy_2;12;12;1;5###lar_header_2;2;2;1;5###lar_highlight_2;2;11;5;5###lar_highlight_4;2;11;3;3###lar_indent1_2;10;11;1;1###lar_notbold_5;4;4;3;5###lar_notbold_6;6;6;3;5###lar_notbold_7;8;8;3;5###lar_notbold_8;10;11;3;5###lar_numbernote_2;13;13;1;5###lar_title_2;1;1;1;5###lar_total_12;3;3;1;5###lar_total_4;5;5;1;5###lar_total_5;7;7;1;5###lar_total_6;9;9;1;5###"/>
    <w:docVar w:name="WORDVALUE-0d1030ea-ca5e-4cb2-98c0-1d21ad646d25" w:val="-0.4"/>
    <w:docVar w:name="WORDVALUE-1211778c-05ab-45ca-bc70-1d21a9831051" w:val="3.5"/>
    <w:docVar w:name="WORDVALUE-18c2ca70-489d-4908-ada7-1d21a9830a21" w:val="3.5"/>
    <w:docVar w:name="WORDVALUE-1b3c9558-7713-4177-b024-1d21ab4e2f95" w:val="5,092"/>
    <w:docVar w:name="WORDVALUE-23a3ca3a-6b0b-41d5-87af-1d21ab4e2f9b" w:val="8.6"/>
    <w:docVar w:name="WORDVALUE-2ce6b9eb-5696-412e-8c79-1d21ad646d23" w:val="2,442"/>
    <w:docVar w:name="WORDVALUE-3346d58b-e39b-432e-953b-1d21a983104e" w:val="-6.5"/>
    <w:docVar w:name="WORDVALUE-3ab8fb18-0abd-4c69-97e7-1d21e2ec28d0" w:val="-2.8"/>
    <w:docVar w:name="WORDVALUE-3e904664-84ca-4b1e-9b44-1d21e2ec28ce" w:val="-0.8"/>
    <w:docVar w:name="WORDVALUE-3f4f82be-bfbf-4996-9725-1d21ab4e2968" w:val="1.9"/>
    <w:docVar w:name="WORDVALUE-4141869b-e67b-4e5d-bbc7-1d21b1c9707c" w:val="-2.4"/>
    <w:docVar w:name="WORDVALUE-41be2696-dddd-406b-a860-1d21ab4e2f99" w:val="3.7"/>
    <w:docVar w:name="WORDVALUE-4808df3b-1fce-4045-a116-1d21a983104c" w:val="7.1"/>
    <w:docVar w:name="WORDVALUE-4c5a526a-5d24-4b5a-8a80-1d21ab4e2f97" w:val="-0.3"/>
    <w:docVar w:name="WORDVALUE-531f3fae-acdb-48d2-9a6a-1d21ad647349" w:val="0.5"/>
    <w:docVar w:name="WORDVALUE-53427c90-f98b-4709-a180-1d21ad646d24" w:val="7.0"/>
    <w:docVar w:name="WORDVALUE-599d2f47-66ae-4717-b068-1d21ab4e2f9c" w:val="8.9"/>
    <w:docVar w:name="WORDVALUE-62813c9b-f430-482f-a675-1d21ab4e2f9e" w:val="9.0"/>
    <w:docVar w:name="WORDVALUE-6859f1bf-22c7-465a-bb78-1d21b1c97078" w:val="-6.5"/>
    <w:docVar w:name="WORDVALUE-7332d079-9fc1-4cce-971c-1d21ab4e2f96" w:val="3.5"/>
    <w:docVar w:name="WORDVALUE-73fe72d4-48a5-4418-bdd1-1d21b1c976a4" w:val="-1.6"/>
    <w:docVar w:name="WORDVALUE-750eeda4-0cd1-4ca6-b6c5-1d21e2ec28d3" w:val="3.3"/>
    <w:docVar w:name="WORDVALUE-7572b20d-5f21-4d21-817e-1d21b1c97079" w:val="934"/>
    <w:docVar w:name="WORDVALUE-76ab5c1b-d7c1-45b3-b0cc-1d21ad64734b" w:val="7,194"/>
    <w:docVar w:name="WORDVALUE-77c488ab-06a6-4a26-8343-1d21a9831050" w:val="-0.8"/>
    <w:docVar w:name="WORDVALUE-89f296dd-f18e-4783-9a06-1d21a983104f" w:val="2.0"/>
    <w:docVar w:name="WORDVALUE-9aaac76f-14ce-4306-bbb6-1d21b1c9707b" w:val="-1.1"/>
    <w:docVar w:name="WORDVALUE-a0e837dd-f2d7-4cf0-a66f-1d21e2ec28cf" w:val="2.0"/>
    <w:docVar w:name="WORDVALUE-a677d788-3897-4c15-b2c2-1d21a9830a22" w:val="1.9"/>
    <w:docVar w:name="WORDVALUE-a936b57b-57bb-42ba-b9fb-1d21ab4e2f9f" w:val="7.5"/>
    <w:docVar w:name="WORDVALUE-abf2fb7a-ce13-4351-aec7-1d21ad64734a" w:val="11.8"/>
    <w:docVar w:name="WORDVALUE-b5f70b43-a0d7-493a-88a4-1d21ad646d22" w:val="7.1"/>
    <w:docVar w:name="WORDVALUE-cc566333-47cd-4bff-bc03-1d21b1c976a5" w:val="2,773"/>
    <w:docVar w:name="WORDVALUE-ccfff084-8136-4061-b9c8-1d21b1c9707a" w:val="-3.0"/>
    <w:docVar w:name="WORDVALUE-cd43ff1c-3dd2-4e6e-8e6f-1d21e2ec28d2" w:val="4,956"/>
    <w:docVar w:name="WORDVALUE-ce760304-7560-4688-b531-1d21ab4e2f98" w:val="-1.3"/>
    <w:docVar w:name="WORDVALUE-d22a68eb-669d-48d3-afcb-1d21ab4e2fa0" w:val="1.1"/>
    <w:docVar w:name="WORDVALUE-d866b05b-81f7-4e78-822e-1d21a9831052" w:val="1.9"/>
    <w:docVar w:name="WORDVALUE-db60d059-a83c-4970-998a-1d21e2ec22a1" w:val="1,680"/>
    <w:docVar w:name="WORDVALUE-dde30013-4f38-4076-a86f-1d21ad64734c" w:val="15.5"/>
    <w:docVar w:name="WORDVALUE-e2eed6a8-ea24-4f58-a62a-1d21a983104d" w:val="-3.0"/>
    <w:docVar w:name="WORDVALUE-e32d6d05-95ba-4e45-8d69-1d21e2ec28d1" w:val="-3.8"/>
    <w:docVar w:name="WORDVALUE-e9a8f5fe-a188-42bf-a81b-1d21a983104b" w:val="7.0"/>
    <w:docVar w:name="WORDVALUE-ecc11fb0-39ad-41e1-9ee8-1d21b1c976a6" w:val="2.3"/>
    <w:docVar w:name="WORDVALUE-f1638e14-e808-4da6-b7f2-1d21ab4e2f9d" w:val="8.1"/>
    <w:docVar w:name="WORDVALUE-f8eaec6f-1ffe-4410-9ae6-1d21ab4e2fa1" w:val="-2.6"/>
    <w:docVar w:name="WORDVALUE-f9c60764-a307-42c0-900c-1d21ab4e2f9a" w:val="15,019"/>
  </w:docVars>
  <w:rsids>
    <w:rsidRoot w:val="000540E3"/>
    <w:rsid w:val="000540E3"/>
    <w:rsid w:val="000547EE"/>
    <w:rsid w:val="000566E7"/>
    <w:rsid w:val="000870C9"/>
    <w:rsid w:val="000B223B"/>
    <w:rsid w:val="000B30F7"/>
    <w:rsid w:val="000C35B4"/>
    <w:rsid w:val="000C3BA2"/>
    <w:rsid w:val="000C7C86"/>
    <w:rsid w:val="00124B33"/>
    <w:rsid w:val="00133BCF"/>
    <w:rsid w:val="0017155B"/>
    <w:rsid w:val="001B076E"/>
    <w:rsid w:val="001B12C4"/>
    <w:rsid w:val="00280C3C"/>
    <w:rsid w:val="002D0A9C"/>
    <w:rsid w:val="003431C7"/>
    <w:rsid w:val="003447E8"/>
    <w:rsid w:val="003B2438"/>
    <w:rsid w:val="003B6194"/>
    <w:rsid w:val="004132AD"/>
    <w:rsid w:val="00424C5D"/>
    <w:rsid w:val="0046476E"/>
    <w:rsid w:val="00493DDE"/>
    <w:rsid w:val="004A2549"/>
    <w:rsid w:val="00501573"/>
    <w:rsid w:val="00530110"/>
    <w:rsid w:val="005449A5"/>
    <w:rsid w:val="005877C8"/>
    <w:rsid w:val="00591062"/>
    <w:rsid w:val="005F0F0F"/>
    <w:rsid w:val="00667FB7"/>
    <w:rsid w:val="00691D3F"/>
    <w:rsid w:val="006B1EE8"/>
    <w:rsid w:val="006B24CC"/>
    <w:rsid w:val="006C1DBE"/>
    <w:rsid w:val="006E1AEE"/>
    <w:rsid w:val="00702B7B"/>
    <w:rsid w:val="00765195"/>
    <w:rsid w:val="00771D3B"/>
    <w:rsid w:val="007862B9"/>
    <w:rsid w:val="007F6639"/>
    <w:rsid w:val="00824D60"/>
    <w:rsid w:val="008D4AC9"/>
    <w:rsid w:val="008F1805"/>
    <w:rsid w:val="00935AF1"/>
    <w:rsid w:val="009551F2"/>
    <w:rsid w:val="0097249B"/>
    <w:rsid w:val="009F3F2A"/>
    <w:rsid w:val="00A17BCA"/>
    <w:rsid w:val="00A70412"/>
    <w:rsid w:val="00A81526"/>
    <w:rsid w:val="00AB12BC"/>
    <w:rsid w:val="00AD24BE"/>
    <w:rsid w:val="00B31438"/>
    <w:rsid w:val="00B6199B"/>
    <w:rsid w:val="00B66D55"/>
    <w:rsid w:val="00B76B81"/>
    <w:rsid w:val="00B91C17"/>
    <w:rsid w:val="00BC1F25"/>
    <w:rsid w:val="00BE3900"/>
    <w:rsid w:val="00C24500"/>
    <w:rsid w:val="00C479A6"/>
    <w:rsid w:val="00C7733C"/>
    <w:rsid w:val="00C87C71"/>
    <w:rsid w:val="00CB7E76"/>
    <w:rsid w:val="00CC2AC7"/>
    <w:rsid w:val="00D003DD"/>
    <w:rsid w:val="00D00C94"/>
    <w:rsid w:val="00D6462B"/>
    <w:rsid w:val="00D75662"/>
    <w:rsid w:val="00DB0402"/>
    <w:rsid w:val="00DB3802"/>
    <w:rsid w:val="00DB7193"/>
    <w:rsid w:val="00DD227F"/>
    <w:rsid w:val="00DD3DE5"/>
    <w:rsid w:val="00DD4A3B"/>
    <w:rsid w:val="00DE6F9A"/>
    <w:rsid w:val="00DF2B6D"/>
    <w:rsid w:val="00DF57AF"/>
    <w:rsid w:val="00E44BF9"/>
    <w:rsid w:val="00ED2376"/>
    <w:rsid w:val="00EE4294"/>
    <w:rsid w:val="00F17427"/>
    <w:rsid w:val="00F2281D"/>
    <w:rsid w:val="00F31318"/>
    <w:rsid w:val="00F62E9E"/>
    <w:rsid w:val="00F729F4"/>
    <w:rsid w:val="00FB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7455B"/>
  <w15:chartTrackingRefBased/>
  <w15:docId w15:val="{D09AACEE-64FF-433C-9A3B-C3218C13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33C"/>
    <w:pPr>
      <w:spacing w:after="113" w:line="240" w:lineRule="auto"/>
    </w:pPr>
    <w:rPr>
      <w:rFonts w:ascii="Segoe UI" w:hAnsi="Segoe UI"/>
    </w:rPr>
  </w:style>
  <w:style w:type="paragraph" w:styleId="1">
    <w:name w:val="heading 1"/>
    <w:link w:val="1Char"/>
    <w:uiPriority w:val="99"/>
    <w:qFormat/>
    <w:rsid w:val="00EC4BFB"/>
    <w:pPr>
      <w:keepNext/>
      <w:spacing w:after="0" w:line="420" w:lineRule="atLeast"/>
      <w:outlineLvl w:val="0"/>
    </w:pPr>
    <w:rPr>
      <w:rFonts w:eastAsia="Times New Roman" w:cs="Arial"/>
      <w:b/>
      <w:bCs/>
      <w:kern w:val="32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01Flietext">
    <w:name w:val="_He_01_Fließtext"/>
    <w:qFormat/>
    <w:rsid w:val="00C7733C"/>
    <w:pPr>
      <w:spacing w:line="240" w:lineRule="auto"/>
    </w:pPr>
    <w:rPr>
      <w:rFonts w:ascii="Segoe UI" w:hAnsi="Segoe UI"/>
    </w:rPr>
  </w:style>
  <w:style w:type="paragraph" w:customStyle="1" w:styleId="He01FlietextAufzhlung1Ebene">
    <w:name w:val="_He_01_Fließtext Aufzählung 1. Ebene"/>
    <w:next w:val="He01Flietext"/>
    <w:qFormat/>
    <w:rsid w:val="00C7733C"/>
    <w:pPr>
      <w:numPr>
        <w:numId w:val="1"/>
      </w:numPr>
      <w:spacing w:after="113" w:line="240" w:lineRule="auto"/>
      <w:ind w:left="357" w:hanging="357"/>
    </w:pPr>
    <w:rPr>
      <w:rFonts w:ascii="Segoe UI" w:hAnsi="Segoe UI"/>
    </w:rPr>
  </w:style>
  <w:style w:type="paragraph" w:customStyle="1" w:styleId="He01FlietextAufzhlung2Ebene">
    <w:name w:val="_He_01_Fließtext Aufzählung 2. Ebene"/>
    <w:next w:val="He01Flietext"/>
    <w:qFormat/>
    <w:rsid w:val="009F3F2A"/>
    <w:pPr>
      <w:numPr>
        <w:numId w:val="3"/>
      </w:numPr>
      <w:spacing w:line="240" w:lineRule="auto"/>
    </w:pPr>
    <w:rPr>
      <w:rFonts w:ascii="Segoe UI" w:hAnsi="Segoe UI"/>
    </w:rPr>
  </w:style>
  <w:style w:type="paragraph" w:customStyle="1" w:styleId="He02berschriftEbene1">
    <w:name w:val="_He_02_Überschrift Ebene 1"/>
    <w:next w:val="He01Flietext"/>
    <w:qFormat/>
    <w:rsid w:val="006B1EE8"/>
    <w:pPr>
      <w:pageBreakBefore/>
      <w:spacing w:after="113" w:line="240" w:lineRule="auto"/>
    </w:pPr>
    <w:rPr>
      <w:rFonts w:ascii="Segoe UI" w:hAnsi="Segoe UI"/>
      <w:color w:val="D7000F"/>
      <w:sz w:val="48"/>
    </w:rPr>
  </w:style>
  <w:style w:type="paragraph" w:customStyle="1" w:styleId="He02berschriftEbene2">
    <w:name w:val="_He_02_Überschrift Ebene 2"/>
    <w:next w:val="He01Flietext"/>
    <w:qFormat/>
    <w:rsid w:val="00C7733C"/>
    <w:pPr>
      <w:spacing w:after="113" w:line="240" w:lineRule="auto"/>
    </w:pPr>
    <w:rPr>
      <w:rFonts w:ascii="Segoe UI" w:hAnsi="Segoe UI"/>
      <w:b/>
      <w:sz w:val="32"/>
    </w:rPr>
  </w:style>
  <w:style w:type="paragraph" w:customStyle="1" w:styleId="He02berschriftEbene3">
    <w:name w:val="_He_02_Überschrift Ebene 3"/>
    <w:next w:val="He01Flietext"/>
    <w:qFormat/>
    <w:rsid w:val="006B1EE8"/>
    <w:pPr>
      <w:spacing w:after="113" w:line="240" w:lineRule="auto"/>
    </w:pPr>
    <w:rPr>
      <w:rFonts w:ascii="Segoe UI" w:hAnsi="Segoe UI"/>
      <w:color w:val="D7000F"/>
      <w:sz w:val="20"/>
    </w:rPr>
  </w:style>
  <w:style w:type="paragraph" w:styleId="a3">
    <w:name w:val="header"/>
    <w:basedOn w:val="a"/>
    <w:link w:val="Char"/>
    <w:uiPriority w:val="99"/>
    <w:unhideWhenUsed/>
    <w:rsid w:val="000B223B"/>
    <w:pPr>
      <w:tabs>
        <w:tab w:val="center" w:pos="4536"/>
        <w:tab w:val="right" w:pos="9072"/>
      </w:tabs>
      <w:spacing w:after="0"/>
    </w:pPr>
  </w:style>
  <w:style w:type="character" w:customStyle="1" w:styleId="Char">
    <w:name w:val="머리글 Char"/>
    <w:basedOn w:val="a0"/>
    <w:link w:val="a3"/>
    <w:uiPriority w:val="99"/>
    <w:rsid w:val="000B223B"/>
    <w:rPr>
      <w:rFonts w:ascii="MiloSerifPro" w:hAnsi="MiloSerifPro"/>
      <w:sz w:val="18"/>
    </w:rPr>
  </w:style>
  <w:style w:type="paragraph" w:styleId="a4">
    <w:name w:val="footer"/>
    <w:basedOn w:val="a"/>
    <w:link w:val="Char0"/>
    <w:uiPriority w:val="99"/>
    <w:unhideWhenUsed/>
    <w:rsid w:val="000B223B"/>
    <w:pPr>
      <w:tabs>
        <w:tab w:val="center" w:pos="4536"/>
        <w:tab w:val="right" w:pos="9072"/>
      </w:tabs>
      <w:spacing w:after="0"/>
    </w:pPr>
  </w:style>
  <w:style w:type="character" w:customStyle="1" w:styleId="Char0">
    <w:name w:val="바닥글 Char"/>
    <w:basedOn w:val="a0"/>
    <w:link w:val="a4"/>
    <w:uiPriority w:val="99"/>
    <w:rsid w:val="000B223B"/>
    <w:rPr>
      <w:rFonts w:ascii="MiloSerifPro" w:hAnsi="MiloSerifPro"/>
      <w:sz w:val="18"/>
    </w:rPr>
  </w:style>
  <w:style w:type="table" w:styleId="a5">
    <w:name w:val="Table Grid"/>
    <w:basedOn w:val="a1"/>
    <w:uiPriority w:val="39"/>
    <w:rsid w:val="000B2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e02lischwarzClusterbold">
    <w:name w:val="T_He_02_li schwarz Cluster bold"/>
    <w:basedOn w:val="THe02lischwarzCluster"/>
    <w:qFormat/>
    <w:rsid w:val="00DE6F9A"/>
    <w:rPr>
      <w:b/>
    </w:rPr>
  </w:style>
  <w:style w:type="paragraph" w:customStyle="1" w:styleId="THe02reKopfrotbold">
    <w:name w:val="T_He_02_re Kopf rot bold"/>
    <w:next w:val="a"/>
    <w:qFormat/>
    <w:rsid w:val="006B1EE8"/>
    <w:pPr>
      <w:spacing w:after="0" w:line="240" w:lineRule="auto"/>
      <w:jc w:val="right"/>
    </w:pPr>
    <w:rPr>
      <w:rFonts w:ascii="Segoe UI" w:hAnsi="Segoe UI"/>
      <w:b/>
      <w:color w:val="E1000F"/>
      <w:sz w:val="20"/>
      <w14:numForm w14:val="lining"/>
    </w:rPr>
  </w:style>
  <w:style w:type="paragraph" w:customStyle="1" w:styleId="THe02reschwarzbold">
    <w:name w:val="T_He_02_re schwarz bold"/>
    <w:next w:val="a"/>
    <w:qFormat/>
    <w:rsid w:val="006B1EE8"/>
    <w:pPr>
      <w:spacing w:after="0" w:line="240" w:lineRule="auto"/>
      <w:jc w:val="right"/>
    </w:pPr>
    <w:rPr>
      <w:rFonts w:ascii="Segoe UI" w:hAnsi="Segoe UI"/>
      <w:b/>
      <w:color w:val="000000" w:themeColor="text1"/>
      <w:sz w:val="20"/>
      <w14:numForm w14:val="lining"/>
    </w:rPr>
  </w:style>
  <w:style w:type="paragraph" w:customStyle="1" w:styleId="THe02ligrauEinheitundFunote">
    <w:name w:val="T_He_02_li grau Einheit und Fußnote"/>
    <w:next w:val="a"/>
    <w:qFormat/>
    <w:rsid w:val="006B1EE8"/>
    <w:pPr>
      <w:spacing w:before="50" w:after="50" w:line="240" w:lineRule="auto"/>
      <w:contextualSpacing/>
    </w:pPr>
    <w:rPr>
      <w:rFonts w:ascii="Segoe UI" w:hAnsi="Segoe UI"/>
      <w:color w:val="5F6973"/>
      <w:sz w:val="20"/>
    </w:rPr>
  </w:style>
  <w:style w:type="paragraph" w:customStyle="1" w:styleId="THe02lischwarzbold">
    <w:name w:val="T_He_02_li schwarz bold"/>
    <w:next w:val="a"/>
    <w:qFormat/>
    <w:rsid w:val="006B1EE8"/>
    <w:pPr>
      <w:spacing w:after="0" w:line="240" w:lineRule="auto"/>
    </w:pPr>
    <w:rPr>
      <w:rFonts w:ascii="Segoe UI" w:hAnsi="Segoe UI"/>
      <w:b/>
      <w:color w:val="000000" w:themeColor="text1"/>
      <w:sz w:val="20"/>
    </w:rPr>
  </w:style>
  <w:style w:type="paragraph" w:customStyle="1" w:styleId="THe01berschrift">
    <w:name w:val="T_He_01_Überschrift"/>
    <w:next w:val="a"/>
    <w:qFormat/>
    <w:rsid w:val="006B1EE8"/>
    <w:pPr>
      <w:numPr>
        <w:numId w:val="2"/>
      </w:numPr>
    </w:pPr>
    <w:rPr>
      <w:rFonts w:ascii="Segoe UI" w:hAnsi="Segoe UI"/>
      <w:b/>
      <w:color w:val="5F6973"/>
      <w:sz w:val="24"/>
    </w:rPr>
  </w:style>
  <w:style w:type="paragraph" w:customStyle="1" w:styleId="THe02lischwarzCluster">
    <w:name w:val="T_He_02_li schwarz Cluster"/>
    <w:basedOn w:val="THe02lischwarz"/>
    <w:qFormat/>
    <w:rsid w:val="000B223B"/>
    <w:pPr>
      <w:spacing w:before="113"/>
    </w:pPr>
  </w:style>
  <w:style w:type="paragraph" w:customStyle="1" w:styleId="THe02reschwarz">
    <w:name w:val="T_He_02_re schwarz"/>
    <w:next w:val="a"/>
    <w:qFormat/>
    <w:rsid w:val="006B1EE8"/>
    <w:pPr>
      <w:spacing w:after="0" w:line="240" w:lineRule="auto"/>
      <w:jc w:val="right"/>
    </w:pPr>
    <w:rPr>
      <w:rFonts w:ascii="Segoe UI" w:hAnsi="Segoe UI"/>
      <w:color w:val="000000" w:themeColor="text1"/>
      <w:sz w:val="20"/>
      <w14:numForm w14:val="lining"/>
    </w:rPr>
  </w:style>
  <w:style w:type="paragraph" w:customStyle="1" w:styleId="THe02lischwarz">
    <w:name w:val="T_He_02_li schwarz"/>
    <w:next w:val="a"/>
    <w:qFormat/>
    <w:rsid w:val="006B1EE8"/>
    <w:pPr>
      <w:spacing w:after="0" w:line="240" w:lineRule="auto"/>
    </w:pPr>
    <w:rPr>
      <w:rFonts w:ascii="Segoe UI" w:hAnsi="Segoe UI"/>
      <w:sz w:val="20"/>
    </w:rPr>
  </w:style>
  <w:style w:type="paragraph" w:customStyle="1" w:styleId="THe02liFunotenummeriert">
    <w:name w:val="T_He_02_li Fußnote nummeriert"/>
    <w:qFormat/>
    <w:rsid w:val="0097249B"/>
    <w:pPr>
      <w:numPr>
        <w:ilvl w:val="1"/>
        <w:numId w:val="2"/>
      </w:numPr>
      <w:spacing w:before="20" w:after="20"/>
      <w:contextualSpacing/>
    </w:pPr>
    <w:rPr>
      <w:rFonts w:ascii="Segoe UI" w:hAnsi="Segoe UI"/>
      <w:color w:val="5F6973"/>
      <w:sz w:val="14"/>
    </w:rPr>
  </w:style>
  <w:style w:type="paragraph" w:customStyle="1" w:styleId="THe02reKopfschwarzbold">
    <w:name w:val="T_He_02_re Kopf schwarz bold"/>
    <w:basedOn w:val="THe02reKopfrotbold"/>
    <w:qFormat/>
    <w:rsid w:val="002D0A9C"/>
    <w:rPr>
      <w:color w:val="000000" w:themeColor="text1"/>
    </w:rPr>
  </w:style>
  <w:style w:type="paragraph" w:customStyle="1" w:styleId="THe02reKopfgraubold">
    <w:name w:val="T_He_02_re Kopf grau bold"/>
    <w:next w:val="He01Flietext"/>
    <w:qFormat/>
    <w:rsid w:val="006B1EE8"/>
    <w:pPr>
      <w:spacing w:after="0" w:line="240" w:lineRule="auto"/>
      <w:jc w:val="right"/>
    </w:pPr>
    <w:rPr>
      <w:rFonts w:ascii="Segoe UI" w:hAnsi="Segoe UI"/>
      <w:b/>
      <w:color w:val="5F6973"/>
      <w:sz w:val="20"/>
      <w14:numForm w14:val="lining"/>
    </w:rPr>
  </w:style>
  <w:style w:type="paragraph" w:customStyle="1" w:styleId="THe02lischwarzEinzug">
    <w:name w:val="T_He_02_li schwarz Einzug"/>
    <w:qFormat/>
    <w:rsid w:val="006B1EE8"/>
    <w:pPr>
      <w:spacing w:after="0" w:line="240" w:lineRule="auto"/>
      <w:ind w:left="170"/>
    </w:pPr>
    <w:rPr>
      <w:rFonts w:ascii="Segoe UI" w:hAnsi="Segoe UI"/>
      <w:sz w:val="20"/>
    </w:rPr>
  </w:style>
  <w:style w:type="paragraph" w:customStyle="1" w:styleId="THe02lischwarzEinzug2Ebene">
    <w:name w:val="T_He_02_li schwarz Einzug 2. Ebene"/>
    <w:qFormat/>
    <w:rsid w:val="006B1EE8"/>
    <w:pPr>
      <w:spacing w:after="0" w:line="240" w:lineRule="auto"/>
      <w:ind w:left="340"/>
    </w:pPr>
    <w:rPr>
      <w:rFonts w:ascii="Segoe UI" w:hAnsi="Segoe UI"/>
      <w:sz w:val="20"/>
    </w:rPr>
  </w:style>
  <w:style w:type="paragraph" w:customStyle="1" w:styleId="THe02miKopfrotbold">
    <w:name w:val="T_He_02_mi Kopf rot bold"/>
    <w:next w:val="He01Flietext"/>
    <w:qFormat/>
    <w:rsid w:val="006B1EE8"/>
    <w:pPr>
      <w:spacing w:after="0" w:line="240" w:lineRule="auto"/>
      <w:jc w:val="center"/>
    </w:pPr>
    <w:rPr>
      <w:rFonts w:ascii="Segoe UI" w:hAnsi="Segoe UI"/>
      <w:b/>
      <w:color w:val="E1000F"/>
      <w:sz w:val="20"/>
      <w14:numForm w14:val="lining"/>
    </w:rPr>
  </w:style>
  <w:style w:type="paragraph" w:customStyle="1" w:styleId="THe02miKopfgraubold">
    <w:name w:val="T_He_02_mi Kopf grau bold"/>
    <w:next w:val="He01Flietext"/>
    <w:qFormat/>
    <w:rsid w:val="006B1EE8"/>
    <w:pPr>
      <w:spacing w:after="0"/>
      <w:jc w:val="center"/>
    </w:pPr>
    <w:rPr>
      <w:rFonts w:ascii="Segoe UI" w:hAnsi="Segoe UI"/>
      <w:b/>
      <w:color w:val="5F6973"/>
      <w:sz w:val="20"/>
      <w14:numForm w14:val="lining"/>
    </w:rPr>
  </w:style>
  <w:style w:type="paragraph" w:customStyle="1" w:styleId="THe02liKopfschwarzbold">
    <w:name w:val="T_He_02_li Kopf schwarz bold"/>
    <w:next w:val="He01Flietext"/>
    <w:qFormat/>
    <w:rsid w:val="006B1EE8"/>
    <w:pPr>
      <w:spacing w:after="0" w:line="240" w:lineRule="auto"/>
    </w:pPr>
    <w:rPr>
      <w:rFonts w:ascii="Segoe UI" w:hAnsi="Segoe UI"/>
      <w:b/>
      <w:color w:val="000000" w:themeColor="text1"/>
      <w:sz w:val="20"/>
      <w14:numForm w14:val="lining"/>
    </w:rPr>
  </w:style>
  <w:style w:type="paragraph" w:customStyle="1" w:styleId="THe02miKopfschwarzbold">
    <w:name w:val="T_He_02_mi Kopf schwarz bold"/>
    <w:next w:val="He01Flietext"/>
    <w:qFormat/>
    <w:rsid w:val="006B1EE8"/>
    <w:pPr>
      <w:spacing w:after="0" w:line="240" w:lineRule="auto"/>
      <w:jc w:val="center"/>
    </w:pPr>
    <w:rPr>
      <w:rFonts w:ascii="Segoe UI" w:hAnsi="Segoe UI"/>
      <w:b/>
      <w:color w:val="000000" w:themeColor="text1"/>
      <w:sz w:val="20"/>
      <w14:numForm w14:val="lining"/>
    </w:rPr>
  </w:style>
  <w:style w:type="paragraph" w:customStyle="1" w:styleId="He01FlietextohneAbstand">
    <w:name w:val="_He_01_Fließtext ohne Abstand"/>
    <w:qFormat/>
    <w:rsid w:val="00C7733C"/>
    <w:pPr>
      <w:spacing w:after="0" w:line="240" w:lineRule="auto"/>
    </w:pPr>
    <w:rPr>
      <w:rFonts w:ascii="Segoe UI" w:hAnsi="Segoe UI"/>
    </w:rPr>
  </w:style>
  <w:style w:type="paragraph" w:customStyle="1" w:styleId="THe02reschwarzCluster">
    <w:name w:val="T_He_02_re schwarz Cluster"/>
    <w:qFormat/>
    <w:rsid w:val="006B1EE8"/>
    <w:pPr>
      <w:keepNext/>
      <w:spacing w:before="113" w:after="0" w:line="240" w:lineRule="auto"/>
      <w:jc w:val="right"/>
    </w:pPr>
    <w:rPr>
      <w:rFonts w:ascii="Segoe UI" w:hAnsi="Segoe UI"/>
      <w:sz w:val="20"/>
      <w14:numForm w14:val="lining"/>
    </w:rPr>
  </w:style>
  <w:style w:type="paragraph" w:customStyle="1" w:styleId="THe02reschwarzClusterbold">
    <w:name w:val="T_He_02_re schwarz Cluster bold"/>
    <w:qFormat/>
    <w:rsid w:val="000566E7"/>
    <w:pPr>
      <w:spacing w:before="113" w:after="0" w:line="240" w:lineRule="auto"/>
      <w:jc w:val="right"/>
    </w:pPr>
    <w:rPr>
      <w:rFonts w:ascii="Segoe UI" w:hAnsi="Segoe UI"/>
      <w:b/>
      <w:sz w:val="20"/>
      <w14:numForm w14:val="lining"/>
    </w:rPr>
  </w:style>
  <w:style w:type="paragraph" w:customStyle="1" w:styleId="THe02liheader">
    <w:name w:val="T_He_02_li_header"/>
    <w:qFormat/>
    <w:rsid w:val="006B1EE8"/>
    <w:pPr>
      <w:spacing w:before="120" w:after="0" w:line="240" w:lineRule="auto"/>
    </w:pPr>
    <w:rPr>
      <w:rFonts w:ascii="Segoe UI" w:hAnsi="Segoe UI"/>
      <w:b/>
      <w:color w:val="5F6973"/>
      <w:sz w:val="20"/>
    </w:rPr>
  </w:style>
  <w:style w:type="paragraph" w:customStyle="1" w:styleId="THe02reheader">
    <w:name w:val="T_He_02_re_header"/>
    <w:qFormat/>
    <w:rsid w:val="000566E7"/>
    <w:pPr>
      <w:spacing w:after="0" w:line="240" w:lineRule="auto"/>
      <w:jc w:val="right"/>
    </w:pPr>
    <w:rPr>
      <w:rFonts w:ascii="Segoe UI" w:hAnsi="Segoe UI"/>
      <w:b/>
      <w:color w:val="000000" w:themeColor="text1"/>
      <w:sz w:val="20"/>
    </w:rPr>
  </w:style>
  <w:style w:type="paragraph" w:customStyle="1" w:styleId="THe02regrey">
    <w:name w:val="T_He_02_re_grey"/>
    <w:qFormat/>
    <w:rsid w:val="000566E7"/>
    <w:pPr>
      <w:spacing w:after="0" w:line="240" w:lineRule="auto"/>
      <w:jc w:val="right"/>
    </w:pPr>
    <w:rPr>
      <w:rFonts w:ascii="Segoe UI" w:hAnsi="Segoe UI"/>
      <w:color w:val="5F6973"/>
      <w:sz w:val="20"/>
    </w:rPr>
  </w:style>
  <w:style w:type="paragraph" w:customStyle="1" w:styleId="THe03leereZeile">
    <w:name w:val="T_He_03_leere_Zeile"/>
    <w:qFormat/>
    <w:rsid w:val="000566E7"/>
    <w:pPr>
      <w:spacing w:after="0" w:line="240" w:lineRule="auto"/>
    </w:pPr>
    <w:rPr>
      <w:rFonts w:ascii="Segoe UI" w:hAnsi="Segoe UI"/>
      <w:color w:val="5F6973"/>
      <w:sz w:val="5"/>
    </w:rPr>
  </w:style>
  <w:style w:type="paragraph" w:styleId="a6">
    <w:name w:val="footnote text"/>
    <w:basedOn w:val="a"/>
    <w:link w:val="Char1"/>
    <w:uiPriority w:val="99"/>
    <w:semiHidden/>
    <w:unhideWhenUsed/>
    <w:rsid w:val="00B6199B"/>
    <w:pPr>
      <w:spacing w:after="0"/>
    </w:pPr>
    <w:rPr>
      <w:szCs w:val="20"/>
    </w:rPr>
  </w:style>
  <w:style w:type="character" w:customStyle="1" w:styleId="Char1">
    <w:name w:val="각주 텍스트 Char"/>
    <w:basedOn w:val="a0"/>
    <w:link w:val="a6"/>
    <w:uiPriority w:val="99"/>
    <w:semiHidden/>
    <w:rsid w:val="00B6199B"/>
    <w:rPr>
      <w:rFonts w:ascii="MiloSerifPro" w:hAnsi="MiloSerifPro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6199B"/>
    <w:rPr>
      <w:vertAlign w:val="superscript"/>
    </w:rPr>
  </w:style>
  <w:style w:type="character" w:customStyle="1" w:styleId="HeaderChar10">
    <w:name w:val="Header Char10"/>
    <w:uiPriority w:val="99"/>
    <w:rsid w:val="000B223B"/>
    <w:rPr>
      <w:rFonts w:ascii="MiloSerifPro" w:hAnsi="MiloSerifPro"/>
      <w:sz w:val="18"/>
    </w:rPr>
  </w:style>
  <w:style w:type="character" w:customStyle="1" w:styleId="FooterChar10">
    <w:name w:val="Footer Char10"/>
    <w:uiPriority w:val="99"/>
    <w:rsid w:val="000B223B"/>
    <w:rPr>
      <w:rFonts w:ascii="MiloSerifPro" w:hAnsi="MiloSerifPro"/>
      <w:sz w:val="18"/>
    </w:rPr>
  </w:style>
  <w:style w:type="character" w:customStyle="1" w:styleId="FootnoteTextChar10">
    <w:name w:val="Footnote Text Char10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9">
    <w:name w:val="Header Char9"/>
    <w:uiPriority w:val="99"/>
    <w:rsid w:val="000B223B"/>
    <w:rPr>
      <w:rFonts w:ascii="MiloSerifPro" w:hAnsi="MiloSerifPro"/>
      <w:sz w:val="18"/>
    </w:rPr>
  </w:style>
  <w:style w:type="character" w:customStyle="1" w:styleId="FooterChar9">
    <w:name w:val="Footer Char9"/>
    <w:uiPriority w:val="99"/>
    <w:rsid w:val="000B223B"/>
    <w:rPr>
      <w:rFonts w:ascii="MiloSerifPro" w:hAnsi="MiloSerifPro"/>
      <w:sz w:val="18"/>
    </w:rPr>
  </w:style>
  <w:style w:type="character" w:customStyle="1" w:styleId="FootnoteTextChar9">
    <w:name w:val="Footnote Text Char9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8">
    <w:name w:val="Header Char8"/>
    <w:uiPriority w:val="99"/>
    <w:rsid w:val="000B223B"/>
    <w:rPr>
      <w:rFonts w:ascii="MiloSerifPro" w:hAnsi="MiloSerifPro"/>
      <w:sz w:val="18"/>
    </w:rPr>
  </w:style>
  <w:style w:type="character" w:customStyle="1" w:styleId="FooterChar8">
    <w:name w:val="Footer Char8"/>
    <w:uiPriority w:val="99"/>
    <w:rsid w:val="000B223B"/>
    <w:rPr>
      <w:rFonts w:ascii="MiloSerifPro" w:hAnsi="MiloSerifPro"/>
      <w:sz w:val="18"/>
    </w:rPr>
  </w:style>
  <w:style w:type="character" w:customStyle="1" w:styleId="FootnoteTextChar8">
    <w:name w:val="Footnote Text Char8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7">
    <w:name w:val="Header Char7"/>
    <w:uiPriority w:val="99"/>
    <w:rsid w:val="000B223B"/>
    <w:rPr>
      <w:rFonts w:ascii="MiloSerifPro" w:hAnsi="MiloSerifPro"/>
      <w:sz w:val="18"/>
    </w:rPr>
  </w:style>
  <w:style w:type="character" w:customStyle="1" w:styleId="FooterChar7">
    <w:name w:val="Footer Char7"/>
    <w:uiPriority w:val="99"/>
    <w:rsid w:val="000B223B"/>
    <w:rPr>
      <w:rFonts w:ascii="MiloSerifPro" w:hAnsi="MiloSerifPro"/>
      <w:sz w:val="18"/>
    </w:rPr>
  </w:style>
  <w:style w:type="character" w:customStyle="1" w:styleId="FootnoteTextChar7">
    <w:name w:val="Footnote Text Char7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6">
    <w:name w:val="Header Char6"/>
    <w:uiPriority w:val="99"/>
    <w:rsid w:val="000B223B"/>
    <w:rPr>
      <w:rFonts w:ascii="MiloSerifPro" w:hAnsi="MiloSerifPro"/>
      <w:sz w:val="18"/>
    </w:rPr>
  </w:style>
  <w:style w:type="character" w:customStyle="1" w:styleId="FooterChar6">
    <w:name w:val="Footer Char6"/>
    <w:uiPriority w:val="99"/>
    <w:rsid w:val="000B223B"/>
    <w:rPr>
      <w:rFonts w:ascii="MiloSerifPro" w:hAnsi="MiloSerifPro"/>
      <w:sz w:val="18"/>
    </w:rPr>
  </w:style>
  <w:style w:type="character" w:customStyle="1" w:styleId="FootnoteTextChar6">
    <w:name w:val="Footnote Text Char6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5">
    <w:name w:val="Header Char5"/>
    <w:uiPriority w:val="99"/>
    <w:rsid w:val="000B223B"/>
    <w:rPr>
      <w:rFonts w:ascii="MiloSerifPro" w:hAnsi="MiloSerifPro"/>
      <w:sz w:val="18"/>
    </w:rPr>
  </w:style>
  <w:style w:type="character" w:customStyle="1" w:styleId="FooterChar5">
    <w:name w:val="Footer Char5"/>
    <w:uiPriority w:val="99"/>
    <w:rsid w:val="000B223B"/>
    <w:rPr>
      <w:rFonts w:ascii="MiloSerifPro" w:hAnsi="MiloSerifPro"/>
      <w:sz w:val="18"/>
    </w:rPr>
  </w:style>
  <w:style w:type="character" w:customStyle="1" w:styleId="FootnoteTextChar5">
    <w:name w:val="Footnote Text Char5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4">
    <w:name w:val="Header Char4"/>
    <w:uiPriority w:val="99"/>
    <w:rsid w:val="000B223B"/>
    <w:rPr>
      <w:rFonts w:ascii="MiloSerifPro" w:hAnsi="MiloSerifPro"/>
      <w:sz w:val="18"/>
    </w:rPr>
  </w:style>
  <w:style w:type="character" w:customStyle="1" w:styleId="FooterChar4">
    <w:name w:val="Footer Char4"/>
    <w:uiPriority w:val="99"/>
    <w:rsid w:val="000B223B"/>
    <w:rPr>
      <w:rFonts w:ascii="MiloSerifPro" w:hAnsi="MiloSerifPro"/>
      <w:sz w:val="18"/>
    </w:rPr>
  </w:style>
  <w:style w:type="character" w:customStyle="1" w:styleId="FootnoteTextChar4">
    <w:name w:val="Footnote Text Char4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3">
    <w:name w:val="Header Char3"/>
    <w:uiPriority w:val="99"/>
    <w:rsid w:val="000B223B"/>
    <w:rPr>
      <w:rFonts w:ascii="MiloSerifPro" w:hAnsi="MiloSerifPro"/>
      <w:sz w:val="18"/>
    </w:rPr>
  </w:style>
  <w:style w:type="character" w:customStyle="1" w:styleId="FooterChar3">
    <w:name w:val="Footer Char3"/>
    <w:uiPriority w:val="99"/>
    <w:rsid w:val="000B223B"/>
    <w:rPr>
      <w:rFonts w:ascii="MiloSerifPro" w:hAnsi="MiloSerifPro"/>
      <w:sz w:val="18"/>
    </w:rPr>
  </w:style>
  <w:style w:type="character" w:customStyle="1" w:styleId="FootnoteTextChar3">
    <w:name w:val="Footnote Text Char3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2">
    <w:name w:val="Header Char2"/>
    <w:uiPriority w:val="99"/>
    <w:rsid w:val="000B223B"/>
    <w:rPr>
      <w:rFonts w:ascii="MiloSerifPro" w:hAnsi="MiloSerifPro"/>
      <w:sz w:val="18"/>
    </w:rPr>
  </w:style>
  <w:style w:type="character" w:customStyle="1" w:styleId="FooterChar2">
    <w:name w:val="Footer Char2"/>
    <w:uiPriority w:val="99"/>
    <w:rsid w:val="000B223B"/>
    <w:rPr>
      <w:rFonts w:ascii="MiloSerifPro" w:hAnsi="MiloSerifPro"/>
      <w:sz w:val="18"/>
    </w:rPr>
  </w:style>
  <w:style w:type="character" w:customStyle="1" w:styleId="FootnoteTextChar2">
    <w:name w:val="Footnote Text Char2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1">
    <w:name w:val="Header Char1"/>
    <w:uiPriority w:val="99"/>
    <w:rsid w:val="000B223B"/>
    <w:rPr>
      <w:rFonts w:ascii="MiloSerifPro" w:hAnsi="MiloSerifPro"/>
      <w:sz w:val="18"/>
    </w:rPr>
  </w:style>
  <w:style w:type="character" w:customStyle="1" w:styleId="FooterChar1">
    <w:name w:val="Footer Char1"/>
    <w:uiPriority w:val="99"/>
    <w:rsid w:val="000B223B"/>
    <w:rPr>
      <w:rFonts w:ascii="MiloSerifPro" w:hAnsi="MiloSerifPro"/>
      <w:sz w:val="18"/>
    </w:rPr>
  </w:style>
  <w:style w:type="character" w:customStyle="1" w:styleId="FootnoteTextChar1">
    <w:name w:val="Footnote Text Char1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">
    <w:name w:val="Header Char"/>
    <w:uiPriority w:val="99"/>
    <w:rsid w:val="00300E4A"/>
    <w:rPr>
      <w:rFonts w:ascii="Segoe UI" w:hAnsi="Segoe UI"/>
    </w:rPr>
  </w:style>
  <w:style w:type="character" w:customStyle="1" w:styleId="FooterChar">
    <w:name w:val="Footer Char"/>
    <w:uiPriority w:val="99"/>
    <w:rsid w:val="00300E4A"/>
    <w:rPr>
      <w:rFonts w:ascii="Segoe UI" w:hAnsi="Segoe UI"/>
    </w:rPr>
  </w:style>
  <w:style w:type="character" w:customStyle="1" w:styleId="FootnoteTextChar">
    <w:name w:val="Footnote Text Char"/>
    <w:uiPriority w:val="99"/>
    <w:semiHidden/>
    <w:rsid w:val="00300E4A"/>
    <w:rPr>
      <w:rFonts w:ascii="Segoe UI" w:hAnsi="Segoe UI"/>
      <w:szCs w:val="20"/>
    </w:rPr>
  </w:style>
  <w:style w:type="character" w:customStyle="1" w:styleId="1Char">
    <w:name w:val="제목 1 Char"/>
    <w:link w:val="1"/>
    <w:uiPriority w:val="99"/>
    <w:rsid w:val="00EC4BFB"/>
    <w:rPr>
      <w:rFonts w:ascii="Arial" w:eastAsia="Times New Roman" w:hAnsi="Arial" w:cs="Arial"/>
      <w:b/>
      <w:bCs/>
      <w:kern w:val="32"/>
      <w:sz w:val="36"/>
      <w:szCs w:val="32"/>
    </w:rPr>
  </w:style>
  <w:style w:type="character" w:styleId="a8">
    <w:name w:val="annotation reference"/>
    <w:uiPriority w:val="99"/>
    <w:semiHidden/>
    <w:unhideWhenUsed/>
    <w:rsid w:val="00294BCE"/>
    <w:rPr>
      <w:sz w:val="16"/>
      <w:szCs w:val="16"/>
    </w:rPr>
  </w:style>
  <w:style w:type="character" w:customStyle="1" w:styleId="Char2">
    <w:name w:val="메모 텍스트 Char"/>
    <w:link w:val="a9"/>
    <w:uiPriority w:val="99"/>
    <w:semiHidden/>
    <w:rsid w:val="00294BCE"/>
    <w:rPr>
      <w:rFonts w:ascii="Arial" w:hAnsi="Arial"/>
      <w:sz w:val="20"/>
      <w:szCs w:val="20"/>
    </w:rPr>
  </w:style>
  <w:style w:type="character" w:customStyle="1" w:styleId="Char3">
    <w:name w:val="메모 주제 Char"/>
    <w:basedOn w:val="Char2"/>
    <w:link w:val="aa"/>
    <w:uiPriority w:val="99"/>
    <w:semiHidden/>
    <w:rsid w:val="00294BCE"/>
    <w:rPr>
      <w:rFonts w:ascii="Arial" w:hAnsi="Arial"/>
      <w:b/>
      <w:bCs/>
      <w:sz w:val="20"/>
      <w:szCs w:val="20"/>
    </w:rPr>
  </w:style>
  <w:style w:type="character" w:customStyle="1" w:styleId="Char4">
    <w:name w:val="풍선 도움말 텍스트 Char"/>
    <w:link w:val="ab"/>
    <w:uiPriority w:val="99"/>
    <w:semiHidden/>
    <w:rsid w:val="00294BCE"/>
    <w:rPr>
      <w:rFonts w:ascii="Segoe UI" w:hAnsi="Segoe UI" w:cs="Segoe UI"/>
      <w:sz w:val="18"/>
      <w:szCs w:val="18"/>
    </w:rPr>
  </w:style>
  <w:style w:type="character" w:styleId="ac">
    <w:name w:val="Strong"/>
    <w:uiPriority w:val="22"/>
    <w:qFormat/>
    <w:rsid w:val="00FF51C3"/>
    <w:rPr>
      <w:b/>
      <w:bCs/>
    </w:rPr>
  </w:style>
  <w:style w:type="paragraph" w:styleId="a9">
    <w:name w:val="annotation text"/>
    <w:link w:val="Char2"/>
    <w:uiPriority w:val="99"/>
    <w:semiHidden/>
    <w:unhideWhenUsed/>
    <w:rsid w:val="00294BCE"/>
    <w:pPr>
      <w:spacing w:line="240" w:lineRule="auto"/>
    </w:pPr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94BCE"/>
    <w:rPr>
      <w:b/>
      <w:bCs/>
    </w:rPr>
  </w:style>
  <w:style w:type="paragraph" w:styleId="ab">
    <w:name w:val="Balloon Text"/>
    <w:link w:val="Char4"/>
    <w:uiPriority w:val="99"/>
    <w:semiHidden/>
    <w:unhideWhenUsed/>
    <w:rsid w:val="00294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HeaderChar16">
    <w:name w:val="Header Char16"/>
    <w:uiPriority w:val="99"/>
    <w:rsid w:val="000B223B"/>
    <w:rPr>
      <w:rFonts w:ascii="MiloSerifPro" w:hAnsi="MiloSerifPro"/>
      <w:sz w:val="18"/>
    </w:rPr>
  </w:style>
  <w:style w:type="character" w:customStyle="1" w:styleId="FooterChar16">
    <w:name w:val="Footer Char16"/>
    <w:uiPriority w:val="99"/>
    <w:rsid w:val="000B223B"/>
    <w:rPr>
      <w:rFonts w:ascii="MiloSerifPro" w:hAnsi="MiloSerifPro"/>
      <w:sz w:val="18"/>
    </w:rPr>
  </w:style>
  <w:style w:type="character" w:customStyle="1" w:styleId="FootnoteTextChar16">
    <w:name w:val="Footnote Text Char16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15">
    <w:name w:val="Header Char15"/>
    <w:uiPriority w:val="99"/>
    <w:rsid w:val="000B223B"/>
    <w:rPr>
      <w:rFonts w:ascii="MiloSerifPro" w:hAnsi="MiloSerifPro"/>
      <w:sz w:val="18"/>
    </w:rPr>
  </w:style>
  <w:style w:type="character" w:customStyle="1" w:styleId="FooterChar15">
    <w:name w:val="Footer Char15"/>
    <w:uiPriority w:val="99"/>
    <w:rsid w:val="000B223B"/>
    <w:rPr>
      <w:rFonts w:ascii="MiloSerifPro" w:hAnsi="MiloSerifPro"/>
      <w:sz w:val="18"/>
    </w:rPr>
  </w:style>
  <w:style w:type="character" w:customStyle="1" w:styleId="FootnoteTextChar15">
    <w:name w:val="Footnote Text Char15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14">
    <w:name w:val="Header Char14"/>
    <w:uiPriority w:val="99"/>
    <w:rsid w:val="000B223B"/>
    <w:rPr>
      <w:rFonts w:ascii="MiloSerifPro" w:hAnsi="MiloSerifPro"/>
      <w:sz w:val="18"/>
    </w:rPr>
  </w:style>
  <w:style w:type="character" w:customStyle="1" w:styleId="FooterChar14">
    <w:name w:val="Footer Char14"/>
    <w:uiPriority w:val="99"/>
    <w:rsid w:val="000B223B"/>
    <w:rPr>
      <w:rFonts w:ascii="MiloSerifPro" w:hAnsi="MiloSerifPro"/>
      <w:sz w:val="18"/>
    </w:rPr>
  </w:style>
  <w:style w:type="character" w:customStyle="1" w:styleId="FootnoteTextChar14">
    <w:name w:val="Footnote Text Char14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13">
    <w:name w:val="Header Char13"/>
    <w:uiPriority w:val="99"/>
    <w:rsid w:val="000B223B"/>
    <w:rPr>
      <w:rFonts w:ascii="MiloSerifPro" w:hAnsi="MiloSerifPro"/>
      <w:sz w:val="18"/>
    </w:rPr>
  </w:style>
  <w:style w:type="character" w:customStyle="1" w:styleId="FooterChar13">
    <w:name w:val="Footer Char13"/>
    <w:uiPriority w:val="99"/>
    <w:rsid w:val="000B223B"/>
    <w:rPr>
      <w:rFonts w:ascii="MiloSerifPro" w:hAnsi="MiloSerifPro"/>
      <w:sz w:val="18"/>
    </w:rPr>
  </w:style>
  <w:style w:type="character" w:customStyle="1" w:styleId="FootnoteTextChar13">
    <w:name w:val="Footnote Text Char13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12">
    <w:name w:val="Header Char12"/>
    <w:uiPriority w:val="99"/>
    <w:rsid w:val="000B223B"/>
    <w:rPr>
      <w:rFonts w:ascii="MiloSerifPro" w:hAnsi="MiloSerifPro"/>
      <w:sz w:val="18"/>
    </w:rPr>
  </w:style>
  <w:style w:type="character" w:customStyle="1" w:styleId="FooterChar12">
    <w:name w:val="Footer Char12"/>
    <w:uiPriority w:val="99"/>
    <w:rsid w:val="000B223B"/>
    <w:rPr>
      <w:rFonts w:ascii="MiloSerifPro" w:hAnsi="MiloSerifPro"/>
      <w:sz w:val="18"/>
    </w:rPr>
  </w:style>
  <w:style w:type="character" w:customStyle="1" w:styleId="FootnoteTextChar12">
    <w:name w:val="Footnote Text Char12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11">
    <w:name w:val="Header Char11"/>
    <w:uiPriority w:val="99"/>
    <w:rsid w:val="000B223B"/>
    <w:rPr>
      <w:rFonts w:ascii="MiloSerifPro" w:hAnsi="MiloSerifPro"/>
      <w:sz w:val="18"/>
    </w:rPr>
  </w:style>
  <w:style w:type="character" w:customStyle="1" w:styleId="FooterChar11">
    <w:name w:val="Footer Char11"/>
    <w:uiPriority w:val="99"/>
    <w:rsid w:val="000B223B"/>
    <w:rPr>
      <w:rFonts w:ascii="MiloSerifPro" w:hAnsi="MiloSerifPro"/>
      <w:sz w:val="18"/>
    </w:rPr>
  </w:style>
  <w:style w:type="character" w:customStyle="1" w:styleId="FootnoteTextChar11">
    <w:name w:val="Footnote Text Char11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19">
    <w:name w:val="Header Char19"/>
    <w:uiPriority w:val="99"/>
    <w:rsid w:val="000B223B"/>
    <w:rPr>
      <w:rFonts w:ascii="MiloSerifPro" w:hAnsi="MiloSerifPro"/>
      <w:sz w:val="18"/>
    </w:rPr>
  </w:style>
  <w:style w:type="character" w:customStyle="1" w:styleId="FooterChar19">
    <w:name w:val="Footer Char19"/>
    <w:uiPriority w:val="99"/>
    <w:rsid w:val="000B223B"/>
    <w:rPr>
      <w:rFonts w:ascii="MiloSerifPro" w:hAnsi="MiloSerifPro"/>
      <w:sz w:val="18"/>
    </w:rPr>
  </w:style>
  <w:style w:type="character" w:customStyle="1" w:styleId="FootnoteTextChar19">
    <w:name w:val="Footnote Text Char19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CommentTextChar">
    <w:name w:val="Comment Text Char"/>
    <w:uiPriority w:val="99"/>
    <w:semiHidden/>
    <w:rsid w:val="00435F2B"/>
    <w:rPr>
      <w:rFonts w:ascii="Arial" w:hAnsi="Arial"/>
      <w:sz w:val="20"/>
      <w:szCs w:val="20"/>
    </w:rPr>
  </w:style>
  <w:style w:type="character" w:customStyle="1" w:styleId="CommentSubjectChar">
    <w:name w:val="Comment Subject Char"/>
    <w:basedOn w:val="CommentTextChar"/>
    <w:uiPriority w:val="99"/>
    <w:semiHidden/>
    <w:rsid w:val="00435F2B"/>
    <w:rPr>
      <w:rFonts w:ascii="Arial" w:hAnsi="Arial"/>
      <w:b/>
      <w:bCs/>
      <w:sz w:val="20"/>
      <w:szCs w:val="20"/>
    </w:rPr>
  </w:style>
  <w:style w:type="character" w:customStyle="1" w:styleId="BalloonTextChar">
    <w:name w:val="Balloon Text Char"/>
    <w:uiPriority w:val="99"/>
    <w:semiHidden/>
    <w:rsid w:val="00435F2B"/>
    <w:rPr>
      <w:rFonts w:ascii="Segoe UI" w:hAnsi="Segoe UI" w:cs="Segoe UI"/>
      <w:sz w:val="18"/>
      <w:szCs w:val="18"/>
    </w:rPr>
  </w:style>
  <w:style w:type="character" w:customStyle="1" w:styleId="KommentartextZchn2">
    <w:name w:val="Kommentartext Zchn2"/>
    <w:uiPriority w:val="99"/>
    <w:semiHidden/>
    <w:rsid w:val="00435F2B"/>
    <w:rPr>
      <w:rFonts w:ascii="Arial" w:hAnsi="Arial"/>
      <w:sz w:val="20"/>
      <w:szCs w:val="20"/>
    </w:rPr>
  </w:style>
  <w:style w:type="character" w:customStyle="1" w:styleId="KommentarthemaZchn2">
    <w:name w:val="Kommentarthema Zchn2"/>
    <w:basedOn w:val="KommentartextZchn2"/>
    <w:uiPriority w:val="99"/>
    <w:semiHidden/>
    <w:rsid w:val="00435F2B"/>
    <w:rPr>
      <w:rFonts w:ascii="Arial" w:hAnsi="Arial"/>
      <w:b/>
      <w:bCs/>
      <w:sz w:val="20"/>
      <w:szCs w:val="20"/>
    </w:rPr>
  </w:style>
  <w:style w:type="character" w:customStyle="1" w:styleId="SprechblasentextZchn2">
    <w:name w:val="Sprechblasentext Zchn2"/>
    <w:uiPriority w:val="99"/>
    <w:semiHidden/>
    <w:rsid w:val="00435F2B"/>
    <w:rPr>
      <w:rFonts w:ascii="Segoe UI" w:hAnsi="Segoe UI" w:cs="Segoe UI"/>
      <w:sz w:val="18"/>
      <w:szCs w:val="18"/>
    </w:rPr>
  </w:style>
  <w:style w:type="character" w:customStyle="1" w:styleId="KommentartextZchn1">
    <w:name w:val="Kommentartext Zchn1"/>
    <w:uiPriority w:val="99"/>
    <w:semiHidden/>
    <w:rsid w:val="00435F2B"/>
    <w:rPr>
      <w:rFonts w:ascii="Arial" w:hAnsi="Arial"/>
      <w:sz w:val="20"/>
      <w:szCs w:val="20"/>
    </w:rPr>
  </w:style>
  <w:style w:type="character" w:customStyle="1" w:styleId="KommentarthemaZchn1">
    <w:name w:val="Kommentarthema Zchn1"/>
    <w:basedOn w:val="KommentartextZchn1"/>
    <w:uiPriority w:val="99"/>
    <w:semiHidden/>
    <w:rsid w:val="00435F2B"/>
    <w:rPr>
      <w:rFonts w:ascii="Arial" w:hAnsi="Arial"/>
      <w:b/>
      <w:bCs/>
      <w:sz w:val="20"/>
      <w:szCs w:val="20"/>
    </w:rPr>
  </w:style>
  <w:style w:type="character" w:customStyle="1" w:styleId="SprechblasentextZchn1">
    <w:name w:val="Sprechblasentext Zchn1"/>
    <w:uiPriority w:val="99"/>
    <w:semiHidden/>
    <w:rsid w:val="00435F2B"/>
    <w:rPr>
      <w:rFonts w:ascii="Segoe UI" w:hAnsi="Segoe UI" w:cs="Segoe UI"/>
      <w:sz w:val="18"/>
      <w:szCs w:val="18"/>
    </w:rPr>
  </w:style>
  <w:style w:type="character" w:customStyle="1" w:styleId="HeaderChar18">
    <w:name w:val="Header Char18"/>
    <w:uiPriority w:val="99"/>
    <w:rsid w:val="000B223B"/>
    <w:rPr>
      <w:rFonts w:ascii="MiloSerifPro" w:hAnsi="MiloSerifPro"/>
      <w:sz w:val="18"/>
    </w:rPr>
  </w:style>
  <w:style w:type="character" w:customStyle="1" w:styleId="FooterChar18">
    <w:name w:val="Footer Char18"/>
    <w:uiPriority w:val="99"/>
    <w:rsid w:val="000B223B"/>
    <w:rPr>
      <w:rFonts w:ascii="MiloSerifPro" w:hAnsi="MiloSerifPro"/>
      <w:sz w:val="18"/>
    </w:rPr>
  </w:style>
  <w:style w:type="character" w:customStyle="1" w:styleId="FootnoteTextChar18">
    <w:name w:val="Footnote Text Char18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17">
    <w:name w:val="Header Char17"/>
    <w:uiPriority w:val="99"/>
    <w:rsid w:val="000B223B"/>
    <w:rPr>
      <w:rFonts w:ascii="MiloSerifPro" w:hAnsi="MiloSerifPro"/>
      <w:sz w:val="18"/>
    </w:rPr>
  </w:style>
  <w:style w:type="character" w:customStyle="1" w:styleId="FooterChar17">
    <w:name w:val="Footer Char17"/>
    <w:uiPriority w:val="99"/>
    <w:rsid w:val="000B223B"/>
    <w:rPr>
      <w:rFonts w:ascii="MiloSerifPro" w:hAnsi="MiloSerifPro"/>
      <w:sz w:val="18"/>
    </w:rPr>
  </w:style>
  <w:style w:type="character" w:customStyle="1" w:styleId="FootnoteTextChar17">
    <w:name w:val="Footnote Text Char17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CommentTextChar3">
    <w:name w:val="Comment Text Char3"/>
    <w:uiPriority w:val="99"/>
    <w:semiHidden/>
    <w:rsid w:val="00435F2B"/>
    <w:rPr>
      <w:rFonts w:ascii="Arial" w:hAnsi="Arial"/>
      <w:sz w:val="20"/>
      <w:szCs w:val="20"/>
    </w:rPr>
  </w:style>
  <w:style w:type="character" w:customStyle="1" w:styleId="CommentSubjectChar3">
    <w:name w:val="Comment Subject Char3"/>
    <w:basedOn w:val="CommentTextChar3"/>
    <w:uiPriority w:val="99"/>
    <w:semiHidden/>
    <w:rsid w:val="00435F2B"/>
    <w:rPr>
      <w:rFonts w:ascii="Arial" w:hAnsi="Arial"/>
      <w:b/>
      <w:bCs/>
      <w:sz w:val="20"/>
      <w:szCs w:val="20"/>
    </w:rPr>
  </w:style>
  <w:style w:type="character" w:customStyle="1" w:styleId="BalloonTextChar3">
    <w:name w:val="Balloon Text Char3"/>
    <w:uiPriority w:val="99"/>
    <w:semiHidden/>
    <w:rsid w:val="00435F2B"/>
    <w:rPr>
      <w:rFonts w:ascii="Segoe UI" w:hAnsi="Segoe UI" w:cs="Segoe UI"/>
      <w:sz w:val="18"/>
      <w:szCs w:val="18"/>
    </w:rPr>
  </w:style>
  <w:style w:type="character" w:customStyle="1" w:styleId="CommentTextChar2">
    <w:name w:val="Comment Text Char2"/>
    <w:uiPriority w:val="99"/>
    <w:semiHidden/>
    <w:rsid w:val="00435F2B"/>
    <w:rPr>
      <w:rFonts w:ascii="Arial" w:hAnsi="Arial"/>
      <w:sz w:val="20"/>
      <w:szCs w:val="20"/>
    </w:rPr>
  </w:style>
  <w:style w:type="character" w:customStyle="1" w:styleId="CommentSubjectChar2">
    <w:name w:val="Comment Subject Char2"/>
    <w:basedOn w:val="CommentTextChar2"/>
    <w:uiPriority w:val="99"/>
    <w:semiHidden/>
    <w:rsid w:val="00435F2B"/>
    <w:rPr>
      <w:rFonts w:ascii="Arial" w:hAnsi="Arial"/>
      <w:b/>
      <w:bCs/>
      <w:sz w:val="20"/>
      <w:szCs w:val="20"/>
    </w:rPr>
  </w:style>
  <w:style w:type="character" w:customStyle="1" w:styleId="BalloonTextChar2">
    <w:name w:val="Balloon Text Char2"/>
    <w:uiPriority w:val="99"/>
    <w:semiHidden/>
    <w:rsid w:val="00435F2B"/>
    <w:rPr>
      <w:rFonts w:ascii="Segoe UI" w:hAnsi="Segoe UI" w:cs="Segoe UI"/>
      <w:sz w:val="18"/>
      <w:szCs w:val="18"/>
    </w:rPr>
  </w:style>
  <w:style w:type="character" w:customStyle="1" w:styleId="CommentTextChar1">
    <w:name w:val="Comment Text Char1"/>
    <w:uiPriority w:val="99"/>
    <w:semiHidden/>
    <w:rsid w:val="00435F2B"/>
    <w:rPr>
      <w:rFonts w:ascii="Arial" w:hAnsi="Arial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435F2B"/>
    <w:rPr>
      <w:rFonts w:ascii="Arial" w:hAnsi="Arial"/>
      <w:b/>
      <w:bCs/>
      <w:sz w:val="20"/>
      <w:szCs w:val="20"/>
    </w:rPr>
  </w:style>
  <w:style w:type="character" w:customStyle="1" w:styleId="BalloonTextChar1">
    <w:name w:val="Balloon Text Char1"/>
    <w:uiPriority w:val="99"/>
    <w:semiHidden/>
    <w:rsid w:val="00435F2B"/>
    <w:rPr>
      <w:rFonts w:ascii="Segoe UI" w:hAnsi="Segoe UI" w:cs="Segoe UI"/>
      <w:sz w:val="18"/>
      <w:szCs w:val="18"/>
    </w:rPr>
  </w:style>
  <w:style w:type="character" w:customStyle="1" w:styleId="HeaderChar20">
    <w:name w:val="Header Char20"/>
    <w:uiPriority w:val="99"/>
    <w:rsid w:val="000B223B"/>
    <w:rPr>
      <w:rFonts w:ascii="MiloSerifPro" w:hAnsi="MiloSerifPro"/>
      <w:sz w:val="18"/>
    </w:rPr>
  </w:style>
  <w:style w:type="character" w:customStyle="1" w:styleId="FooterChar20">
    <w:name w:val="Footer Char20"/>
    <w:uiPriority w:val="99"/>
    <w:rsid w:val="000B223B"/>
    <w:rPr>
      <w:rFonts w:ascii="MiloSerifPro" w:hAnsi="MiloSerifPro"/>
      <w:sz w:val="18"/>
    </w:rPr>
  </w:style>
  <w:style w:type="character" w:customStyle="1" w:styleId="FootnoteTextChar20">
    <w:name w:val="Footnote Text Char20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CommentTextChar5">
    <w:name w:val="Comment Text Char5"/>
    <w:uiPriority w:val="99"/>
    <w:semiHidden/>
    <w:rsid w:val="00435F2B"/>
    <w:rPr>
      <w:rFonts w:ascii="Arial" w:hAnsi="Arial"/>
      <w:sz w:val="20"/>
      <w:szCs w:val="20"/>
    </w:rPr>
  </w:style>
  <w:style w:type="character" w:customStyle="1" w:styleId="CommentSubjectChar5">
    <w:name w:val="Comment Subject Char5"/>
    <w:basedOn w:val="CommentTextChar5"/>
    <w:uiPriority w:val="99"/>
    <w:semiHidden/>
    <w:rsid w:val="00435F2B"/>
    <w:rPr>
      <w:rFonts w:ascii="Arial" w:hAnsi="Arial"/>
      <w:b/>
      <w:bCs/>
      <w:sz w:val="20"/>
      <w:szCs w:val="20"/>
    </w:rPr>
  </w:style>
  <w:style w:type="character" w:customStyle="1" w:styleId="BalloonTextChar5">
    <w:name w:val="Balloon Text Char5"/>
    <w:uiPriority w:val="99"/>
    <w:semiHidden/>
    <w:rsid w:val="00435F2B"/>
    <w:rPr>
      <w:rFonts w:ascii="Segoe UI" w:hAnsi="Segoe UI" w:cs="Segoe UI"/>
      <w:sz w:val="18"/>
      <w:szCs w:val="18"/>
    </w:rPr>
  </w:style>
  <w:style w:type="character" w:customStyle="1" w:styleId="CommentTextChar4">
    <w:name w:val="Comment Text Char4"/>
    <w:uiPriority w:val="99"/>
    <w:semiHidden/>
    <w:rsid w:val="00435F2B"/>
    <w:rPr>
      <w:rFonts w:ascii="Arial" w:hAnsi="Arial"/>
      <w:sz w:val="20"/>
      <w:szCs w:val="20"/>
    </w:rPr>
  </w:style>
  <w:style w:type="character" w:customStyle="1" w:styleId="CommentSubjectChar4">
    <w:name w:val="Comment Subject Char4"/>
    <w:basedOn w:val="CommentTextChar4"/>
    <w:uiPriority w:val="99"/>
    <w:semiHidden/>
    <w:rsid w:val="00435F2B"/>
    <w:rPr>
      <w:rFonts w:ascii="Arial" w:hAnsi="Arial"/>
      <w:b/>
      <w:bCs/>
      <w:sz w:val="20"/>
      <w:szCs w:val="20"/>
    </w:rPr>
  </w:style>
  <w:style w:type="character" w:customStyle="1" w:styleId="BalloonTextChar4">
    <w:name w:val="Balloon Text Char4"/>
    <w:uiPriority w:val="99"/>
    <w:semiHidden/>
    <w:rsid w:val="00435F2B"/>
    <w:rPr>
      <w:rFonts w:ascii="Segoe UI" w:hAnsi="Segoe UI" w:cs="Segoe UI"/>
      <w:sz w:val="18"/>
      <w:szCs w:val="18"/>
    </w:rPr>
  </w:style>
  <w:style w:type="character" w:customStyle="1" w:styleId="HeaderChar22">
    <w:name w:val="Header Char22"/>
    <w:uiPriority w:val="99"/>
    <w:rsid w:val="000B223B"/>
    <w:rPr>
      <w:rFonts w:ascii="MiloSerifPro" w:hAnsi="MiloSerifPro"/>
      <w:sz w:val="18"/>
    </w:rPr>
  </w:style>
  <w:style w:type="character" w:customStyle="1" w:styleId="FooterChar22">
    <w:name w:val="Footer Char22"/>
    <w:uiPriority w:val="99"/>
    <w:rsid w:val="000B223B"/>
    <w:rPr>
      <w:rFonts w:ascii="MiloSerifPro" w:hAnsi="MiloSerifPro"/>
      <w:sz w:val="18"/>
    </w:rPr>
  </w:style>
  <w:style w:type="character" w:customStyle="1" w:styleId="FootnoteTextChar22">
    <w:name w:val="Footnote Text Char22"/>
    <w:uiPriority w:val="99"/>
    <w:semiHidden/>
    <w:rsid w:val="00B6199B"/>
    <w:rPr>
      <w:rFonts w:ascii="MiloSerifPro" w:hAnsi="MiloSerifPro"/>
      <w:sz w:val="20"/>
      <w:szCs w:val="20"/>
    </w:rPr>
  </w:style>
  <w:style w:type="character" w:customStyle="1" w:styleId="HeaderChar21">
    <w:name w:val="Header Char21"/>
    <w:uiPriority w:val="99"/>
    <w:rsid w:val="000B223B"/>
    <w:rPr>
      <w:rFonts w:ascii="MiloSerifPro" w:hAnsi="MiloSerifPro"/>
      <w:sz w:val="18"/>
    </w:rPr>
  </w:style>
  <w:style w:type="character" w:customStyle="1" w:styleId="FooterChar21">
    <w:name w:val="Footer Char21"/>
    <w:uiPriority w:val="99"/>
    <w:rsid w:val="000B223B"/>
    <w:rPr>
      <w:rFonts w:ascii="MiloSerifPro" w:hAnsi="MiloSerifPro"/>
      <w:sz w:val="18"/>
    </w:rPr>
  </w:style>
  <w:style w:type="character" w:customStyle="1" w:styleId="FootnoteTextChar21">
    <w:name w:val="Footnote Text Char21"/>
    <w:uiPriority w:val="99"/>
    <w:semiHidden/>
    <w:rsid w:val="00B6199B"/>
    <w:rPr>
      <w:rFonts w:ascii="MiloSerifPro" w:hAnsi="MiloSerifPro"/>
      <w:sz w:val="20"/>
      <w:szCs w:val="20"/>
    </w:rPr>
  </w:style>
  <w:style w:type="character" w:styleId="ad">
    <w:name w:val="Hyperlink"/>
    <w:uiPriority w:val="99"/>
    <w:semiHidden/>
    <w:unhideWhenUsed/>
    <w:rsid w:val="00995C53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0566E6"/>
    <w:rPr>
      <w:color w:val="605E5C"/>
      <w:shd w:val="clear" w:color="auto" w:fill="E1DFDD"/>
    </w:rPr>
  </w:style>
  <w:style w:type="paragraph" w:styleId="af">
    <w:name w:val="List Paragraph"/>
    <w:uiPriority w:val="34"/>
    <w:qFormat/>
    <w:rsid w:val="00F95E53"/>
    <w:pPr>
      <w:spacing w:after="0" w:line="240" w:lineRule="auto"/>
      <w:ind w:left="720"/>
      <w:contextualSpacing/>
    </w:pPr>
    <w:rPr>
      <w:rFonts w:ascii="Calibri" w:eastAsia="Calibri" w:hAnsi="Calibri" w:cs="Times New Roman"/>
      <w:szCs w:val="24"/>
    </w:rPr>
  </w:style>
  <w:style w:type="character" w:styleId="af0">
    <w:name w:val="Emphasis"/>
    <w:basedOn w:val="a0"/>
    <w:uiPriority w:val="20"/>
    <w:qFormat/>
    <w:rsid w:val="008D4AC9"/>
    <w:rPr>
      <w:i/>
      <w:iCs/>
    </w:rPr>
  </w:style>
  <w:style w:type="paragraph" w:styleId="af1">
    <w:name w:val="Normal (Web)"/>
    <w:basedOn w:val="a"/>
    <w:uiPriority w:val="99"/>
    <w:unhideWhenUsed/>
    <w:rsid w:val="008D4AC9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487aa4a8-6e08-4624-a126-3644f60fbb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C925157EE074095811C87522C7BC7" ma:contentTypeVersion="16" ma:contentTypeDescription="Create a new document." ma:contentTypeScope="" ma:versionID="dd9d41e473f3fbee7aeb8c072e933c0a">
  <xsd:schema xmlns:xsd="http://www.w3.org/2001/XMLSchema" xmlns:xs="http://www.w3.org/2001/XMLSchema" xmlns:p="http://schemas.microsoft.com/office/2006/metadata/properties" xmlns:ns2="487aa4a8-6e08-4624-a126-3644f60fbb35" xmlns:ns3="cec4b484-d643-4c02-a873-288aa5369532" targetNamespace="http://schemas.microsoft.com/office/2006/metadata/properties" ma:root="true" ma:fieldsID="9e346606682300d14ea89c617d144ac8" ns2:_="" ns3:_="">
    <xsd:import namespace="487aa4a8-6e08-4624-a126-3644f60fbb35"/>
    <xsd:import namespace="cec4b484-d643-4c02-a873-288aa5369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atum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aa4a8-6e08-4624-a126-3644f60fb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4b484-d643-4c02-a873-288aa5369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E2827B-855C-43D0-97DE-2C767279F507}">
  <ds:schemaRefs>
    <ds:schemaRef ds:uri="http://schemas.microsoft.com/office/2006/metadata/properties"/>
    <ds:schemaRef ds:uri="http://schemas.microsoft.com/office/infopath/2007/PartnerControls"/>
    <ds:schemaRef ds:uri="487aa4a8-6e08-4624-a126-3644f60fbb35"/>
  </ds:schemaRefs>
</ds:datastoreItem>
</file>

<file path=customXml/itemProps2.xml><?xml version="1.0" encoding="utf-8"?>
<ds:datastoreItem xmlns:ds="http://schemas.openxmlformats.org/officeDocument/2006/customXml" ds:itemID="{8C3F59D5-79C3-4674-8891-B4E27A0A42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77D6FC-D492-4E5F-997D-B86BF6F02E9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0B7FE6F-9120-4909-B224-E79C2EA60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aa4a8-6e08-4624-a126-3644f60fbb35"/>
    <ds:schemaRef ds:uri="cec4b484-d643-4c02-a873-288aa5369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Yuri Moon</cp:lastModifiedBy>
  <cp:revision>3</cp:revision>
  <cp:lastPrinted>2021-11-05T15:02:00Z</cp:lastPrinted>
  <dcterms:created xsi:type="dcterms:W3CDTF">2021-11-25T01:12:00Z</dcterms:created>
  <dcterms:modified xsi:type="dcterms:W3CDTF">2021-11-25T01:15:00Z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0x0101004E3C925157EE074095811C87522C7BC7</vt:lpwstr>
  </property>
</Properties>
</file>