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D87D" w14:textId="47FCC30C" w:rsidR="00B422EC" w:rsidRPr="000F5A40" w:rsidRDefault="006E42DA" w:rsidP="00643D8A">
      <w:pPr>
        <w:pStyle w:val="MonthDayYear"/>
        <w:rPr>
          <w:rFonts w:asciiTheme="majorHAnsi" w:hAnsiTheme="majorHAnsi" w:cstheme="majorHAnsi"/>
          <w:sz w:val="24"/>
          <w:szCs w:val="24"/>
          <w:lang w:val="sk-SK"/>
        </w:rPr>
      </w:pPr>
      <w:r w:rsidRPr="000F5A40">
        <w:rPr>
          <w:rFonts w:asciiTheme="majorHAnsi" w:hAnsiTheme="majorHAnsi" w:cstheme="majorHAnsi"/>
          <w:sz w:val="24"/>
          <w:szCs w:val="24"/>
          <w:lang w:val="sk-SK"/>
        </w:rPr>
        <w:t>2</w:t>
      </w:r>
      <w:r w:rsidR="00591B38" w:rsidRPr="000F5A40">
        <w:rPr>
          <w:rFonts w:asciiTheme="majorHAnsi" w:hAnsiTheme="majorHAnsi" w:cstheme="majorHAnsi"/>
          <w:sz w:val="24"/>
          <w:szCs w:val="24"/>
          <w:lang w:val="sk-SK"/>
        </w:rPr>
        <w:t>0.</w:t>
      </w:r>
      <w:r w:rsidR="00B86F4F" w:rsidRPr="000F5A40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Pr="000F5A40">
        <w:rPr>
          <w:rFonts w:asciiTheme="majorHAnsi" w:hAnsiTheme="majorHAnsi" w:cstheme="majorHAnsi"/>
          <w:sz w:val="24"/>
          <w:szCs w:val="24"/>
          <w:lang w:val="sk-SK"/>
        </w:rPr>
        <w:t>december</w:t>
      </w:r>
      <w:r w:rsidR="00E91C2F" w:rsidRPr="000F5A40">
        <w:rPr>
          <w:rFonts w:asciiTheme="majorHAnsi" w:hAnsiTheme="majorHAnsi" w:cstheme="majorHAnsi"/>
          <w:sz w:val="24"/>
          <w:szCs w:val="24"/>
          <w:lang w:val="sk-SK"/>
        </w:rPr>
        <w:t xml:space="preserve"> </w:t>
      </w:r>
      <w:r w:rsidR="00BF6E82" w:rsidRPr="000F5A40">
        <w:rPr>
          <w:rFonts w:asciiTheme="majorHAnsi" w:hAnsiTheme="majorHAnsi" w:cstheme="majorHAnsi"/>
          <w:sz w:val="24"/>
          <w:szCs w:val="24"/>
          <w:lang w:val="sk-SK"/>
        </w:rPr>
        <w:t>20</w:t>
      </w:r>
      <w:r w:rsidR="00F635FC" w:rsidRPr="000F5A40">
        <w:rPr>
          <w:rFonts w:asciiTheme="majorHAnsi" w:hAnsiTheme="majorHAnsi" w:cstheme="majorHAnsi"/>
          <w:sz w:val="24"/>
          <w:szCs w:val="24"/>
          <w:lang w:val="sk-SK"/>
        </w:rPr>
        <w:t>2</w:t>
      </w:r>
      <w:r w:rsidR="0003481C" w:rsidRPr="000F5A40">
        <w:rPr>
          <w:rFonts w:asciiTheme="majorHAnsi" w:hAnsiTheme="majorHAnsi" w:cstheme="majorHAnsi"/>
          <w:sz w:val="24"/>
          <w:szCs w:val="24"/>
          <w:lang w:val="sk-SK"/>
        </w:rPr>
        <w:t>1</w:t>
      </w:r>
    </w:p>
    <w:p w14:paraId="46D38C8F" w14:textId="77777777" w:rsidR="000F5A40" w:rsidRPr="000F5A40" w:rsidRDefault="000F5A40" w:rsidP="00643D8A">
      <w:pPr>
        <w:pStyle w:val="MonthDayYear"/>
        <w:rPr>
          <w:rFonts w:asciiTheme="majorHAnsi" w:hAnsiTheme="majorHAnsi" w:cstheme="majorHAnsi"/>
          <w:sz w:val="28"/>
          <w:szCs w:val="28"/>
          <w:lang w:val="sk-SK"/>
        </w:rPr>
      </w:pPr>
    </w:p>
    <w:p w14:paraId="6EF3A6F2" w14:textId="77777777" w:rsidR="00373124" w:rsidRDefault="00373124" w:rsidP="00373124">
      <w:pPr>
        <w:rPr>
          <w:rFonts w:cs="Segoe UI"/>
          <w:b/>
          <w:bCs/>
          <w:sz w:val="28"/>
          <w:szCs w:val="28"/>
          <w:lang w:val="sk-SK"/>
        </w:rPr>
      </w:pPr>
      <w:bookmarkStart w:id="1" w:name="_Hlk90669138"/>
      <w:r>
        <w:rPr>
          <w:rFonts w:cs="Segoe UI"/>
          <w:b/>
          <w:bCs/>
          <w:sz w:val="28"/>
          <w:szCs w:val="28"/>
          <w:lang w:val="sk-SK"/>
        </w:rPr>
        <w:t>Henkel Slovensko v roku osláv venuje svojim zamestnancom a partnerom vyše 1500 udržateľných darčekov</w:t>
      </w:r>
    </w:p>
    <w:p w14:paraId="1458895A" w14:textId="77777777" w:rsidR="00373124" w:rsidRDefault="00373124" w:rsidP="00373124">
      <w:pPr>
        <w:rPr>
          <w:rFonts w:cs="Segoe UI"/>
          <w:b/>
          <w:bCs/>
          <w:sz w:val="20"/>
          <w:szCs w:val="20"/>
          <w:lang w:val="sk-SK"/>
        </w:rPr>
      </w:pPr>
    </w:p>
    <w:p w14:paraId="239A09DA" w14:textId="1E416619" w:rsidR="00373124" w:rsidRPr="00373124" w:rsidRDefault="00373124" w:rsidP="00373124">
      <w:pPr>
        <w:pStyle w:val="NormalWeb"/>
        <w:shd w:val="clear" w:color="auto" w:fill="FFFFFF"/>
        <w:spacing w:after="180"/>
        <w:rPr>
          <w:rStyle w:val="Strong"/>
          <w:rFonts w:asciiTheme="minorHAnsi" w:hAnsiTheme="minorHAnsi" w:cstheme="minorHAnsi"/>
          <w:sz w:val="22"/>
          <w:szCs w:val="22"/>
        </w:rPr>
      </w:pPr>
      <w:r w:rsidRPr="00373124">
        <w:rPr>
          <w:rFonts w:asciiTheme="minorHAnsi" w:hAnsiTheme="minorHAnsi" w:cstheme="minorHAnsi"/>
          <w:b/>
          <w:bCs/>
          <w:sz w:val="22"/>
          <w:szCs w:val="22"/>
        </w:rPr>
        <w:t>Bratislava</w:t>
      </w:r>
      <w:r w:rsidRPr="00373124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373124">
        <w:rPr>
          <w:rFonts w:asciiTheme="minorHAnsi" w:hAnsiTheme="minorHAnsi" w:cstheme="minorHAnsi"/>
          <w:b/>
          <w:bCs/>
          <w:sz w:val="22"/>
          <w:szCs w:val="22"/>
        </w:rPr>
        <w:t xml:space="preserve"> Spoločnosť Henkel Slovensko pri príležitosti 30. výročia svojho založenia a 15. výročia založenia expertnej pobočky Global Business Solutions</w:t>
      </w:r>
      <w:r w:rsidRPr="0037312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+</w:t>
      </w:r>
      <w:r w:rsidRPr="00373124">
        <w:rPr>
          <w:rFonts w:asciiTheme="minorHAnsi" w:hAnsiTheme="minorHAnsi" w:cstheme="minorHAnsi"/>
          <w:b/>
          <w:bCs/>
          <w:sz w:val="22"/>
          <w:szCs w:val="22"/>
        </w:rPr>
        <w:t xml:space="preserve"> Bratislava prichystala svojim zamestnancom a partnerom udržateľný darček v podobe rastlinného terária s príbehom. V spolupráci s lokálnym dodávateľom sa ekologický darček dostal k vyše 1500 obdarovaným. Aj takouto formou sa spoločnosť snaží demonštrovať filozofiu svojho podnikania a poukázať na dôležitosť udržateľnosti vo všetkom, čo robí, znižovať uhlíkovú stopu a angažovať všetky strany.</w:t>
      </w:r>
    </w:p>
    <w:p w14:paraId="6778C6F6" w14:textId="77777777" w:rsidR="00373124" w:rsidRPr="00373124" w:rsidRDefault="00373124" w:rsidP="00373124">
      <w:pPr>
        <w:rPr>
          <w:rFonts w:asciiTheme="minorHAnsi" w:hAnsiTheme="minorHAnsi" w:cstheme="minorHAnsi"/>
          <w:szCs w:val="22"/>
          <w:shd w:val="clear" w:color="auto" w:fill="FFFFFF"/>
          <w:lang w:val="sk-SK"/>
        </w:rPr>
      </w:pPr>
      <w:r w:rsidRPr="00373124">
        <w:rPr>
          <w:rStyle w:val="Strong"/>
          <w:rFonts w:asciiTheme="minorHAnsi" w:eastAsiaTheme="majorEastAsia" w:hAnsiTheme="minorHAnsi" w:cstheme="minorHAnsi"/>
          <w:b w:val="0"/>
          <w:bCs w:val="0"/>
          <w:i/>
          <w:iCs/>
          <w:szCs w:val="22"/>
          <w:shd w:val="clear" w:color="auto" w:fill="FFFFFF"/>
          <w:lang w:val="sk-SK"/>
        </w:rPr>
        <w:t>„Vážime si každého zamestnanca, úsilie, ktoré venuje každodennej práci, všetko, čo robí nad rámec svojich povinností, energiu a dobrú atmosféru, ktorú vo svojom tíme vytvorí, aj udržateľnejší prístup k životnému prostrediu.</w:t>
      </w:r>
      <w:r w:rsidRPr="00373124">
        <w:rPr>
          <w:rStyle w:val="Strong"/>
          <w:rFonts w:asciiTheme="minorHAnsi" w:eastAsiaTheme="majorEastAsia" w:hAnsiTheme="minorHAnsi" w:cstheme="minorHAnsi"/>
          <w:i/>
          <w:iCs/>
          <w:szCs w:val="22"/>
          <w:shd w:val="clear" w:color="auto" w:fill="FFFFFF"/>
          <w:lang w:val="sk-SK"/>
        </w:rPr>
        <w:t> </w:t>
      </w:r>
      <w:r w:rsidRPr="00373124">
        <w:rPr>
          <w:rFonts w:asciiTheme="minorHAnsi" w:hAnsiTheme="minorHAnsi" w:cstheme="minorHAnsi"/>
          <w:i/>
          <w:iCs/>
          <w:szCs w:val="22"/>
          <w:shd w:val="clear" w:color="auto" w:fill="FFFFFF"/>
          <w:lang w:val="sk-SK"/>
        </w:rPr>
        <w:t xml:space="preserve">Za to všetko našim zamestnancom neustále ďakujeme, vzdelávame ich a v tomto špeciálnom roku sme ich chceli  odmeniť formou jedinečného darčeka k výročiu, ktorý v sebe nesie aj istý odkaz,“ </w:t>
      </w:r>
      <w:r w:rsidRPr="00373124">
        <w:rPr>
          <w:rFonts w:asciiTheme="minorHAnsi" w:hAnsiTheme="minorHAnsi" w:cstheme="minorHAnsi"/>
          <w:szCs w:val="22"/>
          <w:shd w:val="clear" w:color="auto" w:fill="FFFFFF"/>
          <w:lang w:val="sk-SK"/>
        </w:rPr>
        <w:t xml:space="preserve">vysvetľuje prezident Henkel Slovensko a riaditeľ </w:t>
      </w:r>
      <w:r w:rsidRPr="00373124">
        <w:rPr>
          <w:rFonts w:asciiTheme="minorHAnsi" w:hAnsiTheme="minorHAnsi" w:cstheme="minorHAnsi"/>
          <w:szCs w:val="22"/>
          <w:lang w:val="sk-SK"/>
        </w:rPr>
        <w:t>Global Business Solutions</w:t>
      </w:r>
      <w:r w:rsidRPr="00373124">
        <w:rPr>
          <w:rFonts w:asciiTheme="minorHAnsi" w:hAnsiTheme="minorHAnsi" w:cstheme="minorHAnsi"/>
          <w:szCs w:val="22"/>
          <w:vertAlign w:val="superscript"/>
          <w:lang w:val="sk-SK"/>
        </w:rPr>
        <w:t>+</w:t>
      </w:r>
      <w:r w:rsidRPr="00373124">
        <w:rPr>
          <w:rFonts w:asciiTheme="minorHAnsi" w:hAnsiTheme="minorHAnsi" w:cstheme="minorHAnsi"/>
          <w:szCs w:val="22"/>
          <w:lang w:val="sk-SK"/>
        </w:rPr>
        <w:t xml:space="preserve"> Bratislava, </w:t>
      </w:r>
      <w:r w:rsidRPr="00373124">
        <w:rPr>
          <w:rFonts w:asciiTheme="minorHAnsi" w:hAnsiTheme="minorHAnsi" w:cstheme="minorHAnsi"/>
          <w:szCs w:val="22"/>
          <w:shd w:val="clear" w:color="auto" w:fill="FFFFFF"/>
          <w:lang w:val="sk-SK"/>
        </w:rPr>
        <w:t>Christian Schulz.</w:t>
      </w:r>
    </w:p>
    <w:p w14:paraId="1F75B23F" w14:textId="77777777" w:rsidR="00373124" w:rsidRPr="00373124" w:rsidRDefault="00373124" w:rsidP="00373124">
      <w:pPr>
        <w:rPr>
          <w:rFonts w:asciiTheme="minorHAnsi" w:hAnsiTheme="minorHAnsi" w:cstheme="minorHAnsi"/>
          <w:szCs w:val="22"/>
          <w:lang w:val="sk-SK"/>
        </w:rPr>
      </w:pPr>
    </w:p>
    <w:p w14:paraId="23925D77" w14:textId="3C80D7B0" w:rsidR="00373124" w:rsidRPr="00373124" w:rsidRDefault="00373124" w:rsidP="00373124">
      <w:pPr>
        <w:rPr>
          <w:rFonts w:asciiTheme="minorHAnsi" w:hAnsiTheme="minorHAnsi" w:cstheme="minorHAnsi"/>
          <w:szCs w:val="22"/>
          <w:lang w:val="sk-SK"/>
        </w:rPr>
      </w:pPr>
      <w:r w:rsidRPr="00373124">
        <w:rPr>
          <w:rFonts w:asciiTheme="minorHAnsi" w:hAnsiTheme="minorHAnsi" w:cstheme="minorHAnsi"/>
          <w:szCs w:val="22"/>
          <w:lang w:val="sk-SK"/>
        </w:rPr>
        <w:t>Narodeninový darček od Henkel Slovensko bol nielen úzko spojený s udržateľnosťou, ale prepájal aj prvky inovácie, podpory lokálnej tvorby i nutnosti zapojenia obdarovaných. Zamestnanci i partneri ho dostali v rozloženom stave ako set a podľa video návodu, ktorý spoločnosť pripravila, si ho museli sami doma zložiť.</w:t>
      </w:r>
    </w:p>
    <w:p w14:paraId="411860EB" w14:textId="77777777" w:rsidR="00373124" w:rsidRPr="00373124" w:rsidRDefault="00373124" w:rsidP="00373124">
      <w:pPr>
        <w:pStyle w:val="NormalWeb"/>
        <w:shd w:val="clear" w:color="auto" w:fill="FFFFFF"/>
        <w:spacing w:after="180"/>
        <w:rPr>
          <w:rFonts w:asciiTheme="minorHAnsi" w:hAnsiTheme="minorHAnsi" w:cstheme="minorHAnsi"/>
          <w:sz w:val="22"/>
          <w:szCs w:val="22"/>
        </w:rPr>
      </w:pPr>
      <w:r w:rsidRPr="00373124">
        <w:rPr>
          <w:rFonts w:asciiTheme="minorHAnsi" w:hAnsiTheme="minorHAnsi" w:cstheme="minorHAnsi"/>
          <w:i/>
          <w:iCs/>
          <w:sz w:val="22"/>
          <w:szCs w:val="22"/>
        </w:rPr>
        <w:t>„V takom významnom roku boli výber setu rastlinného terária, výber lokálneho dodávateľa a osobné vyzdvihnutie jasnou voľbou. Aby sme predišli plytvaniu, poprosili sme našich zamestnancov, aby o darček prejavili záujem prostredníctvom registrácie na webovej stránke. Zároveň sme apelovali na znižovanie uhlíkovej stopy a požiadali ich o osobné vyzdvihnutie namiesto zasielania kuriérskou spoločnosťou</w:t>
      </w:r>
      <w:r w:rsidRPr="00373124">
        <w:rPr>
          <w:rFonts w:asciiTheme="minorHAnsi" w:hAnsiTheme="minorHAnsi" w:cstheme="minorHAnsi"/>
          <w:sz w:val="22"/>
          <w:szCs w:val="22"/>
        </w:rPr>
        <w:t xml:space="preserve">,“ vysvetľuje riaditeľka Korporátnej komunikácie pre Slovensko, Česko a Maďarsko, Zuzana Kaňuchová, ktorá projekt koordinovala. </w:t>
      </w:r>
    </w:p>
    <w:p w14:paraId="5F4AEFAC" w14:textId="77777777" w:rsidR="00373124" w:rsidRPr="00373124" w:rsidRDefault="00373124" w:rsidP="00373124">
      <w:pPr>
        <w:pStyle w:val="NormalWeb"/>
        <w:shd w:val="clear" w:color="auto" w:fill="FFFFFF"/>
        <w:spacing w:after="180"/>
        <w:rPr>
          <w:rFonts w:asciiTheme="minorHAnsi" w:hAnsiTheme="minorHAnsi" w:cstheme="minorHAnsi"/>
          <w:sz w:val="22"/>
          <w:szCs w:val="22"/>
        </w:rPr>
      </w:pPr>
      <w:r w:rsidRPr="00373124">
        <w:rPr>
          <w:rFonts w:asciiTheme="minorHAnsi" w:hAnsiTheme="minorHAnsi" w:cstheme="minorHAnsi"/>
          <w:sz w:val="22"/>
          <w:szCs w:val="22"/>
        </w:rPr>
        <w:t xml:space="preserve">Súčasťou balenia bol aj ručne maľovaný 3D model bratislavského hradu, vyrobený v dielni Zelina </w:t>
      </w:r>
      <w:proofErr w:type="spellStart"/>
      <w:r w:rsidRPr="00373124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Pr="00373124">
        <w:rPr>
          <w:rFonts w:asciiTheme="minorHAnsi" w:hAnsiTheme="minorHAnsi" w:cstheme="minorHAnsi"/>
          <w:sz w:val="22"/>
          <w:szCs w:val="22"/>
        </w:rPr>
        <w:t>, ktorú spoločnosť oslovila ako partnera pri príprave narodeninových darčekov.</w:t>
      </w:r>
    </w:p>
    <w:p w14:paraId="58D988FA" w14:textId="77777777" w:rsidR="00373124" w:rsidRPr="00373124" w:rsidRDefault="00373124" w:rsidP="00373124">
      <w:pPr>
        <w:pStyle w:val="NormalWeb"/>
        <w:shd w:val="clear" w:color="auto" w:fill="FFFFFF"/>
        <w:spacing w:after="180"/>
        <w:rPr>
          <w:rFonts w:asciiTheme="minorHAnsi" w:hAnsiTheme="minorHAnsi" w:cstheme="minorHAnsi"/>
          <w:sz w:val="22"/>
          <w:szCs w:val="22"/>
        </w:rPr>
      </w:pPr>
      <w:r w:rsidRPr="00373124">
        <w:rPr>
          <w:rFonts w:asciiTheme="minorHAnsi" w:hAnsiTheme="minorHAnsi" w:cstheme="minorHAnsi"/>
          <w:i/>
          <w:iCs/>
          <w:sz w:val="22"/>
          <w:szCs w:val="22"/>
        </w:rPr>
        <w:lastRenderedPageBreak/>
        <w:t>„3D model bratislavského hradu sme spoločnosti Henkel Slovensko navrhli ako symbol miesta založenia spoločnosti. Som veľmi rád, že si vybrali práve nás a že sme mohli svojou prácou potešiť všetkých, ktorým záleží na našej planéte a ekologických riešeniach,“</w:t>
      </w:r>
      <w:r w:rsidRPr="00373124">
        <w:rPr>
          <w:rFonts w:asciiTheme="minorHAnsi" w:hAnsiTheme="minorHAnsi" w:cstheme="minorHAnsi"/>
          <w:sz w:val="22"/>
          <w:szCs w:val="22"/>
        </w:rPr>
        <w:t xml:space="preserve"> vysvetľuje Alex Zelina, autor rastlinných terárií Zelina </w:t>
      </w:r>
      <w:proofErr w:type="spellStart"/>
      <w:r w:rsidRPr="00373124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Pr="0037312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68C373" w14:textId="77777777" w:rsidR="00373124" w:rsidRPr="00373124" w:rsidRDefault="00373124" w:rsidP="00373124">
      <w:pPr>
        <w:pStyle w:val="NormalWeb"/>
        <w:shd w:val="clear" w:color="auto" w:fill="FFFFFF"/>
        <w:spacing w:after="18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73124">
        <w:rPr>
          <w:rFonts w:asciiTheme="minorHAnsi" w:hAnsiTheme="minorHAnsi" w:cstheme="minorHAnsi"/>
          <w:sz w:val="22"/>
          <w:szCs w:val="22"/>
        </w:rPr>
        <w:t>Darček, ktorým chcela spoločnosť Henkel Slovensko zamestnancov i partnerov potešiť, predstavoval nielen malé dobrodružstvo zabalené v krabici</w:t>
      </w:r>
      <w:r w:rsidRPr="003731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ale aj niečo, s čím je potrebné zaobchádzať veľmi opatrne a čo si vyžaduje pravidelnú starostlivosť. </w:t>
      </w:r>
    </w:p>
    <w:p w14:paraId="4A1EEA71" w14:textId="77777777" w:rsidR="00373124" w:rsidRPr="00373124" w:rsidRDefault="00373124" w:rsidP="00373124">
      <w:pPr>
        <w:pStyle w:val="NormalWeb"/>
        <w:shd w:val="clear" w:color="auto" w:fill="FFFFFF"/>
        <w:spacing w:after="180"/>
        <w:rPr>
          <w:rFonts w:asciiTheme="minorHAnsi" w:hAnsiTheme="minorHAnsi" w:cstheme="minorHAnsi"/>
          <w:sz w:val="22"/>
          <w:szCs w:val="22"/>
        </w:rPr>
      </w:pPr>
      <w:r w:rsidRPr="00373124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„Bolo by jednoduché poslať perfektný hotový zelený ekosystém, ale myslíme si, že je oveľa zábavnejšie, keď si každý doma vytvorí svoj vlastný zelený svet spolu s najbližšími a zároveň si uvedomí, že vo všetkom je potrebná aj naša angažovanosť a starostlivosť. Tohtoročný darček je preto darčekom aj dobrodružstvom zároveň,“ </w:t>
      </w:r>
      <w:r w:rsidRPr="003731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dopĺňa prezident spoločnosti Henkel Slovensko, Christian Schulz. </w:t>
      </w:r>
    </w:p>
    <w:p w14:paraId="1F14DED3" w14:textId="77777777" w:rsidR="00373124" w:rsidRPr="00373124" w:rsidRDefault="00373124" w:rsidP="00373124">
      <w:pPr>
        <w:rPr>
          <w:rStyle w:val="AboutandContactHeadline"/>
          <w:rFonts w:asciiTheme="minorHAnsi" w:hAnsiTheme="minorHAnsi" w:cstheme="minorHAnsi"/>
          <w:sz w:val="22"/>
          <w:szCs w:val="22"/>
          <w:lang w:val="sk-SK"/>
        </w:rPr>
      </w:pPr>
    </w:p>
    <w:p w14:paraId="7EB4FC19" w14:textId="77777777" w:rsidR="00373124" w:rsidRPr="00373124" w:rsidRDefault="00373124" w:rsidP="00373124">
      <w:pPr>
        <w:spacing w:line="278" w:lineRule="auto"/>
        <w:rPr>
          <w:rFonts w:asciiTheme="minorHAnsi" w:hAnsiTheme="minorHAnsi" w:cstheme="minorHAnsi"/>
          <w:szCs w:val="22"/>
          <w:lang w:val="sk-SK"/>
        </w:rPr>
      </w:pPr>
    </w:p>
    <w:p w14:paraId="003834CF" w14:textId="77777777" w:rsidR="00373124" w:rsidRPr="00373124" w:rsidRDefault="00373124" w:rsidP="00373124">
      <w:pPr>
        <w:spacing w:line="278" w:lineRule="auto"/>
        <w:rPr>
          <w:rFonts w:asciiTheme="minorHAnsi" w:hAnsiTheme="minorHAnsi" w:cstheme="minorHAnsi"/>
          <w:szCs w:val="22"/>
          <w:lang w:val="sk-SK" w:eastAsia="zh-CN"/>
        </w:rPr>
      </w:pPr>
      <w:r w:rsidRPr="00373124">
        <w:rPr>
          <w:rFonts w:asciiTheme="minorHAnsi" w:hAnsiTheme="minorHAnsi" w:cstheme="minorHAnsi"/>
          <w:b/>
          <w:bCs/>
          <w:szCs w:val="22"/>
          <w:lang w:val="sk-SK"/>
        </w:rPr>
        <w:t>O spoločnosti Henkel</w:t>
      </w:r>
    </w:p>
    <w:p w14:paraId="074EA811" w14:textId="77777777" w:rsidR="00373124" w:rsidRPr="00373124" w:rsidRDefault="00373124" w:rsidP="00373124">
      <w:pPr>
        <w:spacing w:line="240" w:lineRule="auto"/>
        <w:rPr>
          <w:rFonts w:asciiTheme="minorHAnsi" w:hAnsiTheme="minorHAnsi" w:cstheme="minorHAnsi"/>
          <w:color w:val="000000"/>
          <w:szCs w:val="22"/>
          <w:lang w:val="sk-SK"/>
        </w:rPr>
      </w:pPr>
      <w:r w:rsidRPr="00373124">
        <w:rPr>
          <w:rFonts w:asciiTheme="minorHAnsi" w:hAnsiTheme="minorHAnsi" w:cstheme="minorHAnsi"/>
          <w:szCs w:val="22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373124">
        <w:rPr>
          <w:rFonts w:asciiTheme="minorHAnsi" w:hAnsiTheme="minorHAnsi" w:cstheme="minorHAnsi"/>
          <w:szCs w:val="22"/>
          <w:lang w:val="sk-SK"/>
        </w:rPr>
        <w:t>Care</w:t>
      </w:r>
      <w:proofErr w:type="spellEnd"/>
      <w:r w:rsidRPr="00373124">
        <w:rPr>
          <w:rFonts w:asciiTheme="minorHAnsi" w:hAnsiTheme="minorHAnsi" w:cstheme="minorHAnsi"/>
          <w:szCs w:val="22"/>
          <w:lang w:val="sk-SK"/>
        </w:rPr>
        <w:t xml:space="preserve"> a </w:t>
      </w:r>
      <w:proofErr w:type="spellStart"/>
      <w:r w:rsidRPr="00373124">
        <w:rPr>
          <w:rFonts w:asciiTheme="minorHAnsi" w:hAnsiTheme="minorHAnsi" w:cstheme="minorHAnsi"/>
          <w:szCs w:val="22"/>
          <w:lang w:val="sk-SK"/>
        </w:rPr>
        <w:t>Beauty</w:t>
      </w:r>
      <w:proofErr w:type="spellEnd"/>
      <w:r w:rsidRPr="00373124">
        <w:rPr>
          <w:rFonts w:asciiTheme="minorHAnsi" w:hAnsiTheme="minorHAnsi" w:cstheme="minorHAnsi"/>
          <w:szCs w:val="22"/>
          <w:lang w:val="sk-SK"/>
        </w:rPr>
        <w:t xml:space="preserve"> </w:t>
      </w:r>
      <w:proofErr w:type="spellStart"/>
      <w:r w:rsidRPr="00373124">
        <w:rPr>
          <w:rFonts w:asciiTheme="minorHAnsi" w:hAnsiTheme="minorHAnsi" w:cstheme="minorHAnsi"/>
          <w:szCs w:val="22"/>
          <w:lang w:val="sk-SK"/>
        </w:rPr>
        <w:t>Care</w:t>
      </w:r>
      <w:proofErr w:type="spellEnd"/>
      <w:r w:rsidRPr="00373124">
        <w:rPr>
          <w:rFonts w:asciiTheme="minorHAnsi" w:hAnsiTheme="minorHAnsi" w:cstheme="minorHAnsi"/>
          <w:szCs w:val="22"/>
          <w:lang w:val="sk-SK"/>
        </w:rPr>
        <w:t xml:space="preserve"> je Henkel na vedúcich pozíciách na viacerých trhoch a v kategóriách vo svete. Spoločnosť bola založená v roku 1876 a má za sebou viac než 140 úspešných rokov. V roku 2020 dosiahla obrat vo výške 19 mld. eur a upravený prevádzkový zisk približne vo výške 2,6 mld. eur. Henkel zamestnáva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373124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sk-SK"/>
          </w:rPr>
          <w:t>www.henkel.com</w:t>
        </w:r>
      </w:hyperlink>
      <w:r w:rsidRPr="00373124">
        <w:rPr>
          <w:rFonts w:asciiTheme="minorHAnsi" w:hAnsiTheme="minorHAnsi" w:cstheme="minorHAnsi"/>
          <w:color w:val="000000"/>
          <w:szCs w:val="22"/>
          <w:lang w:val="sk-SK"/>
        </w:rPr>
        <w:t>.</w:t>
      </w:r>
    </w:p>
    <w:p w14:paraId="6F9256DC" w14:textId="77777777" w:rsidR="00373124" w:rsidRPr="00373124" w:rsidRDefault="00373124" w:rsidP="00373124">
      <w:pPr>
        <w:rPr>
          <w:rFonts w:asciiTheme="minorHAnsi" w:hAnsiTheme="minorHAnsi" w:cstheme="minorHAnsi"/>
          <w:b/>
          <w:bCs/>
          <w:szCs w:val="22"/>
          <w:lang w:val="sk-SK"/>
        </w:rPr>
      </w:pPr>
    </w:p>
    <w:p w14:paraId="5C1B3776" w14:textId="77777777" w:rsidR="00373124" w:rsidRPr="00373124" w:rsidRDefault="00373124" w:rsidP="00373124">
      <w:pPr>
        <w:rPr>
          <w:rFonts w:asciiTheme="minorHAnsi" w:hAnsiTheme="minorHAnsi" w:cstheme="minorHAnsi"/>
          <w:b/>
          <w:bCs/>
          <w:sz w:val="20"/>
          <w:szCs w:val="20"/>
          <w:lang w:val="sk-SK"/>
        </w:rPr>
      </w:pPr>
      <w:r w:rsidRPr="00373124">
        <w:rPr>
          <w:rFonts w:asciiTheme="minorHAnsi" w:hAnsiTheme="minorHAnsi" w:cstheme="minorHAnsi"/>
          <w:b/>
          <w:bCs/>
          <w:sz w:val="20"/>
          <w:szCs w:val="20"/>
          <w:lang w:val="sk-SK"/>
        </w:rPr>
        <w:t>O spoločnosti Henkel Slovensko</w:t>
      </w:r>
    </w:p>
    <w:p w14:paraId="1B2B9D09" w14:textId="77777777" w:rsidR="00373124" w:rsidRPr="00373124" w:rsidRDefault="00373124" w:rsidP="00373124">
      <w:pPr>
        <w:spacing w:line="240" w:lineRule="auto"/>
        <w:rPr>
          <w:rFonts w:asciiTheme="minorHAnsi" w:hAnsiTheme="minorHAnsi" w:cstheme="minorHAnsi"/>
          <w:sz w:val="20"/>
          <w:szCs w:val="20"/>
          <w:lang w:val="sk-SK"/>
        </w:rPr>
      </w:pPr>
      <w:r w:rsidRPr="00373124">
        <w:rPr>
          <w:rFonts w:asciiTheme="minorHAnsi" w:hAnsiTheme="minorHAnsi" w:cstheme="minorHAnsi"/>
          <w:sz w:val="20"/>
          <w:szCs w:val="20"/>
          <w:lang w:val="sk-SK" w:bidi="sk-SK"/>
        </w:rPr>
        <w:t>Na Slovensku pôsobí Henkel vo všetkých troch strategických oblastiach už od roku 1991 a zároveň je HENKEL SLOVENSKO spol. s r. o. pôsobiskom najväčšej expertnej pobočky Global Business Solutions</w:t>
      </w:r>
      <w:r w:rsidRPr="00373124">
        <w:rPr>
          <w:rFonts w:asciiTheme="minorHAnsi" w:hAnsiTheme="minorHAnsi" w:cstheme="minorHAnsi"/>
          <w:sz w:val="20"/>
          <w:szCs w:val="20"/>
          <w:vertAlign w:val="superscript"/>
          <w:lang w:val="sk-SK" w:bidi="sk-SK"/>
        </w:rPr>
        <w:t>+</w:t>
      </w:r>
      <w:r w:rsidRPr="00373124">
        <w:rPr>
          <w:rFonts w:asciiTheme="minorHAnsi" w:hAnsiTheme="minorHAnsi" w:cstheme="minorHAnsi"/>
          <w:sz w:val="20"/>
          <w:szCs w:val="20"/>
          <w:lang w:val="sk-SK" w:bidi="sk-SK"/>
        </w:rPr>
        <w:t xml:space="preserve"> </w:t>
      </w:r>
      <w:r w:rsidRPr="0037312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sk-SK"/>
        </w:rPr>
        <w:t>spoločnosti Henkel</w:t>
      </w:r>
      <w:r w:rsidRPr="00373124">
        <w:rPr>
          <w:rFonts w:asciiTheme="minorHAnsi" w:hAnsiTheme="minorHAnsi" w:cstheme="minorHAnsi"/>
          <w:sz w:val="20"/>
          <w:szCs w:val="20"/>
          <w:lang w:val="sk-SK" w:bidi="sk-SK"/>
        </w:rPr>
        <w:t xml:space="preserve"> celosvetovo. </w:t>
      </w:r>
      <w:r w:rsidRPr="0037312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sk-SK"/>
        </w:rPr>
        <w:t>Global Business Solutions</w:t>
      </w:r>
      <w:r w:rsidRPr="0037312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vertAlign w:val="superscript"/>
          <w:lang w:val="sk-SK"/>
        </w:rPr>
        <w:t>+</w:t>
      </w:r>
      <w:r w:rsidRPr="0037312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sk-SK"/>
        </w:rPr>
        <w:t> Bratislava ‏(GBS</w:t>
      </w:r>
      <w:r w:rsidRPr="0037312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vertAlign w:val="superscript"/>
          <w:lang w:val="sk-SK"/>
        </w:rPr>
        <w:t>+</w:t>
      </w:r>
      <w:r w:rsidRPr="0037312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</w:t>
      </w:r>
      <w:r w:rsidRPr="00373124">
        <w:rPr>
          <w:rFonts w:asciiTheme="minorHAnsi" w:hAnsiTheme="minorHAnsi" w:cstheme="minorHAnsi"/>
          <w:sz w:val="20"/>
          <w:szCs w:val="20"/>
          <w:lang w:val="sk-SK" w:bidi="sk-SK"/>
        </w:rPr>
        <w:t>HENKEL SLOVENSKO spol. s r. o.  predáva viac ako 50 značiek a dnes zamestnáva, spolu s GBS</w:t>
      </w:r>
      <w:r w:rsidRPr="00373124">
        <w:rPr>
          <w:rFonts w:asciiTheme="minorHAnsi" w:hAnsiTheme="minorHAnsi" w:cstheme="minorHAnsi"/>
          <w:sz w:val="20"/>
          <w:szCs w:val="20"/>
          <w:vertAlign w:val="superscript"/>
          <w:lang w:val="sk-SK" w:bidi="sk-SK"/>
        </w:rPr>
        <w:t>+</w:t>
      </w:r>
      <w:r w:rsidRPr="00373124">
        <w:rPr>
          <w:rFonts w:asciiTheme="minorHAnsi" w:hAnsiTheme="minorHAnsi" w:cstheme="minorHAnsi"/>
          <w:sz w:val="20"/>
          <w:szCs w:val="20"/>
          <w:lang w:val="sk-SK" w:bidi="sk-SK"/>
        </w:rPr>
        <w:t xml:space="preserve"> Bratislava, viac ako 1 800 pracovníkov. </w:t>
      </w:r>
      <w:r w:rsidRPr="00373124">
        <w:rPr>
          <w:rFonts w:asciiTheme="minorHAnsi" w:hAnsiTheme="minorHAnsi" w:cstheme="minorHAnsi"/>
          <w:sz w:val="20"/>
          <w:szCs w:val="20"/>
          <w:lang w:val="sk-SK"/>
        </w:rPr>
        <w:t xml:space="preserve">Viac informácií nájdete na stránke </w:t>
      </w:r>
      <w:hyperlink r:id="rId12" w:history="1">
        <w:r w:rsidRPr="00373124">
          <w:rPr>
            <w:rStyle w:val="Hyperlink"/>
            <w:rFonts w:asciiTheme="minorHAnsi" w:eastAsiaTheme="majorEastAsia" w:hAnsiTheme="minorHAnsi" w:cstheme="minorHAnsi"/>
            <w:sz w:val="20"/>
            <w:szCs w:val="20"/>
            <w:lang w:val="sk-SK"/>
          </w:rPr>
          <w:t>www.henkel.sk</w:t>
        </w:r>
      </w:hyperlink>
      <w:r w:rsidRPr="00373124">
        <w:rPr>
          <w:rFonts w:asciiTheme="minorHAnsi" w:hAnsiTheme="minorHAnsi" w:cstheme="minorHAnsi"/>
          <w:sz w:val="20"/>
          <w:szCs w:val="20"/>
          <w:lang w:val="sk-SK" w:bidi="sk-SK"/>
        </w:rPr>
        <w:t>.</w:t>
      </w:r>
    </w:p>
    <w:p w14:paraId="73341CB6" w14:textId="77777777" w:rsidR="00373124" w:rsidRPr="00373124" w:rsidRDefault="00373124" w:rsidP="00373124">
      <w:pPr>
        <w:spacing w:line="278" w:lineRule="auto"/>
        <w:rPr>
          <w:rFonts w:asciiTheme="minorHAnsi" w:hAnsiTheme="minorHAnsi" w:cstheme="minorHAnsi"/>
          <w:sz w:val="20"/>
          <w:szCs w:val="20"/>
          <w:lang w:val="sk-SK"/>
        </w:rPr>
      </w:pPr>
    </w:p>
    <w:p w14:paraId="313E6608" w14:textId="77777777" w:rsidR="00373124" w:rsidRPr="00373124" w:rsidRDefault="00373124" w:rsidP="00373124">
      <w:pPr>
        <w:spacing w:line="240" w:lineRule="auto"/>
        <w:rPr>
          <w:rFonts w:asciiTheme="minorHAnsi" w:hAnsiTheme="minorHAnsi" w:cstheme="minorHAnsi"/>
          <w:b/>
          <w:sz w:val="20"/>
          <w:szCs w:val="20"/>
          <w:lang w:val="sk-SK" w:eastAsia="de-DE"/>
        </w:rPr>
      </w:pPr>
    </w:p>
    <w:p w14:paraId="41DD1ABF" w14:textId="77777777" w:rsidR="00373124" w:rsidRPr="00373124" w:rsidRDefault="00373124" w:rsidP="00373124">
      <w:pPr>
        <w:spacing w:line="240" w:lineRule="auto"/>
        <w:rPr>
          <w:rFonts w:asciiTheme="minorHAnsi" w:hAnsiTheme="minorHAnsi" w:cstheme="minorHAnsi"/>
          <w:b/>
          <w:sz w:val="20"/>
          <w:szCs w:val="20"/>
          <w:lang w:val="sk-SK" w:eastAsia="de-DE"/>
        </w:rPr>
      </w:pPr>
      <w:r w:rsidRPr="00373124">
        <w:rPr>
          <w:rFonts w:asciiTheme="minorHAnsi" w:hAnsiTheme="minorHAnsi" w:cstheme="minorHAnsi"/>
          <w:b/>
          <w:sz w:val="20"/>
          <w:szCs w:val="20"/>
          <w:lang w:val="sk-SK" w:eastAsia="de-DE"/>
        </w:rPr>
        <w:t xml:space="preserve">Kontakt      </w:t>
      </w:r>
      <w:r w:rsidRPr="00373124">
        <w:rPr>
          <w:rFonts w:asciiTheme="minorHAnsi" w:hAnsiTheme="minorHAnsi" w:cstheme="minorHAnsi"/>
          <w:sz w:val="20"/>
          <w:szCs w:val="20"/>
          <w:lang w:val="sk-SK"/>
        </w:rPr>
        <w:t>Zuzana Ozanová</w:t>
      </w:r>
    </w:p>
    <w:p w14:paraId="5A57E30F" w14:textId="77777777" w:rsidR="00373124" w:rsidRPr="00373124" w:rsidRDefault="00373124" w:rsidP="00373124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0"/>
          <w:szCs w:val="20"/>
          <w:lang w:val="sk-SK"/>
        </w:rPr>
      </w:pPr>
      <w:r w:rsidRPr="00373124">
        <w:rPr>
          <w:rFonts w:asciiTheme="minorHAnsi" w:hAnsiTheme="minorHAnsi" w:cstheme="minorHAnsi"/>
          <w:sz w:val="20"/>
          <w:szCs w:val="20"/>
          <w:lang w:val="sk-SK"/>
        </w:rPr>
        <w:lastRenderedPageBreak/>
        <w:tab/>
        <w:t>agentúra Seesame</w:t>
      </w:r>
    </w:p>
    <w:p w14:paraId="78AE8FD6" w14:textId="77777777" w:rsidR="00373124" w:rsidRPr="00373124" w:rsidRDefault="00373124" w:rsidP="00373124">
      <w:pPr>
        <w:tabs>
          <w:tab w:val="left" w:pos="1080"/>
          <w:tab w:val="left" w:pos="4500"/>
        </w:tabs>
        <w:spacing w:line="240" w:lineRule="auto"/>
        <w:rPr>
          <w:rFonts w:cs="Segoe UI"/>
          <w:sz w:val="20"/>
          <w:szCs w:val="20"/>
          <w:lang w:val="sk-SK"/>
        </w:rPr>
      </w:pPr>
      <w:r w:rsidRPr="00373124">
        <w:rPr>
          <w:rFonts w:cs="Segoe UI"/>
          <w:sz w:val="20"/>
          <w:szCs w:val="20"/>
          <w:lang w:val="sk-SK"/>
        </w:rPr>
        <w:t>Telefón:      +421 918 421 739</w:t>
      </w:r>
      <w:r w:rsidRPr="00373124">
        <w:rPr>
          <w:rFonts w:cs="Segoe UI"/>
          <w:sz w:val="20"/>
          <w:szCs w:val="20"/>
          <w:lang w:val="sk-SK"/>
        </w:rPr>
        <w:tab/>
      </w:r>
    </w:p>
    <w:p w14:paraId="5BD0F954" w14:textId="77777777" w:rsidR="00373124" w:rsidRPr="00373124" w:rsidRDefault="00373124" w:rsidP="00373124">
      <w:pPr>
        <w:tabs>
          <w:tab w:val="left" w:pos="1134"/>
        </w:tabs>
        <w:spacing w:line="240" w:lineRule="auto"/>
        <w:rPr>
          <w:rFonts w:eastAsiaTheme="majorEastAsia" w:cs="Segoe UI"/>
          <w:color w:val="0563C1" w:themeColor="hyperlink"/>
          <w:sz w:val="20"/>
          <w:szCs w:val="20"/>
          <w:u w:val="single"/>
          <w:lang w:val="sk-SK"/>
        </w:rPr>
      </w:pPr>
      <w:r w:rsidRPr="00373124">
        <w:rPr>
          <w:rFonts w:cs="Segoe UI"/>
          <w:sz w:val="20"/>
          <w:szCs w:val="20"/>
          <w:lang w:val="sk-SK"/>
        </w:rPr>
        <w:t>E-mail:</w:t>
      </w:r>
      <w:r w:rsidRPr="00373124">
        <w:rPr>
          <w:rFonts w:cs="Segoe UI"/>
          <w:sz w:val="20"/>
          <w:szCs w:val="20"/>
          <w:lang w:val="sk-SK"/>
        </w:rPr>
        <w:tab/>
      </w:r>
      <w:hyperlink r:id="rId13" w:history="1">
        <w:r w:rsidRPr="00373124">
          <w:rPr>
            <w:rStyle w:val="Hyperlink"/>
            <w:rFonts w:eastAsia="SimSun" w:cs="Segoe UI"/>
            <w:sz w:val="20"/>
            <w:szCs w:val="20"/>
            <w:lang w:val="sk-SK" w:eastAsia="zh-CN"/>
          </w:rPr>
          <w:t>ozanova@seesame.com</w:t>
        </w:r>
      </w:hyperlink>
      <w:bookmarkEnd w:id="1"/>
    </w:p>
    <w:p w14:paraId="5716F14E" w14:textId="77777777" w:rsidR="00C50C62" w:rsidRPr="006E42DA" w:rsidRDefault="00C50C62" w:rsidP="00C50C62">
      <w:pPr>
        <w:spacing w:line="240" w:lineRule="auto"/>
        <w:rPr>
          <w:rFonts w:ascii="Calibri" w:hAnsi="Calibri" w:cs="Calibri"/>
          <w:bCs/>
          <w:sz w:val="24"/>
          <w:lang w:val="sk-SK" w:eastAsia="de-DE"/>
        </w:rPr>
      </w:pPr>
    </w:p>
    <w:sectPr w:rsidR="00C50C62" w:rsidRPr="006E42DA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B2A1" w14:textId="77777777" w:rsidR="00A43C35" w:rsidRDefault="00A43C35">
      <w:r>
        <w:separator/>
      </w:r>
    </w:p>
  </w:endnote>
  <w:endnote w:type="continuationSeparator" w:id="0">
    <w:p w14:paraId="733D08CE" w14:textId="77777777" w:rsidR="00A43C35" w:rsidRDefault="00A43C35">
      <w:r>
        <w:continuationSeparator/>
      </w:r>
    </w:p>
  </w:endnote>
  <w:endnote w:type="continuationNotice" w:id="1">
    <w:p w14:paraId="7FAC33C9" w14:textId="77777777" w:rsidR="00A43C35" w:rsidRDefault="00A43C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40509A">
      <w:fldChar w:fldCharType="begin"/>
    </w:r>
    <w:r w:rsidR="0040509A">
      <w:instrText xml:space="preserve"> NUMPAGES  \* Arabic  \* MERGEFORMAT </w:instrText>
    </w:r>
    <w:r w:rsidR="0040509A">
      <w:fldChar w:fldCharType="separate"/>
    </w:r>
    <w:r w:rsidR="00AD749D">
      <w:t>4</w:t>
    </w:r>
    <w:r w:rsidR="0040509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7A78" w14:textId="77777777" w:rsidR="00A43C35" w:rsidRDefault="00A43C35">
      <w:bookmarkStart w:id="0" w:name="_Hlk47541104"/>
      <w:bookmarkEnd w:id="0"/>
      <w:r>
        <w:separator/>
      </w:r>
    </w:p>
  </w:footnote>
  <w:footnote w:type="continuationSeparator" w:id="0">
    <w:p w14:paraId="0AAA9BD7" w14:textId="77777777" w:rsidR="00A43C35" w:rsidRDefault="00A43C35">
      <w:r>
        <w:continuationSeparator/>
      </w:r>
    </w:p>
  </w:footnote>
  <w:footnote w:type="continuationNotice" w:id="1">
    <w:p w14:paraId="1E65DB8E" w14:textId="77777777" w:rsidR="00A43C35" w:rsidRDefault="00A43C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75F9"/>
    <w:rsid w:val="000618FC"/>
    <w:rsid w:val="00067071"/>
    <w:rsid w:val="00080D10"/>
    <w:rsid w:val="0008357F"/>
    <w:rsid w:val="0009087E"/>
    <w:rsid w:val="000927B5"/>
    <w:rsid w:val="00097CF3"/>
    <w:rsid w:val="000B695A"/>
    <w:rsid w:val="000C1075"/>
    <w:rsid w:val="000C210A"/>
    <w:rsid w:val="000C56DD"/>
    <w:rsid w:val="000C5E57"/>
    <w:rsid w:val="000D1672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5A40"/>
    <w:rsid w:val="000F7FAF"/>
    <w:rsid w:val="00105975"/>
    <w:rsid w:val="00111F4D"/>
    <w:rsid w:val="00112A28"/>
    <w:rsid w:val="00115230"/>
    <w:rsid w:val="00115B5F"/>
    <w:rsid w:val="001162B4"/>
    <w:rsid w:val="001169E0"/>
    <w:rsid w:val="00122CBC"/>
    <w:rsid w:val="00126D4A"/>
    <w:rsid w:val="00132DA9"/>
    <w:rsid w:val="0013305B"/>
    <w:rsid w:val="00133B99"/>
    <w:rsid w:val="001442D3"/>
    <w:rsid w:val="001443BD"/>
    <w:rsid w:val="001577E9"/>
    <w:rsid w:val="0016138C"/>
    <w:rsid w:val="001731CE"/>
    <w:rsid w:val="00180FAC"/>
    <w:rsid w:val="001813F3"/>
    <w:rsid w:val="00183245"/>
    <w:rsid w:val="001A59E3"/>
    <w:rsid w:val="001B2D0C"/>
    <w:rsid w:val="001B4396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7110"/>
    <w:rsid w:val="001F7E96"/>
    <w:rsid w:val="00202284"/>
    <w:rsid w:val="00203B9E"/>
    <w:rsid w:val="00206C15"/>
    <w:rsid w:val="00212488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2C05"/>
    <w:rsid w:val="00263D3E"/>
    <w:rsid w:val="00265042"/>
    <w:rsid w:val="002762C3"/>
    <w:rsid w:val="002814DA"/>
    <w:rsid w:val="00281D14"/>
    <w:rsid w:val="00282C13"/>
    <w:rsid w:val="00293113"/>
    <w:rsid w:val="00295E5E"/>
    <w:rsid w:val="002A0DF7"/>
    <w:rsid w:val="002A2975"/>
    <w:rsid w:val="002A60E0"/>
    <w:rsid w:val="002A6EF6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42F4"/>
    <w:rsid w:val="003463FE"/>
    <w:rsid w:val="003473D9"/>
    <w:rsid w:val="00347FE7"/>
    <w:rsid w:val="00353705"/>
    <w:rsid w:val="003562E8"/>
    <w:rsid w:val="0036357D"/>
    <w:rsid w:val="003649BC"/>
    <w:rsid w:val="00365E44"/>
    <w:rsid w:val="00367AA1"/>
    <w:rsid w:val="00372E36"/>
    <w:rsid w:val="00373124"/>
    <w:rsid w:val="00376EE9"/>
    <w:rsid w:val="00377CBB"/>
    <w:rsid w:val="00380D56"/>
    <w:rsid w:val="003877B6"/>
    <w:rsid w:val="00393887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40509A"/>
    <w:rsid w:val="004074DB"/>
    <w:rsid w:val="00421AF1"/>
    <w:rsid w:val="004313E7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4FEB"/>
    <w:rsid w:val="004C6B79"/>
    <w:rsid w:val="004D059B"/>
    <w:rsid w:val="004D4CB6"/>
    <w:rsid w:val="004E3341"/>
    <w:rsid w:val="004E67B7"/>
    <w:rsid w:val="004F10C1"/>
    <w:rsid w:val="00502E62"/>
    <w:rsid w:val="00506767"/>
    <w:rsid w:val="00506B8A"/>
    <w:rsid w:val="005118BD"/>
    <w:rsid w:val="005170AC"/>
    <w:rsid w:val="00521813"/>
    <w:rsid w:val="0052212B"/>
    <w:rsid w:val="00534B46"/>
    <w:rsid w:val="00540358"/>
    <w:rsid w:val="00540D47"/>
    <w:rsid w:val="005449BB"/>
    <w:rsid w:val="00550864"/>
    <w:rsid w:val="005521F5"/>
    <w:rsid w:val="0055335E"/>
    <w:rsid w:val="0055571E"/>
    <w:rsid w:val="00556F67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72382"/>
    <w:rsid w:val="00673CB0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4030"/>
    <w:rsid w:val="006B47EE"/>
    <w:rsid w:val="006B499F"/>
    <w:rsid w:val="006C3C4A"/>
    <w:rsid w:val="006D1AFF"/>
    <w:rsid w:val="006D4996"/>
    <w:rsid w:val="006D54AB"/>
    <w:rsid w:val="006E3006"/>
    <w:rsid w:val="006E42DA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48C"/>
    <w:rsid w:val="00717273"/>
    <w:rsid w:val="00720FD4"/>
    <w:rsid w:val="00724AF2"/>
    <w:rsid w:val="00726216"/>
    <w:rsid w:val="0073096C"/>
    <w:rsid w:val="00742398"/>
    <w:rsid w:val="007507B5"/>
    <w:rsid w:val="0075091D"/>
    <w:rsid w:val="00753A24"/>
    <w:rsid w:val="007551E7"/>
    <w:rsid w:val="007630AF"/>
    <w:rsid w:val="00764F93"/>
    <w:rsid w:val="007658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AAD"/>
    <w:rsid w:val="007A4432"/>
    <w:rsid w:val="007A784E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7142D"/>
    <w:rsid w:val="00871553"/>
    <w:rsid w:val="00873956"/>
    <w:rsid w:val="00880E72"/>
    <w:rsid w:val="008825EE"/>
    <w:rsid w:val="0088596E"/>
    <w:rsid w:val="008954A0"/>
    <w:rsid w:val="0089796A"/>
    <w:rsid w:val="008A2375"/>
    <w:rsid w:val="008A6920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37813"/>
    <w:rsid w:val="00942002"/>
    <w:rsid w:val="00942D97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B1AC4"/>
    <w:rsid w:val="009B29B7"/>
    <w:rsid w:val="009B3B37"/>
    <w:rsid w:val="009B7D1F"/>
    <w:rsid w:val="009C088E"/>
    <w:rsid w:val="009C4D35"/>
    <w:rsid w:val="009D1522"/>
    <w:rsid w:val="009D7252"/>
    <w:rsid w:val="009D792E"/>
    <w:rsid w:val="009E5EB4"/>
    <w:rsid w:val="009F06DE"/>
    <w:rsid w:val="00A02D13"/>
    <w:rsid w:val="00A03E83"/>
    <w:rsid w:val="00A044D6"/>
    <w:rsid w:val="00A04ADB"/>
    <w:rsid w:val="00A05CDF"/>
    <w:rsid w:val="00A06937"/>
    <w:rsid w:val="00A11E0F"/>
    <w:rsid w:val="00A1390E"/>
    <w:rsid w:val="00A26CB6"/>
    <w:rsid w:val="00A32F82"/>
    <w:rsid w:val="00A32F8B"/>
    <w:rsid w:val="00A3756F"/>
    <w:rsid w:val="00A42D6F"/>
    <w:rsid w:val="00A43C35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7763C"/>
    <w:rsid w:val="00A861D5"/>
    <w:rsid w:val="00A87870"/>
    <w:rsid w:val="00A91A70"/>
    <w:rsid w:val="00AA01F3"/>
    <w:rsid w:val="00AA1B85"/>
    <w:rsid w:val="00AB1CB6"/>
    <w:rsid w:val="00AB1D9A"/>
    <w:rsid w:val="00AD01B0"/>
    <w:rsid w:val="00AD44FE"/>
    <w:rsid w:val="00AD749D"/>
    <w:rsid w:val="00AE3ABD"/>
    <w:rsid w:val="00AE464C"/>
    <w:rsid w:val="00AE49F1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44E3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4639"/>
    <w:rsid w:val="00B958E8"/>
    <w:rsid w:val="00B97E4A"/>
    <w:rsid w:val="00BA09B2"/>
    <w:rsid w:val="00BA2B7F"/>
    <w:rsid w:val="00BA5B46"/>
    <w:rsid w:val="00BA6EA6"/>
    <w:rsid w:val="00BC0995"/>
    <w:rsid w:val="00BE5D38"/>
    <w:rsid w:val="00BE793A"/>
    <w:rsid w:val="00BF2B82"/>
    <w:rsid w:val="00BF432A"/>
    <w:rsid w:val="00BF6E82"/>
    <w:rsid w:val="00C0209A"/>
    <w:rsid w:val="00C060C7"/>
    <w:rsid w:val="00C24C17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2701"/>
    <w:rsid w:val="00C634BF"/>
    <w:rsid w:val="00C743A7"/>
    <w:rsid w:val="00C766CA"/>
    <w:rsid w:val="00C808A6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447D"/>
    <w:rsid w:val="00CC53B0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0AD9"/>
    <w:rsid w:val="00D44221"/>
    <w:rsid w:val="00D476DF"/>
    <w:rsid w:val="00D5051D"/>
    <w:rsid w:val="00D5182B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76D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F8D"/>
    <w:rsid w:val="00E30DEF"/>
    <w:rsid w:val="00E30ED2"/>
    <w:rsid w:val="00E31276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6D9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FollowedHyperlink">
    <w:name w:val="FollowedHyperlink"/>
    <w:basedOn w:val="DefaultParagraphFont"/>
    <w:rsid w:val="005C51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73D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Strong">
    <w:name w:val="Strong"/>
    <w:basedOn w:val="DefaultParagraphFont"/>
    <w:uiPriority w:val="22"/>
    <w:qFormat/>
    <w:rsid w:val="0034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zanova@seesam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4C2649-8932-47DD-A3EF-DC0594D26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713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5212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Zuzana Kanuchova</cp:lastModifiedBy>
  <cp:revision>2</cp:revision>
  <cp:lastPrinted>2021-11-09T19:20:00Z</cp:lastPrinted>
  <dcterms:created xsi:type="dcterms:W3CDTF">2021-12-17T21:43:00Z</dcterms:created>
  <dcterms:modified xsi:type="dcterms:W3CDTF">2021-12-17T21:43:00Z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