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3455" w14:textId="77777777" w:rsidR="00B422EC" w:rsidRPr="0037148A" w:rsidRDefault="00E40C83" w:rsidP="00704601">
      <w:pPr>
        <w:pStyle w:val="MonthDayYear"/>
        <w:tabs>
          <w:tab w:val="left" w:pos="7513"/>
        </w:tabs>
      </w:pPr>
      <w:r>
        <w:t>February</w:t>
      </w:r>
      <w:r w:rsidRPr="0037148A">
        <w:t xml:space="preserve"> </w:t>
      </w:r>
      <w:r w:rsidR="00054C30">
        <w:t>9</w:t>
      </w:r>
      <w:r w:rsidR="00D83DCD">
        <w:t>,</w:t>
      </w:r>
      <w:r w:rsidR="00BF6E82" w:rsidRPr="0037148A">
        <w:t xml:space="preserve"> </w:t>
      </w:r>
      <w:r w:rsidR="00076E06" w:rsidRPr="0037148A">
        <w:t>202</w:t>
      </w:r>
      <w:r w:rsidR="00076E06">
        <w:t>2</w:t>
      </w:r>
    </w:p>
    <w:p w14:paraId="5BE44B96" w14:textId="77777777" w:rsidR="007F0F63" w:rsidRPr="00C057E5" w:rsidRDefault="00812562" w:rsidP="00635616">
      <w:pPr>
        <w:pStyle w:val="Topline"/>
        <w:spacing w:after="360"/>
        <w:rPr>
          <w:rFonts w:asciiTheme="majorHAnsi" w:hAnsiTheme="majorHAnsi" w:cs="Calibri Light"/>
        </w:rPr>
      </w:pPr>
      <w:r>
        <w:rPr>
          <w:rFonts w:asciiTheme="majorHAnsi" w:hAnsiTheme="majorHAnsi" w:cs="Calibri Light"/>
        </w:rPr>
        <w:t>Next step in active portfolio management</w:t>
      </w:r>
    </w:p>
    <w:p w14:paraId="6034A7DC" w14:textId="77777777" w:rsidR="003D4BBA" w:rsidRPr="00132B4A" w:rsidRDefault="003D4BBA" w:rsidP="003D4BBA">
      <w:pPr>
        <w:jc w:val="left"/>
        <w:rPr>
          <w:rStyle w:val="Headline"/>
          <w:rFonts w:asciiTheme="majorHAnsi" w:hAnsiTheme="majorHAnsi" w:cs="Calibri Light"/>
        </w:rPr>
      </w:pPr>
      <w:r>
        <w:rPr>
          <w:rStyle w:val="Headline"/>
          <w:rFonts w:asciiTheme="majorHAnsi" w:hAnsiTheme="majorHAnsi" w:cs="Calibri Light"/>
        </w:rPr>
        <w:t>Henkel</w:t>
      </w:r>
      <w:r w:rsidRPr="003D4BBA">
        <w:rPr>
          <w:rStyle w:val="Headline"/>
          <w:rFonts w:asciiTheme="majorHAnsi" w:hAnsiTheme="majorHAnsi" w:cs="Calibri Light"/>
        </w:rPr>
        <w:t xml:space="preserve"> to acquire</w:t>
      </w:r>
      <w:r w:rsidR="000B10D6">
        <w:rPr>
          <w:rStyle w:val="Headline"/>
          <w:rFonts w:asciiTheme="majorHAnsi" w:hAnsiTheme="majorHAnsi" w:cs="Calibri Light"/>
        </w:rPr>
        <w:t xml:space="preserve"> </w:t>
      </w:r>
      <w:r w:rsidRPr="003D4BBA">
        <w:rPr>
          <w:rStyle w:val="Headline"/>
          <w:rFonts w:asciiTheme="majorHAnsi" w:hAnsiTheme="majorHAnsi" w:cs="Calibri Light"/>
        </w:rPr>
        <w:t>Shiseido</w:t>
      </w:r>
      <w:r>
        <w:rPr>
          <w:rStyle w:val="Headline"/>
          <w:rFonts w:asciiTheme="majorHAnsi" w:hAnsiTheme="majorHAnsi" w:cs="Calibri Light"/>
        </w:rPr>
        <w:t xml:space="preserve">’s </w:t>
      </w:r>
      <w:r w:rsidRPr="003D4BBA">
        <w:rPr>
          <w:rStyle w:val="Headline"/>
          <w:rFonts w:asciiTheme="majorHAnsi" w:hAnsiTheme="majorHAnsi" w:cs="Calibri Light"/>
        </w:rPr>
        <w:t>Hair Professiona</w:t>
      </w:r>
      <w:r w:rsidR="000B10D6">
        <w:rPr>
          <w:rStyle w:val="Headline"/>
          <w:rFonts w:asciiTheme="majorHAnsi" w:hAnsiTheme="majorHAnsi" w:cs="Calibri Light"/>
        </w:rPr>
        <w:t xml:space="preserve">l </w:t>
      </w:r>
      <w:r w:rsidRPr="003D4BBA">
        <w:rPr>
          <w:rStyle w:val="Headline"/>
          <w:rFonts w:asciiTheme="majorHAnsi" w:hAnsiTheme="majorHAnsi" w:cs="Calibri Light"/>
        </w:rPr>
        <w:t xml:space="preserve">business </w:t>
      </w:r>
      <w:r w:rsidR="00F80A09">
        <w:rPr>
          <w:rStyle w:val="Headline"/>
          <w:rFonts w:asciiTheme="majorHAnsi" w:hAnsiTheme="majorHAnsi" w:cs="Calibri Light"/>
        </w:rPr>
        <w:br/>
      </w:r>
      <w:r>
        <w:rPr>
          <w:rStyle w:val="Headline"/>
          <w:rFonts w:asciiTheme="majorHAnsi" w:hAnsiTheme="majorHAnsi" w:cs="Calibri Light"/>
        </w:rPr>
        <w:t>in Asia-Pacific</w:t>
      </w:r>
    </w:p>
    <w:p w14:paraId="5F18921D" w14:textId="77777777" w:rsidR="003D4BBA" w:rsidRPr="00132B4A" w:rsidRDefault="003D4BBA" w:rsidP="003D4BBA"/>
    <w:p w14:paraId="4CAA51A7" w14:textId="77777777" w:rsidR="00B11E2B" w:rsidRPr="00D83DCD" w:rsidRDefault="00B11E2B" w:rsidP="00B11E2B">
      <w:pPr>
        <w:pStyle w:val="ListParagraph"/>
        <w:numPr>
          <w:ilvl w:val="0"/>
          <w:numId w:val="7"/>
        </w:numPr>
        <w:spacing w:after="80"/>
        <w:ind w:left="284" w:right="-108" w:hanging="284"/>
        <w:contextualSpacing w:val="0"/>
        <w:jc w:val="left"/>
        <w:rPr>
          <w:rFonts w:asciiTheme="majorHAnsi" w:hAnsiTheme="majorHAnsi" w:cs="Calibri Light"/>
          <w:b/>
          <w:szCs w:val="22"/>
        </w:rPr>
      </w:pPr>
      <w:bookmarkStart w:id="0" w:name="_Hlk43712519"/>
      <w:r w:rsidRPr="00D83DCD">
        <w:rPr>
          <w:rFonts w:asciiTheme="majorHAnsi" w:hAnsiTheme="majorHAnsi" w:cs="Calibri Light"/>
          <w:b/>
          <w:szCs w:val="22"/>
        </w:rPr>
        <w:t xml:space="preserve">Attractive portfolio with strong and successful </w:t>
      </w:r>
      <w:r w:rsidR="002365ED">
        <w:rPr>
          <w:rFonts w:asciiTheme="majorHAnsi" w:hAnsiTheme="majorHAnsi" w:cs="Calibri Light"/>
          <w:b/>
          <w:szCs w:val="22"/>
        </w:rPr>
        <w:t xml:space="preserve">premium </w:t>
      </w:r>
      <w:r w:rsidRPr="00D83DCD">
        <w:rPr>
          <w:rFonts w:asciiTheme="majorHAnsi" w:hAnsiTheme="majorHAnsi" w:cs="Calibri Light"/>
          <w:b/>
          <w:szCs w:val="22"/>
        </w:rPr>
        <w:t>brands</w:t>
      </w:r>
    </w:p>
    <w:p w14:paraId="3D0B5BD2" w14:textId="77777777" w:rsidR="00B11E2B" w:rsidRPr="00D83DCD" w:rsidRDefault="00B11E2B" w:rsidP="00B11E2B">
      <w:pPr>
        <w:pStyle w:val="ListParagraph"/>
        <w:numPr>
          <w:ilvl w:val="0"/>
          <w:numId w:val="7"/>
        </w:numPr>
        <w:spacing w:after="80"/>
        <w:ind w:left="284" w:right="-108" w:hanging="284"/>
        <w:contextualSpacing w:val="0"/>
        <w:jc w:val="left"/>
        <w:rPr>
          <w:rFonts w:asciiTheme="majorHAnsi" w:hAnsiTheme="majorHAnsi" w:cs="Calibri Light"/>
          <w:b/>
          <w:szCs w:val="22"/>
        </w:rPr>
      </w:pPr>
      <w:r w:rsidRPr="00D83DCD">
        <w:rPr>
          <w:rFonts w:asciiTheme="majorHAnsi" w:hAnsiTheme="majorHAnsi" w:cs="Calibri Light"/>
          <w:b/>
          <w:szCs w:val="22"/>
        </w:rPr>
        <w:t xml:space="preserve">Step-change for </w:t>
      </w:r>
      <w:r>
        <w:rPr>
          <w:rFonts w:asciiTheme="majorHAnsi" w:hAnsiTheme="majorHAnsi" w:cs="Calibri Light"/>
          <w:b/>
          <w:szCs w:val="22"/>
        </w:rPr>
        <w:t xml:space="preserve">Hair Professional business </w:t>
      </w:r>
      <w:r w:rsidRPr="00D83DCD">
        <w:rPr>
          <w:rFonts w:asciiTheme="majorHAnsi" w:hAnsiTheme="majorHAnsi" w:cs="Calibri Light"/>
          <w:b/>
          <w:szCs w:val="22"/>
        </w:rPr>
        <w:t xml:space="preserve">in </w:t>
      </w:r>
      <w:r>
        <w:rPr>
          <w:rFonts w:asciiTheme="majorHAnsi" w:hAnsiTheme="majorHAnsi" w:cs="Calibri Light"/>
          <w:b/>
          <w:szCs w:val="22"/>
        </w:rPr>
        <w:t>Asia-Pacific</w:t>
      </w:r>
    </w:p>
    <w:p w14:paraId="77CE4D32" w14:textId="77777777" w:rsidR="00B11E2B" w:rsidRDefault="00B11E2B" w:rsidP="00B11E2B">
      <w:pPr>
        <w:pStyle w:val="ListParagraph"/>
        <w:numPr>
          <w:ilvl w:val="0"/>
          <w:numId w:val="7"/>
        </w:numPr>
        <w:spacing w:after="80"/>
        <w:ind w:left="284" w:right="-108" w:hanging="284"/>
        <w:contextualSpacing w:val="0"/>
        <w:jc w:val="left"/>
        <w:rPr>
          <w:rFonts w:asciiTheme="majorHAnsi" w:hAnsiTheme="majorHAnsi" w:cs="Calibri Light"/>
          <w:b/>
          <w:szCs w:val="22"/>
        </w:rPr>
      </w:pPr>
      <w:r>
        <w:rPr>
          <w:rFonts w:asciiTheme="majorHAnsi" w:hAnsiTheme="majorHAnsi" w:cs="Calibri Light"/>
          <w:b/>
          <w:szCs w:val="22"/>
        </w:rPr>
        <w:t>Henkel</w:t>
      </w:r>
      <w:r w:rsidRPr="00D83DCD">
        <w:rPr>
          <w:rFonts w:asciiTheme="majorHAnsi" w:hAnsiTheme="majorHAnsi" w:cs="Calibri Light"/>
          <w:b/>
          <w:szCs w:val="22"/>
        </w:rPr>
        <w:t xml:space="preserve"> </w:t>
      </w:r>
      <w:r w:rsidR="001E712B">
        <w:rPr>
          <w:rFonts w:asciiTheme="majorHAnsi" w:hAnsiTheme="majorHAnsi" w:cs="Calibri Light"/>
          <w:b/>
          <w:szCs w:val="22"/>
        </w:rPr>
        <w:t>becomes one of the leading players</w:t>
      </w:r>
      <w:r w:rsidR="006B521E">
        <w:rPr>
          <w:rFonts w:asciiTheme="majorHAnsi" w:hAnsiTheme="majorHAnsi" w:cs="Calibri Light"/>
          <w:b/>
          <w:szCs w:val="22"/>
        </w:rPr>
        <w:t xml:space="preserve"> </w:t>
      </w:r>
      <w:r>
        <w:rPr>
          <w:rFonts w:asciiTheme="majorHAnsi" w:hAnsiTheme="majorHAnsi" w:cs="Calibri Light"/>
          <w:b/>
          <w:szCs w:val="22"/>
        </w:rPr>
        <w:t xml:space="preserve">in </w:t>
      </w:r>
      <w:r w:rsidR="00CA0DE0">
        <w:rPr>
          <w:rFonts w:asciiTheme="majorHAnsi" w:hAnsiTheme="majorHAnsi" w:cs="Calibri Light"/>
          <w:b/>
          <w:szCs w:val="22"/>
        </w:rPr>
        <w:t>dynamic growth region</w:t>
      </w:r>
    </w:p>
    <w:p w14:paraId="40746310" w14:textId="77777777" w:rsidR="00492486" w:rsidRDefault="00492486" w:rsidP="00492486">
      <w:pPr>
        <w:pStyle w:val="ListParagraph"/>
        <w:numPr>
          <w:ilvl w:val="0"/>
          <w:numId w:val="7"/>
        </w:numPr>
        <w:spacing w:after="80"/>
        <w:ind w:left="284" w:right="-108" w:hanging="284"/>
        <w:contextualSpacing w:val="0"/>
        <w:jc w:val="left"/>
        <w:rPr>
          <w:rFonts w:asciiTheme="majorHAnsi" w:hAnsiTheme="majorHAnsi" w:cs="Calibri Light"/>
          <w:b/>
          <w:szCs w:val="22"/>
        </w:rPr>
      </w:pPr>
      <w:r>
        <w:rPr>
          <w:rFonts w:asciiTheme="majorHAnsi" w:hAnsiTheme="majorHAnsi" w:cs="Calibri Light"/>
          <w:b/>
          <w:szCs w:val="22"/>
        </w:rPr>
        <w:t xml:space="preserve">Trademark </w:t>
      </w:r>
      <w:r w:rsidRPr="00470FD2">
        <w:rPr>
          <w:rFonts w:asciiTheme="majorHAnsi" w:hAnsiTheme="majorHAnsi" w:cs="Calibri Light"/>
          <w:b/>
          <w:szCs w:val="22"/>
        </w:rPr>
        <w:t>licensing of SHISEIDO PROFESSIONAL Brand</w:t>
      </w:r>
      <w:r>
        <w:rPr>
          <w:rFonts w:asciiTheme="majorHAnsi" w:hAnsiTheme="majorHAnsi" w:cs="Calibri Light"/>
          <w:b/>
          <w:szCs w:val="22"/>
        </w:rPr>
        <w:t xml:space="preserve"> by Shiseido</w:t>
      </w:r>
    </w:p>
    <w:p w14:paraId="4C0925DE" w14:textId="77777777" w:rsidR="00492486" w:rsidRPr="00492486" w:rsidRDefault="00492486" w:rsidP="008626EF">
      <w:pPr>
        <w:pStyle w:val="ListParagraph"/>
        <w:numPr>
          <w:ilvl w:val="0"/>
          <w:numId w:val="7"/>
        </w:numPr>
        <w:spacing w:after="80"/>
        <w:ind w:left="284" w:right="-108" w:hanging="284"/>
        <w:contextualSpacing w:val="0"/>
        <w:jc w:val="left"/>
        <w:rPr>
          <w:rFonts w:asciiTheme="majorHAnsi" w:hAnsiTheme="majorHAnsi" w:cs="Calibri Light"/>
          <w:b/>
          <w:szCs w:val="22"/>
        </w:rPr>
      </w:pPr>
      <w:r w:rsidRPr="00492486">
        <w:rPr>
          <w:rFonts w:asciiTheme="majorHAnsi" w:hAnsiTheme="majorHAnsi" w:cs="Calibri Light"/>
          <w:b/>
          <w:szCs w:val="22"/>
        </w:rPr>
        <w:t>Shiseido to retain 20 percent share in Japanese entity to support business growth</w:t>
      </w:r>
    </w:p>
    <w:bookmarkEnd w:id="0"/>
    <w:p w14:paraId="15FE9350" w14:textId="77777777" w:rsidR="003D4BBA" w:rsidRPr="00DF045D" w:rsidRDefault="003D4BBA" w:rsidP="00F12925">
      <w:pPr>
        <w:spacing w:line="240" w:lineRule="auto"/>
        <w:jc w:val="left"/>
        <w:rPr>
          <w:rFonts w:cs="Segoe UI Symbol"/>
          <w:szCs w:val="22"/>
        </w:rPr>
      </w:pPr>
    </w:p>
    <w:p w14:paraId="6266197C" w14:textId="77777777" w:rsidR="009A6BF2" w:rsidRPr="002F78F0" w:rsidRDefault="00D83DCD" w:rsidP="009A6BF2">
      <w:pPr>
        <w:rPr>
          <w:b/>
        </w:rPr>
      </w:pPr>
      <w:r w:rsidRPr="007E4B35">
        <w:rPr>
          <w:rFonts w:cs="Segoe UI Symbol"/>
          <w:b/>
          <w:bCs/>
          <w:szCs w:val="22"/>
        </w:rPr>
        <w:t xml:space="preserve">Düsseldorf – Henkel signed an agreement to acquire the Asia-Pacific Hair Professional business of Shiseido. The acquisition comprises leading </w:t>
      </w:r>
      <w:r w:rsidR="008A655C" w:rsidRPr="007E4B35">
        <w:rPr>
          <w:rFonts w:cs="Segoe UI Symbol"/>
          <w:b/>
          <w:bCs/>
          <w:szCs w:val="22"/>
        </w:rPr>
        <w:t xml:space="preserve">Professional </w:t>
      </w:r>
      <w:r w:rsidRPr="007E4B35">
        <w:rPr>
          <w:rFonts w:cs="Segoe UI Symbol"/>
          <w:b/>
          <w:bCs/>
          <w:szCs w:val="22"/>
        </w:rPr>
        <w:t xml:space="preserve">brands </w:t>
      </w:r>
      <w:r w:rsidR="00492486" w:rsidRPr="00492486">
        <w:rPr>
          <w:rFonts w:cs="Segoe UI Symbol"/>
          <w:b/>
          <w:bCs/>
          <w:szCs w:val="22"/>
        </w:rPr>
        <w:t>such as Sublimic or Primience,</w:t>
      </w:r>
      <w:r w:rsidR="00492486" w:rsidRPr="00470FD2">
        <w:rPr>
          <w:rFonts w:cs="Segoe UI Symbol"/>
          <w:b/>
          <w:bCs/>
          <w:szCs w:val="22"/>
        </w:rPr>
        <w:t xml:space="preserve"> </w:t>
      </w:r>
      <w:r w:rsidR="002365ED" w:rsidRPr="007E4B35">
        <w:rPr>
          <w:rFonts w:cs="Segoe UI Symbol"/>
          <w:b/>
          <w:bCs/>
          <w:szCs w:val="22"/>
        </w:rPr>
        <w:t xml:space="preserve">endorsed </w:t>
      </w:r>
      <w:r w:rsidR="00E738D1" w:rsidRPr="007E4B35">
        <w:rPr>
          <w:rFonts w:cs="Segoe UI Symbol"/>
          <w:b/>
          <w:bCs/>
          <w:szCs w:val="22"/>
        </w:rPr>
        <w:t>by</w:t>
      </w:r>
      <w:r w:rsidR="002365ED" w:rsidRPr="007E4B35">
        <w:rPr>
          <w:rFonts w:cs="Segoe UI Symbol"/>
          <w:b/>
          <w:bCs/>
          <w:szCs w:val="22"/>
        </w:rPr>
        <w:t xml:space="preserve"> </w:t>
      </w:r>
      <w:r w:rsidR="00492486" w:rsidRPr="00492486">
        <w:rPr>
          <w:rFonts w:cs="Segoe UI Symbol"/>
          <w:b/>
          <w:bCs/>
          <w:szCs w:val="22"/>
        </w:rPr>
        <w:t xml:space="preserve">the licensed </w:t>
      </w:r>
      <w:r w:rsidR="002365ED" w:rsidRPr="007E4B35">
        <w:rPr>
          <w:rFonts w:cs="Segoe UI Symbol"/>
          <w:b/>
          <w:bCs/>
          <w:szCs w:val="22"/>
        </w:rPr>
        <w:t>Shiseido Professional</w:t>
      </w:r>
      <w:r w:rsidR="00492486">
        <w:rPr>
          <w:rFonts w:cs="Segoe UI Symbol"/>
          <w:b/>
          <w:bCs/>
          <w:szCs w:val="22"/>
        </w:rPr>
        <w:t xml:space="preserve"> brand</w:t>
      </w:r>
      <w:r w:rsidR="00E807DB">
        <w:rPr>
          <w:rFonts w:cs="Segoe UI Symbol"/>
          <w:b/>
          <w:bCs/>
          <w:szCs w:val="22"/>
        </w:rPr>
        <w:t xml:space="preserve">. </w:t>
      </w:r>
      <w:r w:rsidR="00CB055C">
        <w:rPr>
          <w:rFonts w:cs="Segoe UI Symbol"/>
          <w:b/>
          <w:bCs/>
          <w:szCs w:val="22"/>
        </w:rPr>
        <w:t>Shiseido Professional</w:t>
      </w:r>
      <w:r w:rsidR="002365ED">
        <w:rPr>
          <w:rFonts w:cs="Segoe UI Symbol"/>
          <w:b/>
          <w:bCs/>
          <w:szCs w:val="22"/>
        </w:rPr>
        <w:t xml:space="preserve"> </w:t>
      </w:r>
      <w:r w:rsidR="00CB055C" w:rsidRPr="00CB055C">
        <w:rPr>
          <w:rFonts w:cs="Segoe UI Symbol"/>
          <w:b/>
          <w:bCs/>
          <w:szCs w:val="22"/>
        </w:rPr>
        <w:t xml:space="preserve">is a salon-exclusive brand offering </w:t>
      </w:r>
      <w:r w:rsidR="000A67E1">
        <w:rPr>
          <w:rFonts w:cs="Segoe UI Symbol"/>
          <w:b/>
          <w:bCs/>
          <w:szCs w:val="22"/>
        </w:rPr>
        <w:t>premium</w:t>
      </w:r>
      <w:r w:rsidR="000A67E1" w:rsidRPr="00CB055C">
        <w:rPr>
          <w:rFonts w:cs="Segoe UI Symbol"/>
          <w:b/>
          <w:bCs/>
          <w:szCs w:val="22"/>
        </w:rPr>
        <w:t xml:space="preserve"> </w:t>
      </w:r>
      <w:r w:rsidR="00CB055C" w:rsidRPr="00CB055C">
        <w:rPr>
          <w:rFonts w:cs="Segoe UI Symbol"/>
          <w:b/>
          <w:bCs/>
          <w:szCs w:val="22"/>
        </w:rPr>
        <w:t>products for professional hairdressers in hair care, hair color and styling items as well as perm solutions</w:t>
      </w:r>
      <w:r w:rsidR="00CB055C" w:rsidRPr="00492486">
        <w:rPr>
          <w:bCs/>
        </w:rPr>
        <w:t>.</w:t>
      </w:r>
      <w:r w:rsidR="009A6BF2" w:rsidRPr="00492486">
        <w:rPr>
          <w:rFonts w:cs="Segoe UI Symbol"/>
          <w:bCs/>
          <w:szCs w:val="22"/>
        </w:rPr>
        <w:t xml:space="preserve"> </w:t>
      </w:r>
      <w:r w:rsidR="00492486" w:rsidRPr="00492486">
        <w:rPr>
          <w:rFonts w:cs="Segoe UI Symbol"/>
          <w:b/>
          <w:szCs w:val="22"/>
        </w:rPr>
        <w:t>To support business growth through a strong partnership with Henkel, Shiseido will retain a 20 percent share in the legal entity in Japan.</w:t>
      </w:r>
    </w:p>
    <w:p w14:paraId="01EC9772" w14:textId="77777777" w:rsidR="00D83DCD" w:rsidRPr="002A096B" w:rsidRDefault="00D83DCD" w:rsidP="00CB055C"/>
    <w:p w14:paraId="6C7AAB61" w14:textId="77777777" w:rsidR="00D83DCD" w:rsidRPr="00E738D1" w:rsidRDefault="00D83DCD" w:rsidP="00D83DCD">
      <w:pPr>
        <w:rPr>
          <w:rFonts w:cs="Segoe UI Symbol"/>
          <w:szCs w:val="22"/>
        </w:rPr>
      </w:pPr>
      <w:r w:rsidRPr="00E738D1">
        <w:rPr>
          <w:rFonts w:cs="Segoe UI Symbol"/>
          <w:szCs w:val="22"/>
        </w:rPr>
        <w:t>In fiscal 2</w:t>
      </w:r>
      <w:r w:rsidR="002365ED" w:rsidRPr="00E738D1">
        <w:rPr>
          <w:rFonts w:cs="Segoe UI Symbol"/>
          <w:szCs w:val="22"/>
        </w:rPr>
        <w:t>020</w:t>
      </w:r>
      <w:r w:rsidRPr="00E738D1">
        <w:rPr>
          <w:rFonts w:cs="Segoe UI Symbol"/>
          <w:szCs w:val="22"/>
        </w:rPr>
        <w:t xml:space="preserve">, </w:t>
      </w:r>
      <w:r w:rsidR="002365ED" w:rsidRPr="00E738D1">
        <w:rPr>
          <w:rFonts w:cs="Segoe UI Symbol"/>
          <w:szCs w:val="22"/>
        </w:rPr>
        <w:t xml:space="preserve">the business to be acquired </w:t>
      </w:r>
      <w:r w:rsidRPr="00E738D1">
        <w:rPr>
          <w:rFonts w:cs="Segoe UI Symbol"/>
          <w:szCs w:val="22"/>
        </w:rPr>
        <w:t xml:space="preserve">reported sales of about </w:t>
      </w:r>
      <w:r w:rsidR="002365ED" w:rsidRPr="00E738D1">
        <w:rPr>
          <w:rFonts w:cs="Segoe UI Symbol"/>
          <w:szCs w:val="22"/>
        </w:rPr>
        <w:t>100</w:t>
      </w:r>
      <w:r w:rsidRPr="00E738D1">
        <w:rPr>
          <w:rFonts w:cs="Segoe UI Symbol"/>
          <w:szCs w:val="22"/>
        </w:rPr>
        <w:t xml:space="preserve"> million </w:t>
      </w:r>
      <w:r w:rsidR="002365ED" w:rsidRPr="00E738D1">
        <w:rPr>
          <w:rFonts w:cs="Segoe UI Symbol"/>
          <w:szCs w:val="22"/>
        </w:rPr>
        <w:t>euros</w:t>
      </w:r>
      <w:r w:rsidRPr="00E738D1">
        <w:rPr>
          <w:rFonts w:cs="Segoe UI Symbol"/>
          <w:szCs w:val="22"/>
        </w:rPr>
        <w:t xml:space="preserve"> and employed </w:t>
      </w:r>
      <w:r w:rsidR="002365ED" w:rsidRPr="00E738D1">
        <w:rPr>
          <w:rFonts w:cs="Segoe UI Symbol"/>
          <w:szCs w:val="22"/>
        </w:rPr>
        <w:t>more than 5</w:t>
      </w:r>
      <w:r w:rsidRPr="00E738D1">
        <w:rPr>
          <w:rFonts w:cs="Segoe UI Symbol"/>
          <w:szCs w:val="22"/>
        </w:rPr>
        <w:t>00 people</w:t>
      </w:r>
      <w:r w:rsidR="002365ED" w:rsidRPr="00E738D1">
        <w:rPr>
          <w:rFonts w:cs="Segoe UI Symbol"/>
          <w:szCs w:val="22"/>
        </w:rPr>
        <w:t>, including strong R&amp;D</w:t>
      </w:r>
      <w:r w:rsidR="00D5164F">
        <w:rPr>
          <w:rFonts w:cs="Segoe UI Symbol"/>
          <w:szCs w:val="22"/>
        </w:rPr>
        <w:t xml:space="preserve"> </w:t>
      </w:r>
      <w:r w:rsidR="002365ED" w:rsidRPr="00E738D1">
        <w:rPr>
          <w:rFonts w:cs="Segoe UI Symbol"/>
          <w:szCs w:val="22"/>
        </w:rPr>
        <w:t>capabilities</w:t>
      </w:r>
      <w:r w:rsidRPr="00E738D1">
        <w:rPr>
          <w:rFonts w:cs="Segoe UI Symbol"/>
          <w:szCs w:val="22"/>
        </w:rPr>
        <w:t xml:space="preserve">. The business is present in </w:t>
      </w:r>
      <w:r w:rsidR="00CB055C">
        <w:rPr>
          <w:rFonts w:cs="Segoe UI Symbol"/>
          <w:szCs w:val="22"/>
        </w:rPr>
        <w:t xml:space="preserve">most countries </w:t>
      </w:r>
      <w:r w:rsidR="00742B30">
        <w:rPr>
          <w:rFonts w:cs="Segoe UI Symbol"/>
          <w:szCs w:val="22"/>
        </w:rPr>
        <w:t xml:space="preserve">in </w:t>
      </w:r>
      <w:r w:rsidR="009F57EB">
        <w:rPr>
          <w:rFonts w:cs="Segoe UI Symbol"/>
          <w:szCs w:val="22"/>
        </w:rPr>
        <w:t xml:space="preserve">the </w:t>
      </w:r>
      <w:r w:rsidR="00E70AC5" w:rsidRPr="00E738D1">
        <w:rPr>
          <w:rFonts w:cs="Segoe UI Symbol"/>
          <w:szCs w:val="22"/>
        </w:rPr>
        <w:t>Asia-Pacific region</w:t>
      </w:r>
      <w:r w:rsidR="00CB055C">
        <w:rPr>
          <w:rFonts w:cs="Segoe UI Symbol"/>
          <w:szCs w:val="22"/>
        </w:rPr>
        <w:t>,</w:t>
      </w:r>
      <w:r w:rsidR="00820122" w:rsidRPr="00820122">
        <w:t xml:space="preserve"> </w:t>
      </w:r>
      <w:r w:rsidR="00820122">
        <w:t xml:space="preserve">which is known as a strong </w:t>
      </w:r>
      <w:r w:rsidR="00AB423E">
        <w:t>h</w:t>
      </w:r>
      <w:r w:rsidR="00820122">
        <w:t>ub f</w:t>
      </w:r>
      <w:r w:rsidR="00820122" w:rsidRPr="00820122">
        <w:rPr>
          <w:rFonts w:cs="Segoe UI Symbol"/>
          <w:szCs w:val="22"/>
        </w:rPr>
        <w:t xml:space="preserve">or beauty innovations </w:t>
      </w:r>
      <w:r w:rsidR="00820122">
        <w:rPr>
          <w:rFonts w:cs="Segoe UI Symbol"/>
          <w:szCs w:val="22"/>
        </w:rPr>
        <w:t>and</w:t>
      </w:r>
      <w:r w:rsidR="00820122" w:rsidRPr="00820122">
        <w:rPr>
          <w:rFonts w:cs="Segoe UI Symbol"/>
          <w:szCs w:val="22"/>
        </w:rPr>
        <w:t xml:space="preserve"> </w:t>
      </w:r>
      <w:r w:rsidR="00820122">
        <w:rPr>
          <w:rFonts w:cs="Segoe UI Symbol"/>
          <w:szCs w:val="22"/>
        </w:rPr>
        <w:t>t</w:t>
      </w:r>
      <w:r w:rsidR="00820122" w:rsidRPr="00820122">
        <w:rPr>
          <w:rFonts w:cs="Segoe UI Symbol"/>
          <w:szCs w:val="22"/>
        </w:rPr>
        <w:t>rends</w:t>
      </w:r>
      <w:r w:rsidR="00820122">
        <w:rPr>
          <w:rFonts w:cs="Segoe UI Symbol"/>
          <w:szCs w:val="22"/>
        </w:rPr>
        <w:t xml:space="preserve">. </w:t>
      </w:r>
      <w:r w:rsidR="00820122" w:rsidRPr="00820122">
        <w:rPr>
          <w:rFonts w:cs="Segoe UI Symbol"/>
          <w:szCs w:val="22"/>
        </w:rPr>
        <w:t>In terms of sales share, Japan, China and South Korea are the most important markets.</w:t>
      </w:r>
    </w:p>
    <w:p w14:paraId="390DA692" w14:textId="77777777" w:rsidR="00D83DCD" w:rsidRPr="00E738D1" w:rsidRDefault="00D83DCD" w:rsidP="00D83DCD">
      <w:pPr>
        <w:rPr>
          <w:rFonts w:cs="Segoe UI Symbol"/>
          <w:szCs w:val="22"/>
        </w:rPr>
      </w:pPr>
    </w:p>
    <w:p w14:paraId="5BBC0308" w14:textId="77777777" w:rsidR="00E738D1" w:rsidRDefault="00E738D1" w:rsidP="00E738D1">
      <w:r>
        <w:t>“As part of our strategic agenda for purposeful growth</w:t>
      </w:r>
      <w:r w:rsidR="00AB423E">
        <w:t>,</w:t>
      </w:r>
      <w:r>
        <w:t xml:space="preserve"> compelling acquisitions play a </w:t>
      </w:r>
      <w:r w:rsidR="00820122">
        <w:t>key</w:t>
      </w:r>
      <w:r>
        <w:t xml:space="preserve"> role </w:t>
      </w:r>
      <w:r w:rsidR="00820122">
        <w:t xml:space="preserve">in </w:t>
      </w:r>
      <w:r>
        <w:t>actively shap</w:t>
      </w:r>
      <w:r w:rsidR="00820122">
        <w:t>ing</w:t>
      </w:r>
      <w:r>
        <w:t xml:space="preserve"> our portfolio. </w:t>
      </w:r>
      <w:r w:rsidRPr="00820122">
        <w:rPr>
          <w:rFonts w:cs="Segoe UI Symbol"/>
          <w:szCs w:val="22"/>
        </w:rPr>
        <w:t>This tra</w:t>
      </w:r>
      <w:r w:rsidR="00820122" w:rsidRPr="00820122">
        <w:rPr>
          <w:rFonts w:cs="Segoe UI Symbol"/>
          <w:szCs w:val="22"/>
        </w:rPr>
        <w:t>nsaction</w:t>
      </w:r>
      <w:r w:rsidRPr="00820122">
        <w:rPr>
          <w:rFonts w:cs="Segoe UI Symbol"/>
          <w:szCs w:val="22"/>
        </w:rPr>
        <w:t xml:space="preserve"> is a step-change for Henkel’s Hair Professional business</w:t>
      </w:r>
      <w:r w:rsidR="00FE24F7">
        <w:rPr>
          <w:rFonts w:cs="Segoe UI Symbol"/>
          <w:szCs w:val="22"/>
        </w:rPr>
        <w:t>. B</w:t>
      </w:r>
      <w:r w:rsidR="00FE24F7" w:rsidRPr="00820122">
        <w:rPr>
          <w:rFonts w:cs="Segoe UI Symbol"/>
          <w:szCs w:val="22"/>
        </w:rPr>
        <w:t xml:space="preserve">y </w:t>
      </w:r>
      <w:r w:rsidR="00FE24F7">
        <w:rPr>
          <w:rFonts w:cs="Segoe UI Symbol"/>
          <w:szCs w:val="22"/>
        </w:rPr>
        <w:t>expanding</w:t>
      </w:r>
      <w:r w:rsidR="00FE24F7" w:rsidRPr="00820122">
        <w:rPr>
          <w:rFonts w:cs="Segoe UI Symbol"/>
          <w:szCs w:val="22"/>
        </w:rPr>
        <w:t xml:space="preserve"> </w:t>
      </w:r>
      <w:r w:rsidR="00FE24F7">
        <w:rPr>
          <w:rFonts w:cs="Segoe UI Symbol"/>
          <w:szCs w:val="22"/>
        </w:rPr>
        <w:t xml:space="preserve">our </w:t>
      </w:r>
      <w:r w:rsidR="00FE24F7" w:rsidRPr="00820122">
        <w:rPr>
          <w:rFonts w:cs="Segoe UI Symbol"/>
          <w:szCs w:val="22"/>
        </w:rPr>
        <w:t>Prof</w:t>
      </w:r>
      <w:r w:rsidR="00FE24F7">
        <w:rPr>
          <w:rFonts w:cs="Segoe UI Symbol"/>
          <w:szCs w:val="22"/>
        </w:rPr>
        <w:t>essional</w:t>
      </w:r>
      <w:r w:rsidR="00FE24F7" w:rsidRPr="00820122">
        <w:rPr>
          <w:rFonts w:cs="Segoe UI Symbol"/>
          <w:szCs w:val="22"/>
        </w:rPr>
        <w:t xml:space="preserve"> business in A</w:t>
      </w:r>
      <w:r w:rsidR="00FE24F7">
        <w:rPr>
          <w:rFonts w:cs="Segoe UI Symbol"/>
          <w:szCs w:val="22"/>
        </w:rPr>
        <w:t>sia-Pacific, w</w:t>
      </w:r>
      <w:r w:rsidR="00FE24F7" w:rsidRPr="00820122">
        <w:rPr>
          <w:rFonts w:cs="Segoe UI Symbol"/>
          <w:szCs w:val="22"/>
        </w:rPr>
        <w:t xml:space="preserve">e </w:t>
      </w:r>
      <w:r w:rsidR="00FE24F7">
        <w:rPr>
          <w:rFonts w:cs="Segoe UI Symbol"/>
          <w:szCs w:val="22"/>
        </w:rPr>
        <w:t>will become one of the leading players in</w:t>
      </w:r>
      <w:r w:rsidR="00FE24F7" w:rsidRPr="00820122">
        <w:rPr>
          <w:rFonts w:cs="Segoe UI Symbol"/>
          <w:szCs w:val="22"/>
        </w:rPr>
        <w:t xml:space="preserve"> </w:t>
      </w:r>
      <w:r w:rsidR="00FE24F7">
        <w:rPr>
          <w:rFonts w:cs="Segoe UI Symbol"/>
          <w:szCs w:val="22"/>
        </w:rPr>
        <w:t>this highly dynamic region with attractive future growth potential</w:t>
      </w:r>
      <w:r w:rsidR="00FE24F7">
        <w:t xml:space="preserve">. This move will also further strengthen our Hair Professional business </w:t>
      </w:r>
      <w:r w:rsidR="0073682D">
        <w:rPr>
          <w:rFonts w:cs="Segoe UI Symbol"/>
          <w:szCs w:val="22"/>
        </w:rPr>
        <w:t xml:space="preserve">which has </w:t>
      </w:r>
      <w:r w:rsidR="00560BB9">
        <w:rPr>
          <w:rFonts w:cs="Segoe UI Symbol"/>
          <w:szCs w:val="22"/>
        </w:rPr>
        <w:lastRenderedPageBreak/>
        <w:t xml:space="preserve">already </w:t>
      </w:r>
      <w:r w:rsidR="0073682D">
        <w:rPr>
          <w:rFonts w:cs="Segoe UI Symbol"/>
          <w:szCs w:val="22"/>
        </w:rPr>
        <w:t xml:space="preserve">shown a very strong development in the </w:t>
      </w:r>
      <w:r w:rsidR="00AB423E">
        <w:rPr>
          <w:rFonts w:cs="Segoe UI Symbol"/>
          <w:szCs w:val="22"/>
        </w:rPr>
        <w:t>p</w:t>
      </w:r>
      <w:r w:rsidR="0073682D">
        <w:rPr>
          <w:rFonts w:cs="Segoe UI Symbol"/>
          <w:szCs w:val="22"/>
        </w:rPr>
        <w:t>ast years</w:t>
      </w:r>
      <w:r w:rsidR="00FE24F7">
        <w:rPr>
          <w:rFonts w:cs="Segoe UI Symbol"/>
          <w:szCs w:val="22"/>
        </w:rPr>
        <w:t xml:space="preserve"> and will be an integral part of our future Consumer Brands business unit,</w:t>
      </w:r>
      <w:r w:rsidRPr="007F2C16">
        <w:t>”</w:t>
      </w:r>
      <w:r w:rsidRPr="00865F43">
        <w:t xml:space="preserve"> said Henkel CEO Carsten Knobel.</w:t>
      </w:r>
    </w:p>
    <w:p w14:paraId="56CD3B7F" w14:textId="77777777" w:rsidR="001F155F" w:rsidRDefault="001F155F" w:rsidP="003D4BBA"/>
    <w:p w14:paraId="1A705F11" w14:textId="77777777" w:rsidR="003D4BBA" w:rsidRDefault="003D4BBA" w:rsidP="003D4BBA">
      <w:r>
        <w:t>“We are excited about the opportunity to add the</w:t>
      </w:r>
      <w:r w:rsidR="00B81098">
        <w:t>se</w:t>
      </w:r>
      <w:r>
        <w:t xml:space="preserve"> </w:t>
      </w:r>
      <w:r w:rsidR="00B81098">
        <w:t>strong and successful premium brands</w:t>
      </w:r>
      <w:r w:rsidR="00AB1B53" w:rsidRPr="00D83DCD">
        <w:rPr>
          <w:rFonts w:cs="Segoe UI Symbol"/>
          <w:szCs w:val="22"/>
        </w:rPr>
        <w:t xml:space="preserve"> </w:t>
      </w:r>
      <w:r w:rsidR="00AB1B53">
        <w:rPr>
          <w:rFonts w:cs="Segoe UI Symbol"/>
          <w:szCs w:val="22"/>
        </w:rPr>
        <w:t>to our Professional</w:t>
      </w:r>
      <w:r w:rsidR="008A655C">
        <w:rPr>
          <w:rFonts w:cs="Segoe UI Symbol"/>
          <w:szCs w:val="22"/>
        </w:rPr>
        <w:t xml:space="preserve"> </w:t>
      </w:r>
      <w:r w:rsidR="00AB1B53">
        <w:rPr>
          <w:rFonts w:cs="Segoe UI Symbol"/>
          <w:szCs w:val="22"/>
        </w:rPr>
        <w:t xml:space="preserve">portfolio. </w:t>
      </w:r>
      <w:r>
        <w:t xml:space="preserve">This business is a perfect </w:t>
      </w:r>
      <w:r w:rsidR="00833C41">
        <w:t xml:space="preserve">strategic </w:t>
      </w:r>
      <w:r>
        <w:t xml:space="preserve">fit </w:t>
      </w:r>
      <w:r w:rsidR="00C5409D">
        <w:t xml:space="preserve">to </w:t>
      </w:r>
      <w:r>
        <w:t xml:space="preserve">our existing portfolio, adding highly </w:t>
      </w:r>
      <w:r w:rsidRPr="00CC23C7">
        <w:t xml:space="preserve">complementary </w:t>
      </w:r>
      <w:r>
        <w:t>brands</w:t>
      </w:r>
      <w:r w:rsidR="00D5164F">
        <w:t xml:space="preserve"> and hair categories</w:t>
      </w:r>
      <w:r>
        <w:t xml:space="preserve"> </w:t>
      </w:r>
      <w:r w:rsidR="00D5164F">
        <w:t>whilst</w:t>
      </w:r>
      <w:r>
        <w:t xml:space="preserve"> </w:t>
      </w:r>
      <w:r w:rsidR="00AB1B53">
        <w:t xml:space="preserve">significantly </w:t>
      </w:r>
      <w:r>
        <w:t xml:space="preserve">expanding our position </w:t>
      </w:r>
      <w:r w:rsidRPr="00CC23C7">
        <w:t xml:space="preserve">in the attractive </w:t>
      </w:r>
      <w:r w:rsidR="00AB1B53">
        <w:t>Asia-Pacific market. The transaction will enable us to create a</w:t>
      </w:r>
      <w:r w:rsidR="00C5409D">
        <w:t>n</w:t>
      </w:r>
      <w:r w:rsidR="00AB1B53">
        <w:t xml:space="preserve"> </w:t>
      </w:r>
      <w:r w:rsidR="00AB1B53" w:rsidRPr="001239CE">
        <w:rPr>
          <w:rFonts w:cs="Segoe UI Symbol"/>
          <w:szCs w:val="22"/>
        </w:rPr>
        <w:t xml:space="preserve">innovation </w:t>
      </w:r>
      <w:r w:rsidR="00AB1B53">
        <w:rPr>
          <w:rFonts w:cs="Segoe UI Symbol"/>
          <w:szCs w:val="22"/>
        </w:rPr>
        <w:t>and</w:t>
      </w:r>
      <w:r w:rsidR="00AB1B53" w:rsidRPr="001239CE">
        <w:rPr>
          <w:rFonts w:cs="Segoe UI Symbol"/>
          <w:szCs w:val="22"/>
        </w:rPr>
        <w:t xml:space="preserve"> growth platform</w:t>
      </w:r>
      <w:r w:rsidR="00AB1B53">
        <w:t xml:space="preserve"> </w:t>
      </w:r>
      <w:r w:rsidR="00C5409D">
        <w:t xml:space="preserve">for our Professional business </w:t>
      </w:r>
      <w:r w:rsidR="000F2FB3">
        <w:t xml:space="preserve">in this very exciting region </w:t>
      </w:r>
      <w:r w:rsidR="002120E9">
        <w:t>a</w:t>
      </w:r>
      <w:r w:rsidR="002120E9" w:rsidRPr="002120E9">
        <w:t xml:space="preserve">iming for </w:t>
      </w:r>
      <w:r w:rsidR="002120E9">
        <w:t>f</w:t>
      </w:r>
      <w:r w:rsidR="002120E9" w:rsidRPr="002120E9">
        <w:t xml:space="preserve">urther </w:t>
      </w:r>
      <w:r w:rsidR="002120E9">
        <w:t>b</w:t>
      </w:r>
      <w:r w:rsidR="002120E9" w:rsidRPr="002120E9">
        <w:t xml:space="preserve">usiness </w:t>
      </w:r>
      <w:r w:rsidR="002120E9">
        <w:t>g</w:t>
      </w:r>
      <w:r w:rsidR="002120E9" w:rsidRPr="002120E9">
        <w:t xml:space="preserve">rowth and </w:t>
      </w:r>
      <w:r w:rsidR="002120E9">
        <w:t>d</w:t>
      </w:r>
      <w:r w:rsidR="002120E9" w:rsidRPr="002120E9">
        <w:t xml:space="preserve">evelopment through </w:t>
      </w:r>
      <w:r w:rsidR="000F2FB3">
        <w:t xml:space="preserve">the </w:t>
      </w:r>
      <w:r w:rsidR="00FE24F7">
        <w:t>agreement</w:t>
      </w:r>
      <w:r w:rsidR="002120E9" w:rsidRPr="002120E9">
        <w:t xml:space="preserve"> with Shiseido</w:t>
      </w:r>
      <w:r w:rsidR="00AB1B53">
        <w:t xml:space="preserve">. We will </w:t>
      </w:r>
      <w:r w:rsidR="00ED7C83">
        <w:t>significantly increase</w:t>
      </w:r>
      <w:r w:rsidR="00AB1B53">
        <w:t xml:space="preserve"> our market position in Japan and China, the world’s </w:t>
      </w:r>
      <w:r w:rsidR="00850C8F">
        <w:t>t</w:t>
      </w:r>
      <w:r w:rsidR="00AB1B53">
        <w:t xml:space="preserve">op 2 and 3 </w:t>
      </w:r>
      <w:r w:rsidR="000A67E1">
        <w:t xml:space="preserve">Hair </w:t>
      </w:r>
      <w:r w:rsidR="00AB1B53">
        <w:t xml:space="preserve">Professional markets and </w:t>
      </w:r>
      <w:r w:rsidR="000A67E1">
        <w:t>important</w:t>
      </w:r>
      <w:r w:rsidR="00AB1B53">
        <w:t xml:space="preserve"> center</w:t>
      </w:r>
      <w:r w:rsidR="00BD2D03">
        <w:t>s</w:t>
      </w:r>
      <w:r w:rsidR="00AB1B53">
        <w:t xml:space="preserve"> of trends</w:t>
      </w:r>
      <w:r w:rsidR="000A67E1">
        <w:t xml:space="preserve"> </w:t>
      </w:r>
      <w:r w:rsidR="00AB423E">
        <w:t>and</w:t>
      </w:r>
      <w:r w:rsidR="000A67E1">
        <w:t xml:space="preserve"> innovations</w:t>
      </w:r>
      <w:r w:rsidR="00AB1B53">
        <w:t>,</w:t>
      </w:r>
      <w:r w:rsidRPr="00135402">
        <w:t xml:space="preserve">” said </w:t>
      </w:r>
      <w:r w:rsidR="00AB1B53">
        <w:t>Wolfgang König</w:t>
      </w:r>
      <w:r>
        <w:t xml:space="preserve">, Executive Vice President </w:t>
      </w:r>
      <w:r w:rsidR="00AB1B53">
        <w:t>Beauty</w:t>
      </w:r>
      <w:r>
        <w:t xml:space="preserve"> Care at Henkel.</w:t>
      </w:r>
    </w:p>
    <w:p w14:paraId="63FBC02D" w14:textId="77777777" w:rsidR="003D4BBA" w:rsidRDefault="003D4BBA" w:rsidP="003D4BBA">
      <w:pPr>
        <w:rPr>
          <w:rFonts w:asciiTheme="majorHAnsi" w:hAnsiTheme="majorHAnsi" w:cs="Calibri Light"/>
          <w:b/>
          <w:bCs/>
          <w:szCs w:val="22"/>
        </w:rPr>
      </w:pPr>
    </w:p>
    <w:p w14:paraId="4C08769B" w14:textId="77777777" w:rsidR="001B2180" w:rsidRDefault="001B2180" w:rsidP="003D4BBA">
      <w:pPr>
        <w:rPr>
          <w:rFonts w:asciiTheme="majorHAnsi" w:hAnsiTheme="majorHAnsi" w:cs="Calibri Light"/>
          <w:szCs w:val="22"/>
        </w:rPr>
      </w:pPr>
      <w:r w:rsidRPr="001B2180">
        <w:rPr>
          <w:rFonts w:asciiTheme="majorHAnsi" w:hAnsiTheme="majorHAnsi" w:cs="Calibri Light"/>
          <w:szCs w:val="22"/>
        </w:rPr>
        <w:t xml:space="preserve">The transaction </w:t>
      </w:r>
      <w:r w:rsidR="00AB1B53">
        <w:rPr>
          <w:rFonts w:asciiTheme="majorHAnsi" w:hAnsiTheme="majorHAnsi" w:cs="Calibri Light"/>
          <w:szCs w:val="22"/>
        </w:rPr>
        <w:t xml:space="preserve">marks another step in </w:t>
      </w:r>
      <w:r w:rsidR="00B81098">
        <w:rPr>
          <w:rFonts w:asciiTheme="majorHAnsi" w:hAnsiTheme="majorHAnsi" w:cs="Calibri Light"/>
          <w:szCs w:val="22"/>
        </w:rPr>
        <w:t>strengthening</w:t>
      </w:r>
      <w:r w:rsidR="00AB1B53">
        <w:rPr>
          <w:rFonts w:asciiTheme="majorHAnsi" w:hAnsiTheme="majorHAnsi" w:cs="Calibri Light"/>
          <w:szCs w:val="22"/>
        </w:rPr>
        <w:t xml:space="preserve"> </w:t>
      </w:r>
      <w:r w:rsidRPr="001B2180">
        <w:rPr>
          <w:rFonts w:asciiTheme="majorHAnsi" w:hAnsiTheme="majorHAnsi" w:cs="Calibri Light"/>
          <w:szCs w:val="22"/>
        </w:rPr>
        <w:t xml:space="preserve">Henkel’s </w:t>
      </w:r>
      <w:r w:rsidR="00B81098">
        <w:rPr>
          <w:rFonts w:asciiTheme="majorHAnsi" w:hAnsiTheme="majorHAnsi" w:cs="Calibri Light"/>
          <w:szCs w:val="22"/>
        </w:rPr>
        <w:t>H</w:t>
      </w:r>
      <w:r w:rsidRPr="001B2180">
        <w:rPr>
          <w:rFonts w:asciiTheme="majorHAnsi" w:hAnsiTheme="majorHAnsi" w:cs="Calibri Light"/>
          <w:szCs w:val="22"/>
        </w:rPr>
        <w:t xml:space="preserve">air </w:t>
      </w:r>
      <w:r w:rsidR="00B81098">
        <w:rPr>
          <w:rFonts w:asciiTheme="majorHAnsi" w:hAnsiTheme="majorHAnsi" w:cs="Calibri Light"/>
          <w:szCs w:val="22"/>
        </w:rPr>
        <w:t>P</w:t>
      </w:r>
      <w:r w:rsidRPr="001B2180">
        <w:rPr>
          <w:rFonts w:asciiTheme="majorHAnsi" w:hAnsiTheme="majorHAnsi" w:cs="Calibri Light"/>
          <w:szCs w:val="22"/>
        </w:rPr>
        <w:t xml:space="preserve">rofessional business in recent years. In 2014, Henkel acquired the three US companies Sexy Hair, Alterna and Kenra. </w:t>
      </w:r>
      <w:r w:rsidR="00B81098">
        <w:rPr>
          <w:rFonts w:asciiTheme="majorHAnsi" w:hAnsiTheme="majorHAnsi" w:cs="Calibri Light"/>
          <w:szCs w:val="22"/>
        </w:rPr>
        <w:t>In 2017</w:t>
      </w:r>
      <w:r w:rsidRPr="001B2180">
        <w:rPr>
          <w:rFonts w:asciiTheme="majorHAnsi" w:hAnsiTheme="majorHAnsi" w:cs="Calibri Light"/>
          <w:szCs w:val="22"/>
        </w:rPr>
        <w:t xml:space="preserve">, Henkel successfully closed the acquisition of Nattura Laboratorios </w:t>
      </w:r>
      <w:r w:rsidR="00B81098">
        <w:rPr>
          <w:rFonts w:asciiTheme="majorHAnsi" w:hAnsiTheme="majorHAnsi" w:cs="Calibri Light"/>
          <w:szCs w:val="22"/>
        </w:rPr>
        <w:t xml:space="preserve">and the </w:t>
      </w:r>
      <w:r w:rsidR="00B81098" w:rsidRPr="00B81098">
        <w:rPr>
          <w:rFonts w:asciiTheme="majorHAnsi" w:hAnsiTheme="majorHAnsi" w:cs="Calibri Light"/>
          <w:szCs w:val="22"/>
        </w:rPr>
        <w:t>North American Hair Professional business of Shiseido</w:t>
      </w:r>
      <w:r w:rsidR="00250123">
        <w:rPr>
          <w:rFonts w:asciiTheme="majorHAnsi" w:hAnsiTheme="majorHAnsi" w:cs="Calibri Light"/>
          <w:szCs w:val="22"/>
        </w:rPr>
        <w:t>.</w:t>
      </w:r>
    </w:p>
    <w:p w14:paraId="7BBB069A" w14:textId="77777777" w:rsidR="00812562" w:rsidRDefault="00812562" w:rsidP="003D4BBA">
      <w:pPr>
        <w:rPr>
          <w:rFonts w:asciiTheme="majorHAnsi" w:hAnsiTheme="majorHAnsi" w:cs="Calibri Light"/>
          <w:szCs w:val="22"/>
        </w:rPr>
      </w:pPr>
    </w:p>
    <w:p w14:paraId="50F92A2B" w14:textId="77777777" w:rsidR="00812562" w:rsidRPr="001B2180" w:rsidRDefault="00812562" w:rsidP="003D4BBA">
      <w:pPr>
        <w:rPr>
          <w:rFonts w:asciiTheme="majorHAnsi" w:hAnsiTheme="majorHAnsi" w:cs="Calibri Light"/>
          <w:szCs w:val="22"/>
        </w:rPr>
      </w:pPr>
      <w:r>
        <w:rPr>
          <w:rFonts w:asciiTheme="majorHAnsi" w:hAnsiTheme="majorHAnsi" w:cs="Calibri Light"/>
          <w:szCs w:val="22"/>
        </w:rPr>
        <w:t>The Professional Hair Care business of Henkel</w:t>
      </w:r>
      <w:r w:rsidR="00F12925" w:rsidRPr="00F12925">
        <w:rPr>
          <w:rFonts w:asciiTheme="majorHAnsi" w:hAnsiTheme="majorHAnsi" w:cs="Calibri Light"/>
          <w:szCs w:val="22"/>
        </w:rPr>
        <w:t xml:space="preserve"> hold</w:t>
      </w:r>
      <w:r w:rsidR="00F12925">
        <w:rPr>
          <w:rFonts w:asciiTheme="majorHAnsi" w:hAnsiTheme="majorHAnsi" w:cs="Calibri Light"/>
          <w:szCs w:val="22"/>
        </w:rPr>
        <w:t>s</w:t>
      </w:r>
      <w:r w:rsidR="00F12925" w:rsidRPr="00F12925">
        <w:rPr>
          <w:rFonts w:asciiTheme="majorHAnsi" w:hAnsiTheme="majorHAnsi" w:cs="Calibri Light"/>
          <w:szCs w:val="22"/>
        </w:rPr>
        <w:t xml:space="preserve"> leading market positions in </w:t>
      </w:r>
      <w:r w:rsidR="00D35989">
        <w:rPr>
          <w:rFonts w:asciiTheme="majorHAnsi" w:hAnsiTheme="majorHAnsi" w:cs="Calibri Light"/>
          <w:szCs w:val="22"/>
        </w:rPr>
        <w:t xml:space="preserve">various </w:t>
      </w:r>
      <w:r w:rsidR="00F12925" w:rsidRPr="00F12925">
        <w:rPr>
          <w:rFonts w:asciiTheme="majorHAnsi" w:hAnsiTheme="majorHAnsi" w:cs="Calibri Light"/>
          <w:szCs w:val="22"/>
        </w:rPr>
        <w:t>international market segments.</w:t>
      </w:r>
      <w:r w:rsidR="00F12925">
        <w:rPr>
          <w:rFonts w:asciiTheme="majorHAnsi" w:hAnsiTheme="majorHAnsi" w:cs="Calibri Light"/>
          <w:szCs w:val="22"/>
        </w:rPr>
        <w:t xml:space="preserve"> The business </w:t>
      </w:r>
      <w:r w:rsidR="00D35989" w:rsidRPr="00F12925">
        <w:rPr>
          <w:rFonts w:asciiTheme="majorHAnsi" w:hAnsiTheme="majorHAnsi" w:cs="Calibri Light"/>
          <w:szCs w:val="22"/>
        </w:rPr>
        <w:t xml:space="preserve">is among the top 3 beauty companies worldwide </w:t>
      </w:r>
      <w:r w:rsidR="00D35989">
        <w:rPr>
          <w:rFonts w:asciiTheme="majorHAnsi" w:hAnsiTheme="majorHAnsi" w:cs="Calibri Light"/>
          <w:szCs w:val="22"/>
        </w:rPr>
        <w:t xml:space="preserve">and </w:t>
      </w:r>
      <w:r w:rsidR="00F12925">
        <w:rPr>
          <w:rFonts w:asciiTheme="majorHAnsi" w:hAnsiTheme="majorHAnsi" w:cs="Calibri Light"/>
          <w:szCs w:val="22"/>
        </w:rPr>
        <w:t>offer</w:t>
      </w:r>
      <w:r w:rsidR="00D35989">
        <w:rPr>
          <w:rFonts w:asciiTheme="majorHAnsi" w:hAnsiTheme="majorHAnsi" w:cs="Calibri Light"/>
          <w:szCs w:val="22"/>
        </w:rPr>
        <w:t>s</w:t>
      </w:r>
      <w:r w:rsidR="00F12925" w:rsidRPr="00F12925">
        <w:rPr>
          <w:rFonts w:asciiTheme="majorHAnsi" w:hAnsiTheme="majorHAnsi" w:cs="Calibri Light"/>
          <w:szCs w:val="22"/>
        </w:rPr>
        <w:t xml:space="preserve"> </w:t>
      </w:r>
      <w:r w:rsidR="00D35989">
        <w:rPr>
          <w:rFonts w:asciiTheme="majorHAnsi" w:hAnsiTheme="majorHAnsi" w:cs="Calibri Light"/>
          <w:szCs w:val="22"/>
        </w:rPr>
        <w:t xml:space="preserve">a </w:t>
      </w:r>
      <w:r w:rsidR="00F12925" w:rsidRPr="00F12925">
        <w:rPr>
          <w:rFonts w:asciiTheme="majorHAnsi" w:hAnsiTheme="majorHAnsi" w:cs="Calibri Light"/>
          <w:szCs w:val="22"/>
        </w:rPr>
        <w:t xml:space="preserve">broad portfolio of hair care, hair styling and coloration </w:t>
      </w:r>
      <w:r w:rsidR="00D35989">
        <w:rPr>
          <w:rFonts w:asciiTheme="majorHAnsi" w:hAnsiTheme="majorHAnsi" w:cs="Calibri Light"/>
          <w:szCs w:val="22"/>
        </w:rPr>
        <w:t>brands</w:t>
      </w:r>
      <w:r w:rsidR="00F12925" w:rsidRPr="00F12925">
        <w:rPr>
          <w:rFonts w:asciiTheme="majorHAnsi" w:hAnsiTheme="majorHAnsi" w:cs="Calibri Light"/>
          <w:szCs w:val="22"/>
        </w:rPr>
        <w:t xml:space="preserve"> exclusively for hairdressers</w:t>
      </w:r>
      <w:r w:rsidR="00AB423E">
        <w:rPr>
          <w:rFonts w:asciiTheme="majorHAnsi" w:hAnsiTheme="majorHAnsi" w:cs="Calibri Light"/>
          <w:szCs w:val="22"/>
        </w:rPr>
        <w:t>,</w:t>
      </w:r>
      <w:r w:rsidR="00D35989">
        <w:rPr>
          <w:rFonts w:asciiTheme="majorHAnsi" w:hAnsiTheme="majorHAnsi" w:cs="Calibri Light"/>
          <w:szCs w:val="22"/>
        </w:rPr>
        <w:t xml:space="preserve"> such as Schwarzkopf Professional, Bonacure, Igora Royal </w:t>
      </w:r>
      <w:r w:rsidR="00AB423E">
        <w:rPr>
          <w:rFonts w:asciiTheme="majorHAnsi" w:hAnsiTheme="majorHAnsi" w:cs="Calibri Light"/>
          <w:szCs w:val="22"/>
        </w:rPr>
        <w:t>and</w:t>
      </w:r>
      <w:r w:rsidR="00D35989">
        <w:rPr>
          <w:rFonts w:asciiTheme="majorHAnsi" w:hAnsiTheme="majorHAnsi" w:cs="Calibri Light"/>
          <w:szCs w:val="22"/>
        </w:rPr>
        <w:t xml:space="preserve"> Authentic Beauty Concept</w:t>
      </w:r>
      <w:r w:rsidR="00F12925" w:rsidRPr="00F12925">
        <w:rPr>
          <w:rFonts w:asciiTheme="majorHAnsi" w:hAnsiTheme="majorHAnsi" w:cs="Calibri Light"/>
          <w:szCs w:val="22"/>
        </w:rPr>
        <w:t xml:space="preserve">. </w:t>
      </w:r>
      <w:r w:rsidR="00BE549B">
        <w:rPr>
          <w:rFonts w:asciiTheme="majorHAnsi" w:hAnsiTheme="majorHAnsi" w:cs="Calibri Light"/>
          <w:szCs w:val="22"/>
        </w:rPr>
        <w:t>It</w:t>
      </w:r>
      <w:r w:rsidR="00D35989">
        <w:rPr>
          <w:rFonts w:asciiTheme="majorHAnsi" w:hAnsiTheme="majorHAnsi" w:cs="Calibri Light"/>
          <w:szCs w:val="22"/>
        </w:rPr>
        <w:t xml:space="preserve"> generates sales of </w:t>
      </w:r>
      <w:r w:rsidR="00D35989" w:rsidRPr="00F80A09">
        <w:rPr>
          <w:rFonts w:asciiTheme="majorHAnsi" w:hAnsiTheme="majorHAnsi" w:cs="Calibri Light"/>
          <w:szCs w:val="22"/>
        </w:rPr>
        <w:t xml:space="preserve">more than </w:t>
      </w:r>
      <w:r w:rsidR="00F80A09" w:rsidRPr="00F80A09">
        <w:rPr>
          <w:rFonts w:asciiTheme="majorHAnsi" w:hAnsiTheme="majorHAnsi" w:cs="Calibri Light"/>
          <w:szCs w:val="22"/>
        </w:rPr>
        <w:t>1 billion</w:t>
      </w:r>
      <w:r w:rsidR="00D35989" w:rsidRPr="00F80A09">
        <w:rPr>
          <w:rFonts w:asciiTheme="majorHAnsi" w:hAnsiTheme="majorHAnsi" w:cs="Calibri Light"/>
          <w:szCs w:val="22"/>
        </w:rPr>
        <w:t xml:space="preserve"> euros</w:t>
      </w:r>
      <w:r w:rsidR="00D35989">
        <w:rPr>
          <w:rFonts w:asciiTheme="majorHAnsi" w:hAnsiTheme="majorHAnsi" w:cs="Calibri Light"/>
          <w:szCs w:val="22"/>
        </w:rPr>
        <w:t xml:space="preserve"> and </w:t>
      </w:r>
      <w:r>
        <w:rPr>
          <w:rFonts w:asciiTheme="majorHAnsi" w:hAnsiTheme="majorHAnsi" w:cs="Calibri Light"/>
          <w:szCs w:val="22"/>
        </w:rPr>
        <w:t xml:space="preserve">will be part of the future </w:t>
      </w:r>
      <w:r w:rsidR="00D35989">
        <w:rPr>
          <w:rFonts w:asciiTheme="majorHAnsi" w:hAnsiTheme="majorHAnsi" w:cs="Calibri Light"/>
          <w:szCs w:val="22"/>
        </w:rPr>
        <w:t xml:space="preserve">Henkel </w:t>
      </w:r>
      <w:r>
        <w:rPr>
          <w:rFonts w:asciiTheme="majorHAnsi" w:hAnsiTheme="majorHAnsi" w:cs="Calibri Light"/>
          <w:szCs w:val="22"/>
        </w:rPr>
        <w:t>Consumer Brands business unit</w:t>
      </w:r>
      <w:r w:rsidR="00D35989">
        <w:rPr>
          <w:rFonts w:asciiTheme="majorHAnsi" w:hAnsiTheme="majorHAnsi" w:cs="Calibri Light"/>
          <w:szCs w:val="22"/>
        </w:rPr>
        <w:t xml:space="preserve">, the new </w:t>
      </w:r>
      <w:r w:rsidR="00D35989" w:rsidRPr="00D35989">
        <w:rPr>
          <w:rFonts w:asciiTheme="majorHAnsi" w:hAnsiTheme="majorHAnsi" w:cs="Calibri Light"/>
          <w:szCs w:val="22"/>
        </w:rPr>
        <w:t xml:space="preserve">multi-category platform </w:t>
      </w:r>
      <w:r w:rsidR="00D35989">
        <w:rPr>
          <w:rFonts w:asciiTheme="majorHAnsi" w:hAnsiTheme="majorHAnsi" w:cs="Calibri Light"/>
          <w:szCs w:val="22"/>
        </w:rPr>
        <w:t xml:space="preserve">which will be established through the merger of the </w:t>
      </w:r>
      <w:r w:rsidR="00D35989" w:rsidRPr="00D35989">
        <w:rPr>
          <w:rFonts w:asciiTheme="majorHAnsi" w:hAnsiTheme="majorHAnsi" w:cs="Calibri Light"/>
          <w:szCs w:val="22"/>
        </w:rPr>
        <w:t>Laundry &amp; Home Care and Beauty Care business unit</w:t>
      </w:r>
      <w:r w:rsidR="00D35989">
        <w:rPr>
          <w:rFonts w:asciiTheme="majorHAnsi" w:hAnsiTheme="majorHAnsi" w:cs="Calibri Light"/>
          <w:szCs w:val="22"/>
        </w:rPr>
        <w:t xml:space="preserve">s </w:t>
      </w:r>
      <w:r w:rsidR="00D35989" w:rsidRPr="00D35989">
        <w:rPr>
          <w:rFonts w:asciiTheme="majorHAnsi" w:hAnsiTheme="majorHAnsi" w:cs="Calibri Light"/>
          <w:szCs w:val="22"/>
        </w:rPr>
        <w:t>latest by beginning of 2023</w:t>
      </w:r>
      <w:r w:rsidR="00D35989">
        <w:rPr>
          <w:rFonts w:asciiTheme="majorHAnsi" w:hAnsiTheme="majorHAnsi" w:cs="Calibri Light"/>
          <w:szCs w:val="22"/>
        </w:rPr>
        <w:t>.</w:t>
      </w:r>
    </w:p>
    <w:p w14:paraId="01D3A6F1" w14:textId="77777777" w:rsidR="001B2180" w:rsidRPr="001B2180" w:rsidRDefault="001B2180" w:rsidP="001B2180">
      <w:pPr>
        <w:rPr>
          <w:rFonts w:asciiTheme="majorHAnsi" w:hAnsiTheme="majorHAnsi" w:cs="Calibri Light"/>
          <w:szCs w:val="22"/>
        </w:rPr>
      </w:pPr>
    </w:p>
    <w:p w14:paraId="2FB80D92" w14:textId="77777777" w:rsidR="003D4BBA" w:rsidRDefault="001B2180" w:rsidP="003D4BBA">
      <w:r w:rsidRPr="001B2180">
        <w:rPr>
          <w:rFonts w:asciiTheme="majorHAnsi" w:hAnsiTheme="majorHAnsi" w:cs="Calibri Light"/>
          <w:szCs w:val="22"/>
        </w:rPr>
        <w:t>The acquisition is subject to customary closing conditions, including regulatory approvals.</w:t>
      </w:r>
      <w:r w:rsidR="00B81098">
        <w:rPr>
          <w:rFonts w:asciiTheme="majorHAnsi" w:hAnsiTheme="majorHAnsi" w:cs="Calibri Light"/>
          <w:szCs w:val="22"/>
        </w:rPr>
        <w:t xml:space="preserve"> </w:t>
      </w:r>
    </w:p>
    <w:p w14:paraId="42ED5F5A" w14:textId="77777777" w:rsidR="003D4BBA" w:rsidRDefault="003D4BBA" w:rsidP="003D4BBA">
      <w:pPr>
        <w:rPr>
          <w:rStyle w:val="AboutandContactHeadline"/>
        </w:rPr>
      </w:pPr>
    </w:p>
    <w:p w14:paraId="276FCADA" w14:textId="77777777" w:rsidR="000760C4" w:rsidRDefault="000760C4">
      <w:pPr>
        <w:spacing w:line="240" w:lineRule="auto"/>
        <w:jc w:val="left"/>
        <w:rPr>
          <w:rStyle w:val="AboutandContactHeadline"/>
        </w:rPr>
      </w:pPr>
    </w:p>
    <w:p w14:paraId="06C5C7CB" w14:textId="77777777" w:rsidR="001F155F" w:rsidRDefault="001F155F">
      <w:pPr>
        <w:spacing w:line="240" w:lineRule="auto"/>
        <w:jc w:val="left"/>
        <w:rPr>
          <w:rStyle w:val="AboutandContactHeadline"/>
        </w:rPr>
      </w:pPr>
      <w:r>
        <w:rPr>
          <w:rStyle w:val="AboutandContactHeadline"/>
        </w:rPr>
        <w:br w:type="page"/>
      </w:r>
    </w:p>
    <w:p w14:paraId="6C8E6BDE" w14:textId="77777777" w:rsidR="007F4562" w:rsidRPr="004C6B79" w:rsidRDefault="007F4562" w:rsidP="007F4562">
      <w:pPr>
        <w:rPr>
          <w:rStyle w:val="AboutandContactHeadline"/>
        </w:rPr>
      </w:pPr>
      <w:r w:rsidRPr="004C6B79">
        <w:rPr>
          <w:rStyle w:val="AboutandContactHeadline"/>
        </w:rPr>
        <w:lastRenderedPageBreak/>
        <w:t xml:space="preserve">About </w:t>
      </w:r>
      <w:r w:rsidRPr="00C97260">
        <w:rPr>
          <w:rStyle w:val="AboutandContactHeadline"/>
        </w:rPr>
        <w:t>Henkel</w:t>
      </w:r>
    </w:p>
    <w:p w14:paraId="2ECD1B89" w14:textId="77777777" w:rsidR="007F4562" w:rsidRPr="004C6B79" w:rsidRDefault="007F4562" w:rsidP="007F4562">
      <w:pPr>
        <w:rPr>
          <w:rStyle w:val="AboutandContactBody"/>
        </w:rPr>
      </w:pPr>
      <w:r w:rsidRPr="00682643">
        <w:rPr>
          <w:rStyle w:val="AboutandContactBody"/>
        </w:rPr>
        <w:t xml:space="preserve">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w:t>
      </w:r>
      <w:r w:rsidR="00391341" w:rsidRPr="00391341">
        <w:rPr>
          <w:rStyle w:val="AboutandContactBody"/>
        </w:rPr>
        <w:t xml:space="preserve">In 2021, Henkel reported sales of more than 20 billion euros. </w:t>
      </w:r>
      <w:r w:rsidRPr="00682643">
        <w:rPr>
          <w:rStyle w:val="AboutandContactBody"/>
        </w:rPr>
        <w:t xml:space="preserve">Henkel employs </w:t>
      </w:r>
      <w:r>
        <w:rPr>
          <w:rStyle w:val="AboutandContactBody"/>
        </w:rPr>
        <w:t xml:space="preserve">about </w:t>
      </w:r>
      <w:r w:rsidRPr="00682643">
        <w:rPr>
          <w:rStyle w:val="AboutandContactBody"/>
        </w:rPr>
        <w:t>5</w:t>
      </w:r>
      <w:r>
        <w:rPr>
          <w:rStyle w:val="AboutandContactBody"/>
        </w:rPr>
        <w:t>3</w:t>
      </w:r>
      <w:r w:rsidRPr="00682643">
        <w:rPr>
          <w:rStyle w:val="AboutandContactBody"/>
        </w:rPr>
        <w:t>,000 people globally – a passionate and highly diverse team, united by a strong company culture</w:t>
      </w:r>
      <w:r>
        <w:rPr>
          <w:rStyle w:val="AboutandContactBody"/>
        </w:rPr>
        <w:t>, a common purpose,</w:t>
      </w:r>
      <w:r w:rsidRPr="00682643">
        <w:rPr>
          <w:rStyle w:val="AboutandContactBody"/>
        </w:rPr>
        <w:t xml:space="preserve"> and shared values. As a recognized leader in sustainability, Henkel holds top positions in many international indices and rankings. Henkel’s preferred shares are listed in the German stock index DAX. For more information, please visit </w:t>
      </w:r>
      <w:hyperlink r:id="rId12" w:history="1">
        <w:r w:rsidRPr="00682643">
          <w:rPr>
            <w:rStyle w:val="Hyperlink"/>
          </w:rPr>
          <w:t>www.henkel.com</w:t>
        </w:r>
      </w:hyperlink>
      <w:r w:rsidRPr="00682643">
        <w:rPr>
          <w:rStyle w:val="AboutandContactBody"/>
        </w:rPr>
        <w:t>.</w:t>
      </w:r>
    </w:p>
    <w:p w14:paraId="0DA6223A" w14:textId="77777777" w:rsidR="007F4562" w:rsidRDefault="007F4562" w:rsidP="007F4562">
      <w:pPr>
        <w:rPr>
          <w:rFonts w:asciiTheme="majorHAnsi" w:hAnsiTheme="majorHAnsi" w:cs="Calibri Light"/>
          <w:bCs/>
          <w:sz w:val="14"/>
          <w:szCs w:val="14"/>
        </w:rPr>
      </w:pPr>
    </w:p>
    <w:p w14:paraId="397BBB2D" w14:textId="77777777" w:rsidR="00D35989" w:rsidRDefault="00D35989">
      <w:pPr>
        <w:spacing w:line="240" w:lineRule="auto"/>
        <w:jc w:val="left"/>
        <w:rPr>
          <w:rFonts w:asciiTheme="majorHAnsi" w:hAnsiTheme="majorHAnsi" w:cs="Calibri Light"/>
          <w:bCs/>
          <w:sz w:val="14"/>
          <w:szCs w:val="14"/>
        </w:rPr>
      </w:pPr>
    </w:p>
    <w:p w14:paraId="5AC87859" w14:textId="77777777" w:rsidR="007F4562" w:rsidRPr="00CF2487" w:rsidRDefault="007F4562" w:rsidP="007F4562">
      <w:pPr>
        <w:rPr>
          <w:rFonts w:asciiTheme="majorHAnsi" w:hAnsiTheme="majorHAnsi" w:cs="Calibri Light"/>
        </w:rPr>
      </w:pPr>
      <w:r w:rsidRPr="00CF2487">
        <w:rPr>
          <w:rFonts w:asciiTheme="majorHAnsi" w:hAnsiTheme="majorHAnsi" w:cs="Calibri Light"/>
          <w:bCs/>
          <w:sz w:val="14"/>
          <w:szCs w:val="14"/>
        </w:rPr>
        <w:t xml:space="preserve">This information contains forward-looking statements which are based on current estimates and assumptions made by the corporate management of Henkel AG &amp; Co. KGaA. Statements with respect to the future are characterized by the use of words such as “expect”, “intend”, “plan”, “anticipate”, “believe”, “estimate”, and similar terms. Such statements are not to be understood as in any way guaranteeing that those expectations will turn out to be accurate. Future performance and results actually achieved by Henkel AG &amp; Co. KGaA and its affiliated companies depend on a number of risks and uncertainties and may therefore differ materially from the forward-looking statements. Many of these factors are outside Henkel’s control and cannot be accurately estimated in advance, such as the future economic environment and the actions of competitors and others involved in the marketplace. Henkel neither plans nor undertakes to update any forward-looking statements. </w:t>
      </w:r>
    </w:p>
    <w:p w14:paraId="57BDE7B7" w14:textId="77777777" w:rsidR="007F4562" w:rsidRPr="00CF2487" w:rsidRDefault="007F4562" w:rsidP="007F4562">
      <w:pPr>
        <w:rPr>
          <w:rFonts w:asciiTheme="majorHAnsi" w:hAnsiTheme="majorHAnsi" w:cs="Calibri Light"/>
          <w:bCs/>
          <w:sz w:val="14"/>
          <w:szCs w:val="14"/>
        </w:rPr>
      </w:pPr>
    </w:p>
    <w:p w14:paraId="2B6F3B36" w14:textId="77777777" w:rsidR="007F4562" w:rsidRPr="00CF2487" w:rsidRDefault="007F4562" w:rsidP="007F4562">
      <w:pPr>
        <w:rPr>
          <w:rFonts w:asciiTheme="majorHAnsi" w:hAnsiTheme="majorHAnsi" w:cs="Calibri Light"/>
          <w:bCs/>
          <w:sz w:val="14"/>
          <w:szCs w:val="14"/>
        </w:rPr>
      </w:pPr>
      <w:r w:rsidRPr="00CF2487">
        <w:rPr>
          <w:rFonts w:asciiTheme="majorHAnsi" w:hAnsiTheme="majorHAnsi" w:cs="Calibri Light"/>
          <w:bCs/>
          <w:sz w:val="14"/>
          <w:szCs w:val="14"/>
        </w:rPr>
        <w:t>This document includes – in the applicable financial reporting framework not clearly defined – supplemental financial measures that are or may be alternative performance measures (non-GAAP-measures). These supplemental financial measures should not be viewed in isolation or as alternatives to measures of Henkel’s net assets and financial positions or results of operations as presented in accordance with the applicable financial reporting framework in its Consolidated Financial Statements. Other companies that report or describe similarly titled alternative performance measures may calculate them differently.</w:t>
      </w:r>
    </w:p>
    <w:p w14:paraId="653F5763" w14:textId="77777777" w:rsidR="007F4562" w:rsidRPr="00CF2487" w:rsidRDefault="007F4562" w:rsidP="007F4562">
      <w:pPr>
        <w:rPr>
          <w:rFonts w:asciiTheme="majorHAnsi" w:hAnsiTheme="majorHAnsi" w:cs="Calibri Light"/>
          <w:bCs/>
          <w:sz w:val="14"/>
          <w:szCs w:val="14"/>
        </w:rPr>
      </w:pPr>
    </w:p>
    <w:p w14:paraId="4A0869D3" w14:textId="77777777" w:rsidR="007F4562" w:rsidRDefault="007F4562" w:rsidP="007F4562">
      <w:pPr>
        <w:rPr>
          <w:rFonts w:asciiTheme="majorHAnsi" w:hAnsiTheme="majorHAnsi" w:cs="Calibri Light"/>
          <w:bCs/>
          <w:sz w:val="14"/>
          <w:szCs w:val="14"/>
        </w:rPr>
      </w:pPr>
      <w:r w:rsidRPr="00CF2487">
        <w:rPr>
          <w:rFonts w:asciiTheme="majorHAnsi" w:hAnsiTheme="majorHAnsi" w:cs="Calibri Light"/>
          <w:bCs/>
          <w:sz w:val="14"/>
          <w:szCs w:val="14"/>
        </w:rPr>
        <w:t>This document has been issued for information purposes only and is not intended to constitute an investment advice or an offer to sell, or a solicitation of an offer to buy, any securities.</w:t>
      </w:r>
    </w:p>
    <w:p w14:paraId="3FD09CF8" w14:textId="77777777" w:rsidR="007F4562" w:rsidRDefault="007F4562" w:rsidP="007F4562">
      <w:pPr>
        <w:rPr>
          <w:rFonts w:asciiTheme="majorHAnsi" w:hAnsiTheme="majorHAnsi" w:cs="Calibri Light"/>
          <w:bCs/>
          <w:sz w:val="14"/>
          <w:szCs w:val="14"/>
        </w:rPr>
      </w:pPr>
    </w:p>
    <w:p w14:paraId="41229D5A" w14:textId="77777777" w:rsidR="00433EFB" w:rsidRDefault="00433EFB" w:rsidP="007F4562">
      <w:pPr>
        <w:tabs>
          <w:tab w:val="left" w:pos="1080"/>
          <w:tab w:val="left" w:pos="4500"/>
        </w:tabs>
        <w:rPr>
          <w:rStyle w:val="AboutandContactBody"/>
          <w:rFonts w:asciiTheme="majorHAnsi" w:hAnsiTheme="majorHAnsi" w:cs="Calibri Light"/>
          <w:b/>
          <w:szCs w:val="18"/>
        </w:rPr>
      </w:pPr>
    </w:p>
    <w:p w14:paraId="67FB5591" w14:textId="77777777" w:rsidR="001F155F" w:rsidRDefault="001F155F">
      <w:pPr>
        <w:spacing w:line="240" w:lineRule="auto"/>
        <w:jc w:val="left"/>
        <w:rPr>
          <w:rStyle w:val="AboutandContactBody"/>
          <w:rFonts w:asciiTheme="majorHAnsi" w:hAnsiTheme="majorHAnsi" w:cs="Calibri Light"/>
          <w:b/>
          <w:szCs w:val="18"/>
        </w:rPr>
      </w:pPr>
      <w:r>
        <w:rPr>
          <w:rStyle w:val="AboutandContactBody"/>
          <w:rFonts w:asciiTheme="majorHAnsi" w:hAnsiTheme="majorHAnsi" w:cs="Calibri Light"/>
          <w:b/>
          <w:szCs w:val="18"/>
        </w:rPr>
        <w:br w:type="page"/>
      </w:r>
    </w:p>
    <w:p w14:paraId="300E8DA5" w14:textId="77777777" w:rsidR="007F4562" w:rsidRPr="00E30D26" w:rsidRDefault="007F4562" w:rsidP="007F4562">
      <w:pPr>
        <w:tabs>
          <w:tab w:val="left" w:pos="1080"/>
          <w:tab w:val="left" w:pos="4500"/>
        </w:tabs>
        <w:rPr>
          <w:rStyle w:val="AboutandContactBody"/>
          <w:rFonts w:asciiTheme="majorHAnsi" w:hAnsiTheme="majorHAnsi" w:cs="Calibri Light"/>
          <w:b/>
          <w:szCs w:val="18"/>
        </w:rPr>
      </w:pPr>
      <w:r w:rsidRPr="00E30D26">
        <w:rPr>
          <w:rStyle w:val="AboutandContactBody"/>
          <w:rFonts w:asciiTheme="majorHAnsi" w:hAnsiTheme="majorHAnsi" w:cs="Calibri Light"/>
          <w:b/>
          <w:szCs w:val="18"/>
        </w:rPr>
        <w:lastRenderedPageBreak/>
        <w:t>Contacts</w:t>
      </w:r>
    </w:p>
    <w:p w14:paraId="395CB0FC" w14:textId="77777777" w:rsidR="007F4562" w:rsidRPr="00E30D26" w:rsidRDefault="007F4562" w:rsidP="007F4562">
      <w:pPr>
        <w:tabs>
          <w:tab w:val="left" w:pos="1080"/>
          <w:tab w:val="left" w:pos="4500"/>
        </w:tabs>
        <w:rPr>
          <w:rStyle w:val="AboutandContactBody"/>
          <w:rFonts w:asciiTheme="majorHAnsi" w:hAnsiTheme="majorHAnsi" w:cs="Calibri Light"/>
          <w:b/>
          <w:szCs w:val="18"/>
        </w:rPr>
      </w:pPr>
    </w:p>
    <w:p w14:paraId="33FE764F" w14:textId="77777777" w:rsidR="007F4562" w:rsidRPr="00E30D26" w:rsidRDefault="007F4562" w:rsidP="007F4562">
      <w:pPr>
        <w:tabs>
          <w:tab w:val="left" w:pos="1080"/>
          <w:tab w:val="left" w:pos="4500"/>
        </w:tabs>
        <w:rPr>
          <w:rStyle w:val="AboutandContactBody"/>
          <w:rFonts w:asciiTheme="majorHAnsi" w:hAnsiTheme="majorHAnsi" w:cs="Calibri Light"/>
          <w:b/>
          <w:szCs w:val="18"/>
        </w:rPr>
      </w:pPr>
      <w:r w:rsidRPr="00E30D26">
        <w:rPr>
          <w:rStyle w:val="AboutandContactBody"/>
          <w:rFonts w:asciiTheme="majorHAnsi" w:hAnsiTheme="majorHAnsi" w:cs="Calibri Light"/>
          <w:b/>
          <w:szCs w:val="18"/>
        </w:rPr>
        <w:t>Investors &amp; Analysts</w:t>
      </w:r>
      <w:r w:rsidRPr="00E30D26">
        <w:rPr>
          <w:rStyle w:val="AboutandContactBody"/>
          <w:rFonts w:asciiTheme="majorHAnsi" w:hAnsiTheme="majorHAnsi" w:cs="Calibri Light"/>
          <w:szCs w:val="18"/>
        </w:rPr>
        <w:tab/>
      </w:r>
      <w:r w:rsidRPr="00E30D26">
        <w:rPr>
          <w:rStyle w:val="AboutandContactBody"/>
          <w:rFonts w:asciiTheme="majorHAnsi" w:hAnsiTheme="majorHAnsi" w:cs="Calibri Light"/>
          <w:b/>
          <w:szCs w:val="18"/>
        </w:rPr>
        <w:t>Press &amp; Media</w:t>
      </w:r>
    </w:p>
    <w:p w14:paraId="440D8878" w14:textId="77777777" w:rsidR="007F4562" w:rsidRPr="00E30D26" w:rsidRDefault="007F4562" w:rsidP="007F4562">
      <w:pPr>
        <w:tabs>
          <w:tab w:val="left" w:pos="1080"/>
          <w:tab w:val="left" w:pos="4500"/>
        </w:tabs>
        <w:rPr>
          <w:rStyle w:val="AboutandContactBody"/>
          <w:rFonts w:asciiTheme="majorHAnsi" w:hAnsiTheme="majorHAnsi" w:cs="Calibri Light"/>
          <w:szCs w:val="18"/>
        </w:rPr>
      </w:pPr>
    </w:p>
    <w:p w14:paraId="56394047" w14:textId="77777777" w:rsidR="007F4562" w:rsidRPr="0080233C" w:rsidRDefault="007F4562" w:rsidP="007F4562">
      <w:pPr>
        <w:tabs>
          <w:tab w:val="left" w:pos="1080"/>
          <w:tab w:val="left" w:pos="4500"/>
        </w:tabs>
        <w:spacing w:line="264" w:lineRule="auto"/>
        <w:rPr>
          <w:rStyle w:val="AboutandContactBody"/>
          <w:rFonts w:asciiTheme="majorHAnsi" w:hAnsiTheme="majorHAnsi" w:cs="Calibri Light"/>
          <w:b/>
          <w:szCs w:val="18"/>
        </w:rPr>
      </w:pPr>
      <w:r w:rsidRPr="0080233C">
        <w:rPr>
          <w:rStyle w:val="AboutandContactBody"/>
          <w:rFonts w:asciiTheme="majorHAnsi" w:hAnsiTheme="majorHAnsi" w:cs="Calibri Light"/>
          <w:b/>
          <w:szCs w:val="18"/>
        </w:rPr>
        <w:t>Lars Korinth</w:t>
      </w:r>
      <w:r w:rsidRPr="0080233C">
        <w:rPr>
          <w:rStyle w:val="AboutandContactBody"/>
          <w:rFonts w:asciiTheme="majorHAnsi" w:hAnsiTheme="majorHAnsi" w:cs="Calibri Light"/>
          <w:szCs w:val="18"/>
        </w:rPr>
        <w:tab/>
      </w:r>
      <w:r w:rsidRPr="0080233C">
        <w:rPr>
          <w:rStyle w:val="AboutandContactBody"/>
          <w:rFonts w:asciiTheme="majorHAnsi" w:hAnsiTheme="majorHAnsi" w:cs="Calibri Light"/>
          <w:szCs w:val="18"/>
        </w:rPr>
        <w:tab/>
      </w:r>
      <w:r w:rsidRPr="0080233C">
        <w:rPr>
          <w:rStyle w:val="AboutandContactBody"/>
          <w:rFonts w:asciiTheme="majorHAnsi" w:hAnsiTheme="majorHAnsi" w:cs="Calibri Light"/>
          <w:b/>
          <w:szCs w:val="18"/>
        </w:rPr>
        <w:t>Lars Witteck</w:t>
      </w:r>
    </w:p>
    <w:p w14:paraId="6D63D814" w14:textId="77777777" w:rsidR="007F4562" w:rsidRPr="0080233C" w:rsidRDefault="007F4562" w:rsidP="007F4562">
      <w:pPr>
        <w:tabs>
          <w:tab w:val="left" w:pos="709"/>
          <w:tab w:val="left" w:pos="4500"/>
          <w:tab w:val="left" w:pos="5245"/>
        </w:tabs>
        <w:spacing w:line="264" w:lineRule="auto"/>
        <w:rPr>
          <w:rStyle w:val="AboutandContactBody"/>
          <w:rFonts w:asciiTheme="majorHAnsi" w:hAnsiTheme="majorHAnsi" w:cs="Calibri Light"/>
          <w:szCs w:val="18"/>
        </w:rPr>
      </w:pPr>
      <w:r>
        <w:rPr>
          <w:rStyle w:val="AboutandContactBody"/>
          <w:rFonts w:asciiTheme="majorHAnsi" w:hAnsiTheme="majorHAnsi" w:cs="Calibri Light"/>
          <w:szCs w:val="18"/>
        </w:rPr>
        <w:t>Phone</w:t>
      </w:r>
      <w:r w:rsidRPr="0080233C">
        <w:rPr>
          <w:rStyle w:val="AboutandContactBody"/>
          <w:rFonts w:asciiTheme="majorHAnsi" w:hAnsiTheme="majorHAnsi" w:cs="Calibri Light"/>
          <w:szCs w:val="18"/>
        </w:rPr>
        <w:t>:</w:t>
      </w:r>
      <w:r w:rsidRPr="0080233C">
        <w:rPr>
          <w:rStyle w:val="AboutandContactBody"/>
          <w:rFonts w:asciiTheme="majorHAnsi" w:hAnsiTheme="majorHAnsi" w:cs="Calibri Light"/>
          <w:szCs w:val="18"/>
        </w:rPr>
        <w:tab/>
        <w:t>+49 211 797 - 1631</w:t>
      </w:r>
      <w:r w:rsidRPr="0080233C">
        <w:rPr>
          <w:rStyle w:val="AboutandContactBody"/>
          <w:rFonts w:asciiTheme="majorHAnsi" w:hAnsiTheme="majorHAnsi" w:cs="Calibri Light"/>
          <w:szCs w:val="18"/>
        </w:rPr>
        <w:tab/>
      </w:r>
      <w:r>
        <w:rPr>
          <w:rStyle w:val="AboutandContactBody"/>
          <w:rFonts w:asciiTheme="majorHAnsi" w:hAnsiTheme="majorHAnsi" w:cs="Calibri Light"/>
          <w:szCs w:val="18"/>
        </w:rPr>
        <w:t>Phone</w:t>
      </w:r>
      <w:r w:rsidRPr="0080233C">
        <w:rPr>
          <w:rStyle w:val="AboutandContactBody"/>
          <w:rFonts w:asciiTheme="majorHAnsi" w:hAnsiTheme="majorHAnsi" w:cs="Calibri Light"/>
          <w:szCs w:val="18"/>
        </w:rPr>
        <w:t>:</w:t>
      </w:r>
      <w:r w:rsidRPr="0080233C">
        <w:rPr>
          <w:rStyle w:val="AboutandContactBody"/>
          <w:rFonts w:asciiTheme="majorHAnsi" w:hAnsiTheme="majorHAnsi" w:cs="Calibri Light"/>
          <w:szCs w:val="18"/>
        </w:rPr>
        <w:tab/>
        <w:t>+49 211 797 - 2606</w:t>
      </w:r>
    </w:p>
    <w:p w14:paraId="2A6573DF" w14:textId="77777777" w:rsidR="007F4562" w:rsidRPr="00D44AF9" w:rsidRDefault="007F4562" w:rsidP="007F4562">
      <w:pPr>
        <w:tabs>
          <w:tab w:val="left" w:pos="709"/>
          <w:tab w:val="left" w:pos="4500"/>
          <w:tab w:val="left" w:pos="5245"/>
        </w:tabs>
        <w:spacing w:line="264" w:lineRule="auto"/>
        <w:rPr>
          <w:rStyle w:val="AboutandContactBody"/>
          <w:rFonts w:asciiTheme="majorHAnsi" w:hAnsiTheme="majorHAnsi" w:cs="Calibri Light"/>
          <w:szCs w:val="18"/>
        </w:rPr>
      </w:pPr>
      <w:r w:rsidRPr="00D44AF9">
        <w:rPr>
          <w:rStyle w:val="AboutandContactBody"/>
          <w:rFonts w:asciiTheme="majorHAnsi" w:hAnsiTheme="majorHAnsi" w:cs="Calibri Light"/>
          <w:szCs w:val="18"/>
        </w:rPr>
        <w:t xml:space="preserve">Email: </w:t>
      </w:r>
      <w:r w:rsidRPr="00D44AF9">
        <w:rPr>
          <w:rStyle w:val="AboutandContactBody"/>
          <w:rFonts w:asciiTheme="majorHAnsi" w:hAnsiTheme="majorHAnsi" w:cs="Calibri Light"/>
          <w:szCs w:val="18"/>
        </w:rPr>
        <w:tab/>
      </w:r>
      <w:hyperlink r:id="rId13" w:history="1">
        <w:r w:rsidRPr="00D44AF9">
          <w:rPr>
            <w:rStyle w:val="Hyperlink"/>
            <w:rFonts w:asciiTheme="majorHAnsi" w:hAnsiTheme="majorHAnsi" w:cs="Calibri Light"/>
            <w:szCs w:val="18"/>
          </w:rPr>
          <w:t>lars.korinth@henkel.com</w:t>
        </w:r>
      </w:hyperlink>
      <w:r w:rsidRPr="00D44AF9">
        <w:rPr>
          <w:rStyle w:val="AboutandContactBody"/>
          <w:rFonts w:asciiTheme="majorHAnsi" w:hAnsiTheme="majorHAnsi" w:cs="Calibri Light"/>
          <w:szCs w:val="18"/>
        </w:rPr>
        <w:tab/>
        <w:t>Email:</w:t>
      </w:r>
      <w:r w:rsidRPr="00D44AF9">
        <w:rPr>
          <w:rStyle w:val="AboutandContactBody"/>
          <w:rFonts w:asciiTheme="majorHAnsi" w:hAnsiTheme="majorHAnsi" w:cs="Calibri Light"/>
          <w:szCs w:val="18"/>
        </w:rPr>
        <w:tab/>
      </w:r>
      <w:hyperlink r:id="rId14" w:history="1">
        <w:r w:rsidRPr="00D44AF9">
          <w:rPr>
            <w:rStyle w:val="Hyperlink"/>
            <w:rFonts w:asciiTheme="majorHAnsi" w:hAnsiTheme="majorHAnsi" w:cs="Calibri Light"/>
            <w:szCs w:val="18"/>
          </w:rPr>
          <w:t>lars.witteck@henkel.com</w:t>
        </w:r>
      </w:hyperlink>
    </w:p>
    <w:p w14:paraId="111B0E8D" w14:textId="77777777" w:rsidR="007F4562" w:rsidRPr="00D44AF9" w:rsidRDefault="007F4562" w:rsidP="007F4562">
      <w:pPr>
        <w:tabs>
          <w:tab w:val="left" w:pos="1080"/>
          <w:tab w:val="left" w:pos="4500"/>
        </w:tabs>
        <w:spacing w:line="264" w:lineRule="auto"/>
        <w:rPr>
          <w:rStyle w:val="AboutandContactBody"/>
          <w:rFonts w:asciiTheme="majorHAnsi" w:hAnsiTheme="majorHAnsi" w:cs="Calibri Light"/>
          <w:szCs w:val="18"/>
        </w:rPr>
      </w:pPr>
    </w:p>
    <w:p w14:paraId="5609F736" w14:textId="77777777" w:rsidR="007F4562" w:rsidRPr="00DB5897" w:rsidRDefault="007F4562" w:rsidP="007F4562">
      <w:pPr>
        <w:tabs>
          <w:tab w:val="left" w:pos="1080"/>
          <w:tab w:val="left" w:pos="4500"/>
        </w:tabs>
        <w:spacing w:line="264" w:lineRule="auto"/>
        <w:rPr>
          <w:rStyle w:val="AboutandContactBody"/>
          <w:rFonts w:asciiTheme="majorHAnsi" w:hAnsiTheme="majorHAnsi" w:cs="Calibri Light"/>
          <w:szCs w:val="18"/>
        </w:rPr>
      </w:pPr>
      <w:r w:rsidRPr="00DB5897">
        <w:rPr>
          <w:rStyle w:val="AboutandContactBody"/>
          <w:rFonts w:asciiTheme="majorHAnsi" w:hAnsiTheme="majorHAnsi" w:cs="Calibri Light"/>
          <w:b/>
          <w:szCs w:val="18"/>
        </w:rPr>
        <w:t>Manuel Bösing</w:t>
      </w:r>
      <w:r w:rsidRPr="00DB5897">
        <w:rPr>
          <w:rStyle w:val="AboutandContactBody"/>
          <w:rFonts w:asciiTheme="majorHAnsi" w:hAnsiTheme="majorHAnsi" w:cs="Calibri Light"/>
          <w:b/>
          <w:szCs w:val="18"/>
        </w:rPr>
        <w:tab/>
        <w:t>Wulf Klüppelholz</w:t>
      </w:r>
    </w:p>
    <w:p w14:paraId="575DB11A" w14:textId="77777777" w:rsidR="007F4562" w:rsidRPr="00DB5897" w:rsidRDefault="007F4562" w:rsidP="007F4562">
      <w:pPr>
        <w:tabs>
          <w:tab w:val="left" w:pos="709"/>
          <w:tab w:val="left" w:pos="4500"/>
          <w:tab w:val="left" w:pos="5245"/>
        </w:tabs>
        <w:spacing w:line="264" w:lineRule="auto"/>
        <w:rPr>
          <w:rStyle w:val="AboutandContactBody"/>
          <w:rFonts w:asciiTheme="majorHAnsi" w:hAnsiTheme="majorHAnsi" w:cs="Calibri Light"/>
          <w:szCs w:val="18"/>
        </w:rPr>
      </w:pPr>
      <w:r w:rsidRPr="00DB5897">
        <w:rPr>
          <w:rStyle w:val="AboutandContactBody"/>
          <w:rFonts w:asciiTheme="majorHAnsi" w:hAnsiTheme="majorHAnsi" w:cs="Calibri Light"/>
          <w:szCs w:val="18"/>
        </w:rPr>
        <w:t>Phone:</w:t>
      </w:r>
      <w:r w:rsidRPr="00DB5897">
        <w:rPr>
          <w:rStyle w:val="AboutandContactBody"/>
          <w:rFonts w:asciiTheme="majorHAnsi" w:hAnsiTheme="majorHAnsi" w:cs="Calibri Light"/>
          <w:szCs w:val="18"/>
        </w:rPr>
        <w:tab/>
        <w:t>+49 211 797 - 6459</w:t>
      </w:r>
      <w:r w:rsidRPr="00DB5897">
        <w:rPr>
          <w:rStyle w:val="AboutandContactBody"/>
          <w:rFonts w:asciiTheme="majorHAnsi" w:hAnsiTheme="majorHAnsi" w:cs="Calibri Light"/>
          <w:szCs w:val="18"/>
        </w:rPr>
        <w:tab/>
        <w:t>Phone:</w:t>
      </w:r>
      <w:r w:rsidRPr="00DB5897">
        <w:rPr>
          <w:rStyle w:val="AboutandContactBody"/>
          <w:rFonts w:asciiTheme="majorHAnsi" w:hAnsiTheme="majorHAnsi" w:cs="Calibri Light"/>
          <w:szCs w:val="18"/>
        </w:rPr>
        <w:tab/>
        <w:t>+49 211 797 - 1875</w:t>
      </w:r>
    </w:p>
    <w:p w14:paraId="40600E28" w14:textId="77777777" w:rsidR="007F4562" w:rsidRPr="00D44AF9" w:rsidRDefault="007F4562" w:rsidP="007F4562">
      <w:pPr>
        <w:tabs>
          <w:tab w:val="left" w:pos="709"/>
          <w:tab w:val="left" w:pos="4500"/>
          <w:tab w:val="left" w:pos="5245"/>
        </w:tabs>
        <w:spacing w:line="264" w:lineRule="auto"/>
        <w:rPr>
          <w:rStyle w:val="AboutandContactBody"/>
          <w:rFonts w:asciiTheme="majorHAnsi" w:hAnsiTheme="majorHAnsi" w:cs="Calibri Light"/>
          <w:szCs w:val="18"/>
        </w:rPr>
      </w:pPr>
      <w:r w:rsidRPr="00D44AF9">
        <w:rPr>
          <w:rStyle w:val="AboutandContactBody"/>
          <w:rFonts w:asciiTheme="majorHAnsi" w:hAnsiTheme="majorHAnsi" w:cs="Calibri Light"/>
          <w:szCs w:val="18"/>
        </w:rPr>
        <w:t xml:space="preserve">Email: </w:t>
      </w:r>
      <w:r w:rsidRPr="00D44AF9">
        <w:rPr>
          <w:rStyle w:val="AboutandContactBody"/>
          <w:rFonts w:asciiTheme="majorHAnsi" w:hAnsiTheme="majorHAnsi" w:cs="Calibri Light"/>
          <w:szCs w:val="18"/>
        </w:rPr>
        <w:tab/>
      </w:r>
      <w:hyperlink r:id="rId15" w:history="1">
        <w:r w:rsidRPr="00D44AF9">
          <w:rPr>
            <w:rStyle w:val="Hyperlink"/>
            <w:rFonts w:asciiTheme="majorHAnsi" w:hAnsiTheme="majorHAnsi" w:cs="Calibri Light"/>
            <w:szCs w:val="18"/>
          </w:rPr>
          <w:t>manuel.boesing@henkel.com</w:t>
        </w:r>
      </w:hyperlink>
      <w:r w:rsidRPr="00D44AF9">
        <w:rPr>
          <w:rStyle w:val="AboutandContactBody"/>
          <w:rFonts w:asciiTheme="majorHAnsi" w:hAnsiTheme="majorHAnsi" w:cs="Calibri Light"/>
          <w:szCs w:val="18"/>
        </w:rPr>
        <w:tab/>
        <w:t>Email:</w:t>
      </w:r>
      <w:r w:rsidRPr="00D44AF9">
        <w:rPr>
          <w:rStyle w:val="AboutandContactBody"/>
          <w:rFonts w:asciiTheme="majorHAnsi" w:hAnsiTheme="majorHAnsi" w:cs="Calibri Light"/>
          <w:szCs w:val="18"/>
        </w:rPr>
        <w:tab/>
      </w:r>
      <w:hyperlink r:id="rId16" w:history="1">
        <w:r w:rsidRPr="00D44AF9">
          <w:rPr>
            <w:rStyle w:val="Hyperlink"/>
            <w:rFonts w:asciiTheme="majorHAnsi" w:hAnsiTheme="majorHAnsi" w:cs="Calibri Light"/>
            <w:szCs w:val="18"/>
          </w:rPr>
          <w:t>wulf.klueppelholz@henkel.com</w:t>
        </w:r>
      </w:hyperlink>
    </w:p>
    <w:p w14:paraId="400BFAF5" w14:textId="77777777" w:rsidR="007F4562" w:rsidRPr="00D44AF9" w:rsidRDefault="007F4562" w:rsidP="007F4562">
      <w:pPr>
        <w:tabs>
          <w:tab w:val="left" w:pos="1080"/>
          <w:tab w:val="left" w:pos="4500"/>
        </w:tabs>
        <w:spacing w:line="264" w:lineRule="auto"/>
        <w:rPr>
          <w:rStyle w:val="AboutandContactBody"/>
          <w:rFonts w:asciiTheme="majorHAnsi" w:hAnsiTheme="majorHAnsi" w:cs="Calibri Light"/>
          <w:szCs w:val="18"/>
        </w:rPr>
      </w:pPr>
    </w:p>
    <w:p w14:paraId="26A76E75" w14:textId="77777777" w:rsidR="007F4562" w:rsidRPr="00DB5897" w:rsidRDefault="007F4562" w:rsidP="007F4562">
      <w:pPr>
        <w:tabs>
          <w:tab w:val="left" w:pos="1080"/>
          <w:tab w:val="left" w:pos="4500"/>
        </w:tabs>
        <w:spacing w:line="264" w:lineRule="auto"/>
        <w:rPr>
          <w:rStyle w:val="AboutandContactBody"/>
          <w:rFonts w:asciiTheme="majorHAnsi" w:hAnsiTheme="majorHAnsi" w:cs="Calibri Light"/>
          <w:szCs w:val="18"/>
        </w:rPr>
      </w:pPr>
      <w:r w:rsidRPr="00DB5897">
        <w:rPr>
          <w:rStyle w:val="AboutandContactBody"/>
          <w:rFonts w:asciiTheme="majorHAnsi" w:hAnsiTheme="majorHAnsi" w:cs="Calibri Light"/>
          <w:b/>
          <w:szCs w:val="18"/>
        </w:rPr>
        <w:t>Jennifer Ott</w:t>
      </w:r>
      <w:r w:rsidRPr="00DB5897">
        <w:rPr>
          <w:rStyle w:val="AboutandContactBody"/>
          <w:rFonts w:asciiTheme="majorHAnsi" w:hAnsiTheme="majorHAnsi" w:cs="Calibri Light"/>
          <w:b/>
          <w:szCs w:val="18"/>
        </w:rPr>
        <w:tab/>
      </w:r>
      <w:r w:rsidRPr="00DB5897">
        <w:rPr>
          <w:rStyle w:val="AboutandContactBody"/>
          <w:rFonts w:asciiTheme="majorHAnsi" w:hAnsiTheme="majorHAnsi" w:cs="Calibri Light"/>
          <w:b/>
          <w:szCs w:val="18"/>
        </w:rPr>
        <w:tab/>
      </w:r>
      <w:r w:rsidRPr="00520D78">
        <w:rPr>
          <w:rStyle w:val="AboutandContactBody"/>
          <w:rFonts w:asciiTheme="majorHAnsi" w:hAnsiTheme="majorHAnsi" w:cs="Calibri Light"/>
          <w:b/>
          <w:szCs w:val="18"/>
        </w:rPr>
        <w:t>Hanna Philipps</w:t>
      </w:r>
    </w:p>
    <w:p w14:paraId="00455619" w14:textId="77777777" w:rsidR="007F4562" w:rsidRPr="00DB5897" w:rsidRDefault="007F4562" w:rsidP="007F4562">
      <w:pPr>
        <w:tabs>
          <w:tab w:val="left" w:pos="709"/>
          <w:tab w:val="left" w:pos="4500"/>
          <w:tab w:val="left" w:pos="5245"/>
        </w:tabs>
        <w:spacing w:line="264" w:lineRule="auto"/>
        <w:rPr>
          <w:rStyle w:val="AboutandContactBody"/>
          <w:rFonts w:asciiTheme="majorHAnsi" w:hAnsiTheme="majorHAnsi" w:cs="Calibri Light"/>
          <w:szCs w:val="18"/>
        </w:rPr>
      </w:pPr>
      <w:r w:rsidRPr="00DB5897">
        <w:rPr>
          <w:rStyle w:val="AboutandContactBody"/>
          <w:rFonts w:asciiTheme="majorHAnsi" w:hAnsiTheme="majorHAnsi" w:cs="Calibri Light"/>
          <w:szCs w:val="18"/>
        </w:rPr>
        <w:t>Phone:</w:t>
      </w:r>
      <w:r w:rsidRPr="00DB5897">
        <w:rPr>
          <w:rStyle w:val="AboutandContactBody"/>
          <w:rFonts w:asciiTheme="majorHAnsi" w:hAnsiTheme="majorHAnsi" w:cs="Calibri Light"/>
          <w:szCs w:val="18"/>
        </w:rPr>
        <w:tab/>
        <w:t xml:space="preserve">+49 211 797 </w:t>
      </w:r>
      <w:r>
        <w:rPr>
          <w:rStyle w:val="AboutandContactBody"/>
          <w:rFonts w:asciiTheme="majorHAnsi" w:hAnsiTheme="majorHAnsi" w:cs="Calibri Light"/>
          <w:szCs w:val="18"/>
        </w:rPr>
        <w:t>-</w:t>
      </w:r>
      <w:r w:rsidRPr="00DB5897">
        <w:rPr>
          <w:rStyle w:val="AboutandContactBody"/>
          <w:rFonts w:asciiTheme="majorHAnsi" w:hAnsiTheme="majorHAnsi" w:cs="Calibri Light"/>
          <w:szCs w:val="18"/>
        </w:rPr>
        <w:t xml:space="preserve"> 2756</w:t>
      </w:r>
      <w:r w:rsidRPr="00DB5897">
        <w:rPr>
          <w:rStyle w:val="AboutandContactBody"/>
          <w:rFonts w:asciiTheme="majorHAnsi" w:hAnsiTheme="majorHAnsi" w:cs="Calibri Light"/>
          <w:szCs w:val="18"/>
        </w:rPr>
        <w:tab/>
        <w:t>Phone:</w:t>
      </w:r>
      <w:r w:rsidRPr="00DB5897">
        <w:rPr>
          <w:rStyle w:val="AboutandContactBody"/>
          <w:rFonts w:asciiTheme="majorHAnsi" w:hAnsiTheme="majorHAnsi" w:cs="Calibri Light"/>
          <w:szCs w:val="18"/>
        </w:rPr>
        <w:tab/>
        <w:t xml:space="preserve">+49 211 797 - </w:t>
      </w:r>
      <w:r>
        <w:rPr>
          <w:rStyle w:val="AboutandContactBody"/>
          <w:rFonts w:asciiTheme="majorHAnsi" w:hAnsiTheme="majorHAnsi" w:cs="Calibri Light"/>
          <w:szCs w:val="18"/>
        </w:rPr>
        <w:t>3626</w:t>
      </w:r>
    </w:p>
    <w:p w14:paraId="7F04BD84" w14:textId="77777777" w:rsidR="007F4562" w:rsidRPr="009E37E2" w:rsidRDefault="007F4562" w:rsidP="007F4562">
      <w:pPr>
        <w:tabs>
          <w:tab w:val="left" w:pos="709"/>
          <w:tab w:val="left" w:pos="4500"/>
          <w:tab w:val="left" w:pos="5245"/>
        </w:tabs>
        <w:spacing w:line="264" w:lineRule="auto"/>
        <w:rPr>
          <w:rStyle w:val="AboutandContactBody"/>
          <w:rFonts w:asciiTheme="majorHAnsi" w:hAnsiTheme="majorHAnsi" w:cs="Calibri Light"/>
          <w:szCs w:val="18"/>
        </w:rPr>
      </w:pPr>
      <w:r w:rsidRPr="009E37E2">
        <w:rPr>
          <w:rStyle w:val="AboutandContactBody"/>
          <w:rFonts w:asciiTheme="majorHAnsi" w:hAnsiTheme="majorHAnsi" w:cs="Calibri Light"/>
          <w:szCs w:val="18"/>
        </w:rPr>
        <w:t>Email:</w:t>
      </w:r>
      <w:r w:rsidRPr="009E37E2">
        <w:rPr>
          <w:rStyle w:val="AboutandContactBody"/>
          <w:rFonts w:asciiTheme="majorHAnsi" w:hAnsiTheme="majorHAnsi" w:cs="Calibri Light"/>
          <w:szCs w:val="18"/>
        </w:rPr>
        <w:tab/>
      </w:r>
      <w:hyperlink r:id="rId17" w:history="1">
        <w:r w:rsidRPr="009E37E2">
          <w:rPr>
            <w:rStyle w:val="Hyperlink"/>
            <w:rFonts w:asciiTheme="majorHAnsi" w:hAnsiTheme="majorHAnsi" w:cs="Calibri Light"/>
            <w:szCs w:val="18"/>
          </w:rPr>
          <w:t>jennifer.ott@henkel.com</w:t>
        </w:r>
      </w:hyperlink>
      <w:r w:rsidRPr="009E37E2">
        <w:rPr>
          <w:rStyle w:val="Hyperlink"/>
          <w:rFonts w:asciiTheme="majorHAnsi" w:hAnsiTheme="majorHAnsi" w:cs="Calibri Light"/>
          <w:color w:val="auto"/>
          <w:szCs w:val="18"/>
          <w:u w:val="none"/>
        </w:rPr>
        <w:tab/>
      </w:r>
      <w:r w:rsidRPr="009E37E2">
        <w:rPr>
          <w:rStyle w:val="AboutandContactBody"/>
          <w:rFonts w:asciiTheme="majorHAnsi" w:hAnsiTheme="majorHAnsi" w:cs="Calibri Light"/>
          <w:szCs w:val="18"/>
        </w:rPr>
        <w:t>Email:</w:t>
      </w:r>
      <w:r w:rsidRPr="009E37E2">
        <w:rPr>
          <w:rStyle w:val="AboutandContactBody"/>
          <w:rFonts w:asciiTheme="majorHAnsi" w:hAnsiTheme="majorHAnsi" w:cs="Calibri Light"/>
          <w:szCs w:val="18"/>
        </w:rPr>
        <w:tab/>
      </w:r>
      <w:hyperlink r:id="rId18" w:history="1">
        <w:r w:rsidRPr="002D1C8B">
          <w:rPr>
            <w:rStyle w:val="Hyperlink"/>
            <w:rFonts w:asciiTheme="majorHAnsi" w:hAnsiTheme="majorHAnsi" w:cs="Calibri Light"/>
            <w:szCs w:val="18"/>
          </w:rPr>
          <w:t>hanna.philipps@henkel.com</w:t>
        </w:r>
      </w:hyperlink>
    </w:p>
    <w:p w14:paraId="73E7793F" w14:textId="77777777" w:rsidR="007F4562" w:rsidRPr="009E37E2" w:rsidRDefault="007F4562" w:rsidP="007F4562">
      <w:pPr>
        <w:tabs>
          <w:tab w:val="left" w:pos="1080"/>
          <w:tab w:val="left" w:pos="4500"/>
        </w:tabs>
        <w:spacing w:line="264" w:lineRule="auto"/>
        <w:rPr>
          <w:rStyle w:val="AboutandContactBody"/>
          <w:rFonts w:asciiTheme="majorHAnsi" w:hAnsiTheme="majorHAnsi" w:cs="Calibri Light"/>
          <w:szCs w:val="18"/>
        </w:rPr>
      </w:pPr>
    </w:p>
    <w:p w14:paraId="12235DB3" w14:textId="77777777" w:rsidR="007F4562" w:rsidRPr="00DB5897" w:rsidRDefault="007F4562" w:rsidP="007F4562">
      <w:pPr>
        <w:tabs>
          <w:tab w:val="left" w:pos="1080"/>
          <w:tab w:val="left" w:pos="4500"/>
        </w:tabs>
        <w:spacing w:line="264" w:lineRule="auto"/>
        <w:rPr>
          <w:rStyle w:val="AboutandContactBody"/>
          <w:rFonts w:asciiTheme="majorHAnsi" w:hAnsiTheme="majorHAnsi" w:cs="Calibri Light"/>
          <w:b/>
          <w:szCs w:val="18"/>
        </w:rPr>
      </w:pPr>
      <w:r>
        <w:rPr>
          <w:rStyle w:val="AboutandContactBody"/>
          <w:rFonts w:asciiTheme="majorHAnsi" w:hAnsiTheme="majorHAnsi" w:cs="Calibri Light"/>
          <w:b/>
          <w:szCs w:val="18"/>
        </w:rPr>
        <w:t xml:space="preserve">Dr. </w:t>
      </w:r>
      <w:r w:rsidRPr="00DB5897">
        <w:rPr>
          <w:rStyle w:val="AboutandContactBody"/>
          <w:rFonts w:asciiTheme="majorHAnsi" w:hAnsiTheme="majorHAnsi" w:cs="Calibri Light"/>
          <w:b/>
          <w:szCs w:val="18"/>
        </w:rPr>
        <w:t>Dennis Starke</w:t>
      </w:r>
      <w:r>
        <w:rPr>
          <w:rStyle w:val="AboutandContactBody"/>
          <w:rFonts w:asciiTheme="majorHAnsi" w:hAnsiTheme="majorHAnsi" w:cs="Calibri Light"/>
          <w:b/>
          <w:szCs w:val="18"/>
        </w:rPr>
        <w:tab/>
      </w:r>
      <w:r w:rsidRPr="00DB5897">
        <w:rPr>
          <w:rStyle w:val="AboutandContactBody"/>
          <w:rFonts w:asciiTheme="majorHAnsi" w:hAnsiTheme="majorHAnsi" w:cs="Calibri Light"/>
          <w:b/>
          <w:szCs w:val="18"/>
        </w:rPr>
        <w:t>Linda Gehring</w:t>
      </w:r>
    </w:p>
    <w:p w14:paraId="71CE6096" w14:textId="77777777" w:rsidR="007F4562" w:rsidRPr="00DB5897" w:rsidRDefault="007F4562" w:rsidP="007F4562">
      <w:pPr>
        <w:tabs>
          <w:tab w:val="left" w:pos="709"/>
          <w:tab w:val="left" w:pos="4500"/>
          <w:tab w:val="left" w:pos="5245"/>
        </w:tabs>
        <w:spacing w:line="264" w:lineRule="auto"/>
        <w:rPr>
          <w:rStyle w:val="AboutandContactBody"/>
          <w:rFonts w:asciiTheme="majorHAnsi" w:hAnsiTheme="majorHAnsi" w:cs="Calibri Light"/>
          <w:szCs w:val="18"/>
        </w:rPr>
      </w:pPr>
      <w:r w:rsidRPr="00DB5897">
        <w:rPr>
          <w:rStyle w:val="AboutandContactBody"/>
          <w:rFonts w:asciiTheme="majorHAnsi" w:hAnsiTheme="majorHAnsi" w:cs="Calibri Light"/>
          <w:szCs w:val="18"/>
        </w:rPr>
        <w:t>Phone:</w:t>
      </w:r>
      <w:r w:rsidRPr="00DB5897">
        <w:rPr>
          <w:rStyle w:val="AboutandContactBody"/>
          <w:rFonts w:asciiTheme="majorHAnsi" w:hAnsiTheme="majorHAnsi" w:cs="Calibri Light"/>
          <w:szCs w:val="18"/>
        </w:rPr>
        <w:tab/>
        <w:t xml:space="preserve">+49 211 797 </w:t>
      </w:r>
      <w:r>
        <w:rPr>
          <w:rStyle w:val="AboutandContactBody"/>
          <w:rFonts w:asciiTheme="majorHAnsi" w:hAnsiTheme="majorHAnsi" w:cs="Calibri Light"/>
          <w:szCs w:val="18"/>
        </w:rPr>
        <w:t>-</w:t>
      </w:r>
      <w:r w:rsidRPr="00DB5897">
        <w:rPr>
          <w:rStyle w:val="AboutandContactBody"/>
          <w:rFonts w:asciiTheme="majorHAnsi" w:hAnsiTheme="majorHAnsi" w:cs="Calibri Light"/>
          <w:szCs w:val="18"/>
        </w:rPr>
        <w:t xml:space="preserve"> 5601</w:t>
      </w:r>
      <w:r>
        <w:rPr>
          <w:rStyle w:val="AboutandContactBody"/>
          <w:rFonts w:asciiTheme="majorHAnsi" w:hAnsiTheme="majorHAnsi" w:cs="Calibri Light"/>
          <w:szCs w:val="18"/>
        </w:rPr>
        <w:tab/>
      </w:r>
      <w:r w:rsidRPr="00DB5897">
        <w:rPr>
          <w:rStyle w:val="AboutandContactBody"/>
          <w:rFonts w:asciiTheme="majorHAnsi" w:hAnsiTheme="majorHAnsi" w:cs="Calibri Light"/>
          <w:szCs w:val="18"/>
        </w:rPr>
        <w:t>Phone:</w:t>
      </w:r>
      <w:r w:rsidRPr="00DB5897">
        <w:rPr>
          <w:rStyle w:val="AboutandContactBody"/>
          <w:rFonts w:asciiTheme="majorHAnsi" w:hAnsiTheme="majorHAnsi" w:cs="Calibri Light"/>
          <w:szCs w:val="18"/>
        </w:rPr>
        <w:tab/>
        <w:t>+49 211 797 - 7265</w:t>
      </w:r>
    </w:p>
    <w:p w14:paraId="155C3C0D" w14:textId="77777777" w:rsidR="007F4562" w:rsidRPr="00DB5897" w:rsidRDefault="007F4562" w:rsidP="007F4562">
      <w:pPr>
        <w:tabs>
          <w:tab w:val="left" w:pos="709"/>
          <w:tab w:val="left" w:pos="4500"/>
          <w:tab w:val="left" w:pos="5245"/>
        </w:tabs>
        <w:spacing w:line="264" w:lineRule="auto"/>
        <w:rPr>
          <w:rStyle w:val="AboutandContactBody"/>
          <w:rFonts w:asciiTheme="majorHAnsi" w:hAnsiTheme="majorHAnsi" w:cs="Calibri Light"/>
          <w:szCs w:val="18"/>
        </w:rPr>
      </w:pPr>
      <w:r w:rsidRPr="00DB5897">
        <w:rPr>
          <w:rStyle w:val="AboutandContactBody"/>
          <w:rFonts w:asciiTheme="majorHAnsi" w:hAnsiTheme="majorHAnsi" w:cs="Calibri Light"/>
          <w:szCs w:val="18"/>
        </w:rPr>
        <w:t xml:space="preserve">Email: </w:t>
      </w:r>
      <w:r w:rsidRPr="00DB5897">
        <w:rPr>
          <w:rStyle w:val="AboutandContactBody"/>
          <w:rFonts w:asciiTheme="majorHAnsi" w:hAnsiTheme="majorHAnsi" w:cs="Calibri Light"/>
          <w:szCs w:val="18"/>
        </w:rPr>
        <w:tab/>
      </w:r>
      <w:hyperlink r:id="rId19" w:history="1">
        <w:r w:rsidRPr="00DB5897">
          <w:rPr>
            <w:rStyle w:val="Hyperlink"/>
            <w:rFonts w:asciiTheme="majorHAnsi" w:hAnsiTheme="majorHAnsi" w:cs="Calibri Light"/>
            <w:szCs w:val="18"/>
          </w:rPr>
          <w:t>dennis.starke@henkel.com</w:t>
        </w:r>
      </w:hyperlink>
      <w:r w:rsidRPr="00AB48D5">
        <w:rPr>
          <w:rStyle w:val="Hyperlink"/>
          <w:rFonts w:asciiTheme="majorHAnsi" w:hAnsiTheme="majorHAnsi" w:cs="Calibri Light"/>
          <w:szCs w:val="18"/>
          <w:u w:val="none"/>
        </w:rPr>
        <w:tab/>
      </w:r>
      <w:r w:rsidRPr="009E37E2">
        <w:rPr>
          <w:rStyle w:val="AboutandContactBody"/>
          <w:rFonts w:asciiTheme="majorHAnsi" w:hAnsiTheme="majorHAnsi" w:cs="Calibri Light"/>
          <w:szCs w:val="18"/>
        </w:rPr>
        <w:t>Email:</w:t>
      </w:r>
      <w:r w:rsidRPr="009E37E2">
        <w:rPr>
          <w:rStyle w:val="AboutandContactBody"/>
          <w:rFonts w:asciiTheme="majorHAnsi" w:hAnsiTheme="majorHAnsi" w:cs="Calibri Light"/>
          <w:szCs w:val="18"/>
        </w:rPr>
        <w:tab/>
      </w:r>
      <w:hyperlink r:id="rId20" w:history="1">
        <w:r w:rsidRPr="009E37E2">
          <w:rPr>
            <w:rStyle w:val="Hyperlink"/>
            <w:rFonts w:asciiTheme="majorHAnsi" w:hAnsiTheme="majorHAnsi" w:cs="Calibri Light"/>
            <w:szCs w:val="18"/>
          </w:rPr>
          <w:t>linda.gehring@henkel.com</w:t>
        </w:r>
      </w:hyperlink>
    </w:p>
    <w:p w14:paraId="0E788562" w14:textId="77777777" w:rsidR="007F4562" w:rsidRPr="00DB5897" w:rsidRDefault="007F4562" w:rsidP="007F4562">
      <w:pPr>
        <w:tabs>
          <w:tab w:val="left" w:pos="1080"/>
          <w:tab w:val="left" w:pos="4500"/>
        </w:tabs>
        <w:spacing w:line="264" w:lineRule="auto"/>
        <w:rPr>
          <w:rStyle w:val="AboutandContactBody"/>
          <w:rFonts w:asciiTheme="majorHAnsi" w:hAnsiTheme="majorHAnsi" w:cs="Calibri Light"/>
          <w:szCs w:val="18"/>
        </w:rPr>
      </w:pPr>
    </w:p>
    <w:p w14:paraId="40A1BF18" w14:textId="77777777" w:rsidR="007F4562" w:rsidRPr="00DB5897" w:rsidRDefault="00312EDD" w:rsidP="007F4562">
      <w:pPr>
        <w:tabs>
          <w:tab w:val="left" w:pos="1080"/>
          <w:tab w:val="left" w:pos="4500"/>
        </w:tabs>
        <w:spacing w:line="264" w:lineRule="auto"/>
        <w:rPr>
          <w:rStyle w:val="Hyperlink"/>
          <w:rFonts w:asciiTheme="majorHAnsi" w:hAnsiTheme="majorHAnsi" w:cs="Calibri Light"/>
          <w:szCs w:val="18"/>
        </w:rPr>
      </w:pPr>
      <w:hyperlink r:id="rId21" w:history="1">
        <w:r w:rsidR="007F4562" w:rsidRPr="00E160FB">
          <w:rPr>
            <w:rStyle w:val="Hyperlink"/>
            <w:rFonts w:asciiTheme="majorHAnsi" w:hAnsiTheme="majorHAnsi" w:cs="Calibri Light"/>
            <w:szCs w:val="18"/>
          </w:rPr>
          <w:t>www.henkel.com</w:t>
        </w:r>
        <w:r w:rsidR="007F4562" w:rsidRPr="0062098B">
          <w:rPr>
            <w:rStyle w:val="Hyperlink"/>
            <w:rFonts w:asciiTheme="majorHAnsi" w:hAnsiTheme="majorHAnsi" w:cs="Calibri Light"/>
            <w:szCs w:val="18"/>
          </w:rPr>
          <w:t>/press</w:t>
        </w:r>
      </w:hyperlink>
    </w:p>
    <w:p w14:paraId="182CC1EE" w14:textId="77777777" w:rsidR="00A15D78" w:rsidRPr="00C25662" w:rsidRDefault="00312EDD" w:rsidP="00A15D78">
      <w:pPr>
        <w:tabs>
          <w:tab w:val="left" w:pos="1080"/>
          <w:tab w:val="left" w:pos="4500"/>
        </w:tabs>
        <w:spacing w:line="264" w:lineRule="auto"/>
        <w:rPr>
          <w:rStyle w:val="Hyperlink"/>
          <w:rFonts w:asciiTheme="majorHAnsi" w:hAnsiTheme="majorHAnsi" w:cs="Calibri Light"/>
          <w:szCs w:val="18"/>
        </w:rPr>
      </w:pPr>
      <w:hyperlink r:id="rId22" w:history="1">
        <w:r w:rsidR="007F4562" w:rsidRPr="00E160FB">
          <w:rPr>
            <w:rStyle w:val="Hyperlink"/>
            <w:rFonts w:asciiTheme="majorHAnsi" w:hAnsiTheme="majorHAnsi" w:cs="Calibri Light"/>
            <w:szCs w:val="18"/>
          </w:rPr>
          <w:t>www.henkel.</w:t>
        </w:r>
        <w:r w:rsidR="007F4562" w:rsidRPr="0062098B">
          <w:rPr>
            <w:rStyle w:val="Hyperlink"/>
            <w:rFonts w:asciiTheme="majorHAnsi" w:hAnsiTheme="majorHAnsi" w:cs="Calibri Light"/>
            <w:szCs w:val="18"/>
          </w:rPr>
          <w:t>com/</w:t>
        </w:r>
      </w:hyperlink>
      <w:r w:rsidR="007F4562" w:rsidRPr="00B17584">
        <w:rPr>
          <w:rStyle w:val="Hyperlink"/>
          <w:rFonts w:asciiTheme="majorHAnsi" w:hAnsiTheme="majorHAnsi" w:cs="Calibri Light"/>
          <w:szCs w:val="18"/>
        </w:rPr>
        <w:t>ir</w:t>
      </w:r>
    </w:p>
    <w:sectPr w:rsidR="00A15D78" w:rsidRPr="00C25662" w:rsidSect="00DC2465">
      <w:headerReference w:type="even" r:id="rId23"/>
      <w:footerReference w:type="default" r:id="rId24"/>
      <w:headerReference w:type="first" r:id="rId25"/>
      <w:footerReference w:type="first" r:id="rId2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9D949" w14:textId="77777777" w:rsidR="00312EDD" w:rsidRDefault="00312EDD">
      <w:r>
        <w:separator/>
      </w:r>
    </w:p>
  </w:endnote>
  <w:endnote w:type="continuationSeparator" w:id="0">
    <w:p w14:paraId="17413EF2" w14:textId="77777777" w:rsidR="00312EDD" w:rsidRDefault="00312EDD">
      <w:r>
        <w:continuationSeparator/>
      </w:r>
    </w:p>
  </w:endnote>
  <w:endnote w:type="continuationNotice" w:id="1">
    <w:p w14:paraId="7121A4E4" w14:textId="77777777" w:rsidR="00312EDD" w:rsidRDefault="00312E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7B61"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009B2C6F">
      <w:t>Pag</w:t>
    </w:r>
    <w:r w:rsidR="00EF55E6" w:rsidRPr="00BF6E82">
      <w:t xml:space="preserve">e </w:t>
    </w:r>
    <w:r w:rsidRPr="00BF6E82">
      <w:fldChar w:fldCharType="begin"/>
    </w:r>
    <w:r w:rsidRPr="00BF6E82">
      <w:instrText xml:space="preserve"> PAGE  \* Arabic  \* MERGEFORMAT </w:instrText>
    </w:r>
    <w:r w:rsidRPr="00BF6E82">
      <w:fldChar w:fldCharType="separate"/>
    </w:r>
    <w:r w:rsidR="00443543">
      <w:t>4</w:t>
    </w:r>
    <w:r w:rsidRPr="00BF6E82">
      <w:fldChar w:fldCharType="end"/>
    </w:r>
    <w:r w:rsidRPr="00BF6E82">
      <w:t>/</w:t>
    </w:r>
    <w:fldSimple w:instr=" NUMPAGES  \* Arabic  \* MERGEFORMAT ">
      <w:r w:rsidR="00443543">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703D" w14:textId="77777777" w:rsidR="00CF6F33" w:rsidRPr="00992A11" w:rsidRDefault="009B2C6F" w:rsidP="00992A11">
    <w:pPr>
      <w:pStyle w:val="Footer"/>
    </w:pPr>
    <w:r>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443543">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443543">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8282" w14:textId="77777777" w:rsidR="00312EDD" w:rsidRDefault="00312EDD">
      <w:r>
        <w:separator/>
      </w:r>
    </w:p>
  </w:footnote>
  <w:footnote w:type="continuationSeparator" w:id="0">
    <w:p w14:paraId="2EA80A45" w14:textId="77777777" w:rsidR="00312EDD" w:rsidRDefault="00312EDD">
      <w:r>
        <w:continuationSeparator/>
      </w:r>
    </w:p>
  </w:footnote>
  <w:footnote w:type="continuationNotice" w:id="1">
    <w:p w14:paraId="093C34E8" w14:textId="77777777" w:rsidR="00312EDD" w:rsidRDefault="00312E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AB05"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876D" w14:textId="77777777" w:rsidR="00CF6F33" w:rsidRPr="00EB46D9" w:rsidRDefault="005E3FBB" w:rsidP="00EB46D9">
    <w:pPr>
      <w:pStyle w:val="Header"/>
    </w:pPr>
    <w:r>
      <w:rPr>
        <w:noProof/>
      </w:rPr>
      <w:t>News</w:t>
    </w:r>
    <w:r w:rsidRPr="00EB46D9">
      <w:t xml:space="preserve"> </w:t>
    </w:r>
    <w:r w:rsidR="00B422EC" w:rsidRPr="00EB46D9">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Symbol" w:hAnsi="Segoe UI Symbol" w:hint="default"/>
        <w:color w:val="D7000F"/>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0646A"/>
    <w:multiLevelType w:val="multilevel"/>
    <w:tmpl w:val="4C0A89AC"/>
    <w:lvl w:ilvl="0">
      <w:start w:val="1"/>
      <w:numFmt w:val="none"/>
      <w:pStyle w:val="THe01berschrift"/>
      <w:suff w:val="nothing"/>
      <w:lvlText w:val="%1"/>
      <w:lvlJc w:val="left"/>
      <w:rPr>
        <w:rFonts w:cs="Times New Roman" w:hint="default"/>
      </w:rPr>
    </w:lvl>
    <w:lvl w:ilvl="1">
      <w:start w:val="1"/>
      <w:numFmt w:val="decimal"/>
      <w:pStyle w:val="THe02liFunotenummeriert"/>
      <w:lvlText w:val="%2"/>
      <w:lvlJc w:val="left"/>
      <w:pPr>
        <w:ind w:left="85" w:hanging="85"/>
      </w:pPr>
      <w:rPr>
        <w:rFonts w:cs="Times New Roman" w:hint="default"/>
        <w:vertAlign w:val="superscrip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6"/>
  </w:num>
  <w:num w:numId="5">
    <w:abstractNumId w:val="4"/>
  </w:num>
  <w:num w:numId="6">
    <w:abstractNumId w:val="7"/>
  </w:num>
  <w:num w:numId="7">
    <w:abstractNumId w:val="5"/>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5267"/>
    <w:rsid w:val="00006346"/>
    <w:rsid w:val="000069EB"/>
    <w:rsid w:val="00006A45"/>
    <w:rsid w:val="00007ACA"/>
    <w:rsid w:val="0001002C"/>
    <w:rsid w:val="00016137"/>
    <w:rsid w:val="000211FD"/>
    <w:rsid w:val="00021C67"/>
    <w:rsid w:val="000301F0"/>
    <w:rsid w:val="00030202"/>
    <w:rsid w:val="00030557"/>
    <w:rsid w:val="00030701"/>
    <w:rsid w:val="00030F51"/>
    <w:rsid w:val="00033916"/>
    <w:rsid w:val="000343EB"/>
    <w:rsid w:val="00035A84"/>
    <w:rsid w:val="000372E0"/>
    <w:rsid w:val="00040CC9"/>
    <w:rsid w:val="000425ED"/>
    <w:rsid w:val="000510FC"/>
    <w:rsid w:val="00051E86"/>
    <w:rsid w:val="00054AFE"/>
    <w:rsid w:val="00054C30"/>
    <w:rsid w:val="00055487"/>
    <w:rsid w:val="000555E6"/>
    <w:rsid w:val="000575F9"/>
    <w:rsid w:val="000618FC"/>
    <w:rsid w:val="00062B50"/>
    <w:rsid w:val="000665F3"/>
    <w:rsid w:val="00067071"/>
    <w:rsid w:val="00067F67"/>
    <w:rsid w:val="00070757"/>
    <w:rsid w:val="00072591"/>
    <w:rsid w:val="000751A7"/>
    <w:rsid w:val="000760C4"/>
    <w:rsid w:val="00076E06"/>
    <w:rsid w:val="00077AF9"/>
    <w:rsid w:val="00080D10"/>
    <w:rsid w:val="00081241"/>
    <w:rsid w:val="00081EF8"/>
    <w:rsid w:val="0008357F"/>
    <w:rsid w:val="0008406B"/>
    <w:rsid w:val="00096AD4"/>
    <w:rsid w:val="000A0E2A"/>
    <w:rsid w:val="000A67E1"/>
    <w:rsid w:val="000A7E38"/>
    <w:rsid w:val="000B005C"/>
    <w:rsid w:val="000B0308"/>
    <w:rsid w:val="000B10D6"/>
    <w:rsid w:val="000B2E86"/>
    <w:rsid w:val="000B52BE"/>
    <w:rsid w:val="000B5D2F"/>
    <w:rsid w:val="000B6244"/>
    <w:rsid w:val="000B695A"/>
    <w:rsid w:val="000B72A8"/>
    <w:rsid w:val="000C210A"/>
    <w:rsid w:val="000C27E5"/>
    <w:rsid w:val="000C56DD"/>
    <w:rsid w:val="000D10D2"/>
    <w:rsid w:val="000D1672"/>
    <w:rsid w:val="000D178A"/>
    <w:rsid w:val="000D4A49"/>
    <w:rsid w:val="000D6C67"/>
    <w:rsid w:val="000E1B84"/>
    <w:rsid w:val="000E2F62"/>
    <w:rsid w:val="000E38ED"/>
    <w:rsid w:val="000E7F24"/>
    <w:rsid w:val="000F03BE"/>
    <w:rsid w:val="000F1757"/>
    <w:rsid w:val="000F225B"/>
    <w:rsid w:val="000F2CB4"/>
    <w:rsid w:val="000F2FB3"/>
    <w:rsid w:val="000F369E"/>
    <w:rsid w:val="000F48E9"/>
    <w:rsid w:val="000F7FAF"/>
    <w:rsid w:val="0010465B"/>
    <w:rsid w:val="00105975"/>
    <w:rsid w:val="0011116D"/>
    <w:rsid w:val="00111F4D"/>
    <w:rsid w:val="00112A28"/>
    <w:rsid w:val="00115230"/>
    <w:rsid w:val="00115B5F"/>
    <w:rsid w:val="001162B4"/>
    <w:rsid w:val="001163B8"/>
    <w:rsid w:val="00122CBC"/>
    <w:rsid w:val="001239CE"/>
    <w:rsid w:val="00126C65"/>
    <w:rsid w:val="00126D4A"/>
    <w:rsid w:val="001318EB"/>
    <w:rsid w:val="00132B4A"/>
    <w:rsid w:val="00132DA9"/>
    <w:rsid w:val="0013305B"/>
    <w:rsid w:val="00133B99"/>
    <w:rsid w:val="00135402"/>
    <w:rsid w:val="0013569C"/>
    <w:rsid w:val="0014352D"/>
    <w:rsid w:val="001443BD"/>
    <w:rsid w:val="00144A87"/>
    <w:rsid w:val="00146193"/>
    <w:rsid w:val="001577E9"/>
    <w:rsid w:val="0016138C"/>
    <w:rsid w:val="00162D60"/>
    <w:rsid w:val="001640D5"/>
    <w:rsid w:val="001659FB"/>
    <w:rsid w:val="001677AE"/>
    <w:rsid w:val="001716FD"/>
    <w:rsid w:val="00172C99"/>
    <w:rsid w:val="001731CE"/>
    <w:rsid w:val="00175A27"/>
    <w:rsid w:val="00175C72"/>
    <w:rsid w:val="00181B06"/>
    <w:rsid w:val="0019635E"/>
    <w:rsid w:val="00197E9B"/>
    <w:rsid w:val="001A1DBC"/>
    <w:rsid w:val="001A3D77"/>
    <w:rsid w:val="001B1523"/>
    <w:rsid w:val="001B2180"/>
    <w:rsid w:val="001B771D"/>
    <w:rsid w:val="001B7C20"/>
    <w:rsid w:val="001C0490"/>
    <w:rsid w:val="001C0B32"/>
    <w:rsid w:val="001C2D66"/>
    <w:rsid w:val="001C36F7"/>
    <w:rsid w:val="001C4BE1"/>
    <w:rsid w:val="001D7ADF"/>
    <w:rsid w:val="001E0F71"/>
    <w:rsid w:val="001E2B9B"/>
    <w:rsid w:val="001E3D73"/>
    <w:rsid w:val="001E4CCB"/>
    <w:rsid w:val="001E6D05"/>
    <w:rsid w:val="001E712B"/>
    <w:rsid w:val="001E73E8"/>
    <w:rsid w:val="001E7C28"/>
    <w:rsid w:val="001F0257"/>
    <w:rsid w:val="001F155F"/>
    <w:rsid w:val="001F1BDF"/>
    <w:rsid w:val="001F35F8"/>
    <w:rsid w:val="001F4DD6"/>
    <w:rsid w:val="001F52E0"/>
    <w:rsid w:val="001F590C"/>
    <w:rsid w:val="001F7110"/>
    <w:rsid w:val="001F7E96"/>
    <w:rsid w:val="002005F5"/>
    <w:rsid w:val="00202284"/>
    <w:rsid w:val="0020528D"/>
    <w:rsid w:val="0020543B"/>
    <w:rsid w:val="00205A66"/>
    <w:rsid w:val="002063CF"/>
    <w:rsid w:val="00206613"/>
    <w:rsid w:val="0021158F"/>
    <w:rsid w:val="002120E9"/>
    <w:rsid w:val="00212488"/>
    <w:rsid w:val="002129A6"/>
    <w:rsid w:val="00220628"/>
    <w:rsid w:val="002260C7"/>
    <w:rsid w:val="00226640"/>
    <w:rsid w:val="002304D2"/>
    <w:rsid w:val="00233D04"/>
    <w:rsid w:val="00234ABD"/>
    <w:rsid w:val="00236491"/>
    <w:rsid w:val="002365ED"/>
    <w:rsid w:val="00236C3B"/>
    <w:rsid w:val="00236E2A"/>
    <w:rsid w:val="00237F62"/>
    <w:rsid w:val="00245660"/>
    <w:rsid w:val="0024586A"/>
    <w:rsid w:val="00250123"/>
    <w:rsid w:val="002502E1"/>
    <w:rsid w:val="002518A2"/>
    <w:rsid w:val="002528B3"/>
    <w:rsid w:val="00254985"/>
    <w:rsid w:val="00255E7E"/>
    <w:rsid w:val="00256174"/>
    <w:rsid w:val="00256F0C"/>
    <w:rsid w:val="00262C05"/>
    <w:rsid w:val="002715AF"/>
    <w:rsid w:val="00271AC3"/>
    <w:rsid w:val="00280A44"/>
    <w:rsid w:val="00281D14"/>
    <w:rsid w:val="00282C13"/>
    <w:rsid w:val="002833D8"/>
    <w:rsid w:val="00283803"/>
    <w:rsid w:val="00286BF6"/>
    <w:rsid w:val="00290257"/>
    <w:rsid w:val="002A096B"/>
    <w:rsid w:val="002A0DF7"/>
    <w:rsid w:val="002A2975"/>
    <w:rsid w:val="002A460D"/>
    <w:rsid w:val="002A5EE9"/>
    <w:rsid w:val="002A60E0"/>
    <w:rsid w:val="002B687A"/>
    <w:rsid w:val="002C1344"/>
    <w:rsid w:val="002C252E"/>
    <w:rsid w:val="002C6773"/>
    <w:rsid w:val="002D1C8B"/>
    <w:rsid w:val="002D269A"/>
    <w:rsid w:val="002D292F"/>
    <w:rsid w:val="002D2A3D"/>
    <w:rsid w:val="002D5D1D"/>
    <w:rsid w:val="002D6EFD"/>
    <w:rsid w:val="002D74CF"/>
    <w:rsid w:val="002E0B17"/>
    <w:rsid w:val="002E26B4"/>
    <w:rsid w:val="002E4FFB"/>
    <w:rsid w:val="002E7DED"/>
    <w:rsid w:val="002F31DA"/>
    <w:rsid w:val="002F4A9B"/>
    <w:rsid w:val="002F78F0"/>
    <w:rsid w:val="002F7E11"/>
    <w:rsid w:val="00302CF9"/>
    <w:rsid w:val="00304087"/>
    <w:rsid w:val="00304A8B"/>
    <w:rsid w:val="003057B1"/>
    <w:rsid w:val="003062AD"/>
    <w:rsid w:val="00310ACD"/>
    <w:rsid w:val="00312EDD"/>
    <w:rsid w:val="0031379F"/>
    <w:rsid w:val="0031621E"/>
    <w:rsid w:val="00316A16"/>
    <w:rsid w:val="00320A26"/>
    <w:rsid w:val="00321344"/>
    <w:rsid w:val="00325064"/>
    <w:rsid w:val="00325EC9"/>
    <w:rsid w:val="0033451C"/>
    <w:rsid w:val="00336854"/>
    <w:rsid w:val="0033769B"/>
    <w:rsid w:val="0034015C"/>
    <w:rsid w:val="00341152"/>
    <w:rsid w:val="003442F4"/>
    <w:rsid w:val="00350CB4"/>
    <w:rsid w:val="00353705"/>
    <w:rsid w:val="003562E8"/>
    <w:rsid w:val="0036337F"/>
    <w:rsid w:val="0036357D"/>
    <w:rsid w:val="003649BC"/>
    <w:rsid w:val="00364F7E"/>
    <w:rsid w:val="00365E44"/>
    <w:rsid w:val="003662B1"/>
    <w:rsid w:val="00367AA1"/>
    <w:rsid w:val="00370A5B"/>
    <w:rsid w:val="0037148A"/>
    <w:rsid w:val="00372E36"/>
    <w:rsid w:val="00375F7D"/>
    <w:rsid w:val="00376EE9"/>
    <w:rsid w:val="00376FFC"/>
    <w:rsid w:val="003772F5"/>
    <w:rsid w:val="00377CBB"/>
    <w:rsid w:val="00382051"/>
    <w:rsid w:val="00384F62"/>
    <w:rsid w:val="00385438"/>
    <w:rsid w:val="003858E5"/>
    <w:rsid w:val="00387363"/>
    <w:rsid w:val="003877B6"/>
    <w:rsid w:val="00391341"/>
    <w:rsid w:val="00391539"/>
    <w:rsid w:val="00391A5F"/>
    <w:rsid w:val="00392F69"/>
    <w:rsid w:val="00393887"/>
    <w:rsid w:val="00394C6B"/>
    <w:rsid w:val="003A37C1"/>
    <w:rsid w:val="003A4E2E"/>
    <w:rsid w:val="003A4E62"/>
    <w:rsid w:val="003A5A6A"/>
    <w:rsid w:val="003B1069"/>
    <w:rsid w:val="003B38CC"/>
    <w:rsid w:val="003B390A"/>
    <w:rsid w:val="003B4E3A"/>
    <w:rsid w:val="003C15DE"/>
    <w:rsid w:val="003C2889"/>
    <w:rsid w:val="003C4EB2"/>
    <w:rsid w:val="003C6BE1"/>
    <w:rsid w:val="003D3968"/>
    <w:rsid w:val="003D42AF"/>
    <w:rsid w:val="003D4BBA"/>
    <w:rsid w:val="003E031D"/>
    <w:rsid w:val="003E6512"/>
    <w:rsid w:val="003F1AF3"/>
    <w:rsid w:val="003F4D8D"/>
    <w:rsid w:val="00401508"/>
    <w:rsid w:val="00401688"/>
    <w:rsid w:val="0040386D"/>
    <w:rsid w:val="004137C0"/>
    <w:rsid w:val="004138F3"/>
    <w:rsid w:val="004174D6"/>
    <w:rsid w:val="00421F20"/>
    <w:rsid w:val="00421FB8"/>
    <w:rsid w:val="004228FF"/>
    <w:rsid w:val="004313E7"/>
    <w:rsid w:val="004339B2"/>
    <w:rsid w:val="00433EFB"/>
    <w:rsid w:val="00443543"/>
    <w:rsid w:val="00444A70"/>
    <w:rsid w:val="0044763B"/>
    <w:rsid w:val="00452696"/>
    <w:rsid w:val="0045600B"/>
    <w:rsid w:val="00456A53"/>
    <w:rsid w:val="0046266D"/>
    <w:rsid w:val="004629B3"/>
    <w:rsid w:val="0046376E"/>
    <w:rsid w:val="0046690F"/>
    <w:rsid w:val="00470FD2"/>
    <w:rsid w:val="00472FEC"/>
    <w:rsid w:val="00483E4A"/>
    <w:rsid w:val="004858E1"/>
    <w:rsid w:val="004864A1"/>
    <w:rsid w:val="00490A03"/>
    <w:rsid w:val="00492486"/>
    <w:rsid w:val="00492B0A"/>
    <w:rsid w:val="0049330D"/>
    <w:rsid w:val="00493327"/>
    <w:rsid w:val="0049382E"/>
    <w:rsid w:val="00494DBE"/>
    <w:rsid w:val="00495CE6"/>
    <w:rsid w:val="004A144D"/>
    <w:rsid w:val="004A1D27"/>
    <w:rsid w:val="004A323C"/>
    <w:rsid w:val="004B0801"/>
    <w:rsid w:val="004B1117"/>
    <w:rsid w:val="004B130A"/>
    <w:rsid w:val="004B1A6B"/>
    <w:rsid w:val="004B54E8"/>
    <w:rsid w:val="004C0138"/>
    <w:rsid w:val="004C12E8"/>
    <w:rsid w:val="004C1578"/>
    <w:rsid w:val="004C33BA"/>
    <w:rsid w:val="004C4FEB"/>
    <w:rsid w:val="004C5DA8"/>
    <w:rsid w:val="004C6B79"/>
    <w:rsid w:val="004C7345"/>
    <w:rsid w:val="004D059B"/>
    <w:rsid w:val="004D0E64"/>
    <w:rsid w:val="004D48A8"/>
    <w:rsid w:val="004D4CB6"/>
    <w:rsid w:val="004D4DCB"/>
    <w:rsid w:val="004D58F8"/>
    <w:rsid w:val="004E0907"/>
    <w:rsid w:val="004E3341"/>
    <w:rsid w:val="004F10C1"/>
    <w:rsid w:val="004F5AD9"/>
    <w:rsid w:val="00502E62"/>
    <w:rsid w:val="00505F85"/>
    <w:rsid w:val="00506B8A"/>
    <w:rsid w:val="00515D7A"/>
    <w:rsid w:val="00520D78"/>
    <w:rsid w:val="0052212B"/>
    <w:rsid w:val="005230C7"/>
    <w:rsid w:val="005266EA"/>
    <w:rsid w:val="005314A3"/>
    <w:rsid w:val="00534841"/>
    <w:rsid w:val="00534B46"/>
    <w:rsid w:val="00540358"/>
    <w:rsid w:val="00540D47"/>
    <w:rsid w:val="00542578"/>
    <w:rsid w:val="005428D7"/>
    <w:rsid w:val="00542D43"/>
    <w:rsid w:val="0054525D"/>
    <w:rsid w:val="005463C3"/>
    <w:rsid w:val="00550864"/>
    <w:rsid w:val="00551D6C"/>
    <w:rsid w:val="0055571E"/>
    <w:rsid w:val="005567E2"/>
    <w:rsid w:val="00556F67"/>
    <w:rsid w:val="00560BB9"/>
    <w:rsid w:val="00565031"/>
    <w:rsid w:val="005652E8"/>
    <w:rsid w:val="00575BB6"/>
    <w:rsid w:val="0057667C"/>
    <w:rsid w:val="00576BDA"/>
    <w:rsid w:val="005826DA"/>
    <w:rsid w:val="005833F0"/>
    <w:rsid w:val="00586280"/>
    <w:rsid w:val="005869CE"/>
    <w:rsid w:val="00586CAF"/>
    <w:rsid w:val="005873E9"/>
    <w:rsid w:val="00591180"/>
    <w:rsid w:val="00591B6F"/>
    <w:rsid w:val="0059722C"/>
    <w:rsid w:val="00597D07"/>
    <w:rsid w:val="005A0E82"/>
    <w:rsid w:val="005A16E6"/>
    <w:rsid w:val="005A30D7"/>
    <w:rsid w:val="005A3846"/>
    <w:rsid w:val="005A63CE"/>
    <w:rsid w:val="005A7E97"/>
    <w:rsid w:val="005B10DC"/>
    <w:rsid w:val="005B2CD2"/>
    <w:rsid w:val="005B6A58"/>
    <w:rsid w:val="005C2E4C"/>
    <w:rsid w:val="005C4750"/>
    <w:rsid w:val="005C4A5B"/>
    <w:rsid w:val="005C58DB"/>
    <w:rsid w:val="005C7112"/>
    <w:rsid w:val="005D0561"/>
    <w:rsid w:val="005D0AD9"/>
    <w:rsid w:val="005D0F4D"/>
    <w:rsid w:val="005D1A67"/>
    <w:rsid w:val="005D22F6"/>
    <w:rsid w:val="005D68AA"/>
    <w:rsid w:val="005E0C30"/>
    <w:rsid w:val="005E3FBB"/>
    <w:rsid w:val="005E69D9"/>
    <w:rsid w:val="005F27F4"/>
    <w:rsid w:val="005F3239"/>
    <w:rsid w:val="005F5835"/>
    <w:rsid w:val="005F6567"/>
    <w:rsid w:val="005F7A8A"/>
    <w:rsid w:val="00600ACF"/>
    <w:rsid w:val="006034EA"/>
    <w:rsid w:val="00607094"/>
    <w:rsid w:val="00607256"/>
    <w:rsid w:val="0060790C"/>
    <w:rsid w:val="006144B1"/>
    <w:rsid w:val="006177FF"/>
    <w:rsid w:val="0062098B"/>
    <w:rsid w:val="00620AF8"/>
    <w:rsid w:val="00622A08"/>
    <w:rsid w:val="00625809"/>
    <w:rsid w:val="00625859"/>
    <w:rsid w:val="00626DF0"/>
    <w:rsid w:val="006335F1"/>
    <w:rsid w:val="006345B6"/>
    <w:rsid w:val="00635616"/>
    <w:rsid w:val="00635712"/>
    <w:rsid w:val="006368FF"/>
    <w:rsid w:val="00640497"/>
    <w:rsid w:val="0064107F"/>
    <w:rsid w:val="00643D8A"/>
    <w:rsid w:val="00645A5C"/>
    <w:rsid w:val="00646C84"/>
    <w:rsid w:val="00652229"/>
    <w:rsid w:val="00652793"/>
    <w:rsid w:val="0065769E"/>
    <w:rsid w:val="0066187E"/>
    <w:rsid w:val="006626CA"/>
    <w:rsid w:val="00663487"/>
    <w:rsid w:val="006703AB"/>
    <w:rsid w:val="00672382"/>
    <w:rsid w:val="00681257"/>
    <w:rsid w:val="00682643"/>
    <w:rsid w:val="00682EB9"/>
    <w:rsid w:val="0068441A"/>
    <w:rsid w:val="00690B19"/>
    <w:rsid w:val="006A0A3C"/>
    <w:rsid w:val="006A59E9"/>
    <w:rsid w:val="006A79F0"/>
    <w:rsid w:val="006B4235"/>
    <w:rsid w:val="006B47EE"/>
    <w:rsid w:val="006B499F"/>
    <w:rsid w:val="006B521E"/>
    <w:rsid w:val="006B592A"/>
    <w:rsid w:val="006C33BE"/>
    <w:rsid w:val="006C5B53"/>
    <w:rsid w:val="006C7E78"/>
    <w:rsid w:val="006D098F"/>
    <w:rsid w:val="006D20E3"/>
    <w:rsid w:val="006D4996"/>
    <w:rsid w:val="006D535B"/>
    <w:rsid w:val="006D54AB"/>
    <w:rsid w:val="006E1FA9"/>
    <w:rsid w:val="006E3006"/>
    <w:rsid w:val="006E5032"/>
    <w:rsid w:val="006E5721"/>
    <w:rsid w:val="006E5BDA"/>
    <w:rsid w:val="006F0FC7"/>
    <w:rsid w:val="006F39A9"/>
    <w:rsid w:val="006F4119"/>
    <w:rsid w:val="006F643F"/>
    <w:rsid w:val="006F670F"/>
    <w:rsid w:val="006F77F3"/>
    <w:rsid w:val="00702921"/>
    <w:rsid w:val="00703272"/>
    <w:rsid w:val="00704601"/>
    <w:rsid w:val="0070733C"/>
    <w:rsid w:val="0071028A"/>
    <w:rsid w:val="00710C5D"/>
    <w:rsid w:val="0071348C"/>
    <w:rsid w:val="00717273"/>
    <w:rsid w:val="00720E78"/>
    <w:rsid w:val="00720FD4"/>
    <w:rsid w:val="00724AF2"/>
    <w:rsid w:val="0073096C"/>
    <w:rsid w:val="0073100D"/>
    <w:rsid w:val="00733429"/>
    <w:rsid w:val="00733A46"/>
    <w:rsid w:val="00735A8E"/>
    <w:rsid w:val="00735E2D"/>
    <w:rsid w:val="0073682D"/>
    <w:rsid w:val="007419C8"/>
    <w:rsid w:val="00742398"/>
    <w:rsid w:val="00742B30"/>
    <w:rsid w:val="007432A9"/>
    <w:rsid w:val="007507B5"/>
    <w:rsid w:val="0075091D"/>
    <w:rsid w:val="007514EF"/>
    <w:rsid w:val="00753A24"/>
    <w:rsid w:val="0075430D"/>
    <w:rsid w:val="00772188"/>
    <w:rsid w:val="0077222A"/>
    <w:rsid w:val="007813D0"/>
    <w:rsid w:val="007845AC"/>
    <w:rsid w:val="00785993"/>
    <w:rsid w:val="007866E2"/>
    <w:rsid w:val="00786BA3"/>
    <w:rsid w:val="00790925"/>
    <w:rsid w:val="0079202F"/>
    <w:rsid w:val="007934C3"/>
    <w:rsid w:val="00794903"/>
    <w:rsid w:val="00795AF2"/>
    <w:rsid w:val="00795E4F"/>
    <w:rsid w:val="007A09FC"/>
    <w:rsid w:val="007A2AAD"/>
    <w:rsid w:val="007A4432"/>
    <w:rsid w:val="007A784E"/>
    <w:rsid w:val="007A7E31"/>
    <w:rsid w:val="007B2DAD"/>
    <w:rsid w:val="007B4939"/>
    <w:rsid w:val="007B4944"/>
    <w:rsid w:val="007B499C"/>
    <w:rsid w:val="007B4D4B"/>
    <w:rsid w:val="007B58C6"/>
    <w:rsid w:val="007C0646"/>
    <w:rsid w:val="007C13D5"/>
    <w:rsid w:val="007C1E9D"/>
    <w:rsid w:val="007C3AE3"/>
    <w:rsid w:val="007D0000"/>
    <w:rsid w:val="007D13D7"/>
    <w:rsid w:val="007D2A02"/>
    <w:rsid w:val="007D62A4"/>
    <w:rsid w:val="007E0748"/>
    <w:rsid w:val="007E1736"/>
    <w:rsid w:val="007E2887"/>
    <w:rsid w:val="007E4B35"/>
    <w:rsid w:val="007E6EA1"/>
    <w:rsid w:val="007E7F63"/>
    <w:rsid w:val="007F0F63"/>
    <w:rsid w:val="007F2B1E"/>
    <w:rsid w:val="007F2C16"/>
    <w:rsid w:val="007F4562"/>
    <w:rsid w:val="007F4590"/>
    <w:rsid w:val="007F62B4"/>
    <w:rsid w:val="007F7DF9"/>
    <w:rsid w:val="0080006E"/>
    <w:rsid w:val="00801517"/>
    <w:rsid w:val="00801649"/>
    <w:rsid w:val="0080233C"/>
    <w:rsid w:val="00812562"/>
    <w:rsid w:val="00813492"/>
    <w:rsid w:val="00817895"/>
    <w:rsid w:val="00817AE8"/>
    <w:rsid w:val="00817DE8"/>
    <w:rsid w:val="00820122"/>
    <w:rsid w:val="0082115D"/>
    <w:rsid w:val="008229F5"/>
    <w:rsid w:val="00822D2D"/>
    <w:rsid w:val="0082699A"/>
    <w:rsid w:val="00827F2A"/>
    <w:rsid w:val="00832633"/>
    <w:rsid w:val="00833C41"/>
    <w:rsid w:val="00833CEB"/>
    <w:rsid w:val="008372D2"/>
    <w:rsid w:val="008377BC"/>
    <w:rsid w:val="00842E39"/>
    <w:rsid w:val="00844C17"/>
    <w:rsid w:val="00846017"/>
    <w:rsid w:val="00847726"/>
    <w:rsid w:val="00850C8F"/>
    <w:rsid w:val="00851CB1"/>
    <w:rsid w:val="00852511"/>
    <w:rsid w:val="00855D87"/>
    <w:rsid w:val="00857408"/>
    <w:rsid w:val="008578A9"/>
    <w:rsid w:val="0086072A"/>
    <w:rsid w:val="0086088F"/>
    <w:rsid w:val="008614F1"/>
    <w:rsid w:val="00861AA4"/>
    <w:rsid w:val="00861DEE"/>
    <w:rsid w:val="008626EF"/>
    <w:rsid w:val="008639B3"/>
    <w:rsid w:val="00863C1A"/>
    <w:rsid w:val="0086470F"/>
    <w:rsid w:val="00865882"/>
    <w:rsid w:val="00865F43"/>
    <w:rsid w:val="00866CDD"/>
    <w:rsid w:val="008712FE"/>
    <w:rsid w:val="0087142D"/>
    <w:rsid w:val="00872928"/>
    <w:rsid w:val="00873416"/>
    <w:rsid w:val="00873956"/>
    <w:rsid w:val="00877800"/>
    <w:rsid w:val="00880E72"/>
    <w:rsid w:val="008825EE"/>
    <w:rsid w:val="0088596E"/>
    <w:rsid w:val="00886C54"/>
    <w:rsid w:val="008870ED"/>
    <w:rsid w:val="008877FC"/>
    <w:rsid w:val="0089796A"/>
    <w:rsid w:val="008A2375"/>
    <w:rsid w:val="008A54B6"/>
    <w:rsid w:val="008A655C"/>
    <w:rsid w:val="008C1B59"/>
    <w:rsid w:val="008C6041"/>
    <w:rsid w:val="008C6821"/>
    <w:rsid w:val="008C74E3"/>
    <w:rsid w:val="008C7671"/>
    <w:rsid w:val="008D76C5"/>
    <w:rsid w:val="008E0A04"/>
    <w:rsid w:val="008E0AFA"/>
    <w:rsid w:val="008E75D3"/>
    <w:rsid w:val="008F02E9"/>
    <w:rsid w:val="008F0CE4"/>
    <w:rsid w:val="008F125E"/>
    <w:rsid w:val="008F1890"/>
    <w:rsid w:val="008F2B54"/>
    <w:rsid w:val="008F4C1E"/>
    <w:rsid w:val="008F4D2F"/>
    <w:rsid w:val="008F510A"/>
    <w:rsid w:val="008F6D25"/>
    <w:rsid w:val="00900235"/>
    <w:rsid w:val="00900CFC"/>
    <w:rsid w:val="00906292"/>
    <w:rsid w:val="0090795A"/>
    <w:rsid w:val="00914B5B"/>
    <w:rsid w:val="00917162"/>
    <w:rsid w:val="009172B9"/>
    <w:rsid w:val="009178AA"/>
    <w:rsid w:val="009251CC"/>
    <w:rsid w:val="0092714E"/>
    <w:rsid w:val="00930386"/>
    <w:rsid w:val="009324F0"/>
    <w:rsid w:val="00942002"/>
    <w:rsid w:val="00942359"/>
    <w:rsid w:val="009435FB"/>
    <w:rsid w:val="00947885"/>
    <w:rsid w:val="009504AB"/>
    <w:rsid w:val="00951212"/>
    <w:rsid w:val="00952168"/>
    <w:rsid w:val="009527FE"/>
    <w:rsid w:val="009529B2"/>
    <w:rsid w:val="009535A6"/>
    <w:rsid w:val="00960539"/>
    <w:rsid w:val="0096509E"/>
    <w:rsid w:val="00971FD4"/>
    <w:rsid w:val="00973835"/>
    <w:rsid w:val="009739A0"/>
    <w:rsid w:val="00974EE4"/>
    <w:rsid w:val="00974F84"/>
    <w:rsid w:val="00976216"/>
    <w:rsid w:val="009767C7"/>
    <w:rsid w:val="0098579A"/>
    <w:rsid w:val="00991475"/>
    <w:rsid w:val="009918DD"/>
    <w:rsid w:val="0099195A"/>
    <w:rsid w:val="00992A11"/>
    <w:rsid w:val="00994681"/>
    <w:rsid w:val="0099486A"/>
    <w:rsid w:val="009A0E26"/>
    <w:rsid w:val="009A16EC"/>
    <w:rsid w:val="009A22C2"/>
    <w:rsid w:val="009A25E3"/>
    <w:rsid w:val="009A386C"/>
    <w:rsid w:val="009A6BF2"/>
    <w:rsid w:val="009B29B7"/>
    <w:rsid w:val="009B2C6F"/>
    <w:rsid w:val="009B3199"/>
    <w:rsid w:val="009B3B37"/>
    <w:rsid w:val="009B7D1F"/>
    <w:rsid w:val="009C088E"/>
    <w:rsid w:val="009C4D35"/>
    <w:rsid w:val="009C52FC"/>
    <w:rsid w:val="009C725F"/>
    <w:rsid w:val="009D1522"/>
    <w:rsid w:val="009D7252"/>
    <w:rsid w:val="009E37E2"/>
    <w:rsid w:val="009E43AA"/>
    <w:rsid w:val="009E5EB4"/>
    <w:rsid w:val="009F00FC"/>
    <w:rsid w:val="009F563C"/>
    <w:rsid w:val="009F57EB"/>
    <w:rsid w:val="009F592C"/>
    <w:rsid w:val="009F610E"/>
    <w:rsid w:val="00A00F7E"/>
    <w:rsid w:val="00A01A5D"/>
    <w:rsid w:val="00A044D6"/>
    <w:rsid w:val="00A04ADB"/>
    <w:rsid w:val="00A04F89"/>
    <w:rsid w:val="00A05F11"/>
    <w:rsid w:val="00A11E0F"/>
    <w:rsid w:val="00A141E9"/>
    <w:rsid w:val="00A15D78"/>
    <w:rsid w:val="00A216E5"/>
    <w:rsid w:val="00A26744"/>
    <w:rsid w:val="00A26CB6"/>
    <w:rsid w:val="00A32F82"/>
    <w:rsid w:val="00A32F8B"/>
    <w:rsid w:val="00A34D6C"/>
    <w:rsid w:val="00A3756F"/>
    <w:rsid w:val="00A42D6F"/>
    <w:rsid w:val="00A4474B"/>
    <w:rsid w:val="00A45A62"/>
    <w:rsid w:val="00A54AC5"/>
    <w:rsid w:val="00A5555B"/>
    <w:rsid w:val="00A55DC3"/>
    <w:rsid w:val="00A56D41"/>
    <w:rsid w:val="00A56DEC"/>
    <w:rsid w:val="00A570E0"/>
    <w:rsid w:val="00A60529"/>
    <w:rsid w:val="00A61353"/>
    <w:rsid w:val="00A61481"/>
    <w:rsid w:val="00A629D6"/>
    <w:rsid w:val="00A637C9"/>
    <w:rsid w:val="00A66DB1"/>
    <w:rsid w:val="00A67A92"/>
    <w:rsid w:val="00A70DC6"/>
    <w:rsid w:val="00A842D5"/>
    <w:rsid w:val="00A87870"/>
    <w:rsid w:val="00A91A70"/>
    <w:rsid w:val="00A957F6"/>
    <w:rsid w:val="00A97316"/>
    <w:rsid w:val="00AA0D54"/>
    <w:rsid w:val="00AA1B85"/>
    <w:rsid w:val="00AA3290"/>
    <w:rsid w:val="00AB1B53"/>
    <w:rsid w:val="00AB1CB6"/>
    <w:rsid w:val="00AB1D9A"/>
    <w:rsid w:val="00AB423E"/>
    <w:rsid w:val="00AB48D5"/>
    <w:rsid w:val="00AC3540"/>
    <w:rsid w:val="00AC35B4"/>
    <w:rsid w:val="00AD0C22"/>
    <w:rsid w:val="00AD442C"/>
    <w:rsid w:val="00AD44FE"/>
    <w:rsid w:val="00AD5077"/>
    <w:rsid w:val="00AD5A37"/>
    <w:rsid w:val="00AE05A4"/>
    <w:rsid w:val="00AE25FC"/>
    <w:rsid w:val="00AE400C"/>
    <w:rsid w:val="00AE48EF"/>
    <w:rsid w:val="00AE49F1"/>
    <w:rsid w:val="00AE4A1C"/>
    <w:rsid w:val="00AE4B7A"/>
    <w:rsid w:val="00AE5532"/>
    <w:rsid w:val="00B05CCA"/>
    <w:rsid w:val="00B11E2B"/>
    <w:rsid w:val="00B14271"/>
    <w:rsid w:val="00B15A1F"/>
    <w:rsid w:val="00B16270"/>
    <w:rsid w:val="00B17584"/>
    <w:rsid w:val="00B231A5"/>
    <w:rsid w:val="00B23C16"/>
    <w:rsid w:val="00B23C52"/>
    <w:rsid w:val="00B259E1"/>
    <w:rsid w:val="00B2685D"/>
    <w:rsid w:val="00B30351"/>
    <w:rsid w:val="00B33C2A"/>
    <w:rsid w:val="00B35967"/>
    <w:rsid w:val="00B4092D"/>
    <w:rsid w:val="00B41706"/>
    <w:rsid w:val="00B422EC"/>
    <w:rsid w:val="00B44875"/>
    <w:rsid w:val="00B47F0A"/>
    <w:rsid w:val="00B50B6B"/>
    <w:rsid w:val="00B54885"/>
    <w:rsid w:val="00B54D71"/>
    <w:rsid w:val="00B634AB"/>
    <w:rsid w:val="00B63624"/>
    <w:rsid w:val="00B70AA3"/>
    <w:rsid w:val="00B70F4A"/>
    <w:rsid w:val="00B726D4"/>
    <w:rsid w:val="00B76B72"/>
    <w:rsid w:val="00B81098"/>
    <w:rsid w:val="00B8214F"/>
    <w:rsid w:val="00B82B43"/>
    <w:rsid w:val="00B82B48"/>
    <w:rsid w:val="00B85133"/>
    <w:rsid w:val="00B86A4F"/>
    <w:rsid w:val="00B93035"/>
    <w:rsid w:val="00B958E8"/>
    <w:rsid w:val="00B97E4A"/>
    <w:rsid w:val="00BA09B2"/>
    <w:rsid w:val="00BA0F35"/>
    <w:rsid w:val="00BA465D"/>
    <w:rsid w:val="00BA5B46"/>
    <w:rsid w:val="00BB0327"/>
    <w:rsid w:val="00BB0739"/>
    <w:rsid w:val="00BB21EC"/>
    <w:rsid w:val="00BB2D73"/>
    <w:rsid w:val="00BB45BA"/>
    <w:rsid w:val="00BB4A3A"/>
    <w:rsid w:val="00BB5D0B"/>
    <w:rsid w:val="00BC0995"/>
    <w:rsid w:val="00BC179A"/>
    <w:rsid w:val="00BC6DE2"/>
    <w:rsid w:val="00BC6E62"/>
    <w:rsid w:val="00BD20E5"/>
    <w:rsid w:val="00BD2D03"/>
    <w:rsid w:val="00BD3A53"/>
    <w:rsid w:val="00BD3AF5"/>
    <w:rsid w:val="00BD656A"/>
    <w:rsid w:val="00BE2D0A"/>
    <w:rsid w:val="00BE47D4"/>
    <w:rsid w:val="00BE549B"/>
    <w:rsid w:val="00BE793A"/>
    <w:rsid w:val="00BE7A0B"/>
    <w:rsid w:val="00BF2B82"/>
    <w:rsid w:val="00BF432A"/>
    <w:rsid w:val="00BF6E82"/>
    <w:rsid w:val="00C057E5"/>
    <w:rsid w:val="00C060C7"/>
    <w:rsid w:val="00C061CA"/>
    <w:rsid w:val="00C10EA4"/>
    <w:rsid w:val="00C132DD"/>
    <w:rsid w:val="00C1757E"/>
    <w:rsid w:val="00C21897"/>
    <w:rsid w:val="00C24C17"/>
    <w:rsid w:val="00C25662"/>
    <w:rsid w:val="00C31148"/>
    <w:rsid w:val="00C34829"/>
    <w:rsid w:val="00C3758F"/>
    <w:rsid w:val="00C40B88"/>
    <w:rsid w:val="00C40FD1"/>
    <w:rsid w:val="00C44489"/>
    <w:rsid w:val="00C44FC2"/>
    <w:rsid w:val="00C47D87"/>
    <w:rsid w:val="00C5376E"/>
    <w:rsid w:val="00C5409D"/>
    <w:rsid w:val="00C55AEE"/>
    <w:rsid w:val="00C55C10"/>
    <w:rsid w:val="00C5701B"/>
    <w:rsid w:val="00C64D40"/>
    <w:rsid w:val="00C66218"/>
    <w:rsid w:val="00C677C9"/>
    <w:rsid w:val="00C70DBC"/>
    <w:rsid w:val="00C76ECD"/>
    <w:rsid w:val="00C808A6"/>
    <w:rsid w:val="00C855DB"/>
    <w:rsid w:val="00C855F3"/>
    <w:rsid w:val="00C86270"/>
    <w:rsid w:val="00C97091"/>
    <w:rsid w:val="00C97260"/>
    <w:rsid w:val="00CA0DE0"/>
    <w:rsid w:val="00CA2001"/>
    <w:rsid w:val="00CB0160"/>
    <w:rsid w:val="00CB055C"/>
    <w:rsid w:val="00CB3782"/>
    <w:rsid w:val="00CB5B6C"/>
    <w:rsid w:val="00CC052E"/>
    <w:rsid w:val="00CC23C7"/>
    <w:rsid w:val="00CC328D"/>
    <w:rsid w:val="00CC682E"/>
    <w:rsid w:val="00CD16BE"/>
    <w:rsid w:val="00CD2268"/>
    <w:rsid w:val="00CD33A5"/>
    <w:rsid w:val="00CD4616"/>
    <w:rsid w:val="00CD56AF"/>
    <w:rsid w:val="00CE33D5"/>
    <w:rsid w:val="00CE4712"/>
    <w:rsid w:val="00CE60CB"/>
    <w:rsid w:val="00CE621E"/>
    <w:rsid w:val="00CF22D9"/>
    <w:rsid w:val="00CF2487"/>
    <w:rsid w:val="00CF44F7"/>
    <w:rsid w:val="00CF5D37"/>
    <w:rsid w:val="00CF6F33"/>
    <w:rsid w:val="00D00F4A"/>
    <w:rsid w:val="00D02248"/>
    <w:rsid w:val="00D04429"/>
    <w:rsid w:val="00D04E37"/>
    <w:rsid w:val="00D063B8"/>
    <w:rsid w:val="00D06825"/>
    <w:rsid w:val="00D07467"/>
    <w:rsid w:val="00D07A0C"/>
    <w:rsid w:val="00D12024"/>
    <w:rsid w:val="00D17E3B"/>
    <w:rsid w:val="00D2306F"/>
    <w:rsid w:val="00D23C09"/>
    <w:rsid w:val="00D23CED"/>
    <w:rsid w:val="00D241D1"/>
    <w:rsid w:val="00D24939"/>
    <w:rsid w:val="00D24BD2"/>
    <w:rsid w:val="00D2573D"/>
    <w:rsid w:val="00D260A2"/>
    <w:rsid w:val="00D308B8"/>
    <w:rsid w:val="00D30CC6"/>
    <w:rsid w:val="00D31722"/>
    <w:rsid w:val="00D3260C"/>
    <w:rsid w:val="00D33DB5"/>
    <w:rsid w:val="00D35790"/>
    <w:rsid w:val="00D35989"/>
    <w:rsid w:val="00D40FCE"/>
    <w:rsid w:val="00D42585"/>
    <w:rsid w:val="00D44AF9"/>
    <w:rsid w:val="00D51350"/>
    <w:rsid w:val="00D5164F"/>
    <w:rsid w:val="00D519AF"/>
    <w:rsid w:val="00D532A9"/>
    <w:rsid w:val="00D5437A"/>
    <w:rsid w:val="00D5611E"/>
    <w:rsid w:val="00D5653B"/>
    <w:rsid w:val="00D5726D"/>
    <w:rsid w:val="00D61D6E"/>
    <w:rsid w:val="00D62EF1"/>
    <w:rsid w:val="00D6309D"/>
    <w:rsid w:val="00D63747"/>
    <w:rsid w:val="00D644CA"/>
    <w:rsid w:val="00D64EA0"/>
    <w:rsid w:val="00D6516C"/>
    <w:rsid w:val="00D66FC2"/>
    <w:rsid w:val="00D7044E"/>
    <w:rsid w:val="00D76C7E"/>
    <w:rsid w:val="00D771DE"/>
    <w:rsid w:val="00D7776D"/>
    <w:rsid w:val="00D834F1"/>
    <w:rsid w:val="00D83609"/>
    <w:rsid w:val="00D83DCD"/>
    <w:rsid w:val="00D92179"/>
    <w:rsid w:val="00D922C6"/>
    <w:rsid w:val="00D9293F"/>
    <w:rsid w:val="00D92DE7"/>
    <w:rsid w:val="00D93598"/>
    <w:rsid w:val="00D93FDD"/>
    <w:rsid w:val="00DA1E18"/>
    <w:rsid w:val="00DA2009"/>
    <w:rsid w:val="00DA7769"/>
    <w:rsid w:val="00DB05B1"/>
    <w:rsid w:val="00DB1574"/>
    <w:rsid w:val="00DB2781"/>
    <w:rsid w:val="00DB2823"/>
    <w:rsid w:val="00DB2D74"/>
    <w:rsid w:val="00DB3786"/>
    <w:rsid w:val="00DB4782"/>
    <w:rsid w:val="00DB5897"/>
    <w:rsid w:val="00DB59E8"/>
    <w:rsid w:val="00DB5A79"/>
    <w:rsid w:val="00DB5D24"/>
    <w:rsid w:val="00DC1F08"/>
    <w:rsid w:val="00DC2465"/>
    <w:rsid w:val="00DC7D48"/>
    <w:rsid w:val="00DD145A"/>
    <w:rsid w:val="00DD1A30"/>
    <w:rsid w:val="00DD512E"/>
    <w:rsid w:val="00DD58D5"/>
    <w:rsid w:val="00DD5EC8"/>
    <w:rsid w:val="00DE1177"/>
    <w:rsid w:val="00DE1E1F"/>
    <w:rsid w:val="00DE2CEA"/>
    <w:rsid w:val="00DE6154"/>
    <w:rsid w:val="00DE6A3C"/>
    <w:rsid w:val="00DE74F4"/>
    <w:rsid w:val="00DE7F97"/>
    <w:rsid w:val="00DF045D"/>
    <w:rsid w:val="00DF1010"/>
    <w:rsid w:val="00DF3E79"/>
    <w:rsid w:val="00DF5AEA"/>
    <w:rsid w:val="00DF63F6"/>
    <w:rsid w:val="00DF7BD0"/>
    <w:rsid w:val="00E0219D"/>
    <w:rsid w:val="00E0374B"/>
    <w:rsid w:val="00E04784"/>
    <w:rsid w:val="00E10B28"/>
    <w:rsid w:val="00E117FD"/>
    <w:rsid w:val="00E13747"/>
    <w:rsid w:val="00E14758"/>
    <w:rsid w:val="00E160FB"/>
    <w:rsid w:val="00E21088"/>
    <w:rsid w:val="00E23E29"/>
    <w:rsid w:val="00E24632"/>
    <w:rsid w:val="00E25AEA"/>
    <w:rsid w:val="00E30D26"/>
    <w:rsid w:val="00E30DEF"/>
    <w:rsid w:val="00E30ED2"/>
    <w:rsid w:val="00E31276"/>
    <w:rsid w:val="00E32102"/>
    <w:rsid w:val="00E34666"/>
    <w:rsid w:val="00E36A66"/>
    <w:rsid w:val="00E37F70"/>
    <w:rsid w:val="00E40C83"/>
    <w:rsid w:val="00E41377"/>
    <w:rsid w:val="00E41985"/>
    <w:rsid w:val="00E446C1"/>
    <w:rsid w:val="00E446D4"/>
    <w:rsid w:val="00E46BCD"/>
    <w:rsid w:val="00E545D7"/>
    <w:rsid w:val="00E547FE"/>
    <w:rsid w:val="00E5669C"/>
    <w:rsid w:val="00E57DDC"/>
    <w:rsid w:val="00E60ECA"/>
    <w:rsid w:val="00E61015"/>
    <w:rsid w:val="00E613AB"/>
    <w:rsid w:val="00E663B6"/>
    <w:rsid w:val="00E6780D"/>
    <w:rsid w:val="00E70AC5"/>
    <w:rsid w:val="00E738D1"/>
    <w:rsid w:val="00E758B9"/>
    <w:rsid w:val="00E807DB"/>
    <w:rsid w:val="00E82191"/>
    <w:rsid w:val="00E84236"/>
    <w:rsid w:val="00E85569"/>
    <w:rsid w:val="00E856AF"/>
    <w:rsid w:val="00E86A14"/>
    <w:rsid w:val="00E86B83"/>
    <w:rsid w:val="00E86C57"/>
    <w:rsid w:val="00E87C64"/>
    <w:rsid w:val="00E906FC"/>
    <w:rsid w:val="00E93A01"/>
    <w:rsid w:val="00E93FF8"/>
    <w:rsid w:val="00E94EB6"/>
    <w:rsid w:val="00E95CA8"/>
    <w:rsid w:val="00E96643"/>
    <w:rsid w:val="00E96EAF"/>
    <w:rsid w:val="00EA1752"/>
    <w:rsid w:val="00EA539B"/>
    <w:rsid w:val="00EA5A89"/>
    <w:rsid w:val="00EA5BDB"/>
    <w:rsid w:val="00EA63E6"/>
    <w:rsid w:val="00EA63FA"/>
    <w:rsid w:val="00EB051C"/>
    <w:rsid w:val="00EB3768"/>
    <w:rsid w:val="00EB46D9"/>
    <w:rsid w:val="00EC0E64"/>
    <w:rsid w:val="00EC142D"/>
    <w:rsid w:val="00EC1E16"/>
    <w:rsid w:val="00EC22F4"/>
    <w:rsid w:val="00EC2DD1"/>
    <w:rsid w:val="00EC52DA"/>
    <w:rsid w:val="00ED0024"/>
    <w:rsid w:val="00ED0EA0"/>
    <w:rsid w:val="00ED0F85"/>
    <w:rsid w:val="00ED2B5C"/>
    <w:rsid w:val="00ED3269"/>
    <w:rsid w:val="00ED3A18"/>
    <w:rsid w:val="00ED7836"/>
    <w:rsid w:val="00ED7C83"/>
    <w:rsid w:val="00EE1A8C"/>
    <w:rsid w:val="00EE4643"/>
    <w:rsid w:val="00EE529F"/>
    <w:rsid w:val="00EE7F1A"/>
    <w:rsid w:val="00EF1330"/>
    <w:rsid w:val="00EF15FF"/>
    <w:rsid w:val="00EF38D2"/>
    <w:rsid w:val="00EF55E6"/>
    <w:rsid w:val="00EF5707"/>
    <w:rsid w:val="00EF70EC"/>
    <w:rsid w:val="00EF7111"/>
    <w:rsid w:val="00EF71D6"/>
    <w:rsid w:val="00EF73DA"/>
    <w:rsid w:val="00EF7D1A"/>
    <w:rsid w:val="00F02759"/>
    <w:rsid w:val="00F0448F"/>
    <w:rsid w:val="00F0716C"/>
    <w:rsid w:val="00F105AE"/>
    <w:rsid w:val="00F108A8"/>
    <w:rsid w:val="00F12925"/>
    <w:rsid w:val="00F270E9"/>
    <w:rsid w:val="00F27440"/>
    <w:rsid w:val="00F275C0"/>
    <w:rsid w:val="00F317B5"/>
    <w:rsid w:val="00F346B6"/>
    <w:rsid w:val="00F36145"/>
    <w:rsid w:val="00F37BDD"/>
    <w:rsid w:val="00F41503"/>
    <w:rsid w:val="00F43402"/>
    <w:rsid w:val="00F44D82"/>
    <w:rsid w:val="00F4532C"/>
    <w:rsid w:val="00F46207"/>
    <w:rsid w:val="00F466C8"/>
    <w:rsid w:val="00F469A9"/>
    <w:rsid w:val="00F46B50"/>
    <w:rsid w:val="00F47C20"/>
    <w:rsid w:val="00F50745"/>
    <w:rsid w:val="00F50B46"/>
    <w:rsid w:val="00F50D1F"/>
    <w:rsid w:val="00F51545"/>
    <w:rsid w:val="00F56043"/>
    <w:rsid w:val="00F56BD8"/>
    <w:rsid w:val="00F6171A"/>
    <w:rsid w:val="00F635FC"/>
    <w:rsid w:val="00F63D03"/>
    <w:rsid w:val="00F65E2F"/>
    <w:rsid w:val="00F67DF1"/>
    <w:rsid w:val="00F7054E"/>
    <w:rsid w:val="00F72C76"/>
    <w:rsid w:val="00F74D5C"/>
    <w:rsid w:val="00F75193"/>
    <w:rsid w:val="00F80A09"/>
    <w:rsid w:val="00F8309B"/>
    <w:rsid w:val="00F833C9"/>
    <w:rsid w:val="00F86BE2"/>
    <w:rsid w:val="00F90064"/>
    <w:rsid w:val="00F937B9"/>
    <w:rsid w:val="00F94217"/>
    <w:rsid w:val="00F9586C"/>
    <w:rsid w:val="00F96AFD"/>
    <w:rsid w:val="00FA07F4"/>
    <w:rsid w:val="00FA1398"/>
    <w:rsid w:val="00FA1A9C"/>
    <w:rsid w:val="00FA2778"/>
    <w:rsid w:val="00FA2E19"/>
    <w:rsid w:val="00FA697F"/>
    <w:rsid w:val="00FA7726"/>
    <w:rsid w:val="00FB3846"/>
    <w:rsid w:val="00FB5521"/>
    <w:rsid w:val="00FB610D"/>
    <w:rsid w:val="00FC27C8"/>
    <w:rsid w:val="00FC4477"/>
    <w:rsid w:val="00FC46FB"/>
    <w:rsid w:val="00FC7B66"/>
    <w:rsid w:val="00FD106C"/>
    <w:rsid w:val="00FD2BD3"/>
    <w:rsid w:val="00FD3DEF"/>
    <w:rsid w:val="00FD4CCA"/>
    <w:rsid w:val="00FE234B"/>
    <w:rsid w:val="00FE24F7"/>
    <w:rsid w:val="00FE2A9E"/>
    <w:rsid w:val="00FE34B3"/>
    <w:rsid w:val="00FE46B7"/>
    <w:rsid w:val="00FF0420"/>
    <w:rsid w:val="00FF6E54"/>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D0F7780"/>
  <w14:defaultImageDpi w14:val="0"/>
  <w15:docId w15:val="{9F93883B-ECEE-F540-B1DB-452283D5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Symbol" w:eastAsia="Times New Roman" w:hAnsi="Segoe UI Symbol" w:cs="Segoe UI Symbol"/>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36854"/>
    <w:rPr>
      <w:rFonts w:ascii="Segoe UI Symbol" w:hAnsi="Segoe UI Symbol"/>
      <w:color w:val="0000FF"/>
      <w:sz w:val="18"/>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Symbol"/>
      <w:b/>
      <w:bCs/>
      <w:color w:val="3E3C3C"/>
      <w:sz w:val="40"/>
      <w:szCs w:val="40"/>
    </w:rPr>
  </w:style>
  <w:style w:type="character" w:customStyle="1" w:styleId="HeaderChar">
    <w:name w:val="Header Char"/>
    <w:basedOn w:val="DefaultParagraphFont"/>
    <w:link w:val="Header"/>
    <w:uiPriority w:val="99"/>
    <w:semiHidden/>
    <w:rPr>
      <w:rFonts w:cs="Times New Roman"/>
      <w:sz w:val="22"/>
      <w:szCs w:val="24"/>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styleId="UnresolvedMention">
    <w:name w:val="Unresolved Mention"/>
    <w:basedOn w:val="DefaultParagraphFont"/>
    <w:uiPriority w:val="99"/>
    <w:semiHidden/>
    <w:unhideWhenUsed/>
    <w:rsid w:val="000C210A"/>
    <w:rPr>
      <w:color w:val="605E5C"/>
      <w:shd w:val="clear" w:color="auto" w:fill="E1DFDD"/>
    </w:rPr>
  </w:style>
  <w:style w:type="paragraph" w:customStyle="1" w:styleId="Intro">
    <w:name w:val="Intro"/>
    <w:basedOn w:val="Normal"/>
    <w:pPr>
      <w:spacing w:after="300"/>
    </w:pPr>
    <w:rPr>
      <w:color w:val="415055"/>
      <w:sz w:val="24"/>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3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customStyle="1" w:styleId="Heading1Char">
    <w:name w:val="Heading 1 Char"/>
    <w:link w:val="Heading1"/>
    <w:uiPriority w:val="99"/>
    <w:locked/>
    <w:rsid w:val="00B422EC"/>
    <w:rPr>
      <w:rFonts w:ascii="Arial" w:hAnsi="Arial"/>
      <w:b/>
      <w:kern w:val="32"/>
      <w:sz w:val="32"/>
      <w:lang w:val="de-DE" w:eastAsia="x-non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character" w:customStyle="1" w:styleId="BalloonTextChar">
    <w:name w:val="Balloon Text Char"/>
    <w:link w:val="BalloonText"/>
    <w:locked/>
    <w:rsid w:val="00336854"/>
    <w:rPr>
      <w:rFonts w:ascii="Segoe UI Symbol" w:hAnsi="Segoe UI Symbol"/>
      <w:sz w:val="18"/>
      <w:lang w:val="de-DE" w:eastAsia="x-none"/>
    </w:rPr>
  </w:style>
  <w:style w:type="character" w:customStyle="1" w:styleId="FooterChar">
    <w:name w:val="Footer Char"/>
    <w:link w:val="Footer"/>
    <w:uiPriority w:val="99"/>
    <w:locked/>
    <w:rsid w:val="00992A11"/>
    <w:rPr>
      <w:rFonts w:ascii="Segoe UI Symbol" w:hAnsi="Segoe UI Symbol"/>
      <w:noProof/>
      <w:sz w:val="24"/>
      <w:lang w:val="de-DE"/>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Symbol"/>
      <w:szCs w:val="22"/>
    </w:rPr>
  </w:style>
  <w:style w:type="character" w:customStyle="1" w:styleId="AboutandContactBody">
    <w:name w:val="About and Contact Body"/>
    <w:basedOn w:val="DefaultParagraphFont"/>
    <w:rsid w:val="00336854"/>
    <w:rPr>
      <w:rFonts w:ascii="Segoe UI Symbol" w:hAnsi="Segoe UI Symbol" w:cs="Times New Roman"/>
      <w:sz w:val="18"/>
    </w:rPr>
  </w:style>
  <w:style w:type="character" w:customStyle="1" w:styleId="AboutandContactHeadline">
    <w:name w:val="About and Contact Headline"/>
    <w:basedOn w:val="DefaultParagraphFont"/>
    <w:rsid w:val="00336854"/>
    <w:rPr>
      <w:rFonts w:ascii="Segoe UI Symbol" w:hAnsi="Segoe UI Symbol" w:cs="Times New Roman"/>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basedOn w:val="DefaultParagraphFont"/>
    <w:uiPriority w:val="99"/>
    <w:rsid w:val="00846017"/>
    <w:rPr>
      <w:sz w:val="16"/>
    </w:rPr>
  </w:style>
  <w:style w:type="paragraph" w:styleId="CommentText">
    <w:name w:val="annotation text"/>
    <w:basedOn w:val="Normal"/>
    <w:link w:val="CommentTextChar"/>
    <w:uiPriority w:val="99"/>
    <w:rsid w:val="00846017"/>
    <w:pPr>
      <w:spacing w:line="260" w:lineRule="atLeast"/>
      <w:jc w:val="left"/>
    </w:pPr>
    <w:rPr>
      <w:rFonts w:ascii="Arial" w:hAnsi="Arial"/>
      <w:sz w:val="20"/>
      <w:szCs w:val="20"/>
      <w:lang w:val="de-DE"/>
    </w:rPr>
  </w:style>
  <w:style w:type="paragraph" w:styleId="CommentSubject">
    <w:name w:val="annotation subject"/>
    <w:basedOn w:val="CommentText"/>
    <w:next w:val="CommentText"/>
    <w:link w:val="CommentSubjectChar"/>
    <w:uiPriority w:val="99"/>
    <w:rsid w:val="0020528D"/>
    <w:pPr>
      <w:spacing w:line="240" w:lineRule="auto"/>
      <w:jc w:val="both"/>
    </w:pPr>
    <w:rPr>
      <w:rFonts w:ascii="Segoe UI Symbol" w:hAnsi="Segoe UI Symbol"/>
      <w:b/>
      <w:bCs/>
      <w:lang w:val="en-US"/>
    </w:rPr>
  </w:style>
  <w:style w:type="character" w:customStyle="1" w:styleId="CommentTextChar">
    <w:name w:val="Comment Text Char"/>
    <w:basedOn w:val="DefaultParagraphFont"/>
    <w:link w:val="CommentText"/>
    <w:uiPriority w:val="99"/>
    <w:locked/>
    <w:rsid w:val="00846017"/>
    <w:rPr>
      <w:rFonts w:ascii="Arial" w:hAnsi="Arial" w:cs="Times New Roman"/>
      <w:sz w:val="20"/>
      <w:szCs w:val="20"/>
      <w:lang w:val="de-DE" w:eastAsia="x-none"/>
    </w:rPr>
  </w:style>
  <w:style w:type="paragraph" w:customStyle="1" w:styleId="He01FlietextAufzhlung1Ebene">
    <w:name w:val="_He_01_Fließtext Aufzählung 1. Ebene"/>
    <w:next w:val="Normal"/>
    <w:qFormat/>
    <w:rsid w:val="0001002C"/>
    <w:pPr>
      <w:numPr>
        <w:numId w:val="8"/>
      </w:numPr>
      <w:spacing w:after="113"/>
      <w:ind w:left="357" w:hanging="357"/>
    </w:pPr>
    <w:rPr>
      <w:rFonts w:cs="Times New Roman"/>
      <w:sz w:val="22"/>
      <w:szCs w:val="22"/>
      <w:lang w:val="de-DE"/>
    </w:rPr>
  </w:style>
  <w:style w:type="character" w:customStyle="1" w:styleId="CommentSubjectChar">
    <w:name w:val="Comment Subject Char"/>
    <w:basedOn w:val="CommentTextChar"/>
    <w:link w:val="CommentSubject"/>
    <w:locked/>
    <w:rsid w:val="0020528D"/>
    <w:rPr>
      <w:rFonts w:ascii="Arial" w:hAnsi="Arial" w:cs="Times New Roman"/>
      <w:b/>
      <w:bCs/>
      <w:sz w:val="20"/>
      <w:szCs w:val="20"/>
      <w:lang w:val="de-DE" w:eastAsia="x-none"/>
    </w:rPr>
  </w:style>
  <w:style w:type="character" w:styleId="Strong">
    <w:name w:val="Strong"/>
    <w:basedOn w:val="DefaultParagraphFont"/>
    <w:uiPriority w:val="22"/>
    <w:qFormat/>
    <w:rsid w:val="00271AC3"/>
    <w:rPr>
      <w:rFonts w:cs="Times New Roman"/>
      <w:b/>
      <w:bCs/>
    </w:rPr>
  </w:style>
  <w:style w:type="paragraph" w:customStyle="1" w:styleId="He01FlietextAufzhlung2Ebene">
    <w:name w:val="_He_01_Fließtext Aufzählung 2. Ebene"/>
    <w:next w:val="Normal"/>
    <w:qFormat/>
    <w:rsid w:val="000760C4"/>
    <w:pPr>
      <w:numPr>
        <w:numId w:val="10"/>
      </w:numPr>
      <w:spacing w:after="160"/>
    </w:pPr>
    <w:rPr>
      <w:rFonts w:cs="Times New Roman"/>
      <w:sz w:val="22"/>
      <w:szCs w:val="22"/>
      <w:lang w:val="de-DE"/>
    </w:rPr>
  </w:style>
  <w:style w:type="paragraph" w:customStyle="1" w:styleId="THe01berschrift">
    <w:name w:val="T_He_01_Überschrift"/>
    <w:next w:val="Normal"/>
    <w:qFormat/>
    <w:rsid w:val="000760C4"/>
    <w:pPr>
      <w:numPr>
        <w:numId w:val="9"/>
      </w:numPr>
      <w:spacing w:after="160" w:line="259" w:lineRule="auto"/>
    </w:pPr>
    <w:rPr>
      <w:rFonts w:cs="Times New Roman"/>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cs="Times New Roman"/>
      <w:color w:val="5F6973"/>
      <w:sz w:val="14"/>
      <w:szCs w:val="22"/>
      <w:lang w:val="de-DE"/>
    </w:rPr>
  </w:style>
  <w:style w:type="character" w:styleId="FootnoteReference">
    <w:name w:val="footnote reference"/>
    <w:basedOn w:val="DefaultParagraphFont"/>
    <w:uiPriority w:val="99"/>
    <w:unhideWhenUsed/>
    <w:rsid w:val="000760C4"/>
    <w:rPr>
      <w:rFonts w:cs="Times New Roman"/>
      <w:vertAlign w:val="superscript"/>
    </w:rPr>
  </w:style>
  <w:style w:type="paragraph" w:styleId="Revision">
    <w:name w:val="Revision"/>
    <w:hidden/>
    <w:uiPriority w:val="62"/>
    <w:unhideWhenUsed/>
    <w:rsid w:val="00E40C83"/>
    <w:rPr>
      <w:rFonts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71184">
      <w:marLeft w:val="0"/>
      <w:marRight w:val="0"/>
      <w:marTop w:val="0"/>
      <w:marBottom w:val="0"/>
      <w:divBdr>
        <w:top w:val="none" w:sz="0" w:space="0" w:color="auto"/>
        <w:left w:val="none" w:sz="0" w:space="0" w:color="auto"/>
        <w:bottom w:val="none" w:sz="0" w:space="0" w:color="auto"/>
        <w:right w:val="none" w:sz="0" w:space="0" w:color="auto"/>
      </w:divBdr>
    </w:div>
    <w:div w:id="634071185">
      <w:marLeft w:val="0"/>
      <w:marRight w:val="0"/>
      <w:marTop w:val="0"/>
      <w:marBottom w:val="0"/>
      <w:divBdr>
        <w:top w:val="none" w:sz="0" w:space="0" w:color="auto"/>
        <w:left w:val="none" w:sz="0" w:space="0" w:color="auto"/>
        <w:bottom w:val="none" w:sz="0" w:space="0" w:color="auto"/>
        <w:right w:val="none" w:sz="0" w:space="0" w:color="auto"/>
      </w:divBdr>
    </w:div>
    <w:div w:id="634071186">
      <w:marLeft w:val="0"/>
      <w:marRight w:val="0"/>
      <w:marTop w:val="0"/>
      <w:marBottom w:val="0"/>
      <w:divBdr>
        <w:top w:val="none" w:sz="0" w:space="0" w:color="auto"/>
        <w:left w:val="none" w:sz="0" w:space="0" w:color="auto"/>
        <w:bottom w:val="none" w:sz="0" w:space="0" w:color="auto"/>
        <w:right w:val="none" w:sz="0" w:space="0" w:color="auto"/>
      </w:divBdr>
    </w:div>
    <w:div w:id="634071188">
      <w:marLeft w:val="0"/>
      <w:marRight w:val="0"/>
      <w:marTop w:val="0"/>
      <w:marBottom w:val="0"/>
      <w:divBdr>
        <w:top w:val="none" w:sz="0" w:space="0" w:color="auto"/>
        <w:left w:val="none" w:sz="0" w:space="0" w:color="auto"/>
        <w:bottom w:val="none" w:sz="0" w:space="0" w:color="auto"/>
        <w:right w:val="none" w:sz="0" w:space="0" w:color="auto"/>
      </w:divBdr>
    </w:div>
    <w:div w:id="634071189">
      <w:marLeft w:val="0"/>
      <w:marRight w:val="0"/>
      <w:marTop w:val="0"/>
      <w:marBottom w:val="0"/>
      <w:divBdr>
        <w:top w:val="none" w:sz="0" w:space="0" w:color="auto"/>
        <w:left w:val="none" w:sz="0" w:space="0" w:color="auto"/>
        <w:bottom w:val="none" w:sz="0" w:space="0" w:color="auto"/>
        <w:right w:val="none" w:sz="0" w:space="0" w:color="auto"/>
      </w:divBdr>
    </w:div>
    <w:div w:id="634071190">
      <w:marLeft w:val="0"/>
      <w:marRight w:val="0"/>
      <w:marTop w:val="0"/>
      <w:marBottom w:val="0"/>
      <w:divBdr>
        <w:top w:val="none" w:sz="0" w:space="0" w:color="auto"/>
        <w:left w:val="none" w:sz="0" w:space="0" w:color="auto"/>
        <w:bottom w:val="none" w:sz="0" w:space="0" w:color="auto"/>
        <w:right w:val="none" w:sz="0" w:space="0" w:color="auto"/>
      </w:divBdr>
    </w:div>
    <w:div w:id="634071191">
      <w:marLeft w:val="0"/>
      <w:marRight w:val="0"/>
      <w:marTop w:val="0"/>
      <w:marBottom w:val="0"/>
      <w:divBdr>
        <w:top w:val="none" w:sz="0" w:space="0" w:color="auto"/>
        <w:left w:val="none" w:sz="0" w:space="0" w:color="auto"/>
        <w:bottom w:val="none" w:sz="0" w:space="0" w:color="auto"/>
        <w:right w:val="none" w:sz="0" w:space="0" w:color="auto"/>
      </w:divBdr>
    </w:div>
    <w:div w:id="634071192">
      <w:marLeft w:val="0"/>
      <w:marRight w:val="0"/>
      <w:marTop w:val="0"/>
      <w:marBottom w:val="0"/>
      <w:divBdr>
        <w:top w:val="none" w:sz="0" w:space="0" w:color="auto"/>
        <w:left w:val="none" w:sz="0" w:space="0" w:color="auto"/>
        <w:bottom w:val="none" w:sz="0" w:space="0" w:color="auto"/>
        <w:right w:val="none" w:sz="0" w:space="0" w:color="auto"/>
      </w:divBdr>
    </w:div>
    <w:div w:id="634071193">
      <w:marLeft w:val="0"/>
      <w:marRight w:val="0"/>
      <w:marTop w:val="0"/>
      <w:marBottom w:val="0"/>
      <w:divBdr>
        <w:top w:val="none" w:sz="0" w:space="0" w:color="auto"/>
        <w:left w:val="none" w:sz="0" w:space="0" w:color="auto"/>
        <w:bottom w:val="none" w:sz="0" w:space="0" w:color="auto"/>
        <w:right w:val="none" w:sz="0" w:space="0" w:color="auto"/>
      </w:divBdr>
    </w:div>
    <w:div w:id="634071195">
      <w:marLeft w:val="0"/>
      <w:marRight w:val="0"/>
      <w:marTop w:val="0"/>
      <w:marBottom w:val="0"/>
      <w:divBdr>
        <w:top w:val="none" w:sz="0" w:space="0" w:color="auto"/>
        <w:left w:val="none" w:sz="0" w:space="0" w:color="auto"/>
        <w:bottom w:val="none" w:sz="0" w:space="0" w:color="auto"/>
        <w:right w:val="none" w:sz="0" w:space="0" w:color="auto"/>
      </w:divBdr>
    </w:div>
    <w:div w:id="634071197">
      <w:marLeft w:val="0"/>
      <w:marRight w:val="0"/>
      <w:marTop w:val="0"/>
      <w:marBottom w:val="0"/>
      <w:divBdr>
        <w:top w:val="none" w:sz="0" w:space="0" w:color="auto"/>
        <w:left w:val="none" w:sz="0" w:space="0" w:color="auto"/>
        <w:bottom w:val="none" w:sz="0" w:space="0" w:color="auto"/>
        <w:right w:val="none" w:sz="0" w:space="0" w:color="auto"/>
      </w:divBdr>
      <w:divsChild>
        <w:div w:id="634071181">
          <w:marLeft w:val="0"/>
          <w:marRight w:val="0"/>
          <w:marTop w:val="0"/>
          <w:marBottom w:val="0"/>
          <w:divBdr>
            <w:top w:val="none" w:sz="0" w:space="0" w:color="auto"/>
            <w:left w:val="none" w:sz="0" w:space="0" w:color="auto"/>
            <w:bottom w:val="none" w:sz="0" w:space="0" w:color="auto"/>
            <w:right w:val="none" w:sz="0" w:space="0" w:color="auto"/>
          </w:divBdr>
        </w:div>
        <w:div w:id="634071182">
          <w:marLeft w:val="0"/>
          <w:marRight w:val="0"/>
          <w:marTop w:val="0"/>
          <w:marBottom w:val="0"/>
          <w:divBdr>
            <w:top w:val="none" w:sz="0" w:space="0" w:color="auto"/>
            <w:left w:val="none" w:sz="0" w:space="0" w:color="auto"/>
            <w:bottom w:val="none" w:sz="0" w:space="0" w:color="auto"/>
            <w:right w:val="none" w:sz="0" w:space="0" w:color="auto"/>
          </w:divBdr>
        </w:div>
        <w:div w:id="634071183">
          <w:marLeft w:val="0"/>
          <w:marRight w:val="0"/>
          <w:marTop w:val="0"/>
          <w:marBottom w:val="0"/>
          <w:divBdr>
            <w:top w:val="none" w:sz="0" w:space="0" w:color="auto"/>
            <w:left w:val="none" w:sz="0" w:space="0" w:color="auto"/>
            <w:bottom w:val="none" w:sz="0" w:space="0" w:color="auto"/>
            <w:right w:val="none" w:sz="0" w:space="0" w:color="auto"/>
          </w:divBdr>
        </w:div>
        <w:div w:id="634071187">
          <w:marLeft w:val="0"/>
          <w:marRight w:val="0"/>
          <w:marTop w:val="0"/>
          <w:marBottom w:val="0"/>
          <w:divBdr>
            <w:top w:val="none" w:sz="0" w:space="0" w:color="auto"/>
            <w:left w:val="none" w:sz="0" w:space="0" w:color="auto"/>
            <w:bottom w:val="none" w:sz="0" w:space="0" w:color="auto"/>
            <w:right w:val="none" w:sz="0" w:space="0" w:color="auto"/>
          </w:divBdr>
        </w:div>
        <w:div w:id="634071194">
          <w:marLeft w:val="0"/>
          <w:marRight w:val="0"/>
          <w:marTop w:val="0"/>
          <w:marBottom w:val="0"/>
          <w:divBdr>
            <w:top w:val="none" w:sz="0" w:space="0" w:color="auto"/>
            <w:left w:val="none" w:sz="0" w:space="0" w:color="auto"/>
            <w:bottom w:val="none" w:sz="0" w:space="0" w:color="auto"/>
            <w:right w:val="none" w:sz="0" w:space="0" w:color="auto"/>
          </w:divBdr>
        </w:div>
        <w:div w:id="634071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rs.korinth@henkel.com" TargetMode="External"/><Relationship Id="rId18" Type="http://schemas.openxmlformats.org/officeDocument/2006/relationships/hyperlink" Target="mailto:hanna.philipps@henkel.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henkel.com/press" TargetMode="Externa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hyperlink" Target="mailto:jennifer.ott@henkel.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wulf.klueppelholz@henkel.com" TargetMode="External"/><Relationship Id="rId20" Type="http://schemas.openxmlformats.org/officeDocument/2006/relationships/hyperlink" Target="mailto:linda.gehring@henke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manuel.boesing@henkel.co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ennis.starke@henke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rs.witteck@henkel.com" TargetMode="External"/><Relationship Id="rId22" Type="http://schemas.openxmlformats.org/officeDocument/2006/relationships/hyperlink" Target="http://www.henkel.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3EBB9BAC-807D-4730-A62F-683F33097A6A}">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0</TotalTime>
  <Pages>4</Pages>
  <Words>1190</Words>
  <Characters>6783</Characters>
  <Application>Microsoft Office Word</Application>
  <DocSecurity>0</DocSecurity>
  <Lines>56</Lines>
  <Paragraphs>15</Paragraphs>
  <ScaleCrop>false</ScaleCrop>
  <Company>Henkel AG &amp; Co. KGaA</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Henkel to acquire Shiseido’s Hair Professional business _in Asia-Pacific</dc:title>
  <dc:subject>Next step in active portfolio management</dc:subject>
  <dc:creator>Henkel AG &amp; Co. KGaA</dc:creator>
  <cp:keywords/>
  <dc:description/>
  <cp:lastModifiedBy>Irina Brunner</cp:lastModifiedBy>
  <cp:revision>2</cp:revision>
  <cp:lastPrinted>2022-02-04T08:41:00Z</cp:lastPrinted>
  <dcterms:created xsi:type="dcterms:W3CDTF">2022-02-09T07:42:00Z</dcterms:created>
  <dcterms:modified xsi:type="dcterms:W3CDTF">2022-02-09T07:42:00Z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