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F3A29" w14:textId="589CFF82" w:rsidR="00D838BE" w:rsidRPr="00CF3518" w:rsidRDefault="004A7846">
      <w:pPr>
        <w:pStyle w:val="MonthDayYear"/>
        <w:rPr>
          <w:rFonts w:asciiTheme="minorHAnsi" w:hAnsiTheme="minorHAnsi" w:cstheme="minorHAnsi"/>
          <w:lang w:val="nl-BE"/>
        </w:rPr>
      </w:pPr>
      <w:r w:rsidRPr="004A7846">
        <w:rPr>
          <w:rFonts w:asciiTheme="minorHAnsi" w:hAnsiTheme="minorHAnsi" w:cstheme="minorHAnsi"/>
          <w:lang w:val="nl-BE"/>
        </w:rPr>
        <w:t>06 April</w:t>
      </w:r>
      <w:r w:rsidR="00604226">
        <w:rPr>
          <w:rFonts w:asciiTheme="minorHAnsi" w:hAnsiTheme="minorHAnsi" w:cstheme="minorHAnsi"/>
          <w:lang w:val="nl-BE"/>
        </w:rPr>
        <w:t xml:space="preserve"> 2022</w:t>
      </w:r>
    </w:p>
    <w:p w14:paraId="64F728EF" w14:textId="65EF8780" w:rsidR="00D838BE" w:rsidRPr="00CF3518" w:rsidRDefault="00604226">
      <w:pPr>
        <w:pStyle w:val="Topline"/>
        <w:rPr>
          <w:rFonts w:asciiTheme="minorHAnsi" w:hAnsiTheme="minorHAnsi" w:cstheme="minorHAnsi"/>
          <w:lang w:val="nl-BE"/>
        </w:rPr>
      </w:pPr>
      <w:r>
        <w:rPr>
          <w:rFonts w:asciiTheme="minorHAnsi" w:hAnsiTheme="minorHAnsi" w:cstheme="minorHAnsi"/>
          <w:lang w:val="nl-BE"/>
        </w:rPr>
        <w:t xml:space="preserve">Kwalitatieve </w:t>
      </w:r>
      <w:r w:rsidR="00CF3518">
        <w:rPr>
          <w:rFonts w:asciiTheme="minorHAnsi" w:hAnsiTheme="minorHAnsi" w:cstheme="minorHAnsi"/>
          <w:lang w:val="nl-BE"/>
        </w:rPr>
        <w:t>oplossingen en technische expertise van</w:t>
      </w:r>
      <w:r w:rsidR="004057F7" w:rsidRPr="00CF3518">
        <w:rPr>
          <w:rFonts w:asciiTheme="minorHAnsi" w:hAnsiTheme="minorHAnsi" w:cstheme="minorHAnsi"/>
          <w:lang w:val="nl-BE"/>
        </w:rPr>
        <w:t xml:space="preserve"> </w:t>
      </w:r>
      <w:r w:rsidR="00CF0234">
        <w:rPr>
          <w:rFonts w:asciiTheme="minorHAnsi" w:hAnsiTheme="minorHAnsi" w:cstheme="minorHAnsi"/>
          <w:lang w:val="nl-BE"/>
        </w:rPr>
        <w:t>LOCTITE</w:t>
      </w:r>
      <w:r w:rsidR="004057F7" w:rsidRPr="00CF3518">
        <w:rPr>
          <w:rFonts w:asciiTheme="minorHAnsi" w:hAnsiTheme="minorHAnsi" w:cstheme="minorHAnsi"/>
          <w:lang w:val="nl-BE"/>
        </w:rPr>
        <w:t xml:space="preserve"> </w:t>
      </w:r>
      <w:r w:rsidR="006817F7">
        <w:rPr>
          <w:rFonts w:asciiTheme="minorHAnsi" w:hAnsiTheme="minorHAnsi" w:cstheme="minorHAnsi"/>
          <w:lang w:val="nl-BE"/>
        </w:rPr>
        <w:t>ingezet voor</w:t>
      </w:r>
      <w:r w:rsidR="004057F7" w:rsidRPr="00CF3518">
        <w:rPr>
          <w:rFonts w:asciiTheme="minorHAnsi" w:hAnsiTheme="minorHAnsi" w:cstheme="minorHAnsi"/>
          <w:lang w:val="nl-BE"/>
        </w:rPr>
        <w:t xml:space="preserve"> mechanische betrouwbaarheid van de Porsche 99X Electric</w:t>
      </w:r>
    </w:p>
    <w:p w14:paraId="78EA4458" w14:textId="312E2F70" w:rsidR="00D838BE" w:rsidRPr="00CF3518" w:rsidRDefault="004057F7">
      <w:pPr>
        <w:rPr>
          <w:rFonts w:asciiTheme="minorHAnsi" w:hAnsiTheme="minorHAnsi" w:cstheme="minorHAnsi"/>
          <w:b/>
          <w:sz w:val="32"/>
          <w:szCs w:val="32"/>
          <w:lang w:val="nl-BE"/>
        </w:rPr>
      </w:pPr>
      <w:r w:rsidRPr="00CF3518">
        <w:rPr>
          <w:rFonts w:asciiTheme="minorHAnsi" w:hAnsiTheme="minorHAnsi" w:cstheme="minorHAnsi"/>
          <w:b/>
          <w:sz w:val="32"/>
          <w:szCs w:val="32"/>
          <w:lang w:val="nl-BE"/>
        </w:rPr>
        <w:t xml:space="preserve">Henkel </w:t>
      </w:r>
      <w:r w:rsidR="00CF3518" w:rsidRPr="00CF3518">
        <w:rPr>
          <w:rFonts w:asciiTheme="minorHAnsi" w:hAnsiTheme="minorHAnsi" w:cstheme="minorHAnsi"/>
          <w:b/>
          <w:sz w:val="32"/>
          <w:szCs w:val="32"/>
          <w:lang w:val="nl-BE"/>
        </w:rPr>
        <w:t>en</w:t>
      </w:r>
      <w:r w:rsidRPr="00CF3518">
        <w:rPr>
          <w:rFonts w:asciiTheme="minorHAnsi" w:hAnsiTheme="minorHAnsi" w:cstheme="minorHAnsi"/>
          <w:b/>
          <w:sz w:val="32"/>
          <w:szCs w:val="32"/>
          <w:lang w:val="nl-BE"/>
        </w:rPr>
        <w:t xml:space="preserve"> Porsche</w:t>
      </w:r>
      <w:r w:rsidR="00604226">
        <w:rPr>
          <w:rFonts w:asciiTheme="minorHAnsi" w:hAnsiTheme="minorHAnsi" w:cstheme="minorHAnsi"/>
          <w:b/>
          <w:sz w:val="32"/>
          <w:szCs w:val="32"/>
          <w:lang w:val="nl-BE"/>
        </w:rPr>
        <w:t>,</w:t>
      </w:r>
      <w:r w:rsidRPr="00CF3518">
        <w:rPr>
          <w:rFonts w:asciiTheme="minorHAnsi" w:hAnsiTheme="minorHAnsi" w:cstheme="minorHAnsi"/>
          <w:b/>
          <w:sz w:val="32"/>
          <w:szCs w:val="32"/>
          <w:lang w:val="nl-BE"/>
        </w:rPr>
        <w:t xml:space="preserve"> </w:t>
      </w:r>
      <w:r w:rsidR="00CF3518" w:rsidRPr="00CF3518">
        <w:rPr>
          <w:rFonts w:asciiTheme="minorHAnsi" w:hAnsiTheme="minorHAnsi" w:cstheme="minorHAnsi"/>
          <w:b/>
          <w:sz w:val="32"/>
          <w:szCs w:val="32"/>
          <w:lang w:val="nl-BE"/>
        </w:rPr>
        <w:t xml:space="preserve">partners </w:t>
      </w:r>
      <w:r w:rsidRPr="00CF3518">
        <w:rPr>
          <w:rFonts w:asciiTheme="minorHAnsi" w:hAnsiTheme="minorHAnsi" w:cstheme="minorHAnsi"/>
          <w:b/>
          <w:sz w:val="32"/>
          <w:szCs w:val="32"/>
          <w:lang w:val="nl-BE"/>
        </w:rPr>
        <w:t xml:space="preserve">in </w:t>
      </w:r>
      <w:r w:rsidR="00CF3518" w:rsidRPr="00CF3518">
        <w:rPr>
          <w:rFonts w:asciiTheme="minorHAnsi" w:hAnsiTheme="minorHAnsi" w:cstheme="minorHAnsi"/>
          <w:b/>
          <w:sz w:val="32"/>
          <w:szCs w:val="32"/>
          <w:lang w:val="nl-BE"/>
        </w:rPr>
        <w:t xml:space="preserve">het </w:t>
      </w:r>
      <w:r w:rsidR="006817F7">
        <w:rPr>
          <w:rFonts w:asciiTheme="minorHAnsi" w:hAnsiTheme="minorHAnsi" w:cstheme="minorHAnsi"/>
          <w:b/>
          <w:sz w:val="32"/>
          <w:szCs w:val="32"/>
          <w:lang w:val="nl-BE"/>
        </w:rPr>
        <w:t>wereldkampioenschap ABB FIA Formule</w:t>
      </w:r>
      <w:r w:rsidR="00CF3518">
        <w:rPr>
          <w:rFonts w:asciiTheme="minorHAnsi" w:hAnsiTheme="minorHAnsi" w:cstheme="minorHAnsi"/>
          <w:b/>
          <w:sz w:val="32"/>
          <w:szCs w:val="32"/>
          <w:lang w:val="nl-BE"/>
        </w:rPr>
        <w:t xml:space="preserve"> E</w:t>
      </w:r>
    </w:p>
    <w:p w14:paraId="4E4CD6E9" w14:textId="77777777" w:rsidR="00F25ED9" w:rsidRPr="00CF3518" w:rsidRDefault="00F25ED9" w:rsidP="00027956">
      <w:pPr>
        <w:rPr>
          <w:rFonts w:asciiTheme="minorHAnsi" w:hAnsiTheme="minorHAnsi" w:cstheme="minorHAnsi"/>
          <w:b/>
          <w:sz w:val="24"/>
          <w:u w:val="single"/>
          <w:lang w:val="nl-BE"/>
        </w:rPr>
      </w:pPr>
    </w:p>
    <w:p w14:paraId="74DD74B2" w14:textId="538A3BBC" w:rsidR="00D838BE" w:rsidRPr="00CF3518" w:rsidRDefault="004057F7">
      <w:pPr>
        <w:rPr>
          <w:rFonts w:asciiTheme="minorHAnsi" w:hAnsiTheme="minorHAnsi" w:cstheme="minorHAnsi"/>
          <w:b/>
          <w:bCs/>
          <w:szCs w:val="22"/>
          <w:lang w:val="nl-BE"/>
        </w:rPr>
      </w:pPr>
      <w:r w:rsidRPr="00CF3518">
        <w:rPr>
          <w:rFonts w:asciiTheme="minorHAnsi" w:hAnsiTheme="minorHAnsi" w:cstheme="minorHAnsi"/>
          <w:b/>
          <w:bCs/>
          <w:szCs w:val="22"/>
          <w:lang w:val="nl-BE"/>
        </w:rPr>
        <w:t xml:space="preserve">Düsseldorf, Duitsland - Henkel gaat </w:t>
      </w:r>
      <w:r w:rsidR="006817F7">
        <w:rPr>
          <w:rFonts w:asciiTheme="minorHAnsi" w:hAnsiTheme="minorHAnsi" w:cstheme="minorHAnsi"/>
          <w:b/>
          <w:bCs/>
          <w:szCs w:val="22"/>
          <w:lang w:val="nl-BE"/>
        </w:rPr>
        <w:t>met</w:t>
      </w:r>
      <w:r w:rsidR="008E372E" w:rsidRPr="00CF3518">
        <w:rPr>
          <w:rFonts w:asciiTheme="minorHAnsi" w:hAnsiTheme="minorHAnsi" w:cstheme="minorHAnsi"/>
          <w:b/>
          <w:bCs/>
          <w:szCs w:val="22"/>
          <w:lang w:val="nl-BE"/>
        </w:rPr>
        <w:t xml:space="preserve"> </w:t>
      </w:r>
      <w:r w:rsidR="00604226">
        <w:rPr>
          <w:rFonts w:asciiTheme="minorHAnsi" w:hAnsiTheme="minorHAnsi" w:cstheme="minorHAnsi"/>
          <w:b/>
          <w:bCs/>
          <w:szCs w:val="22"/>
          <w:lang w:val="nl-BE"/>
        </w:rPr>
        <w:t>zijn</w:t>
      </w:r>
      <w:r w:rsidR="005D5738">
        <w:rPr>
          <w:rFonts w:asciiTheme="minorHAnsi" w:hAnsiTheme="minorHAnsi" w:cstheme="minorHAnsi"/>
          <w:b/>
          <w:bCs/>
          <w:szCs w:val="22"/>
          <w:lang w:val="nl-BE"/>
        </w:rPr>
        <w:t xml:space="preserve"> </w:t>
      </w:r>
      <w:r w:rsidR="006A6CEC" w:rsidRPr="00CF3518">
        <w:rPr>
          <w:rFonts w:asciiTheme="minorHAnsi" w:hAnsiTheme="minorHAnsi" w:cstheme="minorHAnsi"/>
          <w:b/>
          <w:bCs/>
          <w:szCs w:val="22"/>
          <w:lang w:val="nl-BE"/>
        </w:rPr>
        <w:t xml:space="preserve">bekende </w:t>
      </w:r>
      <w:r w:rsidR="007B5382" w:rsidRPr="00CF3518">
        <w:rPr>
          <w:rFonts w:asciiTheme="minorHAnsi" w:hAnsiTheme="minorHAnsi" w:cstheme="minorHAnsi"/>
          <w:b/>
          <w:bCs/>
          <w:szCs w:val="22"/>
          <w:lang w:val="nl-BE"/>
        </w:rPr>
        <w:t xml:space="preserve">merk </w:t>
      </w:r>
      <w:r w:rsidR="00604226">
        <w:rPr>
          <w:rFonts w:asciiTheme="minorHAnsi" w:hAnsiTheme="minorHAnsi" w:cstheme="minorHAnsi"/>
          <w:b/>
          <w:bCs/>
          <w:szCs w:val="22"/>
          <w:lang w:val="nl-BE"/>
        </w:rPr>
        <w:t>LOCTITE</w:t>
      </w:r>
      <w:r w:rsidR="008E372E" w:rsidRPr="00CF3518">
        <w:rPr>
          <w:rFonts w:asciiTheme="minorHAnsi" w:hAnsiTheme="minorHAnsi" w:cstheme="minorHAnsi"/>
          <w:b/>
          <w:bCs/>
          <w:szCs w:val="22"/>
          <w:lang w:val="nl-BE"/>
        </w:rPr>
        <w:t xml:space="preserve"> </w:t>
      </w:r>
      <w:r w:rsidRPr="00CF3518">
        <w:rPr>
          <w:rFonts w:asciiTheme="minorHAnsi" w:hAnsiTheme="minorHAnsi" w:cstheme="minorHAnsi"/>
          <w:b/>
          <w:bCs/>
          <w:szCs w:val="22"/>
          <w:lang w:val="nl-BE"/>
        </w:rPr>
        <w:t xml:space="preserve">een partnerschap </w:t>
      </w:r>
      <w:proofErr w:type="gramStart"/>
      <w:r w:rsidRPr="00CF3518">
        <w:rPr>
          <w:rFonts w:asciiTheme="minorHAnsi" w:hAnsiTheme="minorHAnsi" w:cstheme="minorHAnsi"/>
          <w:b/>
          <w:bCs/>
          <w:szCs w:val="22"/>
          <w:lang w:val="nl-BE"/>
        </w:rPr>
        <w:t>aan</w:t>
      </w:r>
      <w:proofErr w:type="gramEnd"/>
      <w:r w:rsidRPr="00CF3518">
        <w:rPr>
          <w:rFonts w:asciiTheme="minorHAnsi" w:hAnsiTheme="minorHAnsi" w:cstheme="minorHAnsi"/>
          <w:b/>
          <w:bCs/>
          <w:szCs w:val="22"/>
          <w:lang w:val="nl-BE"/>
        </w:rPr>
        <w:t xml:space="preserve"> met Porsche in het ABB </w:t>
      </w:r>
      <w:proofErr w:type="spellStart"/>
      <w:r w:rsidRPr="00CF3518">
        <w:rPr>
          <w:rFonts w:asciiTheme="minorHAnsi" w:hAnsiTheme="minorHAnsi" w:cstheme="minorHAnsi"/>
          <w:b/>
          <w:bCs/>
          <w:szCs w:val="22"/>
          <w:lang w:val="nl-BE"/>
        </w:rPr>
        <w:t>FIA</w:t>
      </w:r>
      <w:proofErr w:type="spellEnd"/>
      <w:r w:rsidR="006817F7">
        <w:rPr>
          <w:rFonts w:asciiTheme="minorHAnsi" w:hAnsiTheme="minorHAnsi" w:cstheme="minorHAnsi"/>
          <w:b/>
          <w:bCs/>
          <w:szCs w:val="22"/>
          <w:lang w:val="nl-BE"/>
        </w:rPr>
        <w:t xml:space="preserve"> </w:t>
      </w:r>
      <w:proofErr w:type="spellStart"/>
      <w:r w:rsidR="006817F7">
        <w:rPr>
          <w:rFonts w:asciiTheme="minorHAnsi" w:hAnsiTheme="minorHAnsi" w:cstheme="minorHAnsi"/>
          <w:b/>
          <w:bCs/>
          <w:szCs w:val="22"/>
          <w:lang w:val="nl-BE"/>
        </w:rPr>
        <w:t>Formula</w:t>
      </w:r>
      <w:proofErr w:type="spellEnd"/>
      <w:r w:rsidR="006817F7">
        <w:rPr>
          <w:rFonts w:asciiTheme="minorHAnsi" w:hAnsiTheme="minorHAnsi" w:cstheme="minorHAnsi"/>
          <w:b/>
          <w:bCs/>
          <w:szCs w:val="22"/>
          <w:lang w:val="nl-BE"/>
        </w:rPr>
        <w:t xml:space="preserve"> E World Championship. Dit is d</w:t>
      </w:r>
      <w:r w:rsidRPr="00CF3518">
        <w:rPr>
          <w:rFonts w:asciiTheme="minorHAnsi" w:hAnsiTheme="minorHAnsi" w:cstheme="minorHAnsi"/>
          <w:b/>
          <w:bCs/>
          <w:szCs w:val="22"/>
          <w:lang w:val="nl-BE"/>
        </w:rPr>
        <w:t xml:space="preserve">e enige </w:t>
      </w:r>
      <w:r w:rsidR="003B3344" w:rsidRPr="00CF3518">
        <w:rPr>
          <w:rFonts w:asciiTheme="minorHAnsi" w:hAnsiTheme="minorHAnsi" w:cstheme="minorHAnsi"/>
          <w:b/>
          <w:bCs/>
          <w:szCs w:val="22"/>
          <w:lang w:val="nl-BE"/>
        </w:rPr>
        <w:t xml:space="preserve">volledig elektrische en meest duurzame </w:t>
      </w:r>
      <w:r w:rsidR="006817F7">
        <w:rPr>
          <w:rFonts w:asciiTheme="minorHAnsi" w:hAnsiTheme="minorHAnsi" w:cstheme="minorHAnsi"/>
          <w:b/>
          <w:bCs/>
          <w:szCs w:val="22"/>
          <w:lang w:val="nl-BE"/>
        </w:rPr>
        <w:t>motorsportreeks</w:t>
      </w:r>
      <w:r w:rsidRPr="00CF3518">
        <w:rPr>
          <w:rFonts w:asciiTheme="minorHAnsi" w:hAnsiTheme="minorHAnsi" w:cstheme="minorHAnsi"/>
          <w:b/>
          <w:bCs/>
          <w:szCs w:val="22"/>
          <w:lang w:val="nl-BE"/>
        </w:rPr>
        <w:t xml:space="preserve">. Met </w:t>
      </w:r>
      <w:r w:rsidR="006817F7">
        <w:rPr>
          <w:rFonts w:asciiTheme="minorHAnsi" w:hAnsiTheme="minorHAnsi" w:cstheme="minorHAnsi"/>
          <w:b/>
          <w:bCs/>
          <w:szCs w:val="22"/>
          <w:lang w:val="nl-BE"/>
        </w:rPr>
        <w:t>zijn</w:t>
      </w:r>
      <w:r w:rsidRPr="00CF3518">
        <w:rPr>
          <w:rFonts w:asciiTheme="minorHAnsi" w:hAnsiTheme="minorHAnsi" w:cstheme="minorHAnsi"/>
          <w:b/>
          <w:bCs/>
          <w:szCs w:val="22"/>
          <w:lang w:val="nl-BE"/>
        </w:rPr>
        <w:t xml:space="preserve"> sterke </w:t>
      </w:r>
      <w:r w:rsidR="006817F7">
        <w:rPr>
          <w:rFonts w:asciiTheme="minorHAnsi" w:hAnsiTheme="minorHAnsi" w:cstheme="minorHAnsi"/>
          <w:b/>
          <w:bCs/>
          <w:szCs w:val="22"/>
          <w:lang w:val="nl-BE"/>
        </w:rPr>
        <w:t>traditie</w:t>
      </w:r>
      <w:r w:rsidRPr="00CF3518">
        <w:rPr>
          <w:rFonts w:asciiTheme="minorHAnsi" w:hAnsiTheme="minorHAnsi" w:cstheme="minorHAnsi"/>
          <w:b/>
          <w:bCs/>
          <w:szCs w:val="22"/>
          <w:lang w:val="nl-BE"/>
        </w:rPr>
        <w:t xml:space="preserve"> van prestaties, innovatie, betrouwbaarheid en duurzaamheid </w:t>
      </w:r>
      <w:r w:rsidR="00EF0CC6">
        <w:rPr>
          <w:rFonts w:asciiTheme="minorHAnsi" w:hAnsiTheme="minorHAnsi" w:cstheme="minorHAnsi"/>
          <w:b/>
          <w:bCs/>
          <w:szCs w:val="22"/>
          <w:lang w:val="nl-BE"/>
        </w:rPr>
        <w:t>werd</w:t>
      </w:r>
      <w:r w:rsidRPr="00CF3518">
        <w:rPr>
          <w:rFonts w:asciiTheme="minorHAnsi" w:hAnsiTheme="minorHAnsi" w:cstheme="minorHAnsi"/>
          <w:b/>
          <w:bCs/>
          <w:szCs w:val="22"/>
          <w:lang w:val="nl-BE"/>
        </w:rPr>
        <w:t xml:space="preserve"> </w:t>
      </w:r>
      <w:r w:rsidR="00604226">
        <w:rPr>
          <w:rFonts w:asciiTheme="minorHAnsi" w:hAnsiTheme="minorHAnsi" w:cstheme="minorHAnsi"/>
          <w:b/>
          <w:bCs/>
          <w:szCs w:val="22"/>
          <w:lang w:val="nl-BE"/>
        </w:rPr>
        <w:t xml:space="preserve">LOCTITE </w:t>
      </w:r>
      <w:r w:rsidR="00EF0CC6">
        <w:rPr>
          <w:rFonts w:asciiTheme="minorHAnsi" w:hAnsiTheme="minorHAnsi" w:cstheme="minorHAnsi"/>
          <w:b/>
          <w:bCs/>
          <w:szCs w:val="22"/>
          <w:lang w:val="nl-BE"/>
        </w:rPr>
        <w:t>de officiële lijm</w:t>
      </w:r>
      <w:r w:rsidRPr="00CF3518">
        <w:rPr>
          <w:rFonts w:asciiTheme="minorHAnsi" w:hAnsiTheme="minorHAnsi" w:cstheme="minorHAnsi"/>
          <w:b/>
          <w:bCs/>
          <w:szCs w:val="22"/>
          <w:lang w:val="nl-BE"/>
        </w:rPr>
        <w:t xml:space="preserve">partner van het </w:t>
      </w:r>
      <w:r w:rsidR="003B3344" w:rsidRPr="00CF3518">
        <w:rPr>
          <w:rFonts w:asciiTheme="minorHAnsi" w:hAnsiTheme="minorHAnsi" w:cstheme="minorHAnsi"/>
          <w:b/>
          <w:bCs/>
          <w:szCs w:val="22"/>
          <w:lang w:val="nl-BE"/>
        </w:rPr>
        <w:t xml:space="preserve">TAG </w:t>
      </w:r>
      <w:proofErr w:type="spellStart"/>
      <w:r w:rsidR="003B3344" w:rsidRPr="00CF3518">
        <w:rPr>
          <w:rFonts w:asciiTheme="minorHAnsi" w:hAnsiTheme="minorHAnsi" w:cstheme="minorHAnsi"/>
          <w:b/>
          <w:bCs/>
          <w:szCs w:val="22"/>
          <w:lang w:val="nl-BE"/>
        </w:rPr>
        <w:t>Heuer</w:t>
      </w:r>
      <w:proofErr w:type="spellEnd"/>
      <w:r w:rsidR="003B3344" w:rsidRPr="00CF3518">
        <w:rPr>
          <w:rFonts w:asciiTheme="minorHAnsi" w:hAnsiTheme="minorHAnsi" w:cstheme="minorHAnsi"/>
          <w:b/>
          <w:bCs/>
          <w:szCs w:val="22"/>
          <w:lang w:val="nl-BE"/>
        </w:rPr>
        <w:t xml:space="preserve"> </w:t>
      </w:r>
      <w:r w:rsidR="006817F7">
        <w:rPr>
          <w:rFonts w:asciiTheme="minorHAnsi" w:hAnsiTheme="minorHAnsi" w:cstheme="minorHAnsi"/>
          <w:b/>
          <w:bCs/>
          <w:szCs w:val="22"/>
          <w:lang w:val="nl-BE"/>
        </w:rPr>
        <w:t xml:space="preserve">Porsche </w:t>
      </w:r>
      <w:proofErr w:type="spellStart"/>
      <w:r w:rsidR="006817F7">
        <w:rPr>
          <w:rFonts w:asciiTheme="minorHAnsi" w:hAnsiTheme="minorHAnsi" w:cstheme="minorHAnsi"/>
          <w:b/>
          <w:bCs/>
          <w:szCs w:val="22"/>
          <w:lang w:val="nl-BE"/>
        </w:rPr>
        <w:t>Formul</w:t>
      </w:r>
      <w:r w:rsidR="00BD2DE2">
        <w:rPr>
          <w:rFonts w:asciiTheme="minorHAnsi" w:hAnsiTheme="minorHAnsi" w:cstheme="minorHAnsi"/>
          <w:b/>
          <w:bCs/>
          <w:szCs w:val="22"/>
          <w:lang w:val="nl-BE"/>
        </w:rPr>
        <w:t>a</w:t>
      </w:r>
      <w:proofErr w:type="spellEnd"/>
      <w:r w:rsidR="006817F7">
        <w:rPr>
          <w:rFonts w:asciiTheme="minorHAnsi" w:hAnsiTheme="minorHAnsi" w:cstheme="minorHAnsi"/>
          <w:b/>
          <w:bCs/>
          <w:szCs w:val="22"/>
          <w:lang w:val="nl-BE"/>
        </w:rPr>
        <w:t xml:space="preserve"> E</w:t>
      </w:r>
      <w:r w:rsidR="00BD2DE2">
        <w:rPr>
          <w:rFonts w:asciiTheme="minorHAnsi" w:hAnsiTheme="minorHAnsi" w:cstheme="minorHAnsi"/>
          <w:b/>
          <w:bCs/>
          <w:szCs w:val="22"/>
          <w:lang w:val="nl-BE"/>
        </w:rPr>
        <w:t xml:space="preserve"> T</w:t>
      </w:r>
      <w:r w:rsidR="006817F7">
        <w:rPr>
          <w:rFonts w:asciiTheme="minorHAnsi" w:hAnsiTheme="minorHAnsi" w:cstheme="minorHAnsi"/>
          <w:b/>
          <w:bCs/>
          <w:szCs w:val="22"/>
          <w:lang w:val="nl-BE"/>
        </w:rPr>
        <w:t>eam. Concreet</w:t>
      </w:r>
      <w:r w:rsidRPr="00CF3518">
        <w:rPr>
          <w:rFonts w:asciiTheme="minorHAnsi" w:hAnsiTheme="minorHAnsi" w:cstheme="minorHAnsi"/>
          <w:b/>
          <w:bCs/>
          <w:szCs w:val="22"/>
          <w:lang w:val="nl-BE"/>
        </w:rPr>
        <w:t xml:space="preserve"> biedt het </w:t>
      </w:r>
      <w:r w:rsidR="006817F7">
        <w:rPr>
          <w:rFonts w:asciiTheme="minorHAnsi" w:hAnsiTheme="minorHAnsi" w:cstheme="minorHAnsi"/>
          <w:b/>
          <w:bCs/>
          <w:szCs w:val="22"/>
          <w:lang w:val="nl-BE"/>
        </w:rPr>
        <w:t>merk toonaangevende</w:t>
      </w:r>
      <w:r w:rsidRPr="00CF3518">
        <w:rPr>
          <w:rFonts w:asciiTheme="minorHAnsi" w:hAnsiTheme="minorHAnsi" w:cstheme="minorHAnsi"/>
          <w:b/>
          <w:bCs/>
          <w:szCs w:val="22"/>
          <w:lang w:val="nl-BE"/>
        </w:rPr>
        <w:t xml:space="preserve"> professionele producten en uitgebreide technische expertise </w:t>
      </w:r>
      <w:r w:rsidR="006817F7">
        <w:rPr>
          <w:rFonts w:asciiTheme="minorHAnsi" w:hAnsiTheme="minorHAnsi" w:cstheme="minorHAnsi"/>
          <w:b/>
          <w:bCs/>
          <w:szCs w:val="22"/>
          <w:lang w:val="nl-BE"/>
        </w:rPr>
        <w:t xml:space="preserve">voor </w:t>
      </w:r>
      <w:r w:rsidR="006817F7" w:rsidRPr="00CF3518">
        <w:rPr>
          <w:rFonts w:asciiTheme="minorHAnsi" w:hAnsiTheme="minorHAnsi" w:cstheme="minorHAnsi"/>
          <w:b/>
          <w:bCs/>
          <w:szCs w:val="22"/>
          <w:lang w:val="nl-BE"/>
        </w:rPr>
        <w:t>de eerste volledig elektrische raceauto van</w:t>
      </w:r>
      <w:r w:rsidRPr="00CF3518">
        <w:rPr>
          <w:rFonts w:asciiTheme="minorHAnsi" w:hAnsiTheme="minorHAnsi" w:cstheme="minorHAnsi"/>
          <w:b/>
          <w:bCs/>
          <w:szCs w:val="22"/>
          <w:lang w:val="nl-BE"/>
        </w:rPr>
        <w:t xml:space="preserve"> Porsche</w:t>
      </w:r>
      <w:r w:rsidR="006817F7">
        <w:rPr>
          <w:rFonts w:asciiTheme="minorHAnsi" w:hAnsiTheme="minorHAnsi" w:cstheme="minorHAnsi"/>
          <w:b/>
          <w:bCs/>
          <w:szCs w:val="22"/>
          <w:lang w:val="nl-BE"/>
        </w:rPr>
        <w:t>, de 99X Electric</w:t>
      </w:r>
      <w:r w:rsidRPr="00CF3518">
        <w:rPr>
          <w:rFonts w:asciiTheme="minorHAnsi" w:hAnsiTheme="minorHAnsi" w:cstheme="minorHAnsi"/>
          <w:b/>
          <w:bCs/>
          <w:szCs w:val="22"/>
          <w:lang w:val="nl-BE"/>
        </w:rPr>
        <w:t>.</w:t>
      </w:r>
    </w:p>
    <w:p w14:paraId="6ED2B883" w14:textId="77777777" w:rsidR="00F25ED9" w:rsidRPr="00CF3518" w:rsidRDefault="00F25ED9" w:rsidP="00027956">
      <w:pPr>
        <w:rPr>
          <w:rFonts w:asciiTheme="minorHAnsi" w:hAnsiTheme="minorHAnsi" w:cstheme="minorHAnsi"/>
          <w:b/>
          <w:bCs/>
          <w:szCs w:val="22"/>
          <w:lang w:val="nl-BE"/>
        </w:rPr>
      </w:pPr>
    </w:p>
    <w:p w14:paraId="24FD7081" w14:textId="7EB64B35" w:rsidR="00D838BE" w:rsidRPr="00CF3518" w:rsidRDefault="004057F7">
      <w:pPr>
        <w:rPr>
          <w:rFonts w:asciiTheme="minorHAnsi" w:hAnsiTheme="minorHAnsi" w:cstheme="minorHAnsi"/>
          <w:szCs w:val="22"/>
          <w:lang w:val="nl-BE"/>
        </w:rPr>
      </w:pPr>
      <w:r w:rsidRPr="00CF3518">
        <w:rPr>
          <w:rFonts w:asciiTheme="minorHAnsi" w:hAnsiTheme="minorHAnsi" w:cstheme="minorHAnsi"/>
          <w:szCs w:val="22"/>
          <w:lang w:val="nl-BE"/>
        </w:rPr>
        <w:t xml:space="preserve">Het ABB </w:t>
      </w:r>
      <w:proofErr w:type="spellStart"/>
      <w:r w:rsidRPr="00CF3518">
        <w:rPr>
          <w:rFonts w:asciiTheme="minorHAnsi" w:hAnsiTheme="minorHAnsi" w:cstheme="minorHAnsi"/>
          <w:szCs w:val="22"/>
          <w:lang w:val="nl-BE"/>
        </w:rPr>
        <w:t>FIA</w:t>
      </w:r>
      <w:proofErr w:type="spellEnd"/>
      <w:r w:rsidRPr="00CF3518">
        <w:rPr>
          <w:rFonts w:asciiTheme="minorHAnsi" w:hAnsiTheme="minorHAnsi" w:cstheme="minorHAnsi"/>
          <w:szCs w:val="22"/>
          <w:lang w:val="nl-BE"/>
        </w:rPr>
        <w:t xml:space="preserve"> </w:t>
      </w:r>
      <w:proofErr w:type="spellStart"/>
      <w:r w:rsidRPr="00CF3518">
        <w:rPr>
          <w:rFonts w:asciiTheme="minorHAnsi" w:hAnsiTheme="minorHAnsi" w:cstheme="minorHAnsi"/>
          <w:szCs w:val="22"/>
          <w:lang w:val="nl-BE"/>
        </w:rPr>
        <w:t>Formula</w:t>
      </w:r>
      <w:proofErr w:type="spellEnd"/>
      <w:r w:rsidRPr="00CF3518">
        <w:rPr>
          <w:rFonts w:asciiTheme="minorHAnsi" w:hAnsiTheme="minorHAnsi" w:cstheme="minorHAnsi"/>
          <w:szCs w:val="22"/>
          <w:lang w:val="nl-BE"/>
        </w:rPr>
        <w:t xml:space="preserve"> E World Championship promoot actief elektrische mobiliteit en </w:t>
      </w:r>
      <w:r w:rsidR="005C0711" w:rsidRPr="00CF3518">
        <w:rPr>
          <w:rFonts w:asciiTheme="minorHAnsi" w:hAnsiTheme="minorHAnsi" w:cstheme="minorHAnsi"/>
          <w:szCs w:val="22"/>
          <w:lang w:val="nl-BE"/>
        </w:rPr>
        <w:t>innovatieve mobiliteitsoplossingen</w:t>
      </w:r>
      <w:r w:rsidR="00EF0CC6">
        <w:rPr>
          <w:rFonts w:asciiTheme="minorHAnsi" w:hAnsiTheme="minorHAnsi" w:cstheme="minorHAnsi"/>
          <w:szCs w:val="22"/>
          <w:lang w:val="nl-BE"/>
        </w:rPr>
        <w:t>,</w:t>
      </w:r>
      <w:r w:rsidR="005C0711" w:rsidRPr="00CF3518">
        <w:rPr>
          <w:rFonts w:asciiTheme="minorHAnsi" w:hAnsiTheme="minorHAnsi" w:cstheme="minorHAnsi"/>
          <w:szCs w:val="22"/>
          <w:lang w:val="nl-BE"/>
        </w:rPr>
        <w:t xml:space="preserve"> </w:t>
      </w:r>
      <w:r w:rsidRPr="00CF3518">
        <w:rPr>
          <w:rFonts w:asciiTheme="minorHAnsi" w:hAnsiTheme="minorHAnsi" w:cstheme="minorHAnsi"/>
          <w:szCs w:val="22"/>
          <w:lang w:val="nl-BE"/>
        </w:rPr>
        <w:t xml:space="preserve">die bijdragen aan </w:t>
      </w:r>
      <w:r w:rsidR="00BD04BD">
        <w:rPr>
          <w:rFonts w:asciiTheme="minorHAnsi" w:hAnsiTheme="minorHAnsi" w:cstheme="minorHAnsi"/>
          <w:szCs w:val="22"/>
          <w:lang w:val="nl-BE"/>
        </w:rPr>
        <w:t>het verminderen</w:t>
      </w:r>
      <w:r w:rsidRPr="00CF3518">
        <w:rPr>
          <w:rFonts w:asciiTheme="minorHAnsi" w:hAnsiTheme="minorHAnsi" w:cstheme="minorHAnsi"/>
          <w:szCs w:val="22"/>
          <w:lang w:val="nl-BE"/>
        </w:rPr>
        <w:t xml:space="preserve"> van luchtvervuiling en </w:t>
      </w:r>
      <w:r w:rsidR="00EF0CC6">
        <w:rPr>
          <w:rFonts w:asciiTheme="minorHAnsi" w:hAnsiTheme="minorHAnsi" w:cstheme="minorHAnsi"/>
          <w:szCs w:val="22"/>
          <w:lang w:val="nl-BE"/>
        </w:rPr>
        <w:t xml:space="preserve">aan </w:t>
      </w:r>
      <w:r w:rsidRPr="00CF3518">
        <w:rPr>
          <w:rFonts w:asciiTheme="minorHAnsi" w:hAnsiTheme="minorHAnsi" w:cstheme="minorHAnsi"/>
          <w:szCs w:val="22"/>
          <w:lang w:val="nl-BE"/>
        </w:rPr>
        <w:t xml:space="preserve">het tegengaan van klimaatverandering over de hele wereld. </w:t>
      </w:r>
      <w:r w:rsidR="008D2C45" w:rsidRPr="00CF3518">
        <w:rPr>
          <w:rFonts w:asciiTheme="minorHAnsi" w:hAnsiTheme="minorHAnsi" w:cstheme="minorHAnsi"/>
          <w:szCs w:val="22"/>
          <w:lang w:val="nl-BE"/>
        </w:rPr>
        <w:t xml:space="preserve">Zowel </w:t>
      </w:r>
      <w:r w:rsidRPr="00CF3518">
        <w:rPr>
          <w:rFonts w:asciiTheme="minorHAnsi" w:hAnsiTheme="minorHAnsi" w:cstheme="minorHAnsi"/>
          <w:szCs w:val="22"/>
          <w:lang w:val="nl-BE"/>
        </w:rPr>
        <w:t xml:space="preserve">Henkel als Porsche zijn </w:t>
      </w:r>
      <w:r w:rsidR="00EF0CC6">
        <w:rPr>
          <w:rFonts w:asciiTheme="minorHAnsi" w:hAnsiTheme="minorHAnsi" w:cstheme="minorHAnsi"/>
          <w:szCs w:val="22"/>
          <w:lang w:val="nl-BE"/>
        </w:rPr>
        <w:t>vastbesloten</w:t>
      </w:r>
      <w:r w:rsidR="00BD04BD">
        <w:rPr>
          <w:rFonts w:asciiTheme="minorHAnsi" w:hAnsiTheme="minorHAnsi" w:cstheme="minorHAnsi"/>
          <w:szCs w:val="22"/>
          <w:lang w:val="nl-BE"/>
        </w:rPr>
        <w:t>,</w:t>
      </w:r>
      <w:r w:rsidR="00EF0CC6">
        <w:rPr>
          <w:rFonts w:asciiTheme="minorHAnsi" w:hAnsiTheme="minorHAnsi" w:cstheme="minorHAnsi"/>
          <w:szCs w:val="22"/>
          <w:lang w:val="nl-BE"/>
        </w:rPr>
        <w:t xml:space="preserve"> om vooruitgang</w:t>
      </w:r>
      <w:r w:rsidR="00DC0961" w:rsidRPr="00CF3518">
        <w:rPr>
          <w:rFonts w:asciiTheme="minorHAnsi" w:hAnsiTheme="minorHAnsi" w:cstheme="minorHAnsi"/>
          <w:szCs w:val="22"/>
          <w:lang w:val="nl-BE"/>
        </w:rPr>
        <w:t xml:space="preserve"> </w:t>
      </w:r>
      <w:r w:rsidR="00EF0CC6">
        <w:rPr>
          <w:rFonts w:asciiTheme="minorHAnsi" w:hAnsiTheme="minorHAnsi" w:cstheme="minorHAnsi"/>
          <w:szCs w:val="22"/>
          <w:lang w:val="nl-BE"/>
        </w:rPr>
        <w:t>naar</w:t>
      </w:r>
      <w:r w:rsidR="00DC0961" w:rsidRPr="00CF3518">
        <w:rPr>
          <w:rFonts w:asciiTheme="minorHAnsi" w:hAnsiTheme="minorHAnsi" w:cstheme="minorHAnsi"/>
          <w:szCs w:val="22"/>
          <w:lang w:val="nl-BE"/>
        </w:rPr>
        <w:t xml:space="preserve"> </w:t>
      </w:r>
      <w:r w:rsidRPr="00CF3518">
        <w:rPr>
          <w:rFonts w:asciiTheme="minorHAnsi" w:hAnsiTheme="minorHAnsi" w:cstheme="minorHAnsi"/>
          <w:szCs w:val="22"/>
          <w:lang w:val="nl-BE"/>
        </w:rPr>
        <w:t>een duurzame toekomst</w:t>
      </w:r>
      <w:r w:rsidR="00EF0CC6">
        <w:rPr>
          <w:rFonts w:asciiTheme="minorHAnsi" w:hAnsiTheme="minorHAnsi" w:cstheme="minorHAnsi"/>
          <w:szCs w:val="22"/>
          <w:lang w:val="nl-BE"/>
        </w:rPr>
        <w:t xml:space="preserve"> te stimuleren</w:t>
      </w:r>
      <w:r w:rsidRPr="00CF3518">
        <w:rPr>
          <w:rFonts w:asciiTheme="minorHAnsi" w:hAnsiTheme="minorHAnsi" w:cstheme="minorHAnsi"/>
          <w:szCs w:val="22"/>
          <w:lang w:val="nl-BE"/>
        </w:rPr>
        <w:t xml:space="preserve">. </w:t>
      </w:r>
    </w:p>
    <w:p w14:paraId="29D1C288" w14:textId="77777777" w:rsidR="00F25ED9" w:rsidRPr="00CF3518" w:rsidRDefault="00F25ED9" w:rsidP="00027956">
      <w:pPr>
        <w:rPr>
          <w:rFonts w:asciiTheme="minorHAnsi" w:hAnsiTheme="minorHAnsi" w:cstheme="minorHAnsi"/>
          <w:b/>
          <w:bCs/>
          <w:szCs w:val="22"/>
          <w:lang w:val="nl-BE"/>
        </w:rPr>
      </w:pPr>
    </w:p>
    <w:p w14:paraId="6F20A1B0" w14:textId="77777777" w:rsidR="00D838BE" w:rsidRPr="00CF3518" w:rsidRDefault="004057F7">
      <w:pPr>
        <w:rPr>
          <w:rFonts w:asciiTheme="minorHAnsi" w:hAnsiTheme="minorHAnsi" w:cstheme="minorHAnsi"/>
          <w:szCs w:val="22"/>
          <w:lang w:val="nl-BE"/>
        </w:rPr>
      </w:pPr>
      <w:r w:rsidRPr="00CF3518">
        <w:rPr>
          <w:rFonts w:asciiTheme="minorHAnsi" w:hAnsiTheme="minorHAnsi" w:cstheme="minorHAnsi"/>
          <w:szCs w:val="22"/>
          <w:lang w:val="nl-BE"/>
        </w:rPr>
        <w:t xml:space="preserve">Porsche Motorsport verbetert de Porsche 99X Electric voortdurend op het vlak van efficiëntie en betrouwbaarheid </w:t>
      </w:r>
      <w:r w:rsidR="00EF0CC6">
        <w:rPr>
          <w:rFonts w:asciiTheme="minorHAnsi" w:hAnsiTheme="minorHAnsi" w:cstheme="minorHAnsi"/>
          <w:szCs w:val="22"/>
          <w:lang w:val="nl-BE"/>
        </w:rPr>
        <w:t>voor zijn deelname</w:t>
      </w:r>
      <w:r w:rsidRPr="00CF3518">
        <w:rPr>
          <w:rFonts w:asciiTheme="minorHAnsi" w:hAnsiTheme="minorHAnsi" w:cstheme="minorHAnsi"/>
          <w:szCs w:val="22"/>
          <w:lang w:val="nl-BE"/>
        </w:rPr>
        <w:t xml:space="preserve"> </w:t>
      </w:r>
      <w:r w:rsidRPr="00CF3518">
        <w:rPr>
          <w:lang w:val="nl-BE"/>
        </w:rPr>
        <w:t xml:space="preserve">aan </w:t>
      </w:r>
      <w:r w:rsidR="00DC0961" w:rsidRPr="00CF3518">
        <w:rPr>
          <w:lang w:val="nl-BE"/>
        </w:rPr>
        <w:t xml:space="preserve">de </w:t>
      </w:r>
      <w:r w:rsidRPr="00CF3518">
        <w:rPr>
          <w:lang w:val="nl-BE"/>
        </w:rPr>
        <w:t xml:space="preserve">meest competitieve </w:t>
      </w:r>
      <w:r w:rsidR="00EF0CC6">
        <w:rPr>
          <w:lang w:val="nl-BE"/>
        </w:rPr>
        <w:t>reeks races</w:t>
      </w:r>
      <w:r w:rsidRPr="00CF3518">
        <w:rPr>
          <w:lang w:val="nl-BE"/>
        </w:rPr>
        <w:t xml:space="preserve"> ter wereld - het ABB </w:t>
      </w:r>
      <w:proofErr w:type="spellStart"/>
      <w:r w:rsidRPr="00CF3518">
        <w:rPr>
          <w:lang w:val="nl-BE"/>
        </w:rPr>
        <w:t>FIA</w:t>
      </w:r>
      <w:proofErr w:type="spellEnd"/>
      <w:r w:rsidRPr="00CF3518">
        <w:rPr>
          <w:lang w:val="nl-BE"/>
        </w:rPr>
        <w:t xml:space="preserve"> </w:t>
      </w:r>
      <w:proofErr w:type="spellStart"/>
      <w:r w:rsidRPr="00CF3518">
        <w:rPr>
          <w:lang w:val="nl-BE"/>
        </w:rPr>
        <w:t>Formula</w:t>
      </w:r>
      <w:proofErr w:type="spellEnd"/>
      <w:r w:rsidRPr="00CF3518">
        <w:rPr>
          <w:lang w:val="nl-BE"/>
        </w:rPr>
        <w:t xml:space="preserve"> E </w:t>
      </w:r>
      <w:r w:rsidR="00563071" w:rsidRPr="00CF3518">
        <w:rPr>
          <w:lang w:val="nl-BE"/>
        </w:rPr>
        <w:t>World Championship</w:t>
      </w:r>
      <w:r w:rsidRPr="00CF3518">
        <w:rPr>
          <w:lang w:val="nl-BE"/>
        </w:rPr>
        <w:t xml:space="preserve">. </w:t>
      </w:r>
      <w:r w:rsidR="00993944" w:rsidRPr="00CF3518">
        <w:rPr>
          <w:rFonts w:asciiTheme="minorHAnsi" w:hAnsiTheme="minorHAnsi" w:cstheme="minorHAnsi"/>
          <w:szCs w:val="22"/>
          <w:lang w:val="nl-BE"/>
        </w:rPr>
        <w:t xml:space="preserve">Henkel </w:t>
      </w:r>
      <w:r w:rsidR="00EF0CC6">
        <w:rPr>
          <w:rFonts w:asciiTheme="minorHAnsi" w:hAnsiTheme="minorHAnsi" w:cstheme="minorHAnsi"/>
          <w:szCs w:val="22"/>
          <w:lang w:val="nl-BE"/>
        </w:rPr>
        <w:t>levert lijm</w:t>
      </w:r>
      <w:r w:rsidR="00F25ED9" w:rsidRPr="00CF3518">
        <w:rPr>
          <w:rFonts w:asciiTheme="minorHAnsi" w:hAnsiTheme="minorHAnsi" w:cstheme="minorHAnsi"/>
          <w:szCs w:val="22"/>
          <w:lang w:val="nl-BE"/>
        </w:rPr>
        <w:t>oplossingen voor tal van toepass</w:t>
      </w:r>
      <w:r w:rsidR="00EF0CC6">
        <w:rPr>
          <w:rFonts w:asciiTheme="minorHAnsi" w:hAnsiTheme="minorHAnsi" w:cstheme="minorHAnsi"/>
          <w:szCs w:val="22"/>
          <w:lang w:val="nl-BE"/>
        </w:rPr>
        <w:t>ingen, zowel in de ontwerpateliers</w:t>
      </w:r>
      <w:r w:rsidR="00F25ED9" w:rsidRPr="00CF3518">
        <w:rPr>
          <w:rFonts w:asciiTheme="minorHAnsi" w:hAnsiTheme="minorHAnsi" w:cstheme="minorHAnsi"/>
          <w:szCs w:val="22"/>
          <w:lang w:val="nl-BE"/>
        </w:rPr>
        <w:t xml:space="preserve"> van Porsche als op de racecircuits. </w:t>
      </w:r>
    </w:p>
    <w:p w14:paraId="51E7C550" w14:textId="77777777" w:rsidR="00F25ED9" w:rsidRPr="00CF3518" w:rsidRDefault="00F25ED9" w:rsidP="00027956">
      <w:pPr>
        <w:rPr>
          <w:rFonts w:asciiTheme="minorHAnsi" w:hAnsiTheme="minorHAnsi" w:cstheme="minorHAnsi"/>
          <w:szCs w:val="22"/>
          <w:lang w:val="nl-BE"/>
        </w:rPr>
      </w:pPr>
    </w:p>
    <w:p w14:paraId="438968F3" w14:textId="3C4EB0C1" w:rsidR="00D838BE" w:rsidRPr="00CF3518" w:rsidRDefault="005C0711">
      <w:pPr>
        <w:rPr>
          <w:rFonts w:asciiTheme="minorHAnsi" w:hAnsiTheme="minorHAnsi" w:cstheme="minorHAnsi"/>
          <w:szCs w:val="22"/>
          <w:lang w:val="nl-BE"/>
        </w:rPr>
      </w:pPr>
      <w:r w:rsidRPr="00CF3518">
        <w:rPr>
          <w:rFonts w:asciiTheme="minorHAnsi" w:hAnsiTheme="minorHAnsi" w:cstheme="minorHAnsi"/>
          <w:szCs w:val="22"/>
          <w:lang w:val="nl-BE"/>
        </w:rPr>
        <w:t xml:space="preserve">TAG </w:t>
      </w:r>
      <w:proofErr w:type="spellStart"/>
      <w:r w:rsidRPr="00CF3518">
        <w:rPr>
          <w:rFonts w:asciiTheme="minorHAnsi" w:hAnsiTheme="minorHAnsi" w:cstheme="minorHAnsi"/>
          <w:szCs w:val="22"/>
          <w:lang w:val="nl-BE"/>
        </w:rPr>
        <w:t>Heuer</w:t>
      </w:r>
      <w:proofErr w:type="spellEnd"/>
      <w:r w:rsidRPr="00CF3518">
        <w:rPr>
          <w:rFonts w:asciiTheme="minorHAnsi" w:hAnsiTheme="minorHAnsi" w:cstheme="minorHAnsi"/>
          <w:szCs w:val="22"/>
          <w:lang w:val="nl-BE"/>
        </w:rPr>
        <w:t xml:space="preserve"> </w:t>
      </w:r>
      <w:r w:rsidR="004057F7" w:rsidRPr="00CF3518">
        <w:rPr>
          <w:rFonts w:asciiTheme="minorHAnsi" w:hAnsiTheme="minorHAnsi" w:cstheme="minorHAnsi"/>
          <w:szCs w:val="22"/>
          <w:lang w:val="nl-BE"/>
        </w:rPr>
        <w:t xml:space="preserve">Porsche </w:t>
      </w:r>
      <w:proofErr w:type="spellStart"/>
      <w:r w:rsidR="00863E4C">
        <w:rPr>
          <w:rFonts w:asciiTheme="minorHAnsi" w:hAnsiTheme="minorHAnsi" w:cstheme="minorHAnsi"/>
          <w:szCs w:val="22"/>
          <w:lang w:val="nl-BE"/>
        </w:rPr>
        <w:t>Formula</w:t>
      </w:r>
      <w:proofErr w:type="spellEnd"/>
      <w:r w:rsidRPr="00CF3518">
        <w:rPr>
          <w:rFonts w:asciiTheme="minorHAnsi" w:hAnsiTheme="minorHAnsi" w:cstheme="minorHAnsi"/>
          <w:szCs w:val="22"/>
          <w:lang w:val="nl-BE"/>
        </w:rPr>
        <w:t xml:space="preserve"> E </w:t>
      </w:r>
      <w:r w:rsidR="00BD2DE2">
        <w:rPr>
          <w:rFonts w:asciiTheme="minorHAnsi" w:hAnsiTheme="minorHAnsi" w:cstheme="minorHAnsi"/>
          <w:szCs w:val="22"/>
          <w:lang w:val="nl-BE"/>
        </w:rPr>
        <w:t xml:space="preserve">Team </w:t>
      </w:r>
      <w:r w:rsidR="0090291F">
        <w:rPr>
          <w:rFonts w:asciiTheme="minorHAnsi" w:hAnsiTheme="minorHAnsi" w:cstheme="minorHAnsi"/>
          <w:szCs w:val="22"/>
          <w:lang w:val="nl-BE"/>
        </w:rPr>
        <w:t xml:space="preserve">gebruikt </w:t>
      </w:r>
      <w:r w:rsidR="004057F7" w:rsidRPr="00CF3518">
        <w:rPr>
          <w:rFonts w:asciiTheme="minorHAnsi" w:hAnsiTheme="minorHAnsi" w:cstheme="minorHAnsi"/>
          <w:szCs w:val="22"/>
          <w:lang w:val="nl-BE"/>
        </w:rPr>
        <w:t xml:space="preserve">een </w:t>
      </w:r>
      <w:r w:rsidR="00F25ED9" w:rsidRPr="00CF3518">
        <w:rPr>
          <w:rFonts w:asciiTheme="minorHAnsi" w:hAnsiTheme="minorHAnsi" w:cstheme="minorHAnsi"/>
          <w:szCs w:val="22"/>
          <w:lang w:val="nl-BE"/>
        </w:rPr>
        <w:t xml:space="preserve">breed </w:t>
      </w:r>
      <w:r w:rsidR="00BD04BD">
        <w:rPr>
          <w:rFonts w:asciiTheme="minorHAnsi" w:hAnsiTheme="minorHAnsi" w:cstheme="minorHAnsi"/>
          <w:szCs w:val="22"/>
          <w:lang w:val="nl-BE"/>
        </w:rPr>
        <w:t>assortiment</w:t>
      </w:r>
      <w:r w:rsidR="0090291F">
        <w:rPr>
          <w:rFonts w:asciiTheme="minorHAnsi" w:hAnsiTheme="minorHAnsi" w:cstheme="minorHAnsi"/>
          <w:szCs w:val="22"/>
          <w:lang w:val="nl-BE"/>
        </w:rPr>
        <w:t xml:space="preserve"> producten van zijn partner L</w:t>
      </w:r>
      <w:r w:rsidR="00BD04BD">
        <w:rPr>
          <w:rFonts w:asciiTheme="minorHAnsi" w:hAnsiTheme="minorHAnsi" w:cstheme="minorHAnsi"/>
          <w:szCs w:val="22"/>
          <w:lang w:val="nl-BE"/>
        </w:rPr>
        <w:t>OCTITE</w:t>
      </w:r>
      <w:r w:rsidR="00F25ED9" w:rsidRPr="00CF3518">
        <w:rPr>
          <w:rFonts w:asciiTheme="minorHAnsi" w:hAnsiTheme="minorHAnsi" w:cstheme="minorHAnsi"/>
          <w:szCs w:val="22"/>
          <w:lang w:val="nl-BE"/>
        </w:rPr>
        <w:t>, waaronder een aantal hoogwaardige e</w:t>
      </w:r>
      <w:r w:rsidR="0090291F">
        <w:rPr>
          <w:rFonts w:asciiTheme="minorHAnsi" w:hAnsiTheme="minorHAnsi" w:cstheme="minorHAnsi"/>
          <w:szCs w:val="22"/>
          <w:lang w:val="nl-BE"/>
        </w:rPr>
        <w:t xml:space="preserve">poxylijmen, </w:t>
      </w:r>
      <w:r w:rsidR="00BD04BD">
        <w:rPr>
          <w:rFonts w:asciiTheme="minorHAnsi" w:hAnsiTheme="minorHAnsi" w:cstheme="minorHAnsi"/>
          <w:szCs w:val="22"/>
          <w:lang w:val="nl-BE"/>
        </w:rPr>
        <w:t>lijmen voor cilindrische bevestiging</w:t>
      </w:r>
      <w:r w:rsidR="0090291F">
        <w:rPr>
          <w:rFonts w:asciiTheme="minorHAnsi" w:hAnsiTheme="minorHAnsi" w:cstheme="minorHAnsi"/>
          <w:szCs w:val="22"/>
          <w:lang w:val="nl-BE"/>
        </w:rPr>
        <w:t xml:space="preserve">, </w:t>
      </w:r>
      <w:proofErr w:type="spellStart"/>
      <w:r w:rsidR="0090291F">
        <w:rPr>
          <w:rFonts w:asciiTheme="minorHAnsi" w:hAnsiTheme="minorHAnsi" w:cstheme="minorHAnsi"/>
          <w:szCs w:val="22"/>
          <w:lang w:val="nl-BE"/>
        </w:rPr>
        <w:t>speling</w:t>
      </w:r>
      <w:r w:rsidR="00F25ED9" w:rsidRPr="00CF3518">
        <w:rPr>
          <w:rFonts w:asciiTheme="minorHAnsi" w:hAnsiTheme="minorHAnsi" w:cstheme="minorHAnsi"/>
          <w:szCs w:val="22"/>
          <w:lang w:val="nl-BE"/>
        </w:rPr>
        <w:t>vullende</w:t>
      </w:r>
      <w:proofErr w:type="spellEnd"/>
      <w:r w:rsidR="00F25ED9" w:rsidRPr="00CF3518">
        <w:rPr>
          <w:rFonts w:asciiTheme="minorHAnsi" w:hAnsiTheme="minorHAnsi" w:cstheme="minorHAnsi"/>
          <w:szCs w:val="22"/>
          <w:lang w:val="nl-BE"/>
        </w:rPr>
        <w:t xml:space="preserve"> </w:t>
      </w:r>
      <w:r w:rsidR="00BD408C">
        <w:rPr>
          <w:rFonts w:asciiTheme="minorHAnsi" w:hAnsiTheme="minorHAnsi" w:cstheme="minorHAnsi"/>
          <w:szCs w:val="22"/>
          <w:lang w:val="nl-BE"/>
        </w:rPr>
        <w:t>lijmen</w:t>
      </w:r>
      <w:r w:rsidR="00F25ED9" w:rsidRPr="00CF3518">
        <w:rPr>
          <w:rFonts w:asciiTheme="minorHAnsi" w:hAnsiTheme="minorHAnsi" w:cstheme="minorHAnsi"/>
          <w:szCs w:val="22"/>
          <w:lang w:val="nl-BE"/>
        </w:rPr>
        <w:t>, schroefdraadborg</w:t>
      </w:r>
      <w:r w:rsidR="00BD04BD">
        <w:rPr>
          <w:rFonts w:asciiTheme="minorHAnsi" w:hAnsiTheme="minorHAnsi" w:cstheme="minorHAnsi"/>
          <w:szCs w:val="22"/>
          <w:lang w:val="nl-BE"/>
        </w:rPr>
        <w:t>ing</w:t>
      </w:r>
      <w:r w:rsidR="00F25ED9" w:rsidRPr="00CF3518">
        <w:rPr>
          <w:rFonts w:asciiTheme="minorHAnsi" w:hAnsiTheme="minorHAnsi" w:cstheme="minorHAnsi"/>
          <w:szCs w:val="22"/>
          <w:lang w:val="nl-BE"/>
        </w:rPr>
        <w:t xml:space="preserve"> </w:t>
      </w:r>
      <w:r w:rsidR="0090291F">
        <w:rPr>
          <w:rFonts w:asciiTheme="minorHAnsi" w:hAnsiTheme="minorHAnsi" w:cstheme="minorHAnsi"/>
          <w:szCs w:val="22"/>
          <w:lang w:val="nl-BE"/>
        </w:rPr>
        <w:t xml:space="preserve">(van </w:t>
      </w:r>
      <w:r w:rsidR="00BD04BD">
        <w:rPr>
          <w:rFonts w:asciiTheme="minorHAnsi" w:hAnsiTheme="minorHAnsi" w:cstheme="minorHAnsi"/>
          <w:szCs w:val="22"/>
          <w:lang w:val="nl-BE"/>
        </w:rPr>
        <w:t>medium</w:t>
      </w:r>
      <w:r w:rsidR="00F25ED9" w:rsidRPr="00CF3518">
        <w:rPr>
          <w:rFonts w:asciiTheme="minorHAnsi" w:hAnsiTheme="minorHAnsi" w:cstheme="minorHAnsi"/>
          <w:szCs w:val="22"/>
          <w:lang w:val="nl-BE"/>
        </w:rPr>
        <w:t xml:space="preserve"> en hoge sterkte), structurele </w:t>
      </w:r>
      <w:r w:rsidR="00BD04BD">
        <w:rPr>
          <w:rFonts w:asciiTheme="minorHAnsi" w:hAnsiTheme="minorHAnsi" w:cstheme="minorHAnsi"/>
          <w:szCs w:val="22"/>
          <w:lang w:val="nl-BE"/>
        </w:rPr>
        <w:t>lijmen</w:t>
      </w:r>
      <w:r w:rsidR="00F25ED9" w:rsidRPr="00CF3518">
        <w:rPr>
          <w:rFonts w:asciiTheme="minorHAnsi" w:hAnsiTheme="minorHAnsi" w:cstheme="minorHAnsi"/>
          <w:szCs w:val="22"/>
          <w:lang w:val="nl-BE"/>
        </w:rPr>
        <w:t>, schroefdraadafdichting en</w:t>
      </w:r>
      <w:r w:rsidR="00BD04BD">
        <w:rPr>
          <w:rFonts w:asciiTheme="minorHAnsi" w:hAnsiTheme="minorHAnsi" w:cstheme="minorHAnsi"/>
          <w:szCs w:val="22"/>
          <w:lang w:val="nl-BE"/>
        </w:rPr>
        <w:t xml:space="preserve"> </w:t>
      </w:r>
      <w:r w:rsidR="00F25ED9" w:rsidRPr="00CF3518">
        <w:rPr>
          <w:rFonts w:asciiTheme="minorHAnsi" w:hAnsiTheme="minorHAnsi" w:cstheme="minorHAnsi"/>
          <w:szCs w:val="22"/>
          <w:lang w:val="nl-BE"/>
        </w:rPr>
        <w:t xml:space="preserve">snellijmen. Het gebruik van deze producten </w:t>
      </w:r>
      <w:r w:rsidR="00BD408C">
        <w:rPr>
          <w:rFonts w:asciiTheme="minorHAnsi" w:hAnsiTheme="minorHAnsi" w:cstheme="minorHAnsi"/>
          <w:szCs w:val="22"/>
          <w:lang w:val="nl-BE"/>
        </w:rPr>
        <w:t>verzekert de</w:t>
      </w:r>
      <w:r w:rsidR="00F25ED9" w:rsidRPr="00CF3518">
        <w:rPr>
          <w:rFonts w:asciiTheme="minorHAnsi" w:hAnsiTheme="minorHAnsi" w:cstheme="minorHAnsi"/>
          <w:szCs w:val="22"/>
          <w:lang w:val="nl-BE"/>
        </w:rPr>
        <w:t xml:space="preserve"> volledige mechanische betrouwbaarheid voor een groot aantal belangrijke toepassingen, gaande van ophangingslagers, onderdelen van versnellingsbakken en bouten </w:t>
      </w:r>
      <w:r w:rsidR="005A0A63" w:rsidRPr="00CF3518">
        <w:rPr>
          <w:rFonts w:asciiTheme="minorHAnsi" w:hAnsiTheme="minorHAnsi" w:cstheme="minorHAnsi"/>
          <w:szCs w:val="22"/>
          <w:lang w:val="nl-BE"/>
        </w:rPr>
        <w:lastRenderedPageBreak/>
        <w:t xml:space="preserve">van aandrijflijnen tot </w:t>
      </w:r>
      <w:r w:rsidR="00F25ED9" w:rsidRPr="00CF3518">
        <w:rPr>
          <w:rFonts w:asciiTheme="minorHAnsi" w:hAnsiTheme="minorHAnsi" w:cstheme="minorHAnsi"/>
          <w:szCs w:val="22"/>
          <w:lang w:val="nl-BE"/>
        </w:rPr>
        <w:t xml:space="preserve">stuurwielonderdelen, O-ringen en kabels. Ook Porsche-testbanken voor motoren en versnellingsbakken </w:t>
      </w:r>
      <w:r w:rsidR="00863E4C">
        <w:rPr>
          <w:rFonts w:asciiTheme="minorHAnsi" w:hAnsiTheme="minorHAnsi" w:cstheme="minorHAnsi"/>
          <w:szCs w:val="22"/>
          <w:lang w:val="nl-BE"/>
        </w:rPr>
        <w:t>hebben baat bij</w:t>
      </w:r>
      <w:r w:rsidR="00F25ED9" w:rsidRPr="00CF3518">
        <w:rPr>
          <w:rFonts w:asciiTheme="minorHAnsi" w:hAnsiTheme="minorHAnsi" w:cstheme="minorHAnsi"/>
          <w:szCs w:val="22"/>
          <w:lang w:val="nl-BE"/>
        </w:rPr>
        <w:t xml:space="preserve"> </w:t>
      </w:r>
      <w:r w:rsidR="004057F7" w:rsidRPr="00CF3518">
        <w:rPr>
          <w:rFonts w:asciiTheme="minorHAnsi" w:hAnsiTheme="minorHAnsi" w:cstheme="minorHAnsi"/>
          <w:szCs w:val="22"/>
          <w:lang w:val="nl-BE"/>
        </w:rPr>
        <w:t xml:space="preserve">de hoogwaardige </w:t>
      </w:r>
      <w:r w:rsidR="00BD04BD">
        <w:rPr>
          <w:rFonts w:asciiTheme="minorHAnsi" w:hAnsiTheme="minorHAnsi" w:cstheme="minorHAnsi"/>
          <w:szCs w:val="22"/>
          <w:lang w:val="nl-BE"/>
        </w:rPr>
        <w:t>LOCTITE</w:t>
      </w:r>
      <w:r w:rsidR="004057F7" w:rsidRPr="00CF3518">
        <w:rPr>
          <w:rFonts w:asciiTheme="minorHAnsi" w:hAnsiTheme="minorHAnsi" w:cstheme="minorHAnsi"/>
          <w:szCs w:val="22"/>
          <w:lang w:val="nl-BE"/>
        </w:rPr>
        <w:t>-oplossingen</w:t>
      </w:r>
      <w:r w:rsidR="00F25ED9" w:rsidRPr="00CF3518">
        <w:rPr>
          <w:rFonts w:asciiTheme="minorHAnsi" w:hAnsiTheme="minorHAnsi" w:cstheme="minorHAnsi"/>
          <w:szCs w:val="22"/>
          <w:lang w:val="nl-BE"/>
        </w:rPr>
        <w:t>.</w:t>
      </w:r>
    </w:p>
    <w:p w14:paraId="098C18C8" w14:textId="77777777" w:rsidR="00F25ED9" w:rsidRPr="00CF3518" w:rsidRDefault="00F25ED9" w:rsidP="00027956">
      <w:pPr>
        <w:rPr>
          <w:rFonts w:asciiTheme="minorHAnsi" w:hAnsiTheme="minorHAnsi" w:cstheme="minorHAnsi"/>
          <w:szCs w:val="22"/>
          <w:lang w:val="nl-BE"/>
        </w:rPr>
      </w:pPr>
    </w:p>
    <w:p w14:paraId="5E9F76B6" w14:textId="7A4824A1" w:rsidR="00D838BE" w:rsidRPr="00CF3518" w:rsidRDefault="004057F7">
      <w:pPr>
        <w:rPr>
          <w:rFonts w:asciiTheme="minorHAnsi" w:hAnsiTheme="minorHAnsi" w:cstheme="minorHAnsi"/>
          <w:szCs w:val="22"/>
          <w:lang w:val="nl-BE"/>
        </w:rPr>
      </w:pPr>
      <w:r w:rsidRPr="00CF3518">
        <w:rPr>
          <w:rFonts w:asciiTheme="minorHAnsi" w:hAnsiTheme="minorHAnsi" w:cstheme="minorHAnsi"/>
          <w:szCs w:val="22"/>
          <w:lang w:val="nl-BE"/>
        </w:rPr>
        <w:t xml:space="preserve">"We zijn </w:t>
      </w:r>
      <w:r w:rsidR="00863E4C">
        <w:rPr>
          <w:rFonts w:asciiTheme="minorHAnsi" w:hAnsiTheme="minorHAnsi" w:cstheme="minorHAnsi"/>
          <w:szCs w:val="22"/>
          <w:lang w:val="nl-BE"/>
        </w:rPr>
        <w:t>trots op ons partnerschap</w:t>
      </w:r>
      <w:r w:rsidRPr="00CF3518">
        <w:rPr>
          <w:rFonts w:asciiTheme="minorHAnsi" w:hAnsiTheme="minorHAnsi" w:cstheme="minorHAnsi"/>
          <w:szCs w:val="22"/>
          <w:lang w:val="nl-BE"/>
        </w:rPr>
        <w:t xml:space="preserve"> met </w:t>
      </w:r>
      <w:r w:rsidR="005A0A63" w:rsidRPr="00CF3518">
        <w:rPr>
          <w:rFonts w:asciiTheme="minorHAnsi" w:hAnsiTheme="minorHAnsi" w:cstheme="minorHAnsi"/>
          <w:szCs w:val="22"/>
          <w:lang w:val="nl-BE"/>
        </w:rPr>
        <w:t xml:space="preserve">het TAG </w:t>
      </w:r>
      <w:proofErr w:type="spellStart"/>
      <w:r w:rsidR="005A0A63" w:rsidRPr="00CF3518">
        <w:rPr>
          <w:rFonts w:asciiTheme="minorHAnsi" w:hAnsiTheme="minorHAnsi" w:cstheme="minorHAnsi"/>
          <w:szCs w:val="22"/>
          <w:lang w:val="nl-BE"/>
        </w:rPr>
        <w:t>Heuer</w:t>
      </w:r>
      <w:proofErr w:type="spellEnd"/>
      <w:r w:rsidR="005A0A63" w:rsidRPr="00CF3518">
        <w:rPr>
          <w:rFonts w:asciiTheme="minorHAnsi" w:hAnsiTheme="minorHAnsi" w:cstheme="minorHAnsi"/>
          <w:szCs w:val="22"/>
          <w:lang w:val="nl-BE"/>
        </w:rPr>
        <w:t xml:space="preserve"> </w:t>
      </w:r>
      <w:r w:rsidRPr="00CF3518">
        <w:rPr>
          <w:rFonts w:asciiTheme="minorHAnsi" w:hAnsiTheme="minorHAnsi" w:cstheme="minorHAnsi"/>
          <w:szCs w:val="22"/>
          <w:lang w:val="nl-BE"/>
        </w:rPr>
        <w:t xml:space="preserve">Porsche </w:t>
      </w:r>
      <w:proofErr w:type="spellStart"/>
      <w:r w:rsidR="00863E4C">
        <w:rPr>
          <w:rFonts w:asciiTheme="minorHAnsi" w:hAnsiTheme="minorHAnsi" w:cstheme="minorHAnsi"/>
          <w:szCs w:val="22"/>
          <w:lang w:val="nl-BE"/>
        </w:rPr>
        <w:t>Formul</w:t>
      </w:r>
      <w:r w:rsidR="00BD2DE2">
        <w:rPr>
          <w:rFonts w:asciiTheme="minorHAnsi" w:hAnsiTheme="minorHAnsi" w:cstheme="minorHAnsi"/>
          <w:szCs w:val="22"/>
          <w:lang w:val="nl-BE"/>
        </w:rPr>
        <w:t>a</w:t>
      </w:r>
      <w:proofErr w:type="spellEnd"/>
      <w:r w:rsidR="00863E4C">
        <w:rPr>
          <w:rFonts w:asciiTheme="minorHAnsi" w:hAnsiTheme="minorHAnsi" w:cstheme="minorHAnsi"/>
          <w:szCs w:val="22"/>
          <w:lang w:val="nl-BE"/>
        </w:rPr>
        <w:t xml:space="preserve"> E</w:t>
      </w:r>
      <w:r w:rsidR="00BD2DE2">
        <w:rPr>
          <w:rFonts w:asciiTheme="minorHAnsi" w:hAnsiTheme="minorHAnsi" w:cstheme="minorHAnsi"/>
          <w:szCs w:val="22"/>
          <w:lang w:val="nl-BE"/>
        </w:rPr>
        <w:t xml:space="preserve"> T</w:t>
      </w:r>
      <w:r w:rsidR="005A0A63" w:rsidRPr="00CF3518">
        <w:rPr>
          <w:rFonts w:asciiTheme="minorHAnsi" w:hAnsiTheme="minorHAnsi" w:cstheme="minorHAnsi"/>
          <w:szCs w:val="22"/>
          <w:lang w:val="nl-BE"/>
        </w:rPr>
        <w:t xml:space="preserve">eam </w:t>
      </w:r>
      <w:r w:rsidRPr="00CF3518">
        <w:rPr>
          <w:rFonts w:asciiTheme="minorHAnsi" w:hAnsiTheme="minorHAnsi" w:cstheme="minorHAnsi"/>
          <w:szCs w:val="22"/>
          <w:lang w:val="nl-BE"/>
        </w:rPr>
        <w:t xml:space="preserve">in </w:t>
      </w:r>
      <w:r w:rsidR="005A0A63" w:rsidRPr="00CF3518">
        <w:rPr>
          <w:rFonts w:asciiTheme="minorHAnsi" w:hAnsiTheme="minorHAnsi" w:cstheme="minorHAnsi"/>
          <w:szCs w:val="22"/>
          <w:lang w:val="nl-BE"/>
        </w:rPr>
        <w:t xml:space="preserve">het </w:t>
      </w:r>
      <w:r w:rsidR="00863E4C">
        <w:rPr>
          <w:rFonts w:asciiTheme="minorHAnsi" w:hAnsiTheme="minorHAnsi" w:cstheme="minorHAnsi"/>
          <w:szCs w:val="22"/>
          <w:lang w:val="nl-BE"/>
        </w:rPr>
        <w:t xml:space="preserve">wereldkampioenschap ABB </w:t>
      </w:r>
      <w:proofErr w:type="spellStart"/>
      <w:r w:rsidR="00863E4C">
        <w:rPr>
          <w:rFonts w:asciiTheme="minorHAnsi" w:hAnsiTheme="minorHAnsi" w:cstheme="minorHAnsi"/>
          <w:szCs w:val="22"/>
          <w:lang w:val="nl-BE"/>
        </w:rPr>
        <w:t>FIA</w:t>
      </w:r>
      <w:proofErr w:type="spellEnd"/>
      <w:r w:rsidR="00863E4C">
        <w:rPr>
          <w:rFonts w:asciiTheme="minorHAnsi" w:hAnsiTheme="minorHAnsi" w:cstheme="minorHAnsi"/>
          <w:szCs w:val="22"/>
          <w:lang w:val="nl-BE"/>
        </w:rPr>
        <w:t xml:space="preserve"> </w:t>
      </w:r>
      <w:proofErr w:type="spellStart"/>
      <w:r w:rsidR="00863E4C">
        <w:rPr>
          <w:rFonts w:asciiTheme="minorHAnsi" w:hAnsiTheme="minorHAnsi" w:cstheme="minorHAnsi"/>
          <w:szCs w:val="22"/>
          <w:lang w:val="nl-BE"/>
        </w:rPr>
        <w:t>Formula</w:t>
      </w:r>
      <w:proofErr w:type="spellEnd"/>
      <w:r w:rsidR="00863E4C">
        <w:rPr>
          <w:rFonts w:asciiTheme="minorHAnsi" w:hAnsiTheme="minorHAnsi" w:cstheme="minorHAnsi"/>
          <w:szCs w:val="22"/>
          <w:lang w:val="nl-BE"/>
        </w:rPr>
        <w:t xml:space="preserve"> E,</w:t>
      </w:r>
      <w:r w:rsidRPr="00CF3518">
        <w:rPr>
          <w:rFonts w:asciiTheme="minorHAnsi" w:hAnsiTheme="minorHAnsi" w:cstheme="minorHAnsi"/>
          <w:szCs w:val="22"/>
          <w:lang w:val="nl-BE"/>
        </w:rPr>
        <w:t xml:space="preserve">" zegt </w:t>
      </w:r>
      <w:proofErr w:type="spellStart"/>
      <w:r w:rsidR="00F25ED9" w:rsidRPr="00CF3518">
        <w:rPr>
          <w:rFonts w:asciiTheme="minorHAnsi" w:hAnsiTheme="minorHAnsi" w:cstheme="minorHAnsi"/>
          <w:szCs w:val="22"/>
          <w:lang w:val="nl-BE"/>
        </w:rPr>
        <w:t>Joerg</w:t>
      </w:r>
      <w:proofErr w:type="spellEnd"/>
      <w:r w:rsidR="00F25ED9" w:rsidRPr="00CF3518">
        <w:rPr>
          <w:rFonts w:asciiTheme="minorHAnsi" w:hAnsiTheme="minorHAnsi" w:cstheme="minorHAnsi"/>
          <w:szCs w:val="22"/>
          <w:lang w:val="nl-BE"/>
        </w:rPr>
        <w:t xml:space="preserve"> </w:t>
      </w:r>
      <w:proofErr w:type="spellStart"/>
      <w:r w:rsidR="00F25ED9" w:rsidRPr="00CF3518">
        <w:rPr>
          <w:rFonts w:asciiTheme="minorHAnsi" w:hAnsiTheme="minorHAnsi" w:cstheme="minorHAnsi"/>
          <w:szCs w:val="22"/>
          <w:lang w:val="nl-BE"/>
        </w:rPr>
        <w:t>von</w:t>
      </w:r>
      <w:proofErr w:type="spellEnd"/>
      <w:r w:rsidR="00F25ED9" w:rsidRPr="00CF3518">
        <w:rPr>
          <w:rFonts w:asciiTheme="minorHAnsi" w:hAnsiTheme="minorHAnsi" w:cstheme="minorHAnsi"/>
          <w:szCs w:val="22"/>
          <w:lang w:val="nl-BE"/>
        </w:rPr>
        <w:t xml:space="preserve"> </w:t>
      </w:r>
      <w:proofErr w:type="spellStart"/>
      <w:r w:rsidR="00F25ED9" w:rsidRPr="00CF3518">
        <w:rPr>
          <w:rFonts w:asciiTheme="minorHAnsi" w:hAnsiTheme="minorHAnsi" w:cstheme="minorHAnsi"/>
          <w:szCs w:val="22"/>
          <w:lang w:val="nl-BE"/>
        </w:rPr>
        <w:t>Ameln</w:t>
      </w:r>
      <w:proofErr w:type="spellEnd"/>
      <w:r w:rsidR="00F25ED9" w:rsidRPr="00CF3518">
        <w:rPr>
          <w:rFonts w:asciiTheme="minorHAnsi" w:hAnsiTheme="minorHAnsi" w:cstheme="minorHAnsi"/>
          <w:szCs w:val="22"/>
          <w:lang w:val="nl-BE"/>
        </w:rPr>
        <w:t xml:space="preserve">, </w:t>
      </w:r>
      <w:r w:rsidRPr="00CF3518">
        <w:rPr>
          <w:rFonts w:asciiTheme="minorHAnsi" w:hAnsiTheme="minorHAnsi" w:cstheme="minorHAnsi"/>
          <w:szCs w:val="22"/>
          <w:lang w:val="nl-BE"/>
        </w:rPr>
        <w:t xml:space="preserve">Corporate </w:t>
      </w:r>
      <w:proofErr w:type="spellStart"/>
      <w:r w:rsidRPr="00CF3518">
        <w:rPr>
          <w:rFonts w:asciiTheme="minorHAnsi" w:hAnsiTheme="minorHAnsi" w:cstheme="minorHAnsi"/>
          <w:szCs w:val="22"/>
          <w:lang w:val="nl-BE"/>
        </w:rPr>
        <w:t>Vice</w:t>
      </w:r>
      <w:proofErr w:type="spellEnd"/>
      <w:r w:rsidRPr="00CF3518">
        <w:rPr>
          <w:rFonts w:asciiTheme="minorHAnsi" w:hAnsiTheme="minorHAnsi" w:cstheme="minorHAnsi"/>
          <w:szCs w:val="22"/>
          <w:lang w:val="nl-BE"/>
        </w:rPr>
        <w:t xml:space="preserve"> President bij </w:t>
      </w:r>
      <w:r w:rsidR="00F25ED9" w:rsidRPr="00CF3518">
        <w:rPr>
          <w:rFonts w:asciiTheme="minorHAnsi" w:hAnsiTheme="minorHAnsi" w:cstheme="minorHAnsi"/>
          <w:szCs w:val="22"/>
          <w:lang w:val="nl-BE"/>
        </w:rPr>
        <w:t>Henkel Adhesive Technologies</w:t>
      </w:r>
      <w:r w:rsidRPr="00CF3518">
        <w:rPr>
          <w:rFonts w:asciiTheme="minorHAnsi" w:hAnsiTheme="minorHAnsi" w:cstheme="minorHAnsi"/>
          <w:szCs w:val="22"/>
          <w:lang w:val="nl-BE"/>
        </w:rPr>
        <w:t xml:space="preserve">. "Samen willen we </w:t>
      </w:r>
      <w:r w:rsidR="00F25ED9" w:rsidRPr="00CF3518">
        <w:rPr>
          <w:rFonts w:asciiTheme="minorHAnsi" w:hAnsiTheme="minorHAnsi" w:cstheme="minorHAnsi"/>
          <w:szCs w:val="22"/>
          <w:lang w:val="nl-BE"/>
        </w:rPr>
        <w:t>de weg effenen naar wat duidelijk de t</w:t>
      </w:r>
      <w:r w:rsidR="00863E4C">
        <w:rPr>
          <w:rFonts w:asciiTheme="minorHAnsi" w:hAnsiTheme="minorHAnsi" w:cstheme="minorHAnsi"/>
          <w:szCs w:val="22"/>
          <w:lang w:val="nl-BE"/>
        </w:rPr>
        <w:t>oekomst van de autosport is.</w:t>
      </w:r>
      <w:r w:rsidR="00F25ED9" w:rsidRPr="00CF3518">
        <w:rPr>
          <w:rFonts w:asciiTheme="minorHAnsi" w:hAnsiTheme="minorHAnsi" w:cstheme="minorHAnsi"/>
          <w:szCs w:val="22"/>
          <w:lang w:val="nl-BE"/>
        </w:rPr>
        <w:t xml:space="preserve"> </w:t>
      </w:r>
      <w:r w:rsidR="00BD04BD">
        <w:rPr>
          <w:rFonts w:asciiTheme="minorHAnsi" w:hAnsiTheme="minorHAnsi" w:cstheme="minorHAnsi"/>
          <w:szCs w:val="22"/>
          <w:lang w:val="nl-BE"/>
        </w:rPr>
        <w:t>D</w:t>
      </w:r>
      <w:r w:rsidR="00F25ED9" w:rsidRPr="00CF3518">
        <w:rPr>
          <w:rFonts w:asciiTheme="minorHAnsi" w:hAnsiTheme="minorHAnsi" w:cstheme="minorHAnsi"/>
          <w:szCs w:val="22"/>
          <w:lang w:val="nl-BE"/>
        </w:rPr>
        <w:t xml:space="preserve">it is een voor de hand liggende </w:t>
      </w:r>
      <w:r w:rsidR="00863E4C">
        <w:rPr>
          <w:rFonts w:asciiTheme="minorHAnsi" w:hAnsiTheme="minorHAnsi" w:cstheme="minorHAnsi"/>
          <w:szCs w:val="22"/>
          <w:lang w:val="nl-BE"/>
        </w:rPr>
        <w:t>‘</w:t>
      </w:r>
      <w:r w:rsidR="00F25ED9" w:rsidRPr="00CF3518">
        <w:rPr>
          <w:rFonts w:asciiTheme="minorHAnsi" w:hAnsiTheme="minorHAnsi" w:cstheme="minorHAnsi"/>
          <w:szCs w:val="22"/>
          <w:lang w:val="nl-BE"/>
        </w:rPr>
        <w:t>match</w:t>
      </w:r>
      <w:r w:rsidR="00863E4C">
        <w:rPr>
          <w:rFonts w:asciiTheme="minorHAnsi" w:hAnsiTheme="minorHAnsi" w:cstheme="minorHAnsi"/>
          <w:szCs w:val="22"/>
          <w:lang w:val="nl-BE"/>
        </w:rPr>
        <w:t>’</w:t>
      </w:r>
      <w:r w:rsidR="00F25ED9" w:rsidRPr="00CF3518">
        <w:rPr>
          <w:rFonts w:asciiTheme="minorHAnsi" w:hAnsiTheme="minorHAnsi" w:cstheme="minorHAnsi"/>
          <w:szCs w:val="22"/>
          <w:lang w:val="nl-BE"/>
        </w:rPr>
        <w:t>, want net als wij</w:t>
      </w:r>
      <w:r w:rsidR="00863E4C">
        <w:rPr>
          <w:rFonts w:asciiTheme="minorHAnsi" w:hAnsiTheme="minorHAnsi" w:cstheme="minorHAnsi"/>
          <w:szCs w:val="22"/>
          <w:lang w:val="nl-BE"/>
        </w:rPr>
        <w:t>,</w:t>
      </w:r>
      <w:r w:rsidR="00F25ED9" w:rsidRPr="00CF3518">
        <w:rPr>
          <w:rFonts w:asciiTheme="minorHAnsi" w:hAnsiTheme="minorHAnsi" w:cstheme="minorHAnsi"/>
          <w:szCs w:val="22"/>
          <w:lang w:val="nl-BE"/>
        </w:rPr>
        <w:t xml:space="preserve"> </w:t>
      </w:r>
      <w:r w:rsidR="00863E4C">
        <w:rPr>
          <w:rFonts w:asciiTheme="minorHAnsi" w:hAnsiTheme="minorHAnsi" w:cstheme="minorHAnsi"/>
          <w:szCs w:val="22"/>
          <w:lang w:val="nl-BE"/>
        </w:rPr>
        <w:t xml:space="preserve">wil ook </w:t>
      </w:r>
      <w:r w:rsidR="00F25ED9" w:rsidRPr="00CF3518">
        <w:rPr>
          <w:rFonts w:asciiTheme="minorHAnsi" w:hAnsiTheme="minorHAnsi" w:cstheme="minorHAnsi"/>
          <w:szCs w:val="22"/>
          <w:lang w:val="nl-BE"/>
        </w:rPr>
        <w:t xml:space="preserve">Porsche </w:t>
      </w:r>
      <w:r w:rsidR="00863E4C">
        <w:rPr>
          <w:rFonts w:asciiTheme="minorHAnsi" w:hAnsiTheme="minorHAnsi" w:cstheme="minorHAnsi"/>
          <w:szCs w:val="22"/>
          <w:lang w:val="nl-BE"/>
        </w:rPr>
        <w:t>winnen van de concurrentie</w:t>
      </w:r>
      <w:r w:rsidR="00F25ED9" w:rsidRPr="00CF3518">
        <w:rPr>
          <w:rFonts w:asciiTheme="minorHAnsi" w:hAnsiTheme="minorHAnsi" w:cstheme="minorHAnsi"/>
          <w:szCs w:val="22"/>
          <w:lang w:val="nl-BE"/>
        </w:rPr>
        <w:t>!"</w:t>
      </w:r>
    </w:p>
    <w:p w14:paraId="269A1DF4" w14:textId="77777777" w:rsidR="00F25ED9" w:rsidRPr="00CF3518" w:rsidRDefault="00F25ED9" w:rsidP="00027956">
      <w:pPr>
        <w:rPr>
          <w:rFonts w:asciiTheme="minorHAnsi" w:hAnsiTheme="minorHAnsi" w:cstheme="minorHAnsi"/>
          <w:szCs w:val="22"/>
          <w:lang w:val="nl-BE"/>
        </w:rPr>
      </w:pPr>
    </w:p>
    <w:p w14:paraId="017BDA75" w14:textId="1FF65552" w:rsidR="00D838BE" w:rsidRPr="00CF3518" w:rsidRDefault="004057F7">
      <w:pPr>
        <w:rPr>
          <w:rFonts w:asciiTheme="minorHAnsi" w:hAnsiTheme="minorHAnsi" w:cstheme="minorHAnsi"/>
          <w:szCs w:val="22"/>
          <w:lang w:val="nl-BE"/>
        </w:rPr>
      </w:pPr>
      <w:r w:rsidRPr="00CF3518">
        <w:rPr>
          <w:rFonts w:asciiTheme="minorHAnsi" w:hAnsiTheme="minorHAnsi" w:cstheme="minorHAnsi"/>
          <w:szCs w:val="22"/>
          <w:lang w:val="nl-BE"/>
        </w:rPr>
        <w:t xml:space="preserve">"Het partnerschap illustreert perfect </w:t>
      </w:r>
      <w:r w:rsidR="00863E4C">
        <w:rPr>
          <w:rFonts w:asciiTheme="minorHAnsi" w:hAnsiTheme="minorHAnsi" w:cstheme="minorHAnsi"/>
          <w:szCs w:val="22"/>
          <w:lang w:val="nl-BE"/>
        </w:rPr>
        <w:t xml:space="preserve">de </w:t>
      </w:r>
      <w:r w:rsidR="00BD04BD">
        <w:rPr>
          <w:rFonts w:asciiTheme="minorHAnsi" w:hAnsiTheme="minorHAnsi" w:cstheme="minorHAnsi"/>
          <w:szCs w:val="22"/>
          <w:lang w:val="nl-BE"/>
        </w:rPr>
        <w:t>gemeenschappelijke</w:t>
      </w:r>
      <w:r w:rsidR="00863E4C">
        <w:rPr>
          <w:rFonts w:asciiTheme="minorHAnsi" w:hAnsiTheme="minorHAnsi" w:cstheme="minorHAnsi"/>
          <w:szCs w:val="22"/>
          <w:lang w:val="nl-BE"/>
        </w:rPr>
        <w:t xml:space="preserve"> </w:t>
      </w:r>
      <w:r w:rsidRPr="00CF3518">
        <w:rPr>
          <w:rFonts w:asciiTheme="minorHAnsi" w:hAnsiTheme="minorHAnsi" w:cstheme="minorHAnsi"/>
          <w:szCs w:val="22"/>
          <w:lang w:val="nl-BE"/>
        </w:rPr>
        <w:t>waarden</w:t>
      </w:r>
      <w:r w:rsidR="00863E4C">
        <w:rPr>
          <w:rFonts w:asciiTheme="minorHAnsi" w:hAnsiTheme="minorHAnsi" w:cstheme="minorHAnsi"/>
          <w:szCs w:val="22"/>
          <w:lang w:val="nl-BE"/>
        </w:rPr>
        <w:t xml:space="preserve"> van onze merken</w:t>
      </w:r>
      <w:r w:rsidRPr="00CF3518">
        <w:rPr>
          <w:rFonts w:asciiTheme="minorHAnsi" w:hAnsiTheme="minorHAnsi" w:cstheme="minorHAnsi"/>
          <w:szCs w:val="22"/>
          <w:lang w:val="nl-BE"/>
        </w:rPr>
        <w:t xml:space="preserve">," voegt Eric </w:t>
      </w:r>
      <w:proofErr w:type="spellStart"/>
      <w:r w:rsidRPr="00CF3518">
        <w:rPr>
          <w:rFonts w:asciiTheme="minorHAnsi" w:hAnsiTheme="minorHAnsi" w:cstheme="minorHAnsi"/>
          <w:szCs w:val="22"/>
          <w:lang w:val="nl-BE"/>
        </w:rPr>
        <w:t>Saunders</w:t>
      </w:r>
      <w:proofErr w:type="spellEnd"/>
      <w:r w:rsidRPr="00CF3518">
        <w:rPr>
          <w:rFonts w:asciiTheme="minorHAnsi" w:hAnsiTheme="minorHAnsi" w:cstheme="minorHAnsi"/>
          <w:szCs w:val="22"/>
          <w:lang w:val="nl-BE"/>
        </w:rPr>
        <w:t xml:space="preserve">, </w:t>
      </w:r>
      <w:proofErr w:type="spellStart"/>
      <w:r w:rsidRPr="00CF3518">
        <w:rPr>
          <w:rFonts w:asciiTheme="minorHAnsi" w:hAnsiTheme="minorHAnsi" w:cstheme="minorHAnsi"/>
          <w:szCs w:val="22"/>
          <w:lang w:val="nl-BE"/>
        </w:rPr>
        <w:t>Vice</w:t>
      </w:r>
      <w:proofErr w:type="spellEnd"/>
      <w:r w:rsidRPr="00CF3518">
        <w:rPr>
          <w:rFonts w:asciiTheme="minorHAnsi" w:hAnsiTheme="minorHAnsi" w:cstheme="minorHAnsi"/>
          <w:szCs w:val="22"/>
          <w:lang w:val="nl-BE"/>
        </w:rPr>
        <w:t xml:space="preserve"> </w:t>
      </w:r>
      <w:r w:rsidR="002C3283" w:rsidRPr="00CF3518">
        <w:rPr>
          <w:rFonts w:cs="Segoe UI"/>
          <w:color w:val="242424"/>
          <w:sz w:val="21"/>
          <w:szCs w:val="21"/>
          <w:shd w:val="clear" w:color="auto" w:fill="FFFFFF"/>
          <w:lang w:val="nl-BE"/>
        </w:rPr>
        <w:t>President Marketing bij Henkel Adhesive Technologies</w:t>
      </w:r>
      <w:r w:rsidRPr="00CF3518">
        <w:rPr>
          <w:rFonts w:asciiTheme="minorHAnsi" w:hAnsiTheme="minorHAnsi" w:cstheme="minorHAnsi"/>
          <w:szCs w:val="22"/>
          <w:lang w:val="nl-BE"/>
        </w:rPr>
        <w:t xml:space="preserve">, </w:t>
      </w:r>
      <w:r w:rsidR="00863E4C">
        <w:rPr>
          <w:rFonts w:asciiTheme="minorHAnsi" w:hAnsiTheme="minorHAnsi" w:cstheme="minorHAnsi"/>
          <w:szCs w:val="22"/>
          <w:lang w:val="nl-BE"/>
        </w:rPr>
        <w:t xml:space="preserve">eraan </w:t>
      </w:r>
      <w:r w:rsidRPr="00CF3518">
        <w:rPr>
          <w:rFonts w:asciiTheme="minorHAnsi" w:hAnsiTheme="minorHAnsi" w:cstheme="minorHAnsi"/>
          <w:szCs w:val="22"/>
          <w:lang w:val="nl-BE"/>
        </w:rPr>
        <w:t xml:space="preserve">toe. "Dit is een ideaal platform </w:t>
      </w:r>
      <w:r w:rsidR="00863E4C">
        <w:rPr>
          <w:rFonts w:asciiTheme="minorHAnsi" w:hAnsiTheme="minorHAnsi" w:cstheme="minorHAnsi"/>
          <w:szCs w:val="22"/>
          <w:lang w:val="nl-BE"/>
        </w:rPr>
        <w:t>om</w:t>
      </w:r>
      <w:r w:rsidRPr="00CF3518">
        <w:rPr>
          <w:rFonts w:asciiTheme="minorHAnsi" w:hAnsiTheme="minorHAnsi" w:cstheme="minorHAnsi"/>
          <w:szCs w:val="22"/>
          <w:lang w:val="nl-BE"/>
        </w:rPr>
        <w:t xml:space="preserve"> het </w:t>
      </w:r>
      <w:r w:rsidR="00027956" w:rsidRPr="00CF3518">
        <w:rPr>
          <w:rFonts w:asciiTheme="minorHAnsi" w:hAnsiTheme="minorHAnsi" w:cstheme="minorHAnsi"/>
          <w:szCs w:val="22"/>
          <w:lang w:val="nl-BE"/>
        </w:rPr>
        <w:t xml:space="preserve">engagement </w:t>
      </w:r>
      <w:r w:rsidR="00863E4C">
        <w:rPr>
          <w:rFonts w:asciiTheme="minorHAnsi" w:hAnsiTheme="minorHAnsi" w:cstheme="minorHAnsi"/>
          <w:szCs w:val="22"/>
          <w:lang w:val="nl-BE"/>
        </w:rPr>
        <w:t xml:space="preserve">van </w:t>
      </w:r>
      <w:r w:rsidR="00BD04BD">
        <w:rPr>
          <w:rFonts w:asciiTheme="minorHAnsi" w:hAnsiTheme="minorHAnsi" w:cstheme="minorHAnsi"/>
          <w:szCs w:val="22"/>
          <w:lang w:val="nl-BE"/>
        </w:rPr>
        <w:t>LOCTITE</w:t>
      </w:r>
      <w:r w:rsidR="00863E4C">
        <w:rPr>
          <w:rFonts w:asciiTheme="minorHAnsi" w:hAnsiTheme="minorHAnsi" w:cstheme="minorHAnsi"/>
          <w:szCs w:val="22"/>
          <w:lang w:val="nl-BE"/>
        </w:rPr>
        <w:t xml:space="preserve"> te</w:t>
      </w:r>
      <w:r w:rsidRPr="00CF3518">
        <w:rPr>
          <w:rFonts w:asciiTheme="minorHAnsi" w:hAnsiTheme="minorHAnsi" w:cstheme="minorHAnsi"/>
          <w:szCs w:val="22"/>
          <w:lang w:val="nl-BE"/>
        </w:rPr>
        <w:t xml:space="preserve"> benadrukken</w:t>
      </w:r>
      <w:r w:rsidR="00863E4C">
        <w:rPr>
          <w:rFonts w:asciiTheme="minorHAnsi" w:hAnsiTheme="minorHAnsi" w:cstheme="minorHAnsi"/>
          <w:szCs w:val="22"/>
          <w:lang w:val="nl-BE"/>
        </w:rPr>
        <w:t>,</w:t>
      </w:r>
      <w:r w:rsidRPr="00CF3518">
        <w:rPr>
          <w:rFonts w:asciiTheme="minorHAnsi" w:hAnsiTheme="minorHAnsi" w:cstheme="minorHAnsi"/>
          <w:szCs w:val="22"/>
          <w:lang w:val="nl-BE"/>
        </w:rPr>
        <w:t xml:space="preserve"> om </w:t>
      </w:r>
      <w:r w:rsidR="00E31978" w:rsidRPr="00CF3518">
        <w:rPr>
          <w:rFonts w:asciiTheme="minorHAnsi" w:hAnsiTheme="minorHAnsi" w:cstheme="minorHAnsi"/>
          <w:szCs w:val="22"/>
          <w:lang w:val="nl-BE"/>
        </w:rPr>
        <w:t xml:space="preserve">op basis van expertise uit </w:t>
      </w:r>
      <w:r w:rsidR="00E31978">
        <w:rPr>
          <w:rFonts w:asciiTheme="minorHAnsi" w:hAnsiTheme="minorHAnsi" w:cstheme="minorHAnsi"/>
          <w:szCs w:val="22"/>
          <w:lang w:val="nl-BE"/>
        </w:rPr>
        <w:t>de praktijk</w:t>
      </w:r>
      <w:r w:rsidR="00BD04BD">
        <w:rPr>
          <w:rFonts w:asciiTheme="minorHAnsi" w:hAnsiTheme="minorHAnsi" w:cstheme="minorHAnsi"/>
          <w:szCs w:val="22"/>
          <w:lang w:val="nl-BE"/>
        </w:rPr>
        <w:t>,</w:t>
      </w:r>
      <w:r w:rsidR="00E31978" w:rsidRPr="00CF3518">
        <w:rPr>
          <w:rFonts w:asciiTheme="minorHAnsi" w:hAnsiTheme="minorHAnsi" w:cstheme="minorHAnsi"/>
          <w:szCs w:val="22"/>
          <w:lang w:val="nl-BE"/>
        </w:rPr>
        <w:t xml:space="preserve"> </w:t>
      </w:r>
      <w:r w:rsidRPr="00CF3518">
        <w:rPr>
          <w:rFonts w:asciiTheme="minorHAnsi" w:hAnsiTheme="minorHAnsi" w:cstheme="minorHAnsi"/>
          <w:szCs w:val="22"/>
          <w:lang w:val="nl-BE"/>
        </w:rPr>
        <w:t xml:space="preserve">baanbrekende producten te ontwikkelen, waarvan de </w:t>
      </w:r>
      <w:r w:rsidR="00BD04BD">
        <w:rPr>
          <w:rFonts w:asciiTheme="minorHAnsi" w:hAnsiTheme="minorHAnsi" w:cstheme="minorHAnsi"/>
          <w:szCs w:val="22"/>
          <w:lang w:val="nl-BE"/>
        </w:rPr>
        <w:t xml:space="preserve">prestaties op het vlak van </w:t>
      </w:r>
      <w:r w:rsidRPr="00CF3518">
        <w:rPr>
          <w:rFonts w:asciiTheme="minorHAnsi" w:hAnsiTheme="minorHAnsi" w:cstheme="minorHAnsi"/>
          <w:szCs w:val="22"/>
          <w:lang w:val="nl-BE"/>
        </w:rPr>
        <w:t>veilighe</w:t>
      </w:r>
      <w:r w:rsidR="00E31978">
        <w:rPr>
          <w:rFonts w:asciiTheme="minorHAnsi" w:hAnsiTheme="minorHAnsi" w:cstheme="minorHAnsi"/>
          <w:szCs w:val="22"/>
          <w:lang w:val="nl-BE"/>
        </w:rPr>
        <w:t>id en duurzaamheid</w:t>
      </w:r>
      <w:r w:rsidRPr="00CF3518">
        <w:rPr>
          <w:rFonts w:asciiTheme="minorHAnsi" w:hAnsiTheme="minorHAnsi" w:cstheme="minorHAnsi"/>
          <w:szCs w:val="22"/>
          <w:lang w:val="nl-BE"/>
        </w:rPr>
        <w:t xml:space="preserve"> ongeëvenaard zijn."</w:t>
      </w:r>
    </w:p>
    <w:p w14:paraId="0778728E" w14:textId="77777777" w:rsidR="00A80461" w:rsidRPr="00CF3518" w:rsidRDefault="00A80461" w:rsidP="00027956">
      <w:pPr>
        <w:rPr>
          <w:rFonts w:asciiTheme="minorHAnsi" w:hAnsiTheme="minorHAnsi" w:cstheme="minorHAnsi"/>
          <w:szCs w:val="22"/>
          <w:lang w:val="nl-BE"/>
        </w:rPr>
      </w:pPr>
    </w:p>
    <w:p w14:paraId="32CF5FF8" w14:textId="12F243F7" w:rsidR="00D838BE" w:rsidRPr="00CF3518" w:rsidRDefault="004057F7">
      <w:pPr>
        <w:rPr>
          <w:rFonts w:asciiTheme="minorHAnsi" w:hAnsiTheme="minorHAnsi" w:cstheme="minorHAnsi"/>
          <w:szCs w:val="22"/>
          <w:lang w:val="nl-BE"/>
        </w:rPr>
      </w:pPr>
      <w:r w:rsidRPr="00CF3518">
        <w:rPr>
          <w:rFonts w:asciiTheme="minorHAnsi" w:hAnsiTheme="minorHAnsi" w:cstheme="minorHAnsi"/>
          <w:szCs w:val="22"/>
          <w:lang w:val="nl-BE"/>
        </w:rPr>
        <w:t xml:space="preserve">"Om </w:t>
      </w:r>
      <w:r w:rsidR="002257DD">
        <w:rPr>
          <w:rFonts w:asciiTheme="minorHAnsi" w:hAnsiTheme="minorHAnsi" w:cstheme="minorHAnsi"/>
          <w:szCs w:val="22"/>
          <w:lang w:val="nl-BE"/>
        </w:rPr>
        <w:t xml:space="preserve">succesvol te zijn in een </w:t>
      </w:r>
      <w:r w:rsidR="005C0711" w:rsidRPr="00CF3518">
        <w:rPr>
          <w:rFonts w:asciiTheme="minorHAnsi" w:hAnsiTheme="minorHAnsi" w:cstheme="minorHAnsi"/>
          <w:szCs w:val="22"/>
          <w:lang w:val="nl-BE"/>
        </w:rPr>
        <w:t xml:space="preserve">zeer competitieve </w:t>
      </w:r>
      <w:r w:rsidR="00E31978">
        <w:rPr>
          <w:rFonts w:asciiTheme="minorHAnsi" w:hAnsiTheme="minorHAnsi" w:cstheme="minorHAnsi"/>
          <w:szCs w:val="22"/>
          <w:lang w:val="nl-BE"/>
        </w:rPr>
        <w:t>reeks races</w:t>
      </w:r>
      <w:r w:rsidR="005C0711" w:rsidRPr="00CF3518">
        <w:rPr>
          <w:rFonts w:asciiTheme="minorHAnsi" w:hAnsiTheme="minorHAnsi" w:cstheme="minorHAnsi"/>
          <w:szCs w:val="22"/>
          <w:lang w:val="nl-BE"/>
        </w:rPr>
        <w:t xml:space="preserve"> als het ABB </w:t>
      </w:r>
      <w:proofErr w:type="spellStart"/>
      <w:r w:rsidR="005C0711" w:rsidRPr="00CF3518">
        <w:rPr>
          <w:rFonts w:asciiTheme="minorHAnsi" w:hAnsiTheme="minorHAnsi" w:cstheme="minorHAnsi"/>
          <w:szCs w:val="22"/>
          <w:lang w:val="nl-BE"/>
        </w:rPr>
        <w:t>FIA</w:t>
      </w:r>
      <w:proofErr w:type="spellEnd"/>
      <w:r w:rsidR="005C0711" w:rsidRPr="00CF3518">
        <w:rPr>
          <w:rFonts w:asciiTheme="minorHAnsi" w:hAnsiTheme="minorHAnsi" w:cstheme="minorHAnsi"/>
          <w:szCs w:val="22"/>
          <w:lang w:val="nl-BE"/>
        </w:rPr>
        <w:t xml:space="preserve"> </w:t>
      </w:r>
      <w:proofErr w:type="spellStart"/>
      <w:r w:rsidR="005C0711" w:rsidRPr="00CF3518">
        <w:rPr>
          <w:rFonts w:asciiTheme="minorHAnsi" w:hAnsiTheme="minorHAnsi" w:cstheme="minorHAnsi"/>
          <w:szCs w:val="22"/>
          <w:lang w:val="nl-BE"/>
        </w:rPr>
        <w:t>Formula</w:t>
      </w:r>
      <w:proofErr w:type="spellEnd"/>
      <w:r w:rsidR="005C0711" w:rsidRPr="00CF3518">
        <w:rPr>
          <w:rFonts w:asciiTheme="minorHAnsi" w:hAnsiTheme="minorHAnsi" w:cstheme="minorHAnsi"/>
          <w:szCs w:val="22"/>
          <w:lang w:val="nl-BE"/>
        </w:rPr>
        <w:t xml:space="preserve"> E World Championship, hebben we ster</w:t>
      </w:r>
      <w:r w:rsidR="00E31978">
        <w:rPr>
          <w:rFonts w:asciiTheme="minorHAnsi" w:hAnsiTheme="minorHAnsi" w:cstheme="minorHAnsi"/>
          <w:szCs w:val="22"/>
          <w:lang w:val="nl-BE"/>
        </w:rPr>
        <w:t xml:space="preserve">ke partners nodig die ons engagement </w:t>
      </w:r>
      <w:r w:rsidR="002257DD">
        <w:rPr>
          <w:rFonts w:asciiTheme="minorHAnsi" w:hAnsiTheme="minorHAnsi" w:cstheme="minorHAnsi"/>
          <w:szCs w:val="22"/>
          <w:lang w:val="nl-BE"/>
        </w:rPr>
        <w:t xml:space="preserve">voor </w:t>
      </w:r>
      <w:r w:rsidR="00E31978">
        <w:rPr>
          <w:rFonts w:asciiTheme="minorHAnsi" w:hAnsiTheme="minorHAnsi" w:cstheme="minorHAnsi"/>
          <w:szCs w:val="22"/>
          <w:lang w:val="nl-BE"/>
        </w:rPr>
        <w:t xml:space="preserve">en onze </w:t>
      </w:r>
      <w:r w:rsidR="005C0711" w:rsidRPr="00CF3518">
        <w:rPr>
          <w:rFonts w:asciiTheme="minorHAnsi" w:hAnsiTheme="minorHAnsi" w:cstheme="minorHAnsi"/>
          <w:szCs w:val="22"/>
          <w:lang w:val="nl-BE"/>
        </w:rPr>
        <w:t xml:space="preserve">visie </w:t>
      </w:r>
      <w:r w:rsidR="002257DD">
        <w:rPr>
          <w:rFonts w:asciiTheme="minorHAnsi" w:hAnsiTheme="minorHAnsi" w:cstheme="minorHAnsi"/>
          <w:szCs w:val="22"/>
          <w:lang w:val="nl-BE"/>
        </w:rPr>
        <w:t>over</w:t>
      </w:r>
      <w:r w:rsidR="005C0711" w:rsidRPr="00CF3518">
        <w:rPr>
          <w:rFonts w:asciiTheme="minorHAnsi" w:hAnsiTheme="minorHAnsi" w:cstheme="minorHAnsi"/>
          <w:szCs w:val="22"/>
          <w:lang w:val="nl-BE"/>
        </w:rPr>
        <w:t xml:space="preserve"> </w:t>
      </w:r>
      <w:r w:rsidRPr="00CF3518">
        <w:rPr>
          <w:rFonts w:asciiTheme="minorHAnsi" w:hAnsiTheme="minorHAnsi" w:cstheme="minorHAnsi"/>
          <w:szCs w:val="22"/>
          <w:lang w:val="nl-BE"/>
        </w:rPr>
        <w:br/>
      </w:r>
      <w:r w:rsidR="005C0711" w:rsidRPr="00CF3518">
        <w:rPr>
          <w:rFonts w:asciiTheme="minorHAnsi" w:hAnsiTheme="minorHAnsi" w:cstheme="minorHAnsi"/>
          <w:szCs w:val="22"/>
          <w:lang w:val="nl-BE"/>
        </w:rPr>
        <w:t>de toekomst van de autosport</w:t>
      </w:r>
      <w:r w:rsidR="002257DD">
        <w:rPr>
          <w:rFonts w:asciiTheme="minorHAnsi" w:hAnsiTheme="minorHAnsi" w:cstheme="minorHAnsi"/>
          <w:szCs w:val="22"/>
          <w:lang w:val="nl-BE"/>
        </w:rPr>
        <w:t xml:space="preserve"> delen</w:t>
      </w:r>
      <w:r w:rsidR="005C0711" w:rsidRPr="00CF3518">
        <w:rPr>
          <w:rFonts w:asciiTheme="minorHAnsi" w:hAnsiTheme="minorHAnsi" w:cstheme="minorHAnsi"/>
          <w:szCs w:val="22"/>
          <w:lang w:val="nl-BE"/>
        </w:rPr>
        <w:t xml:space="preserve">. We zijn verheugd om </w:t>
      </w:r>
      <w:r w:rsidR="00DC0961" w:rsidRPr="00CF3518">
        <w:rPr>
          <w:rFonts w:asciiTheme="minorHAnsi" w:hAnsiTheme="minorHAnsi" w:cstheme="minorHAnsi"/>
          <w:szCs w:val="22"/>
          <w:lang w:val="nl-BE"/>
        </w:rPr>
        <w:t xml:space="preserve">Henkel te verwelkomen </w:t>
      </w:r>
      <w:r w:rsidR="005C0711" w:rsidRPr="00CF3518">
        <w:rPr>
          <w:rFonts w:asciiTheme="minorHAnsi" w:hAnsiTheme="minorHAnsi" w:cstheme="minorHAnsi"/>
          <w:szCs w:val="22"/>
          <w:lang w:val="nl-BE"/>
        </w:rPr>
        <w:t xml:space="preserve">als onze betrouwbare sterke partner. </w:t>
      </w:r>
      <w:r w:rsidR="00DC0961" w:rsidRPr="00CF3518">
        <w:rPr>
          <w:rFonts w:asciiTheme="minorHAnsi" w:hAnsiTheme="minorHAnsi" w:cstheme="minorHAnsi"/>
          <w:szCs w:val="22"/>
          <w:lang w:val="nl-BE"/>
        </w:rPr>
        <w:t xml:space="preserve">De </w:t>
      </w:r>
      <w:r w:rsidR="002257DD">
        <w:rPr>
          <w:rFonts w:asciiTheme="minorHAnsi" w:hAnsiTheme="minorHAnsi" w:cstheme="minorHAnsi"/>
          <w:szCs w:val="22"/>
          <w:lang w:val="nl-BE"/>
        </w:rPr>
        <w:t>basis</w:t>
      </w:r>
      <w:r w:rsidR="005C0711" w:rsidRPr="00CF3518">
        <w:rPr>
          <w:rFonts w:asciiTheme="minorHAnsi" w:hAnsiTheme="minorHAnsi" w:cstheme="minorHAnsi"/>
          <w:szCs w:val="22"/>
          <w:lang w:val="nl-BE"/>
        </w:rPr>
        <w:t xml:space="preserve">filosofie en de producten van </w:t>
      </w:r>
      <w:r w:rsidR="00BD04BD">
        <w:rPr>
          <w:rFonts w:asciiTheme="minorHAnsi" w:hAnsiTheme="minorHAnsi" w:cstheme="minorHAnsi"/>
          <w:szCs w:val="22"/>
          <w:lang w:val="nl-BE"/>
        </w:rPr>
        <w:t xml:space="preserve">LOCTITE </w:t>
      </w:r>
      <w:r w:rsidR="00DC0961" w:rsidRPr="00CF3518">
        <w:rPr>
          <w:rFonts w:asciiTheme="minorHAnsi" w:hAnsiTheme="minorHAnsi" w:cstheme="minorHAnsi"/>
          <w:szCs w:val="22"/>
          <w:lang w:val="nl-BE"/>
        </w:rPr>
        <w:t xml:space="preserve">staan </w:t>
      </w:r>
      <w:r w:rsidR="005C0711" w:rsidRPr="00CF3518">
        <w:rPr>
          <w:rFonts w:asciiTheme="minorHAnsi" w:hAnsiTheme="minorHAnsi" w:cstheme="minorHAnsi"/>
          <w:szCs w:val="22"/>
          <w:lang w:val="nl-BE"/>
        </w:rPr>
        <w:t>voor innovatie en duurzaamheid en daarom is het de perfecte match voor Porsche</w:t>
      </w:r>
      <w:r w:rsidR="00DC0961" w:rsidRPr="00CF3518">
        <w:rPr>
          <w:rFonts w:asciiTheme="minorHAnsi" w:hAnsiTheme="minorHAnsi" w:cstheme="minorHAnsi"/>
          <w:szCs w:val="22"/>
          <w:lang w:val="nl-BE"/>
        </w:rPr>
        <w:t>,</w:t>
      </w:r>
      <w:r w:rsidRPr="00CF3518">
        <w:rPr>
          <w:rFonts w:asciiTheme="minorHAnsi" w:hAnsiTheme="minorHAnsi" w:cstheme="minorHAnsi"/>
          <w:szCs w:val="22"/>
          <w:lang w:val="nl-BE"/>
        </w:rPr>
        <w:t xml:space="preserve">" </w:t>
      </w:r>
      <w:r w:rsidR="00565731" w:rsidRPr="00CF3518">
        <w:rPr>
          <w:rFonts w:asciiTheme="minorHAnsi" w:hAnsiTheme="minorHAnsi" w:cstheme="minorHAnsi"/>
          <w:szCs w:val="22"/>
          <w:lang w:val="nl-BE"/>
        </w:rPr>
        <w:t xml:space="preserve">verklaart </w:t>
      </w:r>
      <w:r w:rsidRPr="00CF3518">
        <w:rPr>
          <w:rFonts w:asciiTheme="minorHAnsi" w:hAnsiTheme="minorHAnsi" w:cstheme="minorHAnsi"/>
          <w:szCs w:val="22"/>
          <w:lang w:val="nl-BE"/>
        </w:rPr>
        <w:t xml:space="preserve">Thomas </w:t>
      </w:r>
      <w:proofErr w:type="spellStart"/>
      <w:r w:rsidRPr="00CF3518">
        <w:rPr>
          <w:rFonts w:asciiTheme="minorHAnsi" w:hAnsiTheme="minorHAnsi" w:cstheme="minorHAnsi"/>
          <w:szCs w:val="22"/>
          <w:lang w:val="nl-BE"/>
        </w:rPr>
        <w:t>Laudenbach</w:t>
      </w:r>
      <w:proofErr w:type="spellEnd"/>
      <w:r w:rsidRPr="00CF3518">
        <w:rPr>
          <w:rFonts w:asciiTheme="minorHAnsi" w:hAnsiTheme="minorHAnsi" w:cstheme="minorHAnsi"/>
          <w:szCs w:val="22"/>
          <w:lang w:val="nl-BE"/>
        </w:rPr>
        <w:t xml:space="preserve">, </w:t>
      </w:r>
      <w:proofErr w:type="spellStart"/>
      <w:r w:rsidR="00BD4C64" w:rsidRPr="00CF3518">
        <w:rPr>
          <w:rFonts w:asciiTheme="minorHAnsi" w:hAnsiTheme="minorHAnsi" w:cstheme="minorHAnsi"/>
          <w:szCs w:val="22"/>
          <w:lang w:val="nl-BE"/>
        </w:rPr>
        <w:t>Vice</w:t>
      </w:r>
      <w:proofErr w:type="spellEnd"/>
      <w:r w:rsidR="00BD4C64" w:rsidRPr="00CF3518">
        <w:rPr>
          <w:rFonts w:asciiTheme="minorHAnsi" w:hAnsiTheme="minorHAnsi" w:cstheme="minorHAnsi"/>
          <w:szCs w:val="22"/>
          <w:lang w:val="nl-BE"/>
        </w:rPr>
        <w:t xml:space="preserve"> President Porsche Motorsport</w:t>
      </w:r>
      <w:r w:rsidR="00632A66" w:rsidRPr="00CF3518">
        <w:rPr>
          <w:rFonts w:asciiTheme="minorHAnsi" w:hAnsiTheme="minorHAnsi" w:cstheme="minorHAnsi"/>
          <w:szCs w:val="22"/>
          <w:lang w:val="nl-BE"/>
        </w:rPr>
        <w:t>.</w:t>
      </w:r>
    </w:p>
    <w:p w14:paraId="58A17CC7" w14:textId="77777777" w:rsidR="000B7308" w:rsidRPr="00CF3518" w:rsidRDefault="000B7308" w:rsidP="00632A66">
      <w:pPr>
        <w:rPr>
          <w:rFonts w:asciiTheme="minorHAnsi" w:hAnsiTheme="minorHAnsi" w:cstheme="minorHAnsi"/>
          <w:szCs w:val="22"/>
          <w:lang w:val="nl-BE"/>
        </w:rPr>
      </w:pPr>
    </w:p>
    <w:p w14:paraId="463CD205" w14:textId="1729C25A" w:rsidR="00D838BE" w:rsidRPr="00CF3518" w:rsidRDefault="004057F7">
      <w:pPr>
        <w:rPr>
          <w:rFonts w:asciiTheme="minorHAnsi" w:hAnsiTheme="minorHAnsi" w:cstheme="minorHAnsi"/>
          <w:szCs w:val="22"/>
          <w:lang w:val="nl-BE"/>
        </w:rPr>
      </w:pPr>
      <w:r w:rsidRPr="00CF3518">
        <w:rPr>
          <w:rFonts w:asciiTheme="minorHAnsi" w:hAnsiTheme="minorHAnsi" w:cstheme="minorHAnsi"/>
          <w:szCs w:val="22"/>
          <w:lang w:val="nl-BE"/>
        </w:rPr>
        <w:t xml:space="preserve">Dit partnerschap tussen </w:t>
      </w:r>
      <w:r w:rsidR="00027956" w:rsidRPr="00CF3518">
        <w:rPr>
          <w:rFonts w:asciiTheme="minorHAnsi" w:hAnsiTheme="minorHAnsi" w:cstheme="minorHAnsi"/>
          <w:szCs w:val="22"/>
          <w:lang w:val="nl-BE"/>
        </w:rPr>
        <w:t>Henkel</w:t>
      </w:r>
      <w:r w:rsidR="000205B1" w:rsidRPr="00CF3518">
        <w:rPr>
          <w:rFonts w:asciiTheme="minorHAnsi" w:hAnsiTheme="minorHAnsi" w:cstheme="minorHAnsi"/>
          <w:szCs w:val="22"/>
          <w:lang w:val="nl-BE"/>
        </w:rPr>
        <w:t xml:space="preserve">, </w:t>
      </w:r>
      <w:r w:rsidR="00265673" w:rsidRPr="00CF3518">
        <w:rPr>
          <w:rFonts w:asciiTheme="minorHAnsi" w:hAnsiTheme="minorHAnsi" w:cstheme="minorHAnsi"/>
          <w:szCs w:val="22"/>
          <w:lang w:val="nl-BE"/>
        </w:rPr>
        <w:t xml:space="preserve">een van de </w:t>
      </w:r>
      <w:r w:rsidR="00027956" w:rsidRPr="00CF3518">
        <w:rPr>
          <w:rFonts w:asciiTheme="minorHAnsi" w:hAnsiTheme="minorHAnsi" w:cstheme="minorHAnsi"/>
          <w:szCs w:val="22"/>
          <w:lang w:val="nl-BE"/>
        </w:rPr>
        <w:t xml:space="preserve">grootste </w:t>
      </w:r>
      <w:r w:rsidR="00265673" w:rsidRPr="00CF3518">
        <w:rPr>
          <w:rFonts w:asciiTheme="minorHAnsi" w:hAnsiTheme="minorHAnsi" w:cstheme="minorHAnsi"/>
          <w:szCs w:val="22"/>
          <w:lang w:val="nl-BE"/>
        </w:rPr>
        <w:t xml:space="preserve">leveranciers </w:t>
      </w:r>
      <w:r w:rsidR="00027956" w:rsidRPr="00CF3518">
        <w:rPr>
          <w:rFonts w:asciiTheme="minorHAnsi" w:hAnsiTheme="minorHAnsi" w:cstheme="minorHAnsi"/>
          <w:szCs w:val="22"/>
          <w:lang w:val="nl-BE"/>
        </w:rPr>
        <w:t xml:space="preserve">van </w:t>
      </w:r>
      <w:r w:rsidR="002257DD">
        <w:rPr>
          <w:rFonts w:asciiTheme="minorHAnsi" w:hAnsiTheme="minorHAnsi" w:cstheme="minorHAnsi"/>
          <w:szCs w:val="22"/>
          <w:lang w:val="nl-BE"/>
        </w:rPr>
        <w:t>lijmen</w:t>
      </w:r>
      <w:r w:rsidR="00027956" w:rsidRPr="00CF3518">
        <w:rPr>
          <w:rFonts w:asciiTheme="minorHAnsi" w:hAnsiTheme="minorHAnsi" w:cstheme="minorHAnsi"/>
          <w:szCs w:val="22"/>
          <w:lang w:val="nl-BE"/>
        </w:rPr>
        <w:t xml:space="preserve">, </w:t>
      </w:r>
      <w:r w:rsidR="00BD04BD">
        <w:rPr>
          <w:rFonts w:asciiTheme="minorHAnsi" w:hAnsiTheme="minorHAnsi" w:cstheme="minorHAnsi"/>
          <w:szCs w:val="22"/>
          <w:lang w:val="nl-BE"/>
        </w:rPr>
        <w:t>af</w:t>
      </w:r>
      <w:r w:rsidR="00027956" w:rsidRPr="00CF3518">
        <w:rPr>
          <w:rFonts w:asciiTheme="minorHAnsi" w:hAnsiTheme="minorHAnsi" w:cstheme="minorHAnsi"/>
          <w:szCs w:val="22"/>
          <w:lang w:val="nl-BE"/>
        </w:rPr>
        <w:t xml:space="preserve">dichtingsproducten en functionele coatings </w:t>
      </w:r>
      <w:r w:rsidR="006A6CEC" w:rsidRPr="00CF3518">
        <w:rPr>
          <w:rFonts w:asciiTheme="minorHAnsi" w:hAnsiTheme="minorHAnsi" w:cstheme="minorHAnsi"/>
          <w:szCs w:val="22"/>
          <w:lang w:val="nl-BE"/>
        </w:rPr>
        <w:t xml:space="preserve">ter </w:t>
      </w:r>
      <w:r w:rsidRPr="00CF3518">
        <w:rPr>
          <w:rFonts w:asciiTheme="minorHAnsi" w:hAnsiTheme="minorHAnsi" w:cstheme="minorHAnsi"/>
          <w:szCs w:val="22"/>
          <w:lang w:val="nl-BE"/>
        </w:rPr>
        <w:t>wereld</w:t>
      </w:r>
      <w:r w:rsidR="00027956" w:rsidRPr="00CF3518">
        <w:rPr>
          <w:rFonts w:asciiTheme="minorHAnsi" w:hAnsiTheme="minorHAnsi" w:cstheme="minorHAnsi"/>
          <w:szCs w:val="22"/>
          <w:lang w:val="nl-BE"/>
        </w:rPr>
        <w:t xml:space="preserve">, </w:t>
      </w:r>
      <w:r w:rsidRPr="00CF3518">
        <w:rPr>
          <w:rFonts w:asciiTheme="minorHAnsi" w:hAnsiTheme="minorHAnsi" w:cstheme="minorHAnsi"/>
          <w:szCs w:val="22"/>
          <w:lang w:val="nl-BE"/>
        </w:rPr>
        <w:t xml:space="preserve">en Porsche, </w:t>
      </w:r>
      <w:r w:rsidR="00265673" w:rsidRPr="00CF3518">
        <w:rPr>
          <w:rFonts w:asciiTheme="minorHAnsi" w:hAnsiTheme="minorHAnsi" w:cstheme="minorHAnsi"/>
          <w:szCs w:val="22"/>
          <w:lang w:val="nl-BE"/>
        </w:rPr>
        <w:t xml:space="preserve">een van de </w:t>
      </w:r>
      <w:r w:rsidR="005C0711" w:rsidRPr="00CF3518">
        <w:rPr>
          <w:rFonts w:asciiTheme="minorHAnsi" w:hAnsiTheme="minorHAnsi" w:cstheme="minorHAnsi"/>
          <w:szCs w:val="22"/>
          <w:lang w:val="nl-BE"/>
        </w:rPr>
        <w:t xml:space="preserve">meest iconische </w:t>
      </w:r>
      <w:r w:rsidR="00265673" w:rsidRPr="00CF3518">
        <w:rPr>
          <w:rFonts w:asciiTheme="minorHAnsi" w:hAnsiTheme="minorHAnsi" w:cstheme="minorHAnsi"/>
          <w:szCs w:val="22"/>
          <w:lang w:val="nl-BE"/>
        </w:rPr>
        <w:t xml:space="preserve">leiders in de </w:t>
      </w:r>
      <w:r w:rsidR="006A6CEC" w:rsidRPr="00CF3518">
        <w:rPr>
          <w:rFonts w:asciiTheme="minorHAnsi" w:hAnsiTheme="minorHAnsi" w:cstheme="minorHAnsi"/>
          <w:szCs w:val="22"/>
          <w:lang w:val="nl-BE"/>
        </w:rPr>
        <w:t>motorsport</w:t>
      </w:r>
      <w:r w:rsidR="002257DD">
        <w:rPr>
          <w:rFonts w:asciiTheme="minorHAnsi" w:hAnsiTheme="minorHAnsi" w:cstheme="minorHAnsi"/>
          <w:szCs w:val="22"/>
          <w:lang w:val="nl-BE"/>
        </w:rPr>
        <w:t xml:space="preserve"> – beiden </w:t>
      </w:r>
      <w:r w:rsidR="006A6CEC" w:rsidRPr="00CF3518">
        <w:rPr>
          <w:rFonts w:asciiTheme="minorHAnsi" w:hAnsiTheme="minorHAnsi" w:cstheme="minorHAnsi"/>
          <w:szCs w:val="22"/>
          <w:lang w:val="nl-BE"/>
        </w:rPr>
        <w:t xml:space="preserve">met een </w:t>
      </w:r>
      <w:r w:rsidR="002257DD">
        <w:rPr>
          <w:rFonts w:asciiTheme="minorHAnsi" w:hAnsiTheme="minorHAnsi" w:cstheme="minorHAnsi"/>
          <w:szCs w:val="22"/>
          <w:lang w:val="nl-BE"/>
        </w:rPr>
        <w:t>geschiedenis die</w:t>
      </w:r>
      <w:r w:rsidRPr="00CF3518">
        <w:rPr>
          <w:rFonts w:asciiTheme="minorHAnsi" w:hAnsiTheme="minorHAnsi" w:cstheme="minorHAnsi"/>
          <w:szCs w:val="22"/>
          <w:lang w:val="nl-BE"/>
        </w:rPr>
        <w:t xml:space="preserve"> teruggaat tot de jaren 1950</w:t>
      </w:r>
      <w:r w:rsidR="002257DD">
        <w:rPr>
          <w:rFonts w:asciiTheme="minorHAnsi" w:hAnsiTheme="minorHAnsi" w:cstheme="minorHAnsi"/>
          <w:szCs w:val="22"/>
          <w:lang w:val="nl-BE"/>
        </w:rPr>
        <w:t xml:space="preserve"> – </w:t>
      </w:r>
      <w:r w:rsidRPr="00CF3518">
        <w:rPr>
          <w:rFonts w:asciiTheme="minorHAnsi" w:hAnsiTheme="minorHAnsi" w:cstheme="minorHAnsi"/>
          <w:szCs w:val="22"/>
          <w:lang w:val="nl-BE"/>
        </w:rPr>
        <w:t>is de voortzetting van een</w:t>
      </w:r>
      <w:r w:rsidR="002257DD">
        <w:rPr>
          <w:rFonts w:asciiTheme="minorHAnsi" w:hAnsiTheme="minorHAnsi" w:cstheme="minorHAnsi"/>
          <w:szCs w:val="22"/>
          <w:lang w:val="nl-BE"/>
        </w:rPr>
        <w:t xml:space="preserve"> </w:t>
      </w:r>
      <w:proofErr w:type="gramStart"/>
      <w:r w:rsidR="002257DD">
        <w:rPr>
          <w:rFonts w:asciiTheme="minorHAnsi" w:hAnsiTheme="minorHAnsi" w:cstheme="minorHAnsi"/>
          <w:szCs w:val="22"/>
          <w:lang w:val="nl-BE"/>
        </w:rPr>
        <w:t>reeds</w:t>
      </w:r>
      <w:proofErr w:type="gramEnd"/>
      <w:r w:rsidRPr="00CF3518">
        <w:rPr>
          <w:rFonts w:asciiTheme="minorHAnsi" w:hAnsiTheme="minorHAnsi" w:cstheme="minorHAnsi"/>
          <w:szCs w:val="22"/>
          <w:lang w:val="nl-BE"/>
        </w:rPr>
        <w:t xml:space="preserve"> </w:t>
      </w:r>
      <w:r w:rsidR="002257DD">
        <w:rPr>
          <w:rFonts w:asciiTheme="minorHAnsi" w:hAnsiTheme="minorHAnsi" w:cstheme="minorHAnsi"/>
          <w:szCs w:val="22"/>
          <w:lang w:val="nl-BE"/>
        </w:rPr>
        <w:t>lang bestaande en</w:t>
      </w:r>
      <w:r w:rsidRPr="00CF3518">
        <w:rPr>
          <w:rFonts w:asciiTheme="minorHAnsi" w:hAnsiTheme="minorHAnsi" w:cstheme="minorHAnsi"/>
          <w:szCs w:val="22"/>
          <w:lang w:val="nl-BE"/>
        </w:rPr>
        <w:t xml:space="preserve"> betrouwbare samenwerking. </w:t>
      </w:r>
    </w:p>
    <w:p w14:paraId="2651E561" w14:textId="77777777" w:rsidR="00632A66" w:rsidRPr="00CF3518" w:rsidRDefault="00632A66" w:rsidP="00632A66">
      <w:pPr>
        <w:rPr>
          <w:rFonts w:asciiTheme="minorHAnsi" w:hAnsiTheme="minorHAnsi" w:cstheme="minorHAnsi"/>
          <w:szCs w:val="22"/>
          <w:lang w:val="nl-BE"/>
        </w:rPr>
      </w:pPr>
    </w:p>
    <w:p w14:paraId="2ED992BB" w14:textId="3EDA9A13" w:rsidR="00D838BE" w:rsidRDefault="004057F7">
      <w:pPr>
        <w:spacing w:after="100" w:afterAutospacing="1"/>
        <w:rPr>
          <w:rFonts w:asciiTheme="minorHAnsi" w:hAnsiTheme="minorHAnsi" w:cstheme="minorHAnsi"/>
          <w:szCs w:val="22"/>
          <w:lang w:val="nl-BE"/>
        </w:rPr>
      </w:pPr>
      <w:r w:rsidRPr="00CF3518">
        <w:rPr>
          <w:rFonts w:asciiTheme="minorHAnsi" w:hAnsiTheme="minorHAnsi" w:cstheme="minorHAnsi"/>
          <w:szCs w:val="22"/>
          <w:lang w:val="nl-BE"/>
        </w:rPr>
        <w:t xml:space="preserve">Het allereerste hoogtepunt </w:t>
      </w:r>
      <w:r w:rsidR="00413A02" w:rsidRPr="00CF3518">
        <w:rPr>
          <w:rFonts w:asciiTheme="minorHAnsi" w:hAnsiTheme="minorHAnsi" w:cstheme="minorHAnsi"/>
          <w:szCs w:val="22"/>
          <w:lang w:val="nl-BE"/>
        </w:rPr>
        <w:t xml:space="preserve">van de samenwerking werd </w:t>
      </w:r>
      <w:r w:rsidR="00AA7CDB" w:rsidRPr="00CF3518">
        <w:rPr>
          <w:rFonts w:asciiTheme="minorHAnsi" w:hAnsiTheme="minorHAnsi" w:cstheme="minorHAnsi"/>
          <w:szCs w:val="22"/>
          <w:lang w:val="nl-BE"/>
        </w:rPr>
        <w:t xml:space="preserve">al </w:t>
      </w:r>
      <w:r w:rsidR="00D326DF" w:rsidRPr="00CF3518">
        <w:rPr>
          <w:rFonts w:asciiTheme="minorHAnsi" w:hAnsiTheme="minorHAnsi" w:cstheme="minorHAnsi"/>
          <w:szCs w:val="22"/>
          <w:lang w:val="nl-BE"/>
        </w:rPr>
        <w:t xml:space="preserve">gevierd </w:t>
      </w:r>
      <w:r w:rsidR="007C2200" w:rsidRPr="00CF3518">
        <w:rPr>
          <w:rFonts w:asciiTheme="minorHAnsi" w:hAnsiTheme="minorHAnsi" w:cstheme="minorHAnsi"/>
          <w:szCs w:val="22"/>
          <w:lang w:val="nl-BE"/>
        </w:rPr>
        <w:t xml:space="preserve">tijdens de </w:t>
      </w:r>
      <w:r w:rsidR="00AA7CDB" w:rsidRPr="00CF3518">
        <w:rPr>
          <w:rFonts w:asciiTheme="minorHAnsi" w:hAnsiTheme="minorHAnsi" w:cstheme="minorHAnsi"/>
          <w:szCs w:val="22"/>
          <w:lang w:val="nl-BE"/>
        </w:rPr>
        <w:t xml:space="preserve">Mexico-City E-Prix </w:t>
      </w:r>
      <w:r w:rsidR="000E09F9" w:rsidRPr="00CF3518">
        <w:rPr>
          <w:rFonts w:asciiTheme="minorHAnsi" w:hAnsiTheme="minorHAnsi" w:cstheme="minorHAnsi"/>
          <w:szCs w:val="22"/>
          <w:lang w:val="nl-BE"/>
        </w:rPr>
        <w:t>op 12 februari</w:t>
      </w:r>
      <w:r w:rsidR="002257DD">
        <w:rPr>
          <w:rFonts w:asciiTheme="minorHAnsi" w:hAnsiTheme="minorHAnsi" w:cstheme="minorHAnsi"/>
          <w:szCs w:val="22"/>
          <w:lang w:val="nl-BE"/>
        </w:rPr>
        <w:t xml:space="preserve">. De Duitser Pascal </w:t>
      </w:r>
      <w:proofErr w:type="spellStart"/>
      <w:r w:rsidR="002257DD">
        <w:rPr>
          <w:rFonts w:asciiTheme="minorHAnsi" w:hAnsiTheme="minorHAnsi" w:cstheme="minorHAnsi"/>
          <w:szCs w:val="22"/>
          <w:lang w:val="nl-BE"/>
        </w:rPr>
        <w:t>Wehrlein</w:t>
      </w:r>
      <w:proofErr w:type="spellEnd"/>
      <w:r w:rsidR="002257DD">
        <w:rPr>
          <w:rFonts w:asciiTheme="minorHAnsi" w:hAnsiTheme="minorHAnsi" w:cstheme="minorHAnsi"/>
          <w:szCs w:val="22"/>
          <w:lang w:val="nl-BE"/>
        </w:rPr>
        <w:t xml:space="preserve"> startte er in </w:t>
      </w:r>
      <w:proofErr w:type="spellStart"/>
      <w:r w:rsidR="005C0711" w:rsidRPr="00CF3518">
        <w:rPr>
          <w:rFonts w:asciiTheme="minorHAnsi" w:hAnsiTheme="minorHAnsi" w:cstheme="minorHAnsi"/>
          <w:szCs w:val="22"/>
          <w:lang w:val="nl-BE"/>
        </w:rPr>
        <w:t>pole</w:t>
      </w:r>
      <w:proofErr w:type="spellEnd"/>
      <w:r w:rsidR="005C0711" w:rsidRPr="00CF3518">
        <w:rPr>
          <w:rFonts w:asciiTheme="minorHAnsi" w:hAnsiTheme="minorHAnsi" w:cstheme="minorHAnsi"/>
          <w:szCs w:val="22"/>
          <w:lang w:val="nl-BE"/>
        </w:rPr>
        <w:t xml:space="preserve"> </w:t>
      </w:r>
      <w:proofErr w:type="spellStart"/>
      <w:r w:rsidR="005C0711" w:rsidRPr="00CF3518">
        <w:rPr>
          <w:rFonts w:asciiTheme="minorHAnsi" w:hAnsiTheme="minorHAnsi" w:cstheme="minorHAnsi"/>
          <w:szCs w:val="22"/>
          <w:lang w:val="nl-BE"/>
        </w:rPr>
        <w:t>position</w:t>
      </w:r>
      <w:proofErr w:type="spellEnd"/>
      <w:r w:rsidR="005C0711" w:rsidRPr="00CF3518">
        <w:rPr>
          <w:rFonts w:asciiTheme="minorHAnsi" w:hAnsiTheme="minorHAnsi" w:cstheme="minorHAnsi"/>
          <w:szCs w:val="22"/>
          <w:lang w:val="nl-BE"/>
        </w:rPr>
        <w:t xml:space="preserve"> op het </w:t>
      </w:r>
      <w:r w:rsidR="002257DD">
        <w:rPr>
          <w:rFonts w:asciiTheme="minorHAnsi" w:hAnsiTheme="minorHAnsi" w:cstheme="minorHAnsi"/>
          <w:szCs w:val="22"/>
          <w:lang w:val="nl-BE"/>
        </w:rPr>
        <w:t xml:space="preserve">circuit </w:t>
      </w:r>
      <w:proofErr w:type="spellStart"/>
      <w:r w:rsidR="005C0711" w:rsidRPr="00CF3518">
        <w:rPr>
          <w:rFonts w:asciiTheme="minorHAnsi" w:hAnsiTheme="minorHAnsi" w:cstheme="minorHAnsi"/>
          <w:szCs w:val="22"/>
          <w:lang w:val="nl-BE"/>
        </w:rPr>
        <w:t>Auto</w:t>
      </w:r>
      <w:r w:rsidR="002257DD">
        <w:rPr>
          <w:rFonts w:asciiTheme="minorHAnsi" w:hAnsiTheme="minorHAnsi" w:cstheme="minorHAnsi"/>
          <w:szCs w:val="22"/>
          <w:lang w:val="nl-BE"/>
        </w:rPr>
        <w:t>dromo</w:t>
      </w:r>
      <w:proofErr w:type="spellEnd"/>
      <w:r w:rsidR="002257DD">
        <w:rPr>
          <w:rFonts w:asciiTheme="minorHAnsi" w:hAnsiTheme="minorHAnsi" w:cstheme="minorHAnsi"/>
          <w:szCs w:val="22"/>
          <w:lang w:val="nl-BE"/>
        </w:rPr>
        <w:t xml:space="preserve"> </w:t>
      </w:r>
      <w:proofErr w:type="spellStart"/>
      <w:r w:rsidR="002257DD">
        <w:rPr>
          <w:rFonts w:asciiTheme="minorHAnsi" w:hAnsiTheme="minorHAnsi" w:cstheme="minorHAnsi"/>
          <w:szCs w:val="22"/>
          <w:lang w:val="nl-BE"/>
        </w:rPr>
        <w:t>Hermanos</w:t>
      </w:r>
      <w:proofErr w:type="spellEnd"/>
      <w:r w:rsidR="002257DD">
        <w:rPr>
          <w:rFonts w:asciiTheme="minorHAnsi" w:hAnsiTheme="minorHAnsi" w:cstheme="minorHAnsi"/>
          <w:szCs w:val="22"/>
          <w:lang w:val="nl-BE"/>
        </w:rPr>
        <w:t xml:space="preserve"> Rodriguez</w:t>
      </w:r>
      <w:r w:rsidR="005C0711" w:rsidRPr="00CF3518">
        <w:rPr>
          <w:rFonts w:asciiTheme="minorHAnsi" w:hAnsiTheme="minorHAnsi" w:cstheme="minorHAnsi"/>
          <w:szCs w:val="22"/>
          <w:lang w:val="nl-BE"/>
        </w:rPr>
        <w:t xml:space="preserve"> in </w:t>
      </w:r>
      <w:r w:rsidR="002257DD">
        <w:rPr>
          <w:rFonts w:asciiTheme="minorHAnsi" w:hAnsiTheme="minorHAnsi" w:cstheme="minorHAnsi"/>
          <w:szCs w:val="22"/>
          <w:lang w:val="nl-BE"/>
        </w:rPr>
        <w:t>zijn</w:t>
      </w:r>
      <w:r w:rsidR="005C0711" w:rsidRPr="00CF3518">
        <w:rPr>
          <w:rFonts w:asciiTheme="minorHAnsi" w:hAnsiTheme="minorHAnsi" w:cstheme="minorHAnsi"/>
          <w:szCs w:val="22"/>
          <w:lang w:val="nl-BE"/>
        </w:rPr>
        <w:t xml:space="preserve"> Porsche 99X Electric</w:t>
      </w:r>
      <w:r w:rsidR="002257DD">
        <w:rPr>
          <w:rFonts w:asciiTheme="minorHAnsi" w:hAnsiTheme="minorHAnsi" w:cstheme="minorHAnsi"/>
          <w:szCs w:val="22"/>
          <w:lang w:val="nl-BE"/>
        </w:rPr>
        <w:t xml:space="preserve"> met nummer 94</w:t>
      </w:r>
      <w:r w:rsidR="00A11C09">
        <w:rPr>
          <w:rFonts w:asciiTheme="minorHAnsi" w:hAnsiTheme="minorHAnsi" w:cstheme="minorHAnsi"/>
          <w:szCs w:val="22"/>
          <w:lang w:val="nl-BE"/>
        </w:rPr>
        <w:t xml:space="preserve">, en behaalde daarmee </w:t>
      </w:r>
      <w:r w:rsidR="005C0711" w:rsidRPr="00CF3518">
        <w:rPr>
          <w:rFonts w:asciiTheme="minorHAnsi" w:hAnsiTheme="minorHAnsi" w:cstheme="minorHAnsi"/>
          <w:szCs w:val="22"/>
          <w:lang w:val="nl-BE"/>
        </w:rPr>
        <w:t xml:space="preserve">de eerste overwinning voor Porsche in het ABB </w:t>
      </w:r>
      <w:proofErr w:type="spellStart"/>
      <w:r w:rsidR="005C0711" w:rsidRPr="00CF3518">
        <w:rPr>
          <w:rFonts w:asciiTheme="minorHAnsi" w:hAnsiTheme="minorHAnsi" w:cstheme="minorHAnsi"/>
          <w:szCs w:val="22"/>
          <w:lang w:val="nl-BE"/>
        </w:rPr>
        <w:t>FIA</w:t>
      </w:r>
      <w:proofErr w:type="spellEnd"/>
      <w:r w:rsidR="005C0711" w:rsidRPr="00CF3518">
        <w:rPr>
          <w:rFonts w:asciiTheme="minorHAnsi" w:hAnsiTheme="minorHAnsi" w:cstheme="minorHAnsi"/>
          <w:szCs w:val="22"/>
          <w:lang w:val="nl-BE"/>
        </w:rPr>
        <w:t xml:space="preserve"> </w:t>
      </w:r>
      <w:proofErr w:type="spellStart"/>
      <w:r w:rsidR="005C0711" w:rsidRPr="00CF3518">
        <w:rPr>
          <w:rFonts w:asciiTheme="minorHAnsi" w:hAnsiTheme="minorHAnsi" w:cstheme="minorHAnsi"/>
          <w:szCs w:val="22"/>
          <w:lang w:val="nl-BE"/>
        </w:rPr>
        <w:t>Formula</w:t>
      </w:r>
      <w:proofErr w:type="spellEnd"/>
      <w:r w:rsidR="005C0711" w:rsidRPr="00CF3518">
        <w:rPr>
          <w:rFonts w:asciiTheme="minorHAnsi" w:hAnsiTheme="minorHAnsi" w:cstheme="minorHAnsi"/>
          <w:szCs w:val="22"/>
          <w:lang w:val="nl-BE"/>
        </w:rPr>
        <w:t xml:space="preserve"> E World Championship. Zijn teamgenoot</w:t>
      </w:r>
      <w:r w:rsidR="00A11C09">
        <w:rPr>
          <w:rFonts w:asciiTheme="minorHAnsi" w:hAnsiTheme="minorHAnsi" w:cstheme="minorHAnsi"/>
          <w:szCs w:val="22"/>
          <w:lang w:val="nl-BE"/>
        </w:rPr>
        <w:t xml:space="preserve">, de Duitse Belg André </w:t>
      </w:r>
      <w:proofErr w:type="spellStart"/>
      <w:r w:rsidR="00A11C09">
        <w:rPr>
          <w:rFonts w:asciiTheme="minorHAnsi" w:hAnsiTheme="minorHAnsi" w:cstheme="minorHAnsi"/>
          <w:szCs w:val="22"/>
          <w:lang w:val="nl-BE"/>
        </w:rPr>
        <w:t>Lotterer</w:t>
      </w:r>
      <w:proofErr w:type="spellEnd"/>
      <w:r w:rsidR="00A11C09">
        <w:rPr>
          <w:rFonts w:asciiTheme="minorHAnsi" w:hAnsiTheme="minorHAnsi" w:cstheme="minorHAnsi"/>
          <w:szCs w:val="22"/>
          <w:lang w:val="nl-BE"/>
        </w:rPr>
        <w:t xml:space="preserve">, eindigde tweede in zijn wagen met nummer </w:t>
      </w:r>
      <w:r w:rsidR="005C0711" w:rsidRPr="00CF3518">
        <w:rPr>
          <w:rFonts w:asciiTheme="minorHAnsi" w:hAnsiTheme="minorHAnsi" w:cstheme="minorHAnsi"/>
          <w:szCs w:val="22"/>
          <w:lang w:val="nl-BE"/>
        </w:rPr>
        <w:t>36</w:t>
      </w:r>
      <w:r w:rsidR="00A11C09">
        <w:rPr>
          <w:rFonts w:asciiTheme="minorHAnsi" w:hAnsiTheme="minorHAnsi" w:cstheme="minorHAnsi"/>
          <w:szCs w:val="22"/>
          <w:lang w:val="nl-BE"/>
        </w:rPr>
        <w:t>. Da</w:t>
      </w:r>
      <w:r w:rsidR="005C0711" w:rsidRPr="00CF3518">
        <w:rPr>
          <w:rFonts w:asciiTheme="minorHAnsi" w:hAnsiTheme="minorHAnsi" w:cstheme="minorHAnsi"/>
          <w:szCs w:val="22"/>
          <w:lang w:val="nl-BE"/>
        </w:rPr>
        <w:t>armee</w:t>
      </w:r>
      <w:r w:rsidR="00A11C09">
        <w:rPr>
          <w:rFonts w:asciiTheme="minorHAnsi" w:hAnsiTheme="minorHAnsi" w:cstheme="minorHAnsi"/>
          <w:szCs w:val="22"/>
          <w:lang w:val="nl-BE"/>
        </w:rPr>
        <w:t xml:space="preserve"> boekte</w:t>
      </w:r>
      <w:r w:rsidR="005C0711" w:rsidRPr="00CF3518">
        <w:rPr>
          <w:rFonts w:asciiTheme="minorHAnsi" w:hAnsiTheme="minorHAnsi" w:cstheme="minorHAnsi"/>
          <w:szCs w:val="22"/>
          <w:lang w:val="nl-BE"/>
        </w:rPr>
        <w:t xml:space="preserve"> de sportwagenfabrikant uit Stuttgart een perfecte triomf in de derde ronde van dit seizoen in de Formule E. Door in Mexico de twee hoogste podiumplaatsen te veroveren, stijgt </w:t>
      </w:r>
      <w:r w:rsidR="00A11C09">
        <w:rPr>
          <w:rFonts w:asciiTheme="minorHAnsi" w:hAnsiTheme="minorHAnsi" w:cstheme="minorHAnsi"/>
          <w:szCs w:val="22"/>
          <w:lang w:val="nl-BE"/>
        </w:rPr>
        <w:t xml:space="preserve">het TAG </w:t>
      </w:r>
      <w:proofErr w:type="spellStart"/>
      <w:r w:rsidR="00A11C09">
        <w:rPr>
          <w:rFonts w:asciiTheme="minorHAnsi" w:hAnsiTheme="minorHAnsi" w:cstheme="minorHAnsi"/>
          <w:szCs w:val="22"/>
          <w:lang w:val="nl-BE"/>
        </w:rPr>
        <w:t>Heuer</w:t>
      </w:r>
      <w:proofErr w:type="spellEnd"/>
      <w:r w:rsidR="00A11C09">
        <w:rPr>
          <w:rFonts w:asciiTheme="minorHAnsi" w:hAnsiTheme="minorHAnsi" w:cstheme="minorHAnsi"/>
          <w:szCs w:val="22"/>
          <w:lang w:val="nl-BE"/>
        </w:rPr>
        <w:t xml:space="preserve"> Porsche Formule E</w:t>
      </w:r>
      <w:r w:rsidR="00BD2DE2">
        <w:rPr>
          <w:rFonts w:asciiTheme="minorHAnsi" w:hAnsiTheme="minorHAnsi" w:cstheme="minorHAnsi"/>
          <w:szCs w:val="22"/>
          <w:lang w:val="nl-BE"/>
        </w:rPr>
        <w:t xml:space="preserve"> T</w:t>
      </w:r>
      <w:r w:rsidR="005C0711" w:rsidRPr="00CF3518">
        <w:rPr>
          <w:rFonts w:asciiTheme="minorHAnsi" w:hAnsiTheme="minorHAnsi" w:cstheme="minorHAnsi"/>
          <w:szCs w:val="22"/>
          <w:lang w:val="nl-BE"/>
        </w:rPr>
        <w:t>eam naar de derde plaats in he</w:t>
      </w:r>
      <w:r w:rsidR="00A11C09">
        <w:rPr>
          <w:rFonts w:asciiTheme="minorHAnsi" w:hAnsiTheme="minorHAnsi" w:cstheme="minorHAnsi"/>
          <w:szCs w:val="22"/>
          <w:lang w:val="nl-BE"/>
        </w:rPr>
        <w:t>t teamklassement. In het deelnemersklassement staat</w:t>
      </w:r>
      <w:r w:rsidR="005C0711" w:rsidRPr="00CF3518">
        <w:rPr>
          <w:rFonts w:asciiTheme="minorHAnsi" w:hAnsiTheme="minorHAnsi" w:cstheme="minorHAnsi"/>
          <w:szCs w:val="22"/>
          <w:lang w:val="nl-BE"/>
        </w:rPr>
        <w:t xml:space="preserve"> Pascal </w:t>
      </w:r>
      <w:proofErr w:type="spellStart"/>
      <w:r w:rsidR="005C0711" w:rsidRPr="00CF3518">
        <w:rPr>
          <w:rFonts w:asciiTheme="minorHAnsi" w:hAnsiTheme="minorHAnsi" w:cstheme="minorHAnsi"/>
          <w:szCs w:val="22"/>
          <w:lang w:val="nl-BE"/>
        </w:rPr>
        <w:t>Wehrlein</w:t>
      </w:r>
      <w:proofErr w:type="spellEnd"/>
      <w:r w:rsidR="005C0711" w:rsidRPr="00CF3518">
        <w:rPr>
          <w:rFonts w:asciiTheme="minorHAnsi" w:hAnsiTheme="minorHAnsi" w:cstheme="minorHAnsi"/>
          <w:szCs w:val="22"/>
          <w:lang w:val="nl-BE"/>
        </w:rPr>
        <w:t xml:space="preserve"> </w:t>
      </w:r>
      <w:r w:rsidR="00A11C09">
        <w:rPr>
          <w:rFonts w:asciiTheme="minorHAnsi" w:hAnsiTheme="minorHAnsi" w:cstheme="minorHAnsi"/>
          <w:szCs w:val="22"/>
          <w:lang w:val="nl-BE"/>
        </w:rPr>
        <w:t xml:space="preserve">op de </w:t>
      </w:r>
      <w:r w:rsidR="005C0711" w:rsidRPr="00CF3518">
        <w:rPr>
          <w:rFonts w:asciiTheme="minorHAnsi" w:hAnsiTheme="minorHAnsi" w:cstheme="minorHAnsi"/>
          <w:szCs w:val="22"/>
          <w:lang w:val="nl-BE"/>
        </w:rPr>
        <w:t xml:space="preserve">derde </w:t>
      </w:r>
      <w:r w:rsidR="00A11C09">
        <w:rPr>
          <w:rFonts w:asciiTheme="minorHAnsi" w:hAnsiTheme="minorHAnsi" w:cstheme="minorHAnsi"/>
          <w:szCs w:val="22"/>
          <w:lang w:val="nl-BE"/>
        </w:rPr>
        <w:t>en</w:t>
      </w:r>
      <w:r w:rsidR="005C0711" w:rsidRPr="00CF3518">
        <w:rPr>
          <w:rFonts w:asciiTheme="minorHAnsi" w:hAnsiTheme="minorHAnsi" w:cstheme="minorHAnsi"/>
          <w:szCs w:val="22"/>
          <w:lang w:val="nl-BE"/>
        </w:rPr>
        <w:t xml:space="preserve"> André </w:t>
      </w:r>
      <w:proofErr w:type="spellStart"/>
      <w:r w:rsidR="005C0711" w:rsidRPr="00CF3518">
        <w:rPr>
          <w:rFonts w:asciiTheme="minorHAnsi" w:hAnsiTheme="minorHAnsi" w:cstheme="minorHAnsi"/>
          <w:szCs w:val="22"/>
          <w:lang w:val="nl-BE"/>
        </w:rPr>
        <w:t>Lotterer</w:t>
      </w:r>
      <w:proofErr w:type="spellEnd"/>
      <w:r w:rsidR="005C0711" w:rsidRPr="00CF3518">
        <w:rPr>
          <w:rFonts w:asciiTheme="minorHAnsi" w:hAnsiTheme="minorHAnsi" w:cstheme="minorHAnsi"/>
          <w:szCs w:val="22"/>
          <w:lang w:val="nl-BE"/>
        </w:rPr>
        <w:t xml:space="preserve"> op de vierde plaats</w:t>
      </w:r>
      <w:r w:rsidR="00A11C09">
        <w:rPr>
          <w:rFonts w:asciiTheme="minorHAnsi" w:hAnsiTheme="minorHAnsi" w:cstheme="minorHAnsi"/>
          <w:szCs w:val="22"/>
          <w:lang w:val="nl-BE"/>
        </w:rPr>
        <w:t>,</w:t>
      </w:r>
      <w:r w:rsidR="005C0711" w:rsidRPr="00CF3518">
        <w:rPr>
          <w:rFonts w:asciiTheme="minorHAnsi" w:hAnsiTheme="minorHAnsi" w:cstheme="minorHAnsi"/>
          <w:szCs w:val="22"/>
          <w:lang w:val="nl-BE"/>
        </w:rPr>
        <w:t xml:space="preserve"> </w:t>
      </w:r>
      <w:r w:rsidR="00A11C09">
        <w:rPr>
          <w:rFonts w:asciiTheme="minorHAnsi" w:hAnsiTheme="minorHAnsi" w:cstheme="minorHAnsi"/>
          <w:szCs w:val="22"/>
          <w:lang w:val="nl-BE"/>
        </w:rPr>
        <w:t>met evenveel</w:t>
      </w:r>
      <w:r w:rsidR="005C0711" w:rsidRPr="00CF3518">
        <w:rPr>
          <w:rFonts w:asciiTheme="minorHAnsi" w:hAnsiTheme="minorHAnsi" w:cstheme="minorHAnsi"/>
          <w:szCs w:val="22"/>
          <w:lang w:val="nl-BE"/>
        </w:rPr>
        <w:t xml:space="preserve"> punten</w:t>
      </w:r>
      <w:r w:rsidR="00D21AEC">
        <w:rPr>
          <w:rFonts w:asciiTheme="minorHAnsi" w:hAnsiTheme="minorHAnsi" w:cstheme="minorHAnsi"/>
          <w:szCs w:val="22"/>
          <w:lang w:val="nl-BE"/>
        </w:rPr>
        <w:t xml:space="preserve">. </w:t>
      </w:r>
    </w:p>
    <w:p w14:paraId="6D77F003" w14:textId="38AE0822" w:rsidR="210CF7BB" w:rsidRPr="00276B0F" w:rsidRDefault="210CF7BB" w:rsidP="210CF7BB">
      <w:pPr>
        <w:spacing w:afterAutospacing="1"/>
        <w:rPr>
          <w:rFonts w:asciiTheme="minorHAnsi" w:hAnsiTheme="minorHAnsi" w:cstheme="minorBidi"/>
          <w:szCs w:val="22"/>
          <w:lang w:val="nl-BE"/>
        </w:rPr>
      </w:pPr>
      <w:r w:rsidRPr="00276B0F">
        <w:rPr>
          <w:rFonts w:asciiTheme="minorHAnsi" w:hAnsiTheme="minorHAnsi" w:cstheme="minorBidi"/>
          <w:szCs w:val="22"/>
          <w:lang w:val="nl-BE"/>
        </w:rPr>
        <w:lastRenderedPageBreak/>
        <w:t xml:space="preserve">Op 9 en 10 april keert het ABB </w:t>
      </w:r>
      <w:proofErr w:type="spellStart"/>
      <w:r w:rsidRPr="00276B0F">
        <w:rPr>
          <w:rFonts w:asciiTheme="minorHAnsi" w:hAnsiTheme="minorHAnsi" w:cstheme="minorBidi"/>
          <w:szCs w:val="22"/>
          <w:lang w:val="nl-BE"/>
        </w:rPr>
        <w:t>FIA</w:t>
      </w:r>
      <w:proofErr w:type="spellEnd"/>
      <w:r w:rsidRPr="00276B0F">
        <w:rPr>
          <w:rFonts w:asciiTheme="minorHAnsi" w:hAnsiTheme="minorHAnsi" w:cstheme="minorBidi"/>
          <w:szCs w:val="22"/>
          <w:lang w:val="nl-BE"/>
        </w:rPr>
        <w:t xml:space="preserve"> </w:t>
      </w:r>
      <w:proofErr w:type="spellStart"/>
      <w:r w:rsidRPr="00276B0F">
        <w:rPr>
          <w:rFonts w:asciiTheme="minorHAnsi" w:hAnsiTheme="minorHAnsi" w:cstheme="minorBidi"/>
          <w:szCs w:val="22"/>
          <w:lang w:val="nl-BE"/>
        </w:rPr>
        <w:t>Formula</w:t>
      </w:r>
      <w:proofErr w:type="spellEnd"/>
      <w:r w:rsidRPr="00276B0F">
        <w:rPr>
          <w:rFonts w:asciiTheme="minorHAnsi" w:hAnsiTheme="minorHAnsi" w:cstheme="minorBidi"/>
          <w:szCs w:val="22"/>
          <w:lang w:val="nl-BE"/>
        </w:rPr>
        <w:t xml:space="preserve"> E World Championship terug naar Europa. </w:t>
      </w:r>
      <w:r w:rsidR="00623B2D" w:rsidRPr="00276B0F">
        <w:rPr>
          <w:rFonts w:asciiTheme="minorHAnsi" w:hAnsiTheme="minorHAnsi" w:cstheme="minorBidi"/>
          <w:szCs w:val="22"/>
          <w:lang w:val="nl-BE"/>
        </w:rPr>
        <w:t xml:space="preserve">Deze dubbele </w:t>
      </w:r>
      <w:r w:rsidR="00EF1D04" w:rsidRPr="00276B0F">
        <w:rPr>
          <w:rFonts w:asciiTheme="minorHAnsi" w:hAnsiTheme="minorHAnsi" w:cstheme="minorBidi"/>
          <w:szCs w:val="22"/>
          <w:lang w:val="nl-BE"/>
        </w:rPr>
        <w:t xml:space="preserve">confrontatie voor de rondes </w:t>
      </w:r>
      <w:r w:rsidRPr="00276B0F">
        <w:rPr>
          <w:rFonts w:asciiTheme="minorHAnsi" w:hAnsiTheme="minorHAnsi" w:cstheme="minorBidi"/>
          <w:szCs w:val="22"/>
          <w:lang w:val="nl-BE"/>
        </w:rPr>
        <w:t xml:space="preserve">4 en 5 vindt plaats </w:t>
      </w:r>
      <w:r w:rsidR="00B11D55" w:rsidRPr="00276B0F">
        <w:rPr>
          <w:rFonts w:asciiTheme="minorHAnsi" w:hAnsiTheme="minorHAnsi" w:cstheme="minorBidi"/>
          <w:szCs w:val="22"/>
          <w:lang w:val="nl-BE"/>
        </w:rPr>
        <w:t xml:space="preserve">in Rome </w:t>
      </w:r>
      <w:r w:rsidRPr="00276B0F">
        <w:rPr>
          <w:rFonts w:asciiTheme="minorHAnsi" w:hAnsiTheme="minorHAnsi" w:cstheme="minorBidi"/>
          <w:szCs w:val="22"/>
          <w:lang w:val="nl-BE"/>
        </w:rPr>
        <w:t>op een tijdelijk circuit</w:t>
      </w:r>
      <w:r w:rsidR="00FE170B" w:rsidRPr="00276B0F">
        <w:rPr>
          <w:rFonts w:asciiTheme="minorHAnsi" w:hAnsiTheme="minorHAnsi" w:cstheme="minorBidi"/>
          <w:szCs w:val="22"/>
          <w:lang w:val="nl-BE"/>
        </w:rPr>
        <w:t xml:space="preserve"> dat gebruikt maakt van de straten</w:t>
      </w:r>
      <w:r w:rsidRPr="00276B0F">
        <w:rPr>
          <w:rFonts w:asciiTheme="minorHAnsi" w:hAnsiTheme="minorHAnsi" w:cstheme="minorBidi"/>
          <w:szCs w:val="22"/>
          <w:lang w:val="nl-BE"/>
        </w:rPr>
        <w:t xml:space="preserve"> </w:t>
      </w:r>
      <w:r w:rsidR="001F5851" w:rsidRPr="00276B0F">
        <w:rPr>
          <w:rFonts w:asciiTheme="minorHAnsi" w:hAnsiTheme="minorHAnsi" w:cstheme="minorBidi"/>
          <w:szCs w:val="22"/>
          <w:lang w:val="nl-BE"/>
        </w:rPr>
        <w:t>van</w:t>
      </w:r>
      <w:r w:rsidRPr="00276B0F">
        <w:rPr>
          <w:rFonts w:asciiTheme="minorHAnsi" w:hAnsiTheme="minorHAnsi" w:cstheme="minorBidi"/>
          <w:szCs w:val="22"/>
          <w:lang w:val="nl-BE"/>
        </w:rPr>
        <w:t xml:space="preserve"> het EUR-district. Het </w:t>
      </w:r>
      <w:r w:rsidR="00E96C9A" w:rsidRPr="00CF3518">
        <w:rPr>
          <w:rFonts w:asciiTheme="minorHAnsi" w:hAnsiTheme="minorHAnsi" w:cstheme="minorHAnsi"/>
          <w:szCs w:val="22"/>
          <w:lang w:val="nl-BE"/>
        </w:rPr>
        <w:t xml:space="preserve">TAG </w:t>
      </w:r>
      <w:proofErr w:type="spellStart"/>
      <w:r w:rsidR="00E96C9A" w:rsidRPr="00CF3518">
        <w:rPr>
          <w:rFonts w:asciiTheme="minorHAnsi" w:hAnsiTheme="minorHAnsi" w:cstheme="minorHAnsi"/>
          <w:szCs w:val="22"/>
          <w:lang w:val="nl-BE"/>
        </w:rPr>
        <w:t>Heuer</w:t>
      </w:r>
      <w:proofErr w:type="spellEnd"/>
      <w:r w:rsidR="00E96C9A" w:rsidRPr="00CF3518">
        <w:rPr>
          <w:rFonts w:asciiTheme="minorHAnsi" w:hAnsiTheme="minorHAnsi" w:cstheme="minorHAnsi"/>
          <w:szCs w:val="22"/>
          <w:lang w:val="nl-BE"/>
        </w:rPr>
        <w:t xml:space="preserve"> Porsche </w:t>
      </w:r>
      <w:proofErr w:type="spellStart"/>
      <w:r w:rsidR="00E96C9A">
        <w:rPr>
          <w:rFonts w:asciiTheme="minorHAnsi" w:hAnsiTheme="minorHAnsi" w:cstheme="minorHAnsi"/>
          <w:szCs w:val="22"/>
          <w:lang w:val="nl-BE"/>
        </w:rPr>
        <w:t>Formula</w:t>
      </w:r>
      <w:proofErr w:type="spellEnd"/>
      <w:r w:rsidR="00E96C9A">
        <w:rPr>
          <w:rFonts w:asciiTheme="minorHAnsi" w:hAnsiTheme="minorHAnsi" w:cstheme="minorHAnsi"/>
          <w:szCs w:val="22"/>
          <w:lang w:val="nl-BE"/>
        </w:rPr>
        <w:t xml:space="preserve"> E T</w:t>
      </w:r>
      <w:r w:rsidR="00E96C9A" w:rsidRPr="00CF3518">
        <w:rPr>
          <w:rFonts w:asciiTheme="minorHAnsi" w:hAnsiTheme="minorHAnsi" w:cstheme="minorHAnsi"/>
          <w:szCs w:val="22"/>
          <w:lang w:val="nl-BE"/>
        </w:rPr>
        <w:t>eam</w:t>
      </w:r>
      <w:r w:rsidR="00E96C9A">
        <w:rPr>
          <w:rFonts w:asciiTheme="minorHAnsi" w:hAnsiTheme="minorHAnsi" w:cstheme="minorHAnsi"/>
          <w:szCs w:val="22"/>
          <w:lang w:val="nl-BE"/>
        </w:rPr>
        <w:t xml:space="preserve"> </w:t>
      </w:r>
      <w:r w:rsidRPr="00276B0F">
        <w:rPr>
          <w:rFonts w:asciiTheme="minorHAnsi" w:hAnsiTheme="minorHAnsi" w:cstheme="minorBidi"/>
          <w:szCs w:val="22"/>
          <w:lang w:val="nl-BE"/>
        </w:rPr>
        <w:t xml:space="preserve">zal </w:t>
      </w:r>
      <w:r w:rsidR="00FE170B" w:rsidRPr="00276B0F">
        <w:rPr>
          <w:rFonts w:asciiTheme="minorHAnsi" w:hAnsiTheme="minorHAnsi" w:cstheme="minorBidi"/>
          <w:szCs w:val="22"/>
          <w:lang w:val="nl-BE"/>
        </w:rPr>
        <w:t xml:space="preserve">het </w:t>
      </w:r>
      <w:r w:rsidRPr="00276B0F">
        <w:rPr>
          <w:rFonts w:asciiTheme="minorHAnsi" w:hAnsiTheme="minorHAnsi" w:cstheme="minorBidi"/>
          <w:szCs w:val="22"/>
          <w:lang w:val="nl-BE"/>
        </w:rPr>
        <w:t xml:space="preserve">opnieuw </w:t>
      </w:r>
      <w:r w:rsidR="00FE170B" w:rsidRPr="00276B0F">
        <w:rPr>
          <w:rFonts w:asciiTheme="minorHAnsi" w:hAnsiTheme="minorHAnsi" w:cstheme="minorBidi"/>
          <w:szCs w:val="22"/>
          <w:lang w:val="nl-BE"/>
        </w:rPr>
        <w:t>opnemen</w:t>
      </w:r>
      <w:r w:rsidRPr="00276B0F">
        <w:rPr>
          <w:rFonts w:asciiTheme="minorHAnsi" w:hAnsiTheme="minorHAnsi" w:cstheme="minorBidi"/>
          <w:szCs w:val="22"/>
          <w:lang w:val="nl-BE"/>
        </w:rPr>
        <w:t xml:space="preserve"> </w:t>
      </w:r>
      <w:r w:rsidR="001F5851" w:rsidRPr="00276B0F">
        <w:rPr>
          <w:rFonts w:asciiTheme="minorHAnsi" w:hAnsiTheme="minorHAnsi" w:cstheme="minorBidi"/>
          <w:szCs w:val="22"/>
          <w:lang w:val="nl-BE"/>
        </w:rPr>
        <w:t>tegen</w:t>
      </w:r>
      <w:r w:rsidRPr="00276B0F">
        <w:rPr>
          <w:rFonts w:asciiTheme="minorHAnsi" w:hAnsiTheme="minorHAnsi" w:cstheme="minorBidi"/>
          <w:szCs w:val="22"/>
          <w:lang w:val="nl-BE"/>
        </w:rPr>
        <w:t xml:space="preserve"> zijn concurrenten, met als doel de </w:t>
      </w:r>
      <w:r w:rsidR="001F5851" w:rsidRPr="00276B0F">
        <w:rPr>
          <w:rFonts w:asciiTheme="minorHAnsi" w:hAnsiTheme="minorHAnsi" w:cstheme="minorBidi"/>
          <w:szCs w:val="22"/>
          <w:lang w:val="nl-BE"/>
        </w:rPr>
        <w:t>goede</w:t>
      </w:r>
      <w:r w:rsidRPr="00276B0F">
        <w:rPr>
          <w:rFonts w:asciiTheme="minorHAnsi" w:hAnsiTheme="minorHAnsi" w:cstheme="minorBidi"/>
          <w:szCs w:val="22"/>
          <w:lang w:val="nl-BE"/>
        </w:rPr>
        <w:t xml:space="preserve"> resultaten van Mexico te herhalen.</w:t>
      </w:r>
    </w:p>
    <w:p w14:paraId="6BDED743" w14:textId="3714E213" w:rsidR="00D838BE" w:rsidRPr="00CF3518" w:rsidRDefault="004057F7">
      <w:pPr>
        <w:spacing w:after="100" w:afterAutospacing="1"/>
        <w:rPr>
          <w:rStyle w:val="Headline"/>
          <w:rFonts w:asciiTheme="minorHAnsi" w:hAnsiTheme="minorHAnsi" w:cstheme="minorHAnsi"/>
          <w:b w:val="0"/>
          <w:bCs w:val="0"/>
          <w:color w:val="FF0000"/>
          <w:sz w:val="22"/>
          <w:szCs w:val="22"/>
          <w:lang w:val="nl-BE"/>
        </w:rPr>
      </w:pPr>
      <w:r w:rsidRPr="00CF3518">
        <w:rPr>
          <w:rFonts w:asciiTheme="minorHAnsi" w:hAnsiTheme="minorHAnsi" w:cstheme="minorHAnsi"/>
          <w:szCs w:val="22"/>
          <w:lang w:val="nl-BE"/>
        </w:rPr>
        <w:t xml:space="preserve">Alle </w:t>
      </w:r>
      <w:r w:rsidRPr="006F3E0E">
        <w:rPr>
          <w:rFonts w:asciiTheme="minorHAnsi" w:hAnsiTheme="minorHAnsi" w:cstheme="minorHAnsi"/>
          <w:szCs w:val="22"/>
          <w:lang w:val="nl-BE"/>
        </w:rPr>
        <w:t xml:space="preserve">wedstrijdinformatie en nieuws over het ABB </w:t>
      </w:r>
      <w:proofErr w:type="spellStart"/>
      <w:r w:rsidRPr="006F3E0E">
        <w:rPr>
          <w:rFonts w:asciiTheme="minorHAnsi" w:hAnsiTheme="minorHAnsi" w:cstheme="minorHAnsi"/>
          <w:szCs w:val="22"/>
          <w:lang w:val="nl-BE"/>
        </w:rPr>
        <w:t>FIA</w:t>
      </w:r>
      <w:proofErr w:type="spellEnd"/>
      <w:r w:rsidRPr="006F3E0E">
        <w:rPr>
          <w:rFonts w:asciiTheme="minorHAnsi" w:hAnsiTheme="minorHAnsi" w:cstheme="minorHAnsi"/>
          <w:szCs w:val="22"/>
          <w:lang w:val="nl-BE"/>
        </w:rPr>
        <w:t xml:space="preserve"> </w:t>
      </w:r>
      <w:proofErr w:type="spellStart"/>
      <w:r w:rsidRPr="006F3E0E">
        <w:rPr>
          <w:rFonts w:asciiTheme="minorHAnsi" w:hAnsiTheme="minorHAnsi" w:cstheme="minorHAnsi"/>
          <w:szCs w:val="22"/>
          <w:lang w:val="nl-BE"/>
        </w:rPr>
        <w:t>Formula</w:t>
      </w:r>
      <w:proofErr w:type="spellEnd"/>
      <w:r w:rsidRPr="006F3E0E">
        <w:rPr>
          <w:rFonts w:asciiTheme="minorHAnsi" w:hAnsiTheme="minorHAnsi" w:cstheme="minorHAnsi"/>
          <w:szCs w:val="22"/>
          <w:lang w:val="nl-BE"/>
        </w:rPr>
        <w:t xml:space="preserve"> E World Championship, een </w:t>
      </w:r>
      <w:r w:rsidR="00A11C09" w:rsidRPr="006F3E0E">
        <w:rPr>
          <w:rFonts w:asciiTheme="minorHAnsi" w:hAnsiTheme="minorHAnsi" w:cstheme="minorHAnsi"/>
          <w:szCs w:val="22"/>
          <w:lang w:val="nl-BE"/>
        </w:rPr>
        <w:t>paradepaardje</w:t>
      </w:r>
      <w:r w:rsidR="00F25ED9" w:rsidRPr="006F3E0E">
        <w:rPr>
          <w:rFonts w:asciiTheme="minorHAnsi" w:hAnsiTheme="minorHAnsi" w:cstheme="minorHAnsi"/>
          <w:szCs w:val="22"/>
          <w:lang w:val="nl-BE"/>
        </w:rPr>
        <w:t xml:space="preserve"> voor </w:t>
      </w:r>
      <w:r w:rsidR="00A11C09" w:rsidRPr="006F3E0E">
        <w:rPr>
          <w:rFonts w:asciiTheme="minorHAnsi" w:hAnsiTheme="minorHAnsi" w:cstheme="minorHAnsi"/>
          <w:szCs w:val="22"/>
          <w:lang w:val="nl-BE"/>
        </w:rPr>
        <w:t>de</w:t>
      </w:r>
      <w:r w:rsidR="00F25ED9" w:rsidRPr="006F3E0E">
        <w:rPr>
          <w:rFonts w:asciiTheme="minorHAnsi" w:hAnsiTheme="minorHAnsi" w:cstheme="minorHAnsi"/>
          <w:szCs w:val="22"/>
          <w:lang w:val="nl-BE"/>
        </w:rPr>
        <w:t xml:space="preserve"> meest geavanceerde e-mobiliteitstechnologieën</w:t>
      </w:r>
      <w:r w:rsidR="00A11C09" w:rsidRPr="006F3E0E">
        <w:rPr>
          <w:rFonts w:asciiTheme="minorHAnsi" w:hAnsiTheme="minorHAnsi" w:cstheme="minorHAnsi"/>
          <w:szCs w:val="22"/>
          <w:lang w:val="nl-BE"/>
        </w:rPr>
        <w:t xml:space="preserve"> in de wereld</w:t>
      </w:r>
      <w:r w:rsidR="00F25ED9" w:rsidRPr="006F3E0E">
        <w:rPr>
          <w:rFonts w:asciiTheme="minorHAnsi" w:hAnsiTheme="minorHAnsi" w:cstheme="minorHAnsi"/>
          <w:szCs w:val="22"/>
          <w:lang w:val="nl-BE"/>
        </w:rPr>
        <w:t xml:space="preserve">, zijn </w:t>
      </w:r>
      <w:r w:rsidR="00A11C09" w:rsidRPr="006F3E0E">
        <w:rPr>
          <w:rFonts w:asciiTheme="minorHAnsi" w:hAnsiTheme="minorHAnsi" w:cstheme="minorHAnsi"/>
          <w:szCs w:val="22"/>
          <w:lang w:val="nl-BE"/>
        </w:rPr>
        <w:t>te vinden</w:t>
      </w:r>
      <w:r w:rsidR="00F25ED9" w:rsidRPr="006F3E0E">
        <w:rPr>
          <w:rFonts w:asciiTheme="minorHAnsi" w:hAnsiTheme="minorHAnsi" w:cstheme="minorHAnsi"/>
          <w:szCs w:val="22"/>
          <w:lang w:val="nl-BE"/>
        </w:rPr>
        <w:t xml:space="preserve"> op: </w:t>
      </w:r>
      <w:hyperlink r:id="rId12" w:history="1">
        <w:r w:rsidR="00BD2DE2" w:rsidRPr="006F3E0E">
          <w:rPr>
            <w:rStyle w:val="Lienhypertexte"/>
            <w:sz w:val="22"/>
            <w:szCs w:val="22"/>
            <w:lang w:val="nl-BE"/>
          </w:rPr>
          <w:t>newsroom.porsche.com/</w:t>
        </w:r>
        <w:proofErr w:type="spellStart"/>
        <w:r w:rsidR="00BD2DE2" w:rsidRPr="006F3E0E">
          <w:rPr>
            <w:rStyle w:val="Lienhypertexte"/>
            <w:sz w:val="22"/>
            <w:szCs w:val="22"/>
            <w:lang w:val="nl-BE"/>
          </w:rPr>
          <w:t>formulae</w:t>
        </w:r>
        <w:proofErr w:type="spellEnd"/>
      </w:hyperlink>
      <w:r w:rsidR="006F3E0E">
        <w:rPr>
          <w:szCs w:val="22"/>
          <w:lang w:val="nl-BE"/>
        </w:rPr>
        <w:t xml:space="preserve"> </w:t>
      </w:r>
      <w:r w:rsidR="006F3E0E" w:rsidRPr="006F3E0E">
        <w:rPr>
          <w:rFonts w:asciiTheme="minorHAnsi" w:hAnsiTheme="minorHAnsi" w:cstheme="minorHAnsi"/>
          <w:szCs w:val="22"/>
          <w:lang w:val="nl-BE"/>
        </w:rPr>
        <w:t>e</w:t>
      </w:r>
      <w:r w:rsidR="006F3E0E">
        <w:rPr>
          <w:rFonts w:asciiTheme="minorHAnsi" w:hAnsiTheme="minorHAnsi" w:cstheme="minorHAnsi"/>
          <w:szCs w:val="22"/>
          <w:lang w:val="nl-BE"/>
        </w:rPr>
        <w:t xml:space="preserve">n </w:t>
      </w:r>
      <w:hyperlink r:id="rId13" w:history="1">
        <w:r w:rsidR="006F3E0E" w:rsidRPr="006F3E0E">
          <w:rPr>
            <w:rStyle w:val="Lienhypertexte"/>
            <w:sz w:val="22"/>
            <w:szCs w:val="22"/>
            <w:lang w:val="nl-BE"/>
          </w:rPr>
          <w:t>m</w:t>
        </w:r>
        <w:r w:rsidR="00BD2DE2" w:rsidRPr="006F3E0E">
          <w:rPr>
            <w:rStyle w:val="Lienhypertexte"/>
            <w:sz w:val="22"/>
            <w:szCs w:val="22"/>
            <w:lang w:val="nl-BE"/>
          </w:rPr>
          <w:t>edia.porsche.com/</w:t>
        </w:r>
        <w:proofErr w:type="spellStart"/>
        <w:r w:rsidR="00BD2DE2" w:rsidRPr="006F3E0E">
          <w:rPr>
            <w:rStyle w:val="Lienhypertexte"/>
            <w:sz w:val="22"/>
            <w:szCs w:val="22"/>
            <w:lang w:val="nl-BE"/>
          </w:rPr>
          <w:t>formulae</w:t>
        </w:r>
        <w:proofErr w:type="spellEnd"/>
        <w:r w:rsidR="006F3E0E" w:rsidRPr="006F3E0E">
          <w:rPr>
            <w:rStyle w:val="Lienhypertexte"/>
            <w:sz w:val="22"/>
            <w:szCs w:val="22"/>
            <w:lang w:val="nl-BE"/>
          </w:rPr>
          <w:t xml:space="preserve"> </w:t>
        </w:r>
      </w:hyperlink>
      <w:r w:rsidR="00BD2DE2" w:rsidRPr="006F3E0E">
        <w:rPr>
          <w:rStyle w:val="Lienhypertexte"/>
          <w:lang w:val="nl-BE"/>
        </w:rPr>
        <w:t xml:space="preserve"> </w:t>
      </w:r>
    </w:p>
    <w:p w14:paraId="5EF5228B" w14:textId="77777777" w:rsidR="0041339E" w:rsidRPr="00CF3518" w:rsidRDefault="0041339E" w:rsidP="0041339E">
      <w:pPr>
        <w:rPr>
          <w:rFonts w:asciiTheme="minorHAnsi" w:hAnsiTheme="minorHAnsi" w:cstheme="minorHAnsi"/>
          <w:lang w:val="nl-BE"/>
        </w:rPr>
      </w:pPr>
    </w:p>
    <w:p w14:paraId="7D3B1C6A" w14:textId="77777777" w:rsidR="00D838BE" w:rsidRPr="00CF3518" w:rsidRDefault="004057F7">
      <w:pPr>
        <w:rPr>
          <w:rStyle w:val="AboutandContactHeadline"/>
          <w:rFonts w:asciiTheme="majorHAnsi" w:hAnsiTheme="majorHAnsi" w:cs="Cambria"/>
          <w:b w:val="0"/>
          <w:bCs w:val="0"/>
          <w:szCs w:val="18"/>
          <w:lang w:val="nl-BE"/>
        </w:rPr>
      </w:pPr>
      <w:r w:rsidRPr="00CF3518">
        <w:rPr>
          <w:rFonts w:asciiTheme="majorHAnsi" w:hAnsiTheme="majorHAnsi" w:cs="Cambria"/>
          <w:shd w:val="clear" w:color="auto" w:fill="FFFFFF"/>
          <w:lang w:val="nl-BE"/>
        </w:rPr>
        <w:t>LOCTITE® is een gedeponeerd handelsmerk van Henkel en/of haar dochterondernemingen in Duitsland, de VS en elders.</w:t>
      </w:r>
    </w:p>
    <w:p w14:paraId="5FBDFA41" w14:textId="77777777" w:rsidR="0041339E" w:rsidRPr="00CF3518" w:rsidRDefault="0041339E" w:rsidP="0041339E">
      <w:pPr>
        <w:rPr>
          <w:rFonts w:asciiTheme="minorHAnsi" w:hAnsiTheme="minorHAnsi" w:cstheme="minorHAnsi"/>
          <w:szCs w:val="22"/>
          <w:lang w:val="nl-BE"/>
        </w:rPr>
      </w:pPr>
    </w:p>
    <w:p w14:paraId="1636713F" w14:textId="77777777" w:rsidR="00D838BE" w:rsidRPr="00CF3518" w:rsidRDefault="004057F7">
      <w:pPr>
        <w:rPr>
          <w:rStyle w:val="AboutandContactHeadline"/>
          <w:rFonts w:asciiTheme="minorHAnsi" w:hAnsiTheme="minorHAnsi" w:cstheme="minorHAnsi"/>
          <w:lang w:val="nl-BE"/>
        </w:rPr>
      </w:pPr>
      <w:r w:rsidRPr="00CF3518">
        <w:rPr>
          <w:rStyle w:val="AboutandContactHeadline"/>
          <w:rFonts w:asciiTheme="minorHAnsi" w:hAnsiTheme="minorHAnsi" w:cstheme="minorHAnsi"/>
          <w:lang w:val="nl-BE"/>
        </w:rPr>
        <w:t>Over Henkel</w:t>
      </w:r>
    </w:p>
    <w:p w14:paraId="41A34B5D" w14:textId="2D9C30A4" w:rsidR="00D838BE" w:rsidRPr="00CF3518" w:rsidRDefault="004057F7">
      <w:pPr>
        <w:rPr>
          <w:rStyle w:val="AboutandContactBody"/>
          <w:rFonts w:asciiTheme="minorHAnsi" w:hAnsiTheme="minorHAnsi" w:cstheme="minorHAnsi"/>
          <w:lang w:val="nl-BE"/>
        </w:rPr>
      </w:pPr>
      <w:r w:rsidRPr="00CF3518">
        <w:rPr>
          <w:rStyle w:val="AboutandContactBody"/>
          <w:rFonts w:asciiTheme="minorHAnsi" w:hAnsiTheme="minorHAnsi" w:cstheme="minorHAnsi"/>
          <w:lang w:val="nl-BE"/>
        </w:rPr>
        <w:t xml:space="preserve">Henkel is wereldwijd actief met een evenwichtige en gediversifieerde portefeuille. Dankzij sterke merken, innovaties en technologieën bekleedt de onderneming met haar drie business units een </w:t>
      </w:r>
      <w:r w:rsidR="00AF08C0">
        <w:rPr>
          <w:rStyle w:val="AboutandContactBody"/>
          <w:rFonts w:asciiTheme="minorHAnsi" w:hAnsiTheme="minorHAnsi" w:cstheme="minorHAnsi"/>
          <w:lang w:val="nl-BE"/>
        </w:rPr>
        <w:t>leiderspositie</w:t>
      </w:r>
      <w:r w:rsidRPr="00CF3518">
        <w:rPr>
          <w:rStyle w:val="AboutandContactBody"/>
          <w:rFonts w:asciiTheme="minorHAnsi" w:hAnsiTheme="minorHAnsi" w:cstheme="minorHAnsi"/>
          <w:lang w:val="nl-BE"/>
        </w:rPr>
        <w:t xml:space="preserve"> in zowel de industriële als de consumentensector. Henkel Adhesive Technologies is </w:t>
      </w:r>
      <w:r w:rsidR="00265673" w:rsidRPr="00CF3518">
        <w:rPr>
          <w:rStyle w:val="AboutandContactBody"/>
          <w:rFonts w:asciiTheme="minorHAnsi" w:hAnsiTheme="minorHAnsi" w:cstheme="minorHAnsi"/>
          <w:lang w:val="nl-BE"/>
        </w:rPr>
        <w:t xml:space="preserve">een van </w:t>
      </w:r>
      <w:r w:rsidRPr="00CF3518">
        <w:rPr>
          <w:rStyle w:val="AboutandContactBody"/>
          <w:rFonts w:asciiTheme="minorHAnsi" w:hAnsiTheme="minorHAnsi" w:cstheme="minorHAnsi"/>
          <w:lang w:val="nl-BE"/>
        </w:rPr>
        <w:t>de werel</w:t>
      </w:r>
      <w:r w:rsidR="002E4469">
        <w:rPr>
          <w:rStyle w:val="AboutandContactBody"/>
          <w:rFonts w:asciiTheme="minorHAnsi" w:hAnsiTheme="minorHAnsi" w:cstheme="minorHAnsi"/>
          <w:lang w:val="nl-BE"/>
        </w:rPr>
        <w:t xml:space="preserve">dleiders op de </w:t>
      </w:r>
      <w:r w:rsidR="00AF08C0">
        <w:rPr>
          <w:rStyle w:val="AboutandContactBody"/>
          <w:rFonts w:asciiTheme="minorHAnsi" w:hAnsiTheme="minorHAnsi" w:cstheme="minorHAnsi"/>
          <w:lang w:val="nl-BE"/>
        </w:rPr>
        <w:t>kleefstoffenmarkt</w:t>
      </w:r>
      <w:r w:rsidR="002E4469">
        <w:rPr>
          <w:rStyle w:val="AboutandContactBody"/>
          <w:rFonts w:asciiTheme="minorHAnsi" w:hAnsiTheme="minorHAnsi" w:cstheme="minorHAnsi"/>
          <w:lang w:val="nl-BE"/>
        </w:rPr>
        <w:t xml:space="preserve"> - in alle industrie</w:t>
      </w:r>
      <w:r w:rsidR="00AF08C0">
        <w:rPr>
          <w:rStyle w:val="AboutandContactBody"/>
          <w:rFonts w:asciiTheme="minorHAnsi" w:hAnsiTheme="minorHAnsi" w:cstheme="minorHAnsi"/>
          <w:lang w:val="nl-BE"/>
        </w:rPr>
        <w:t>segmenten</w:t>
      </w:r>
      <w:r w:rsidRPr="00CF3518">
        <w:rPr>
          <w:rStyle w:val="AboutandContactBody"/>
          <w:rFonts w:asciiTheme="minorHAnsi" w:hAnsiTheme="minorHAnsi" w:cstheme="minorHAnsi"/>
          <w:lang w:val="nl-BE"/>
        </w:rPr>
        <w:t xml:space="preserve"> wereldwijd. In haar divisies </w:t>
      </w:r>
      <w:proofErr w:type="spellStart"/>
      <w:r w:rsidR="002E4469">
        <w:rPr>
          <w:rStyle w:val="AboutandContactBody"/>
          <w:rFonts w:asciiTheme="minorHAnsi" w:hAnsiTheme="minorHAnsi" w:cstheme="minorHAnsi"/>
          <w:lang w:val="nl-BE"/>
        </w:rPr>
        <w:t>Laundry</w:t>
      </w:r>
      <w:proofErr w:type="spellEnd"/>
      <w:r w:rsidR="002E4469">
        <w:rPr>
          <w:rStyle w:val="AboutandContactBody"/>
          <w:rFonts w:asciiTheme="minorHAnsi" w:hAnsiTheme="minorHAnsi" w:cstheme="minorHAnsi"/>
          <w:lang w:val="nl-BE"/>
        </w:rPr>
        <w:t xml:space="preserve"> &amp; Home Care en Beauty Care</w:t>
      </w:r>
      <w:r w:rsidRPr="00CF3518">
        <w:rPr>
          <w:rStyle w:val="AboutandContactBody"/>
          <w:rFonts w:asciiTheme="minorHAnsi" w:hAnsiTheme="minorHAnsi" w:cstheme="minorHAnsi"/>
          <w:lang w:val="nl-BE"/>
        </w:rPr>
        <w:t xml:space="preserve"> bekleedt Henkel wereldwijd leidende posities </w:t>
      </w:r>
      <w:r w:rsidR="00AF08C0">
        <w:rPr>
          <w:rStyle w:val="AboutandContactBody"/>
          <w:rFonts w:asciiTheme="minorHAnsi" w:hAnsiTheme="minorHAnsi" w:cstheme="minorHAnsi"/>
          <w:lang w:val="nl-BE"/>
        </w:rPr>
        <w:t>op</w:t>
      </w:r>
      <w:r w:rsidRPr="00CF3518">
        <w:rPr>
          <w:rStyle w:val="AboutandContactBody"/>
          <w:rFonts w:asciiTheme="minorHAnsi" w:hAnsiTheme="minorHAnsi" w:cstheme="minorHAnsi"/>
          <w:lang w:val="nl-BE"/>
        </w:rPr>
        <w:t xml:space="preserve"> tal van markten en categorieën. Henkel werd opgericht in 1876 en kijkt terug op meer dan 140 jaar succes. In 2021 rapporteerde Henkel een omzet van meer dan 20 miljard euro</w:t>
      </w:r>
      <w:r w:rsidR="00AF08C0">
        <w:rPr>
          <w:rStyle w:val="AboutandContactBody"/>
          <w:rFonts w:asciiTheme="minorHAnsi" w:hAnsiTheme="minorHAnsi" w:cstheme="minorHAnsi"/>
          <w:lang w:val="nl-BE"/>
        </w:rPr>
        <w:t xml:space="preserve"> en een aangepaste bedrijfswinst van ongeveer 2,7 miljard euro</w:t>
      </w:r>
      <w:r w:rsidRPr="00CF3518">
        <w:rPr>
          <w:rStyle w:val="AboutandContactBody"/>
          <w:rFonts w:asciiTheme="minorHAnsi" w:hAnsiTheme="minorHAnsi" w:cstheme="minorHAnsi"/>
          <w:lang w:val="nl-BE"/>
        </w:rPr>
        <w:t xml:space="preserve">. </w:t>
      </w:r>
      <w:r w:rsidR="00AF08C0">
        <w:rPr>
          <w:rStyle w:val="AboutandContactBody"/>
          <w:rFonts w:asciiTheme="minorHAnsi" w:hAnsiTheme="minorHAnsi" w:cstheme="minorHAnsi"/>
          <w:lang w:val="nl-BE"/>
        </w:rPr>
        <w:t>Het bedrijf</w:t>
      </w:r>
      <w:r w:rsidRPr="00CF3518">
        <w:rPr>
          <w:rStyle w:val="AboutandContactBody"/>
          <w:rFonts w:asciiTheme="minorHAnsi" w:hAnsiTheme="minorHAnsi" w:cstheme="minorHAnsi"/>
          <w:lang w:val="nl-BE"/>
        </w:rPr>
        <w:t xml:space="preserve"> heeft wereldwijd </w:t>
      </w:r>
      <w:r w:rsidR="00AF08C0">
        <w:rPr>
          <w:rStyle w:val="AboutandContactBody"/>
          <w:rFonts w:asciiTheme="minorHAnsi" w:hAnsiTheme="minorHAnsi" w:cstheme="minorHAnsi"/>
          <w:lang w:val="nl-BE"/>
        </w:rPr>
        <w:t>meer dan</w:t>
      </w:r>
      <w:r w:rsidRPr="00CF3518">
        <w:rPr>
          <w:rStyle w:val="AboutandContactBody"/>
          <w:rFonts w:asciiTheme="minorHAnsi" w:hAnsiTheme="minorHAnsi" w:cstheme="minorHAnsi"/>
          <w:lang w:val="nl-BE"/>
        </w:rPr>
        <w:t xml:space="preserve"> 5</w:t>
      </w:r>
      <w:r w:rsidR="00AF08C0">
        <w:rPr>
          <w:rStyle w:val="AboutandContactBody"/>
          <w:rFonts w:asciiTheme="minorHAnsi" w:hAnsiTheme="minorHAnsi" w:cstheme="minorHAnsi"/>
          <w:lang w:val="nl-BE"/>
        </w:rPr>
        <w:t>2</w:t>
      </w:r>
      <w:r w:rsidRPr="00CF3518">
        <w:rPr>
          <w:rStyle w:val="AboutandContactBody"/>
          <w:rFonts w:asciiTheme="minorHAnsi" w:hAnsiTheme="minorHAnsi" w:cstheme="minorHAnsi"/>
          <w:lang w:val="nl-BE"/>
        </w:rPr>
        <w:t xml:space="preserve">.000 mensen in dienst - een gepassioneerd en zeer divers team, verenigd door een sterke bedrijfscultuur, een gemeenschappelijk doel en gedeelde waarden. Als </w:t>
      </w:r>
      <w:r w:rsidR="00AF08C0">
        <w:rPr>
          <w:rStyle w:val="AboutandContactBody"/>
          <w:rFonts w:asciiTheme="minorHAnsi" w:hAnsiTheme="minorHAnsi" w:cstheme="minorHAnsi"/>
          <w:lang w:val="nl-BE"/>
        </w:rPr>
        <w:t>erkend leider</w:t>
      </w:r>
      <w:r w:rsidR="002E4469">
        <w:rPr>
          <w:rStyle w:val="AboutandContactBody"/>
          <w:rFonts w:asciiTheme="minorHAnsi" w:hAnsiTheme="minorHAnsi" w:cstheme="minorHAnsi"/>
          <w:lang w:val="nl-BE"/>
        </w:rPr>
        <w:t xml:space="preserve"> op het vlak van</w:t>
      </w:r>
      <w:r w:rsidRPr="00CF3518">
        <w:rPr>
          <w:rStyle w:val="AboutandContactBody"/>
          <w:rFonts w:asciiTheme="minorHAnsi" w:hAnsiTheme="minorHAnsi" w:cstheme="minorHAnsi"/>
          <w:lang w:val="nl-BE"/>
        </w:rPr>
        <w:t xml:space="preserve"> duurzaamheid</w:t>
      </w:r>
      <w:r w:rsidR="002E4469">
        <w:rPr>
          <w:rStyle w:val="AboutandContactBody"/>
          <w:rFonts w:asciiTheme="minorHAnsi" w:hAnsiTheme="minorHAnsi" w:cstheme="minorHAnsi"/>
          <w:lang w:val="nl-BE"/>
        </w:rPr>
        <w:t>,</w:t>
      </w:r>
      <w:r w:rsidRPr="00CF3518">
        <w:rPr>
          <w:rStyle w:val="AboutandContactBody"/>
          <w:rFonts w:asciiTheme="minorHAnsi" w:hAnsiTheme="minorHAnsi" w:cstheme="minorHAnsi"/>
          <w:lang w:val="nl-BE"/>
        </w:rPr>
        <w:t xml:space="preserve"> bekleedt Henkel topposities in vele internationale indexen en </w:t>
      </w:r>
      <w:r w:rsidR="00AF08C0">
        <w:rPr>
          <w:rStyle w:val="AboutandContactBody"/>
          <w:rFonts w:asciiTheme="minorHAnsi" w:hAnsiTheme="minorHAnsi" w:cstheme="minorHAnsi"/>
          <w:lang w:val="nl-BE"/>
        </w:rPr>
        <w:t>rangschikkingen</w:t>
      </w:r>
      <w:r w:rsidRPr="00CF3518">
        <w:rPr>
          <w:rStyle w:val="AboutandContactBody"/>
          <w:rFonts w:asciiTheme="minorHAnsi" w:hAnsiTheme="minorHAnsi" w:cstheme="minorHAnsi"/>
          <w:lang w:val="nl-BE"/>
        </w:rPr>
        <w:t xml:space="preserve">. De preferente aandelen van Henkel staan genoteerd in de Duitse aandelenindex DAX. </w:t>
      </w:r>
      <w:r w:rsidR="002E4469">
        <w:rPr>
          <w:rStyle w:val="AboutandContactBody"/>
          <w:rFonts w:asciiTheme="minorHAnsi" w:hAnsiTheme="minorHAnsi" w:cstheme="minorHAnsi"/>
          <w:lang w:val="nl-BE"/>
        </w:rPr>
        <w:t>M</w:t>
      </w:r>
      <w:r w:rsidRPr="00CF3518">
        <w:rPr>
          <w:rStyle w:val="AboutandContactBody"/>
          <w:rFonts w:asciiTheme="minorHAnsi" w:hAnsiTheme="minorHAnsi" w:cstheme="minorHAnsi"/>
          <w:lang w:val="nl-BE"/>
        </w:rPr>
        <w:t xml:space="preserve">eer informatie </w:t>
      </w:r>
      <w:r w:rsidR="002E4469">
        <w:rPr>
          <w:rStyle w:val="AboutandContactBody"/>
          <w:rFonts w:asciiTheme="minorHAnsi" w:hAnsiTheme="minorHAnsi" w:cstheme="minorHAnsi"/>
          <w:lang w:val="nl-BE"/>
        </w:rPr>
        <w:t>vindt u</w:t>
      </w:r>
      <w:r w:rsidRPr="00CF3518">
        <w:rPr>
          <w:rStyle w:val="AboutandContactBody"/>
          <w:rFonts w:asciiTheme="minorHAnsi" w:hAnsiTheme="minorHAnsi" w:cstheme="minorHAnsi"/>
          <w:lang w:val="nl-BE"/>
        </w:rPr>
        <w:t xml:space="preserve"> op www.henkel.com.</w:t>
      </w:r>
    </w:p>
    <w:p w14:paraId="308F0195" w14:textId="77777777" w:rsidR="00563071" w:rsidRPr="00CF3518" w:rsidRDefault="00563071" w:rsidP="0041339E">
      <w:pPr>
        <w:rPr>
          <w:rStyle w:val="Lienhypertexte"/>
          <w:rFonts w:asciiTheme="minorHAnsi" w:hAnsiTheme="minorHAnsi" w:cstheme="minorHAnsi"/>
          <w:b/>
          <w:bCs/>
          <w:szCs w:val="24"/>
          <w:lang w:val="nl-BE"/>
        </w:rPr>
      </w:pPr>
    </w:p>
    <w:p w14:paraId="793C7FF3" w14:textId="77777777" w:rsidR="00D838BE" w:rsidRPr="00CF3518" w:rsidRDefault="004057F7">
      <w:pPr>
        <w:rPr>
          <w:rStyle w:val="Lienhypertexte"/>
          <w:rFonts w:asciiTheme="minorHAnsi" w:hAnsiTheme="minorHAnsi" w:cstheme="minorHAnsi"/>
          <w:b/>
          <w:bCs/>
          <w:color w:val="auto"/>
          <w:szCs w:val="24"/>
          <w:u w:val="none"/>
          <w:lang w:val="nl-BE"/>
        </w:rPr>
      </w:pPr>
      <w:r w:rsidRPr="00CF3518">
        <w:rPr>
          <w:rStyle w:val="Lienhypertexte"/>
          <w:rFonts w:asciiTheme="minorHAnsi" w:hAnsiTheme="minorHAnsi" w:cstheme="minorHAnsi"/>
          <w:b/>
          <w:bCs/>
          <w:color w:val="auto"/>
          <w:szCs w:val="24"/>
          <w:u w:val="none"/>
          <w:lang w:val="nl-BE"/>
        </w:rPr>
        <w:t xml:space="preserve">Over </w:t>
      </w:r>
      <w:r w:rsidR="00563071" w:rsidRPr="00CF3518">
        <w:rPr>
          <w:rStyle w:val="Lienhypertexte"/>
          <w:rFonts w:asciiTheme="minorHAnsi" w:hAnsiTheme="minorHAnsi" w:cstheme="minorHAnsi"/>
          <w:b/>
          <w:bCs/>
          <w:color w:val="auto"/>
          <w:szCs w:val="24"/>
          <w:u w:val="none"/>
          <w:lang w:val="nl-BE"/>
        </w:rPr>
        <w:t xml:space="preserve">Porsche in de Formule E </w:t>
      </w:r>
    </w:p>
    <w:p w14:paraId="210590C7" w14:textId="4C375EF5" w:rsidR="00D838BE" w:rsidRPr="00CF3518" w:rsidRDefault="004057F7">
      <w:pPr>
        <w:rPr>
          <w:rFonts w:asciiTheme="minorHAnsi" w:hAnsiTheme="minorHAnsi" w:cstheme="minorHAnsi"/>
          <w:sz w:val="18"/>
          <w:lang w:val="nl-BE"/>
        </w:rPr>
      </w:pPr>
      <w:r w:rsidRPr="00CF3518">
        <w:rPr>
          <w:rFonts w:asciiTheme="minorHAnsi" w:hAnsiTheme="minorHAnsi" w:cstheme="minorHAnsi"/>
          <w:sz w:val="18"/>
          <w:lang w:val="nl-BE"/>
        </w:rPr>
        <w:t>Met de Porsche 99X Electric keerde Porsche in 2019 na meer dan</w:t>
      </w:r>
      <w:r w:rsidR="002E4469">
        <w:rPr>
          <w:rFonts w:asciiTheme="minorHAnsi" w:hAnsiTheme="minorHAnsi" w:cstheme="minorHAnsi"/>
          <w:sz w:val="18"/>
          <w:lang w:val="nl-BE"/>
        </w:rPr>
        <w:t xml:space="preserve"> 30 jaar terug naar de openwiel-</w:t>
      </w:r>
      <w:proofErr w:type="spellStart"/>
      <w:r w:rsidR="002E4469">
        <w:rPr>
          <w:rFonts w:asciiTheme="minorHAnsi" w:hAnsiTheme="minorHAnsi" w:cstheme="minorHAnsi"/>
          <w:sz w:val="18"/>
          <w:lang w:val="nl-BE"/>
        </w:rPr>
        <w:t>single</w:t>
      </w:r>
      <w:r w:rsidRPr="00CF3518">
        <w:rPr>
          <w:rFonts w:asciiTheme="minorHAnsi" w:hAnsiTheme="minorHAnsi" w:cstheme="minorHAnsi"/>
          <w:sz w:val="18"/>
          <w:lang w:val="nl-BE"/>
        </w:rPr>
        <w:t>seater</w:t>
      </w:r>
      <w:proofErr w:type="spellEnd"/>
      <w:r w:rsidR="002E4469">
        <w:rPr>
          <w:rFonts w:asciiTheme="minorHAnsi" w:hAnsiTheme="minorHAnsi" w:cstheme="minorHAnsi"/>
          <w:sz w:val="18"/>
          <w:lang w:val="nl-BE"/>
        </w:rPr>
        <w:t>-</w:t>
      </w:r>
      <w:proofErr w:type="spellStart"/>
      <w:r w:rsidR="002E4469">
        <w:rPr>
          <w:rFonts w:asciiTheme="minorHAnsi" w:hAnsiTheme="minorHAnsi" w:cstheme="minorHAnsi"/>
          <w:sz w:val="18"/>
          <w:lang w:val="nl-BE"/>
        </w:rPr>
        <w:t>rac</w:t>
      </w:r>
      <w:r w:rsidR="00AF08C0">
        <w:rPr>
          <w:rFonts w:asciiTheme="minorHAnsi" w:hAnsiTheme="minorHAnsi" w:cstheme="minorHAnsi"/>
          <w:sz w:val="18"/>
          <w:lang w:val="nl-BE"/>
        </w:rPr>
        <w:t>ing</w:t>
      </w:r>
      <w:proofErr w:type="spellEnd"/>
      <w:r w:rsidR="002E4469">
        <w:rPr>
          <w:rFonts w:asciiTheme="minorHAnsi" w:hAnsiTheme="minorHAnsi" w:cstheme="minorHAnsi"/>
          <w:sz w:val="18"/>
          <w:lang w:val="nl-BE"/>
        </w:rPr>
        <w:t>. Ze</w:t>
      </w:r>
      <w:r w:rsidRPr="00CF3518">
        <w:rPr>
          <w:rFonts w:asciiTheme="minorHAnsi" w:hAnsiTheme="minorHAnsi" w:cstheme="minorHAnsi"/>
          <w:sz w:val="18"/>
          <w:lang w:val="nl-BE"/>
        </w:rPr>
        <w:t xml:space="preserve"> vierde</w:t>
      </w:r>
      <w:r w:rsidR="002E4469">
        <w:rPr>
          <w:rFonts w:asciiTheme="minorHAnsi" w:hAnsiTheme="minorHAnsi" w:cstheme="minorHAnsi"/>
          <w:sz w:val="18"/>
          <w:lang w:val="nl-BE"/>
        </w:rPr>
        <w:t>n er</w:t>
      </w:r>
      <w:r w:rsidRPr="00CF3518">
        <w:rPr>
          <w:rFonts w:asciiTheme="minorHAnsi" w:hAnsiTheme="minorHAnsi" w:cstheme="minorHAnsi"/>
          <w:sz w:val="18"/>
          <w:lang w:val="nl-BE"/>
        </w:rPr>
        <w:t xml:space="preserve"> een succesvol debuut met een tweede plaats </w:t>
      </w:r>
      <w:r w:rsidR="002E4469">
        <w:rPr>
          <w:rFonts w:asciiTheme="minorHAnsi" w:hAnsiTheme="minorHAnsi" w:cstheme="minorHAnsi"/>
          <w:sz w:val="18"/>
          <w:lang w:val="nl-BE"/>
        </w:rPr>
        <w:t>op</w:t>
      </w:r>
      <w:r w:rsidRPr="00CF3518">
        <w:rPr>
          <w:rFonts w:asciiTheme="minorHAnsi" w:hAnsiTheme="minorHAnsi" w:cstheme="minorHAnsi"/>
          <w:sz w:val="18"/>
          <w:lang w:val="nl-BE"/>
        </w:rPr>
        <w:t xml:space="preserve"> de </w:t>
      </w:r>
      <w:proofErr w:type="spellStart"/>
      <w:r w:rsidRPr="00CF3518">
        <w:rPr>
          <w:rFonts w:asciiTheme="minorHAnsi" w:hAnsiTheme="minorHAnsi" w:cstheme="minorHAnsi"/>
          <w:sz w:val="18"/>
          <w:lang w:val="nl-BE"/>
        </w:rPr>
        <w:t>seizoensopener</w:t>
      </w:r>
      <w:proofErr w:type="spellEnd"/>
      <w:r w:rsidRPr="00CF3518">
        <w:rPr>
          <w:rFonts w:asciiTheme="minorHAnsi" w:hAnsiTheme="minorHAnsi" w:cstheme="minorHAnsi"/>
          <w:sz w:val="18"/>
          <w:lang w:val="nl-BE"/>
        </w:rPr>
        <w:t xml:space="preserve"> in het Saoedi-Arabische </w:t>
      </w:r>
      <w:proofErr w:type="spellStart"/>
      <w:r w:rsidRPr="00CF3518">
        <w:rPr>
          <w:rFonts w:asciiTheme="minorHAnsi" w:hAnsiTheme="minorHAnsi" w:cstheme="minorHAnsi"/>
          <w:sz w:val="18"/>
          <w:lang w:val="nl-BE"/>
        </w:rPr>
        <w:t>Diriyah</w:t>
      </w:r>
      <w:proofErr w:type="spellEnd"/>
      <w:r w:rsidRPr="00CF3518">
        <w:rPr>
          <w:rFonts w:asciiTheme="minorHAnsi" w:hAnsiTheme="minorHAnsi" w:cstheme="minorHAnsi"/>
          <w:sz w:val="18"/>
          <w:lang w:val="nl-BE"/>
        </w:rPr>
        <w:t xml:space="preserve"> </w:t>
      </w:r>
      <w:r w:rsidR="002D7867" w:rsidRPr="00CF3518">
        <w:rPr>
          <w:rFonts w:asciiTheme="minorHAnsi" w:hAnsiTheme="minorHAnsi" w:cstheme="minorHAnsi"/>
          <w:sz w:val="18"/>
          <w:lang w:val="nl-BE"/>
        </w:rPr>
        <w:t>in</w:t>
      </w:r>
      <w:r w:rsidR="002E4469">
        <w:rPr>
          <w:rFonts w:asciiTheme="minorHAnsi" w:hAnsiTheme="minorHAnsi" w:cstheme="minorHAnsi"/>
          <w:sz w:val="18"/>
          <w:lang w:val="nl-BE"/>
        </w:rPr>
        <w:t xml:space="preserve"> dit zesde seizoen van de ABB Formule E</w:t>
      </w:r>
      <w:r w:rsidRPr="00CF3518">
        <w:rPr>
          <w:rFonts w:asciiTheme="minorHAnsi" w:hAnsiTheme="minorHAnsi" w:cstheme="minorHAnsi"/>
          <w:sz w:val="18"/>
          <w:lang w:val="nl-BE"/>
        </w:rPr>
        <w:t xml:space="preserve">. De volledig elektrische raceauto met de door </w:t>
      </w:r>
      <w:proofErr w:type="spellStart"/>
      <w:r w:rsidRPr="00CF3518">
        <w:rPr>
          <w:rFonts w:asciiTheme="minorHAnsi" w:hAnsiTheme="minorHAnsi" w:cstheme="minorHAnsi"/>
          <w:sz w:val="18"/>
          <w:lang w:val="nl-BE"/>
        </w:rPr>
        <w:t>Weissach</w:t>
      </w:r>
      <w:proofErr w:type="spellEnd"/>
      <w:r w:rsidRPr="00CF3518">
        <w:rPr>
          <w:rFonts w:asciiTheme="minorHAnsi" w:hAnsiTheme="minorHAnsi" w:cstheme="minorHAnsi"/>
          <w:sz w:val="18"/>
          <w:lang w:val="nl-BE"/>
        </w:rPr>
        <w:t xml:space="preserve"> on</w:t>
      </w:r>
      <w:r w:rsidR="002E4469">
        <w:rPr>
          <w:rFonts w:asciiTheme="minorHAnsi" w:hAnsiTheme="minorHAnsi" w:cstheme="minorHAnsi"/>
          <w:sz w:val="18"/>
          <w:lang w:val="nl-BE"/>
        </w:rPr>
        <w:t xml:space="preserve">twikkelde Porsche E Performance </w:t>
      </w:r>
      <w:proofErr w:type="spellStart"/>
      <w:r w:rsidR="002E4469">
        <w:rPr>
          <w:rFonts w:asciiTheme="minorHAnsi" w:hAnsiTheme="minorHAnsi" w:cstheme="minorHAnsi"/>
          <w:sz w:val="18"/>
          <w:lang w:val="nl-BE"/>
        </w:rPr>
        <w:t>Powertrain</w:t>
      </w:r>
      <w:proofErr w:type="spellEnd"/>
      <w:r w:rsidRPr="00CF3518">
        <w:rPr>
          <w:rFonts w:asciiTheme="minorHAnsi" w:hAnsiTheme="minorHAnsi" w:cstheme="minorHAnsi"/>
          <w:sz w:val="18"/>
          <w:lang w:val="nl-BE"/>
        </w:rPr>
        <w:t xml:space="preserve"> dient ook als ontwikkelingsplatform voor d</w:t>
      </w:r>
      <w:r w:rsidR="00862105">
        <w:rPr>
          <w:rFonts w:asciiTheme="minorHAnsi" w:hAnsiTheme="minorHAnsi" w:cstheme="minorHAnsi"/>
          <w:sz w:val="18"/>
          <w:lang w:val="nl-BE"/>
        </w:rPr>
        <w:t xml:space="preserve">e volledig elektrische </w:t>
      </w:r>
      <w:r w:rsidRPr="00CF3518">
        <w:rPr>
          <w:rFonts w:asciiTheme="minorHAnsi" w:hAnsiTheme="minorHAnsi" w:cstheme="minorHAnsi"/>
          <w:sz w:val="18"/>
          <w:lang w:val="nl-BE"/>
        </w:rPr>
        <w:t>modellen van de sportwagenfabrikant. Energiebeheer en efficiëntie zijn belangrijke succesfactoren in de Formule E en b</w:t>
      </w:r>
      <w:r w:rsidR="00862105">
        <w:rPr>
          <w:rFonts w:asciiTheme="minorHAnsi" w:hAnsiTheme="minorHAnsi" w:cstheme="minorHAnsi"/>
          <w:sz w:val="18"/>
          <w:lang w:val="nl-BE"/>
        </w:rPr>
        <w:t>ij de ontwikkeling van producentenwagens</w:t>
      </w:r>
      <w:r w:rsidRPr="00CF3518">
        <w:rPr>
          <w:rFonts w:asciiTheme="minorHAnsi" w:hAnsiTheme="minorHAnsi" w:cstheme="minorHAnsi"/>
          <w:sz w:val="18"/>
          <w:lang w:val="nl-BE"/>
        </w:rPr>
        <w:t xml:space="preserve">. Voor het seizoen 2021/2022 heeft de 99X Electric een maximaal vermogen van 250 kW in de kwalificatiemodus en 220 kW (vorig seizoen 200 kW) in de normale racemodus. In de Attack Mode wordt het vermogen opgevoerd tot 250 kW (vorig seizoen 235 kW). De maximale recuperatie bedraagt 250 kW; de bruikbare batterijcapaciteit bedraagt 52 kilowattuur. </w:t>
      </w:r>
      <w:r w:rsidR="00A80461" w:rsidRPr="00CF3518">
        <w:rPr>
          <w:rFonts w:asciiTheme="minorHAnsi" w:hAnsiTheme="minorHAnsi" w:cstheme="minorHAnsi"/>
          <w:sz w:val="18"/>
          <w:lang w:val="nl-BE"/>
        </w:rPr>
        <w:t>H</w:t>
      </w:r>
      <w:r w:rsidR="00862105">
        <w:rPr>
          <w:rFonts w:asciiTheme="minorHAnsi" w:hAnsiTheme="minorHAnsi" w:cstheme="minorHAnsi"/>
          <w:sz w:val="18"/>
          <w:lang w:val="nl-BE"/>
        </w:rPr>
        <w:t xml:space="preserve">et TAG </w:t>
      </w:r>
      <w:proofErr w:type="spellStart"/>
      <w:r w:rsidR="00862105">
        <w:rPr>
          <w:rFonts w:asciiTheme="minorHAnsi" w:hAnsiTheme="minorHAnsi" w:cstheme="minorHAnsi"/>
          <w:sz w:val="18"/>
          <w:lang w:val="nl-BE"/>
        </w:rPr>
        <w:t>Heuer</w:t>
      </w:r>
      <w:proofErr w:type="spellEnd"/>
      <w:r w:rsidR="00862105">
        <w:rPr>
          <w:rFonts w:asciiTheme="minorHAnsi" w:hAnsiTheme="minorHAnsi" w:cstheme="minorHAnsi"/>
          <w:sz w:val="18"/>
          <w:lang w:val="nl-BE"/>
        </w:rPr>
        <w:t xml:space="preserve"> Porsche Formule E</w:t>
      </w:r>
      <w:r w:rsidR="00BD2DE2">
        <w:rPr>
          <w:rFonts w:asciiTheme="minorHAnsi" w:hAnsiTheme="minorHAnsi" w:cstheme="minorHAnsi"/>
          <w:sz w:val="18"/>
          <w:lang w:val="nl-BE"/>
        </w:rPr>
        <w:t xml:space="preserve"> T</w:t>
      </w:r>
      <w:r w:rsidR="00A80461" w:rsidRPr="00CF3518">
        <w:rPr>
          <w:rFonts w:asciiTheme="minorHAnsi" w:hAnsiTheme="minorHAnsi" w:cstheme="minorHAnsi"/>
          <w:sz w:val="18"/>
          <w:lang w:val="nl-BE"/>
        </w:rPr>
        <w:t>eam begint aan zijn derde seizoen met de Porsche 99X Electric.</w:t>
      </w:r>
    </w:p>
    <w:p w14:paraId="6D8FF3BD" w14:textId="77777777" w:rsidR="00A80461" w:rsidRPr="00CF3518" w:rsidRDefault="00A80461" w:rsidP="00563071">
      <w:pPr>
        <w:rPr>
          <w:rFonts w:asciiTheme="minorHAnsi" w:hAnsiTheme="minorHAnsi" w:cstheme="minorHAnsi"/>
          <w:sz w:val="18"/>
          <w:lang w:val="nl-BE"/>
        </w:rPr>
      </w:pPr>
    </w:p>
    <w:p w14:paraId="46868482" w14:textId="6BBD65F9" w:rsidR="00D838BE" w:rsidRPr="00CF3518" w:rsidRDefault="004057F7">
      <w:pPr>
        <w:rPr>
          <w:rFonts w:asciiTheme="minorHAnsi" w:hAnsiTheme="minorHAnsi" w:cstheme="minorHAnsi"/>
          <w:sz w:val="18"/>
          <w:lang w:val="nl-BE"/>
        </w:rPr>
      </w:pPr>
      <w:r w:rsidRPr="00CF3518">
        <w:rPr>
          <w:rFonts w:asciiTheme="minorHAnsi" w:hAnsiTheme="minorHAnsi" w:cstheme="minorHAnsi"/>
          <w:sz w:val="18"/>
          <w:lang w:val="nl-BE"/>
        </w:rPr>
        <w:t xml:space="preserve">Meer informatie is te vinden </w:t>
      </w:r>
      <w:r w:rsidR="00862105">
        <w:rPr>
          <w:rFonts w:asciiTheme="minorHAnsi" w:hAnsiTheme="minorHAnsi" w:cstheme="minorHAnsi"/>
          <w:sz w:val="18"/>
          <w:lang w:val="nl-BE"/>
        </w:rPr>
        <w:t>op</w:t>
      </w:r>
      <w:r w:rsidRPr="00CF3518">
        <w:rPr>
          <w:rFonts w:asciiTheme="minorHAnsi" w:hAnsiTheme="minorHAnsi" w:cstheme="minorHAnsi"/>
          <w:sz w:val="18"/>
          <w:lang w:val="nl-BE"/>
        </w:rPr>
        <w:t>:</w:t>
      </w:r>
      <w:r w:rsidR="006F3E0E">
        <w:rPr>
          <w:rFonts w:asciiTheme="minorHAnsi" w:hAnsiTheme="minorHAnsi" w:cstheme="minorHAnsi"/>
          <w:sz w:val="18"/>
          <w:lang w:val="nl-BE"/>
        </w:rPr>
        <w:t xml:space="preserve"> </w:t>
      </w:r>
      <w:bookmarkStart w:id="1" w:name="_Hlk96939895"/>
      <w:r w:rsidR="00BD2DE2">
        <w:fldChar w:fldCharType="begin"/>
      </w:r>
      <w:r w:rsidR="00BD2DE2" w:rsidRPr="006F3E0E">
        <w:rPr>
          <w:lang w:val="de-DE"/>
        </w:rPr>
        <w:instrText>HYPERLINK "https://media.porsche.com/formula-e"</w:instrText>
      </w:r>
      <w:r w:rsidR="00BD2DE2">
        <w:fldChar w:fldCharType="separate"/>
      </w:r>
      <w:r w:rsidR="00BD2DE2" w:rsidRPr="006F3E0E">
        <w:rPr>
          <w:rStyle w:val="Lienhypertexte"/>
          <w:rFonts w:asciiTheme="minorHAnsi" w:hAnsiTheme="minorHAnsi" w:cstheme="minorHAnsi"/>
          <w:szCs w:val="24"/>
          <w:lang w:val="de-DE"/>
        </w:rPr>
        <w:t>media.porsche.com/</w:t>
      </w:r>
      <w:proofErr w:type="spellStart"/>
      <w:r w:rsidR="00BD2DE2" w:rsidRPr="006F3E0E">
        <w:rPr>
          <w:rStyle w:val="Lienhypertexte"/>
          <w:rFonts w:asciiTheme="minorHAnsi" w:hAnsiTheme="minorHAnsi" w:cstheme="minorHAnsi"/>
          <w:szCs w:val="24"/>
          <w:lang w:val="de-DE"/>
        </w:rPr>
        <w:t>formula</w:t>
      </w:r>
      <w:proofErr w:type="spellEnd"/>
      <w:r w:rsidR="00BD2DE2" w:rsidRPr="006F3E0E">
        <w:rPr>
          <w:rStyle w:val="Lienhypertexte"/>
          <w:rFonts w:asciiTheme="minorHAnsi" w:hAnsiTheme="minorHAnsi" w:cstheme="minorHAnsi"/>
          <w:szCs w:val="24"/>
          <w:lang w:val="de-DE"/>
        </w:rPr>
        <w:t>-e</w:t>
      </w:r>
      <w:r w:rsidR="00BD2DE2">
        <w:rPr>
          <w:rStyle w:val="Lienhypertexte"/>
          <w:rFonts w:asciiTheme="minorHAnsi" w:hAnsiTheme="minorHAnsi" w:cstheme="minorHAnsi"/>
          <w:szCs w:val="24"/>
        </w:rPr>
        <w:fldChar w:fldCharType="end"/>
      </w:r>
      <w:bookmarkEnd w:id="1"/>
    </w:p>
    <w:p w14:paraId="319649F7" w14:textId="77777777" w:rsidR="00563071" w:rsidRPr="00CF3518" w:rsidRDefault="00563071" w:rsidP="0041339E">
      <w:pPr>
        <w:rPr>
          <w:rStyle w:val="AboutandContactHeadline"/>
          <w:rFonts w:asciiTheme="minorHAnsi" w:hAnsiTheme="minorHAnsi" w:cstheme="minorHAnsi"/>
          <w:lang w:val="nl-BE"/>
        </w:rPr>
      </w:pPr>
    </w:p>
    <w:p w14:paraId="6DA0614B" w14:textId="77777777" w:rsidR="00D838BE" w:rsidRPr="00CF3518" w:rsidRDefault="004057F7">
      <w:pPr>
        <w:rPr>
          <w:rStyle w:val="Lienhypertexte"/>
          <w:rFonts w:asciiTheme="minorHAnsi" w:hAnsiTheme="minorHAnsi" w:cstheme="minorHAnsi"/>
          <w:b/>
          <w:bCs/>
          <w:szCs w:val="24"/>
          <w:lang w:val="nl-BE"/>
        </w:rPr>
      </w:pPr>
      <w:r w:rsidRPr="00CF3518">
        <w:rPr>
          <w:rStyle w:val="AboutandContactHeadline"/>
          <w:rFonts w:asciiTheme="minorHAnsi" w:hAnsiTheme="minorHAnsi" w:cstheme="minorHAnsi"/>
          <w:lang w:val="nl-BE"/>
        </w:rPr>
        <w:t xml:space="preserve">Fotomateriaal is beschikbaar op </w:t>
      </w:r>
      <w:hyperlink r:id="rId14" w:history="1">
        <w:r w:rsidRPr="00CF3518">
          <w:rPr>
            <w:rStyle w:val="Lienhypertexte"/>
            <w:rFonts w:asciiTheme="minorHAnsi" w:hAnsiTheme="minorHAnsi" w:cstheme="minorHAnsi"/>
            <w:b/>
            <w:bCs/>
            <w:szCs w:val="24"/>
            <w:lang w:val="nl-BE"/>
          </w:rPr>
          <w:t>www.henkel.com/press</w:t>
        </w:r>
      </w:hyperlink>
    </w:p>
    <w:p w14:paraId="3CC16EE9" w14:textId="77777777" w:rsidR="00DC0961" w:rsidRPr="00CF3518" w:rsidRDefault="00DC0961" w:rsidP="0041339E">
      <w:pPr>
        <w:rPr>
          <w:rStyle w:val="AboutandContactHeadline"/>
          <w:rFonts w:asciiTheme="minorHAnsi" w:hAnsiTheme="minorHAnsi" w:cstheme="minorHAnsi"/>
          <w:lang w:val="nl-BE"/>
        </w:rPr>
      </w:pPr>
    </w:p>
    <w:p w14:paraId="63C8B370" w14:textId="77777777" w:rsidR="00D838BE" w:rsidRPr="00CF3518" w:rsidRDefault="004057F7">
      <w:pPr>
        <w:rPr>
          <w:rStyle w:val="AboutandContactBody"/>
          <w:rFonts w:asciiTheme="minorHAnsi" w:hAnsiTheme="minorHAnsi" w:cstheme="minorHAnsi"/>
          <w:lang w:val="nl-BE"/>
        </w:rPr>
      </w:pPr>
      <w:r w:rsidRPr="00CF3518">
        <w:rPr>
          <w:rStyle w:val="AboutandContactBody"/>
          <w:rFonts w:asciiTheme="minorHAnsi" w:hAnsiTheme="minorHAnsi" w:cstheme="minorHAnsi"/>
          <w:lang w:val="nl-BE"/>
        </w:rPr>
        <w:t>Contactpersonen voor de media</w:t>
      </w:r>
    </w:p>
    <w:p w14:paraId="2598C4E1" w14:textId="77777777" w:rsidR="00C77D83" w:rsidRPr="00CF3518" w:rsidRDefault="00C77D83" w:rsidP="00C77D83">
      <w:pPr>
        <w:rPr>
          <w:rStyle w:val="AboutandContactBody"/>
          <w:rFonts w:asciiTheme="minorHAnsi" w:hAnsiTheme="minorHAnsi" w:cstheme="minorHAnsi"/>
          <w:lang w:val="nl-BE"/>
        </w:rPr>
      </w:pPr>
    </w:p>
    <w:p w14:paraId="70C5A282" w14:textId="77777777" w:rsidR="00D838BE" w:rsidRPr="00CF3518" w:rsidRDefault="004057F7">
      <w:pPr>
        <w:rPr>
          <w:rStyle w:val="AboutandContactBody"/>
          <w:rFonts w:asciiTheme="minorHAnsi" w:hAnsiTheme="minorHAnsi" w:cstheme="minorHAnsi"/>
          <w:u w:val="single"/>
          <w:lang w:val="nl-BE"/>
        </w:rPr>
      </w:pPr>
      <w:r w:rsidRPr="00CF3518">
        <w:rPr>
          <w:rStyle w:val="AboutandContactBody"/>
          <w:rFonts w:asciiTheme="minorHAnsi" w:hAnsiTheme="minorHAnsi" w:cstheme="minorHAnsi"/>
          <w:u w:val="single"/>
          <w:lang w:val="nl-BE"/>
        </w:rPr>
        <w:t>Henkel</w:t>
      </w:r>
      <w:r w:rsidRPr="00CF3518">
        <w:rPr>
          <w:rStyle w:val="AboutandContactBody"/>
          <w:rFonts w:asciiTheme="minorHAnsi" w:hAnsiTheme="minorHAnsi" w:cstheme="minorHAnsi"/>
          <w:lang w:val="nl-BE"/>
        </w:rPr>
        <w:tab/>
      </w:r>
      <w:r w:rsidRPr="00CF3518">
        <w:rPr>
          <w:rStyle w:val="AboutandContactBody"/>
          <w:rFonts w:asciiTheme="minorHAnsi" w:hAnsiTheme="minorHAnsi" w:cstheme="minorHAnsi"/>
          <w:lang w:val="nl-BE"/>
        </w:rPr>
        <w:tab/>
      </w:r>
      <w:r w:rsidRPr="00CF3518">
        <w:rPr>
          <w:rStyle w:val="AboutandContactBody"/>
          <w:rFonts w:asciiTheme="minorHAnsi" w:hAnsiTheme="minorHAnsi" w:cstheme="minorHAnsi"/>
          <w:lang w:val="nl-BE"/>
        </w:rPr>
        <w:tab/>
      </w:r>
      <w:r w:rsidRPr="00CF3518">
        <w:rPr>
          <w:rStyle w:val="AboutandContactBody"/>
          <w:rFonts w:asciiTheme="minorHAnsi" w:hAnsiTheme="minorHAnsi" w:cstheme="minorHAnsi"/>
          <w:lang w:val="nl-BE"/>
        </w:rPr>
        <w:tab/>
      </w:r>
      <w:r w:rsidRPr="00CF3518">
        <w:rPr>
          <w:rStyle w:val="AboutandContactBody"/>
          <w:rFonts w:asciiTheme="minorHAnsi" w:hAnsiTheme="minorHAnsi" w:cstheme="minorHAnsi"/>
          <w:lang w:val="nl-BE"/>
        </w:rPr>
        <w:tab/>
      </w:r>
      <w:r w:rsidRPr="00CF3518">
        <w:rPr>
          <w:rStyle w:val="AboutandContactBody"/>
          <w:rFonts w:asciiTheme="minorHAnsi" w:hAnsiTheme="minorHAnsi" w:cstheme="minorHAnsi"/>
          <w:lang w:val="nl-BE"/>
        </w:rPr>
        <w:tab/>
      </w:r>
      <w:r w:rsidR="00862105">
        <w:rPr>
          <w:rStyle w:val="AboutandContactBody"/>
          <w:rFonts w:asciiTheme="minorHAnsi" w:hAnsiTheme="minorHAnsi" w:cstheme="minorHAnsi"/>
          <w:lang w:val="nl-BE"/>
        </w:rPr>
        <w:tab/>
      </w:r>
      <w:r w:rsidRPr="00CF3518">
        <w:rPr>
          <w:rStyle w:val="AboutandContactBody"/>
          <w:rFonts w:asciiTheme="minorHAnsi" w:hAnsiTheme="minorHAnsi" w:cstheme="minorHAnsi"/>
          <w:u w:val="single"/>
          <w:lang w:val="nl-BE"/>
        </w:rPr>
        <w:t>Porsche</w:t>
      </w:r>
    </w:p>
    <w:p w14:paraId="68F84CF6" w14:textId="77777777" w:rsidR="00D838BE" w:rsidRPr="00BD2DE2" w:rsidRDefault="004057F7">
      <w:pPr>
        <w:rPr>
          <w:rStyle w:val="AboutandContactBody"/>
          <w:rFonts w:asciiTheme="minorHAnsi" w:hAnsiTheme="minorHAnsi" w:cstheme="minorHAnsi"/>
          <w:lang w:val="nl-BE"/>
        </w:rPr>
      </w:pPr>
      <w:r w:rsidRPr="00BD2DE2">
        <w:rPr>
          <w:rStyle w:val="AboutandContactBody"/>
          <w:rFonts w:asciiTheme="minorHAnsi" w:hAnsiTheme="minorHAnsi" w:cstheme="minorHAnsi"/>
          <w:lang w:val="nl-BE"/>
        </w:rPr>
        <w:t xml:space="preserve">Sebastian </w:t>
      </w:r>
      <w:proofErr w:type="spellStart"/>
      <w:r w:rsidRPr="00BD2DE2">
        <w:rPr>
          <w:rStyle w:val="AboutandContactBody"/>
          <w:rFonts w:asciiTheme="minorHAnsi" w:hAnsiTheme="minorHAnsi" w:cstheme="minorHAnsi"/>
          <w:lang w:val="nl-BE"/>
        </w:rPr>
        <w:t>Hinz</w:t>
      </w:r>
      <w:proofErr w:type="spellEnd"/>
      <w:r w:rsidR="0041339E" w:rsidRPr="00BD2DE2">
        <w:rPr>
          <w:rStyle w:val="AboutandContactBody"/>
          <w:rFonts w:asciiTheme="minorHAnsi" w:hAnsiTheme="minorHAnsi" w:cstheme="minorHAnsi"/>
          <w:lang w:val="nl-BE"/>
        </w:rPr>
        <w:tab/>
      </w:r>
      <w:r w:rsidR="00DC0961" w:rsidRPr="00BD2DE2">
        <w:rPr>
          <w:rStyle w:val="AboutandContactBody"/>
          <w:rFonts w:asciiTheme="minorHAnsi" w:hAnsiTheme="minorHAnsi" w:cstheme="minorHAnsi"/>
          <w:lang w:val="nl-BE"/>
        </w:rPr>
        <w:tab/>
      </w:r>
      <w:r w:rsidR="00DC0961" w:rsidRPr="00BD2DE2">
        <w:rPr>
          <w:rStyle w:val="AboutandContactBody"/>
          <w:rFonts w:asciiTheme="minorHAnsi" w:hAnsiTheme="minorHAnsi" w:cstheme="minorHAnsi"/>
          <w:lang w:val="nl-BE"/>
        </w:rPr>
        <w:tab/>
      </w:r>
      <w:r w:rsidR="00DC0961" w:rsidRPr="00BD2DE2">
        <w:rPr>
          <w:rStyle w:val="AboutandContactBody"/>
          <w:rFonts w:asciiTheme="minorHAnsi" w:hAnsiTheme="minorHAnsi" w:cstheme="minorHAnsi"/>
          <w:lang w:val="nl-BE"/>
        </w:rPr>
        <w:tab/>
      </w:r>
      <w:r w:rsidR="00DC0961" w:rsidRPr="00BD2DE2">
        <w:rPr>
          <w:rStyle w:val="AboutandContactBody"/>
          <w:rFonts w:asciiTheme="minorHAnsi" w:hAnsiTheme="minorHAnsi" w:cstheme="minorHAnsi"/>
          <w:lang w:val="nl-BE"/>
        </w:rPr>
        <w:tab/>
      </w:r>
      <w:r w:rsidR="00DC0961" w:rsidRPr="00BD2DE2">
        <w:rPr>
          <w:rStyle w:val="AboutandContactBody"/>
          <w:rFonts w:asciiTheme="minorHAnsi" w:hAnsiTheme="minorHAnsi" w:cstheme="minorHAnsi"/>
          <w:lang w:val="nl-BE"/>
        </w:rPr>
        <w:tab/>
        <w:t xml:space="preserve">Viktoria </w:t>
      </w:r>
      <w:proofErr w:type="spellStart"/>
      <w:r w:rsidR="00DC0961" w:rsidRPr="00BD2DE2">
        <w:rPr>
          <w:rStyle w:val="AboutandContactBody"/>
          <w:rFonts w:asciiTheme="minorHAnsi" w:hAnsiTheme="minorHAnsi" w:cstheme="minorHAnsi"/>
          <w:lang w:val="nl-BE"/>
        </w:rPr>
        <w:t>Wohlrapp</w:t>
      </w:r>
      <w:proofErr w:type="spellEnd"/>
    </w:p>
    <w:p w14:paraId="18AD5D66" w14:textId="77777777" w:rsidR="00D838BE" w:rsidRPr="00BD2DE2" w:rsidRDefault="004057F7">
      <w:pPr>
        <w:rPr>
          <w:rStyle w:val="AboutandContactBody"/>
          <w:rFonts w:asciiTheme="minorHAnsi" w:hAnsiTheme="minorHAnsi" w:cstheme="minorHAnsi"/>
          <w:lang w:val="nl-BE"/>
        </w:rPr>
      </w:pPr>
      <w:r w:rsidRPr="00BD2DE2">
        <w:rPr>
          <w:rStyle w:val="AboutandContactBody"/>
          <w:rFonts w:asciiTheme="minorHAnsi" w:hAnsiTheme="minorHAnsi" w:cstheme="minorHAnsi"/>
          <w:lang w:val="nl-BE"/>
        </w:rPr>
        <w:t xml:space="preserve">+49 </w:t>
      </w:r>
      <w:r w:rsidR="00F25ED9" w:rsidRPr="00BD2DE2">
        <w:rPr>
          <w:rStyle w:val="AboutandContactBody"/>
          <w:rFonts w:asciiTheme="minorHAnsi" w:hAnsiTheme="minorHAnsi" w:cstheme="minorHAnsi"/>
          <w:lang w:val="nl-BE"/>
        </w:rPr>
        <w:t>211 797 - 85 94</w:t>
      </w:r>
      <w:r w:rsidRPr="00BD2DE2">
        <w:rPr>
          <w:rStyle w:val="AboutandContactBody"/>
          <w:rFonts w:asciiTheme="minorHAnsi" w:hAnsiTheme="minorHAnsi" w:cstheme="minorHAnsi"/>
          <w:lang w:val="nl-BE"/>
        </w:rPr>
        <w:tab/>
      </w:r>
      <w:r w:rsidR="00DC0961" w:rsidRPr="00BD2DE2">
        <w:rPr>
          <w:rStyle w:val="AboutandContactBody"/>
          <w:rFonts w:asciiTheme="minorHAnsi" w:hAnsiTheme="minorHAnsi" w:cstheme="minorHAnsi"/>
          <w:lang w:val="nl-BE"/>
        </w:rPr>
        <w:tab/>
      </w:r>
      <w:r w:rsidR="00DC0961" w:rsidRPr="00BD2DE2">
        <w:rPr>
          <w:rStyle w:val="AboutandContactBody"/>
          <w:rFonts w:asciiTheme="minorHAnsi" w:hAnsiTheme="minorHAnsi" w:cstheme="minorHAnsi"/>
          <w:lang w:val="nl-BE"/>
        </w:rPr>
        <w:tab/>
      </w:r>
      <w:r w:rsidR="00DC0961" w:rsidRPr="00BD2DE2">
        <w:rPr>
          <w:rStyle w:val="AboutandContactBody"/>
          <w:rFonts w:asciiTheme="minorHAnsi" w:hAnsiTheme="minorHAnsi" w:cstheme="minorHAnsi"/>
          <w:lang w:val="nl-BE"/>
        </w:rPr>
        <w:tab/>
      </w:r>
      <w:r w:rsidR="00DC0961" w:rsidRPr="00BD2DE2">
        <w:rPr>
          <w:rStyle w:val="AboutandContactBody"/>
          <w:rFonts w:asciiTheme="minorHAnsi" w:hAnsiTheme="minorHAnsi" w:cstheme="minorHAnsi"/>
          <w:lang w:val="nl-BE"/>
        </w:rPr>
        <w:tab/>
        <w:t>+ 49 (0) 711 911 28099</w:t>
      </w:r>
    </w:p>
    <w:p w14:paraId="4DE4D856" w14:textId="77777777" w:rsidR="00D838BE" w:rsidRPr="00BD2DE2" w:rsidRDefault="0081718E">
      <w:pPr>
        <w:rPr>
          <w:rStyle w:val="AboutandContactBody"/>
          <w:rFonts w:asciiTheme="minorHAnsi" w:hAnsiTheme="minorHAnsi" w:cstheme="minorHAnsi"/>
          <w:lang w:val="nl-BE"/>
        </w:rPr>
      </w:pPr>
      <w:hyperlink r:id="rId15" w:history="1">
        <w:r w:rsidR="00DC0961" w:rsidRPr="00BD2DE2">
          <w:rPr>
            <w:rStyle w:val="Lienhypertexte"/>
            <w:rFonts w:asciiTheme="minorHAnsi" w:hAnsiTheme="minorHAnsi" w:cstheme="minorHAnsi"/>
            <w:szCs w:val="24"/>
            <w:lang w:val="nl-BE"/>
          </w:rPr>
          <w:t>sebastian.hinz@henkel.com</w:t>
        </w:r>
      </w:hyperlink>
      <w:r w:rsidR="00DC0961" w:rsidRPr="00BD2DE2">
        <w:rPr>
          <w:rStyle w:val="AboutandContactBody"/>
          <w:rFonts w:asciiTheme="minorHAnsi" w:hAnsiTheme="minorHAnsi" w:cstheme="minorHAnsi"/>
          <w:lang w:val="nl-BE"/>
        </w:rPr>
        <w:tab/>
      </w:r>
      <w:r w:rsidR="00DC0961" w:rsidRPr="00BD2DE2">
        <w:rPr>
          <w:rStyle w:val="AboutandContactBody"/>
          <w:rFonts w:asciiTheme="minorHAnsi" w:hAnsiTheme="minorHAnsi" w:cstheme="minorHAnsi"/>
          <w:lang w:val="nl-BE"/>
        </w:rPr>
        <w:tab/>
      </w:r>
      <w:r w:rsidR="00DC0961" w:rsidRPr="00BD2DE2">
        <w:rPr>
          <w:rStyle w:val="AboutandContactBody"/>
          <w:rFonts w:asciiTheme="minorHAnsi" w:hAnsiTheme="minorHAnsi" w:cstheme="minorHAnsi"/>
          <w:lang w:val="nl-BE"/>
        </w:rPr>
        <w:tab/>
      </w:r>
      <w:r w:rsidR="00DC0961" w:rsidRPr="00BD2DE2">
        <w:rPr>
          <w:rStyle w:val="AboutandContactBody"/>
          <w:rFonts w:asciiTheme="minorHAnsi" w:hAnsiTheme="minorHAnsi" w:cstheme="minorHAnsi"/>
          <w:lang w:val="nl-BE"/>
        </w:rPr>
        <w:tab/>
      </w:r>
      <w:hyperlink r:id="rId16" w:history="1">
        <w:r w:rsidR="009B66EE" w:rsidRPr="00BD2DE2">
          <w:rPr>
            <w:rStyle w:val="Lienhypertexte"/>
            <w:rFonts w:asciiTheme="minorHAnsi" w:hAnsiTheme="minorHAnsi" w:cstheme="minorHAnsi"/>
            <w:szCs w:val="24"/>
            <w:lang w:val="nl-BE"/>
          </w:rPr>
          <w:t>viktoria.wohlrapp@porsche.de</w:t>
        </w:r>
      </w:hyperlink>
    </w:p>
    <w:p w14:paraId="5F4C439E" w14:textId="77777777" w:rsidR="0041339E" w:rsidRPr="00BD2DE2" w:rsidRDefault="0041339E" w:rsidP="1CB5163F">
      <w:pPr>
        <w:tabs>
          <w:tab w:val="left" w:pos="1080"/>
          <w:tab w:val="left" w:pos="4500"/>
        </w:tabs>
        <w:rPr>
          <w:rStyle w:val="AboutandContactBody"/>
          <w:rFonts w:asciiTheme="minorHAnsi" w:hAnsiTheme="minorHAnsi" w:cstheme="minorBidi"/>
          <w:lang w:val="nl-BE"/>
        </w:rPr>
      </w:pPr>
      <w:r w:rsidRPr="00BD2DE2">
        <w:rPr>
          <w:rStyle w:val="AboutandContactBody"/>
          <w:rFonts w:asciiTheme="minorHAnsi" w:hAnsiTheme="minorHAnsi" w:cstheme="minorHAnsi"/>
          <w:lang w:val="nl-BE"/>
        </w:rPr>
        <w:tab/>
      </w:r>
    </w:p>
    <w:p w14:paraId="73389803" w14:textId="4EBD1074" w:rsidR="1CB5163F" w:rsidRPr="00BD2DE2" w:rsidRDefault="1CB5163F" w:rsidP="1CB5163F">
      <w:pPr>
        <w:tabs>
          <w:tab w:val="left" w:pos="1080"/>
          <w:tab w:val="left" w:pos="4500"/>
        </w:tabs>
        <w:rPr>
          <w:rStyle w:val="AboutandContactBody"/>
          <w:rFonts w:asciiTheme="minorHAnsi" w:hAnsiTheme="minorHAnsi" w:cstheme="minorBidi"/>
          <w:sz w:val="22"/>
          <w:szCs w:val="22"/>
          <w:lang w:val="nl-BE"/>
        </w:rPr>
      </w:pPr>
    </w:p>
    <w:p w14:paraId="095B0D5C" w14:textId="77777777" w:rsidR="003C7FCA" w:rsidRPr="00BD2DE2" w:rsidRDefault="003C7FCA" w:rsidP="003C7FCA">
      <w:pPr>
        <w:ind w:left="720"/>
        <w:rPr>
          <w:rStyle w:val="AboutandContactBody"/>
          <w:color w:val="9A141B"/>
          <w:lang w:val="nl-BE"/>
        </w:rPr>
      </w:pPr>
    </w:p>
    <w:p w14:paraId="051C3B12" w14:textId="77777777" w:rsidR="003C7FCA" w:rsidRPr="00BD2DE2" w:rsidRDefault="003C7FCA" w:rsidP="003C7FCA">
      <w:pPr>
        <w:ind w:left="720"/>
        <w:rPr>
          <w:rStyle w:val="AboutandContactBody"/>
          <w:color w:val="9A141B"/>
          <w:lang w:val="nl-BE"/>
        </w:rPr>
      </w:pPr>
      <w:r>
        <w:rPr>
          <w:noProof/>
        </w:rPr>
        <w:drawing>
          <wp:anchor distT="0" distB="0" distL="114300" distR="114300" simplePos="0" relativeHeight="251658242" behindDoc="0" locked="0" layoutInCell="1" allowOverlap="1" wp14:anchorId="31E1E604" wp14:editId="4241FBBF">
            <wp:simplePos x="0" y="0"/>
            <wp:positionH relativeFrom="column">
              <wp:posOffset>0</wp:posOffset>
            </wp:positionH>
            <wp:positionV relativeFrom="paragraph">
              <wp:posOffset>-618490</wp:posOffset>
            </wp:positionV>
            <wp:extent cx="3780000" cy="2520000"/>
            <wp:effectExtent l="0" t="0" r="0" b="0"/>
            <wp:wrapNone/>
            <wp:docPr id="14" name="Grafik 14" descr="Ein Bild, das Straße, draußen, Sport, Rollbah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Straße, draußen, Sport, Rollbahn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800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12E14E" w14:textId="77777777" w:rsidR="003C7FCA" w:rsidRPr="00BD2DE2" w:rsidRDefault="003C7FCA" w:rsidP="003C7FCA">
      <w:pPr>
        <w:ind w:left="720"/>
        <w:rPr>
          <w:rStyle w:val="AboutandContactBody"/>
          <w:color w:val="9A141B"/>
          <w:lang w:val="nl-BE"/>
        </w:rPr>
      </w:pPr>
    </w:p>
    <w:p w14:paraId="1A5A36EB" w14:textId="77777777" w:rsidR="003C7FCA" w:rsidRPr="00BD2DE2" w:rsidRDefault="003C7FCA" w:rsidP="003C7FCA">
      <w:pPr>
        <w:ind w:left="720"/>
        <w:rPr>
          <w:rStyle w:val="AboutandContactBody"/>
          <w:color w:val="9A141B"/>
          <w:lang w:val="nl-BE"/>
        </w:rPr>
      </w:pPr>
    </w:p>
    <w:p w14:paraId="11F99716" w14:textId="77777777" w:rsidR="003C7FCA" w:rsidRPr="00BD2DE2" w:rsidRDefault="003C7FCA" w:rsidP="003C7FCA">
      <w:pPr>
        <w:ind w:left="720"/>
        <w:rPr>
          <w:rStyle w:val="AboutandContactBody"/>
          <w:color w:val="9A141B"/>
          <w:lang w:val="nl-BE"/>
        </w:rPr>
      </w:pPr>
    </w:p>
    <w:p w14:paraId="2F25E5EF" w14:textId="77777777" w:rsidR="003C7FCA" w:rsidRPr="00BD2DE2" w:rsidRDefault="003C7FCA" w:rsidP="003C7FCA">
      <w:pPr>
        <w:ind w:left="720"/>
        <w:rPr>
          <w:rStyle w:val="AboutandContactBody"/>
          <w:color w:val="9A141B"/>
          <w:lang w:val="nl-BE"/>
        </w:rPr>
      </w:pPr>
    </w:p>
    <w:p w14:paraId="5BF2CB7A" w14:textId="77777777" w:rsidR="003C7FCA" w:rsidRPr="00BD2DE2" w:rsidRDefault="003C7FCA" w:rsidP="003C7FCA">
      <w:pPr>
        <w:ind w:left="720"/>
        <w:rPr>
          <w:rStyle w:val="AboutandContactBody"/>
          <w:color w:val="9A141B"/>
          <w:lang w:val="nl-BE"/>
        </w:rPr>
      </w:pPr>
    </w:p>
    <w:p w14:paraId="0C74F65E" w14:textId="77777777" w:rsidR="003C7FCA" w:rsidRPr="00BD2DE2" w:rsidRDefault="003C7FCA" w:rsidP="003C7FCA">
      <w:pPr>
        <w:ind w:left="720"/>
        <w:rPr>
          <w:rStyle w:val="AboutandContactBody"/>
          <w:color w:val="9A141B"/>
          <w:lang w:val="nl-BE"/>
        </w:rPr>
      </w:pPr>
    </w:p>
    <w:p w14:paraId="7E1C2EF7" w14:textId="77777777" w:rsidR="003C7FCA" w:rsidRPr="00BD2DE2" w:rsidRDefault="003C7FCA" w:rsidP="003C7FCA">
      <w:pPr>
        <w:ind w:left="720"/>
        <w:rPr>
          <w:rStyle w:val="AboutandContactBody"/>
          <w:color w:val="9A141B"/>
          <w:lang w:val="nl-BE"/>
        </w:rPr>
      </w:pPr>
    </w:p>
    <w:p w14:paraId="1A42AA20" w14:textId="77777777" w:rsidR="003C7FCA" w:rsidRPr="00BD2DE2" w:rsidRDefault="003C7FCA" w:rsidP="003C7FCA">
      <w:pPr>
        <w:ind w:left="720"/>
        <w:rPr>
          <w:rStyle w:val="AboutandContactBody"/>
          <w:color w:val="9A141B"/>
          <w:lang w:val="nl-BE"/>
        </w:rPr>
      </w:pPr>
    </w:p>
    <w:p w14:paraId="0A8552CA" w14:textId="77777777" w:rsidR="003C7FCA" w:rsidRPr="00BD2DE2" w:rsidRDefault="003C7FCA" w:rsidP="003C7FCA">
      <w:pPr>
        <w:ind w:left="720"/>
        <w:rPr>
          <w:rStyle w:val="AboutandContactBody"/>
          <w:color w:val="9A141B"/>
          <w:lang w:val="nl-BE"/>
        </w:rPr>
      </w:pPr>
    </w:p>
    <w:p w14:paraId="37C5B599" w14:textId="51631328" w:rsidR="003C7FCA" w:rsidRPr="008F5EEF" w:rsidRDefault="003C7FCA" w:rsidP="1DECF0EB">
      <w:pPr>
        <w:ind w:left="720"/>
        <w:rPr>
          <w:rFonts w:asciiTheme="minorHAnsi" w:hAnsiTheme="minorHAnsi" w:cstheme="minorBidi"/>
          <w:sz w:val="18"/>
          <w:szCs w:val="18"/>
          <w:lang w:val="nl-BE"/>
        </w:rPr>
      </w:pPr>
      <w:r w:rsidRPr="00BD2DE2">
        <w:rPr>
          <w:lang w:val="nl-BE"/>
        </w:rPr>
        <w:br/>
      </w:r>
      <w:r w:rsidRPr="1DECF0EB">
        <w:rPr>
          <w:rStyle w:val="AboutandContactBody"/>
          <w:lang w:val="nl-BE"/>
        </w:rPr>
        <w:t xml:space="preserve">Henkel is </w:t>
      </w:r>
      <w:r w:rsidR="008F5EEF" w:rsidRPr="1DECF0EB">
        <w:rPr>
          <w:rStyle w:val="AboutandContactBody"/>
          <w:lang w:val="nl-BE"/>
        </w:rPr>
        <w:t xml:space="preserve">de officiële lijmpartner van </w:t>
      </w:r>
      <w:r w:rsidRPr="1DECF0EB">
        <w:rPr>
          <w:rFonts w:asciiTheme="minorHAnsi" w:hAnsiTheme="minorHAnsi" w:cstheme="minorBidi"/>
          <w:sz w:val="18"/>
          <w:szCs w:val="18"/>
          <w:lang w:val="nl-BE"/>
        </w:rPr>
        <w:t xml:space="preserve">TAG </w:t>
      </w:r>
      <w:proofErr w:type="spellStart"/>
      <w:r w:rsidRPr="1DECF0EB">
        <w:rPr>
          <w:rFonts w:asciiTheme="minorHAnsi" w:hAnsiTheme="minorHAnsi" w:cstheme="minorBidi"/>
          <w:sz w:val="18"/>
          <w:szCs w:val="18"/>
          <w:lang w:val="nl-BE"/>
        </w:rPr>
        <w:t>Heuer</w:t>
      </w:r>
      <w:proofErr w:type="spellEnd"/>
      <w:r w:rsidRPr="1DECF0EB">
        <w:rPr>
          <w:rFonts w:asciiTheme="minorHAnsi" w:hAnsiTheme="minorHAnsi" w:cstheme="minorBidi"/>
          <w:sz w:val="18"/>
          <w:szCs w:val="18"/>
          <w:lang w:val="nl-BE"/>
        </w:rPr>
        <w:t xml:space="preserve"> Porsche </w:t>
      </w:r>
      <w:proofErr w:type="spellStart"/>
      <w:r w:rsidRPr="1DECF0EB">
        <w:rPr>
          <w:rFonts w:asciiTheme="minorHAnsi" w:hAnsiTheme="minorHAnsi" w:cstheme="minorBidi"/>
          <w:sz w:val="18"/>
          <w:szCs w:val="18"/>
          <w:lang w:val="nl-BE"/>
        </w:rPr>
        <w:t>Form</w:t>
      </w:r>
      <w:r w:rsidR="008F5EEF" w:rsidRPr="1DECF0EB">
        <w:rPr>
          <w:rFonts w:asciiTheme="minorHAnsi" w:hAnsiTheme="minorHAnsi" w:cstheme="minorBidi"/>
          <w:sz w:val="18"/>
          <w:szCs w:val="18"/>
          <w:lang w:val="nl-BE"/>
        </w:rPr>
        <w:t>u</w:t>
      </w:r>
      <w:r w:rsidRPr="1DECF0EB">
        <w:rPr>
          <w:rFonts w:asciiTheme="minorHAnsi" w:hAnsiTheme="minorHAnsi" w:cstheme="minorBidi"/>
          <w:sz w:val="18"/>
          <w:szCs w:val="18"/>
          <w:lang w:val="nl-BE"/>
        </w:rPr>
        <w:t>l</w:t>
      </w:r>
      <w:r w:rsidR="008F5EEF" w:rsidRPr="1DECF0EB">
        <w:rPr>
          <w:rFonts w:asciiTheme="minorHAnsi" w:hAnsiTheme="minorHAnsi" w:cstheme="minorBidi"/>
          <w:sz w:val="18"/>
          <w:szCs w:val="18"/>
          <w:lang w:val="nl-BE"/>
        </w:rPr>
        <w:t>a</w:t>
      </w:r>
      <w:proofErr w:type="spellEnd"/>
      <w:r w:rsidRPr="1DECF0EB">
        <w:rPr>
          <w:rFonts w:asciiTheme="minorHAnsi" w:hAnsiTheme="minorHAnsi" w:cstheme="minorBidi"/>
          <w:sz w:val="18"/>
          <w:szCs w:val="18"/>
          <w:lang w:val="nl-BE"/>
        </w:rPr>
        <w:t xml:space="preserve"> E Team </w:t>
      </w:r>
      <w:r w:rsidR="008F5EEF" w:rsidRPr="1DECF0EB">
        <w:rPr>
          <w:rFonts w:asciiTheme="minorHAnsi" w:hAnsiTheme="minorHAnsi" w:cstheme="minorBidi"/>
          <w:sz w:val="18"/>
          <w:szCs w:val="18"/>
          <w:lang w:val="nl-BE"/>
        </w:rPr>
        <w:t>voor de</w:t>
      </w:r>
      <w:r w:rsidRPr="1DECF0EB">
        <w:rPr>
          <w:rFonts w:asciiTheme="minorHAnsi" w:hAnsiTheme="minorHAnsi" w:cstheme="minorBidi"/>
          <w:sz w:val="18"/>
          <w:szCs w:val="18"/>
          <w:lang w:val="nl-BE"/>
        </w:rPr>
        <w:t xml:space="preserve"> Porsche 99X Electric.</w:t>
      </w:r>
    </w:p>
    <w:p w14:paraId="36D47A7C" w14:textId="77777777" w:rsidR="003C7FCA" w:rsidRPr="008F5EEF" w:rsidRDefault="003C7FCA" w:rsidP="003C7FCA">
      <w:pPr>
        <w:ind w:left="720"/>
        <w:rPr>
          <w:rFonts w:asciiTheme="minorHAnsi" w:hAnsiTheme="minorHAnsi" w:cstheme="minorHAnsi"/>
          <w:sz w:val="18"/>
          <w:szCs w:val="18"/>
          <w:lang w:val="nl-BE"/>
        </w:rPr>
      </w:pPr>
    </w:p>
    <w:p w14:paraId="106BC0F7" w14:textId="77777777" w:rsidR="003C7FCA" w:rsidRPr="008F5EEF" w:rsidRDefault="003C7FCA" w:rsidP="003C7FCA">
      <w:pPr>
        <w:ind w:left="720"/>
        <w:rPr>
          <w:rFonts w:asciiTheme="minorHAnsi" w:hAnsiTheme="minorHAnsi" w:cstheme="minorHAnsi"/>
          <w:sz w:val="18"/>
          <w:szCs w:val="18"/>
          <w:lang w:val="nl-BE"/>
        </w:rPr>
      </w:pPr>
      <w:r>
        <w:rPr>
          <w:noProof/>
        </w:rPr>
        <w:drawing>
          <wp:anchor distT="0" distB="0" distL="114300" distR="114300" simplePos="0" relativeHeight="251658240" behindDoc="0" locked="0" layoutInCell="1" allowOverlap="1" wp14:anchorId="7863B57C" wp14:editId="243653DA">
            <wp:simplePos x="0" y="0"/>
            <wp:positionH relativeFrom="column">
              <wp:posOffset>0</wp:posOffset>
            </wp:positionH>
            <wp:positionV relativeFrom="paragraph">
              <wp:posOffset>26035</wp:posOffset>
            </wp:positionV>
            <wp:extent cx="3779520" cy="2124710"/>
            <wp:effectExtent l="0" t="0" r="0" b="8890"/>
            <wp:wrapNone/>
            <wp:docPr id="12" name="Grafik 12" descr="Ein Bild, das Text, drinnen, Zähl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drinnen, Zähler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79520" cy="2124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D67603" w14:textId="77777777" w:rsidR="003C7FCA" w:rsidRPr="008F5EEF" w:rsidRDefault="003C7FCA" w:rsidP="003C7FCA">
      <w:pPr>
        <w:ind w:left="720"/>
        <w:rPr>
          <w:rFonts w:asciiTheme="minorHAnsi" w:hAnsiTheme="minorHAnsi" w:cstheme="minorHAnsi"/>
          <w:sz w:val="18"/>
          <w:szCs w:val="18"/>
          <w:lang w:val="nl-BE"/>
        </w:rPr>
      </w:pPr>
    </w:p>
    <w:p w14:paraId="0E7A0000" w14:textId="77777777" w:rsidR="003C7FCA" w:rsidRPr="008F5EEF" w:rsidRDefault="003C7FCA" w:rsidP="003C7FCA">
      <w:pPr>
        <w:ind w:left="720"/>
        <w:rPr>
          <w:rFonts w:asciiTheme="minorHAnsi" w:hAnsiTheme="minorHAnsi" w:cstheme="minorHAnsi"/>
          <w:sz w:val="18"/>
          <w:szCs w:val="18"/>
          <w:lang w:val="nl-BE"/>
        </w:rPr>
      </w:pPr>
    </w:p>
    <w:p w14:paraId="795EA83C" w14:textId="77777777" w:rsidR="003C7FCA" w:rsidRPr="008F5EEF" w:rsidRDefault="003C7FCA" w:rsidP="003C7FCA">
      <w:pPr>
        <w:ind w:left="720"/>
        <w:rPr>
          <w:rFonts w:asciiTheme="minorHAnsi" w:hAnsiTheme="minorHAnsi" w:cstheme="minorHAnsi"/>
          <w:sz w:val="18"/>
          <w:szCs w:val="18"/>
          <w:lang w:val="nl-BE"/>
        </w:rPr>
      </w:pPr>
    </w:p>
    <w:p w14:paraId="3F68F464" w14:textId="77777777" w:rsidR="003C7FCA" w:rsidRPr="008F5EEF" w:rsidRDefault="003C7FCA" w:rsidP="003C7FCA">
      <w:pPr>
        <w:ind w:left="720"/>
        <w:rPr>
          <w:rFonts w:asciiTheme="minorHAnsi" w:hAnsiTheme="minorHAnsi" w:cstheme="minorHAnsi"/>
          <w:sz w:val="18"/>
          <w:szCs w:val="18"/>
          <w:lang w:val="nl-BE"/>
        </w:rPr>
      </w:pPr>
    </w:p>
    <w:p w14:paraId="38747E10" w14:textId="77777777" w:rsidR="003C7FCA" w:rsidRPr="008F5EEF" w:rsidRDefault="003C7FCA" w:rsidP="003C7FCA">
      <w:pPr>
        <w:ind w:left="720"/>
        <w:rPr>
          <w:rFonts w:asciiTheme="minorHAnsi" w:hAnsiTheme="minorHAnsi" w:cstheme="minorHAnsi"/>
          <w:sz w:val="18"/>
          <w:szCs w:val="18"/>
          <w:lang w:val="nl-BE"/>
        </w:rPr>
      </w:pPr>
    </w:p>
    <w:p w14:paraId="68150E91" w14:textId="77777777" w:rsidR="003C7FCA" w:rsidRPr="008F5EEF" w:rsidRDefault="003C7FCA" w:rsidP="003C7FCA">
      <w:pPr>
        <w:ind w:left="720"/>
        <w:rPr>
          <w:rFonts w:asciiTheme="minorHAnsi" w:hAnsiTheme="minorHAnsi" w:cstheme="minorHAnsi"/>
          <w:sz w:val="18"/>
          <w:szCs w:val="18"/>
          <w:lang w:val="nl-BE"/>
        </w:rPr>
      </w:pPr>
    </w:p>
    <w:p w14:paraId="0ADCB9F4" w14:textId="77777777" w:rsidR="003C7FCA" w:rsidRPr="008F5EEF" w:rsidRDefault="003C7FCA" w:rsidP="003C7FCA">
      <w:pPr>
        <w:ind w:left="720"/>
        <w:rPr>
          <w:rFonts w:asciiTheme="minorHAnsi" w:hAnsiTheme="minorHAnsi" w:cstheme="minorHAnsi"/>
          <w:sz w:val="18"/>
          <w:szCs w:val="18"/>
          <w:lang w:val="nl-BE"/>
        </w:rPr>
      </w:pPr>
    </w:p>
    <w:p w14:paraId="50D680FC" w14:textId="77777777" w:rsidR="003C7FCA" w:rsidRPr="008F5EEF" w:rsidRDefault="003C7FCA" w:rsidP="003C7FCA">
      <w:pPr>
        <w:ind w:left="720"/>
        <w:rPr>
          <w:rFonts w:asciiTheme="minorHAnsi" w:hAnsiTheme="minorHAnsi" w:cstheme="minorHAnsi"/>
          <w:sz w:val="18"/>
          <w:szCs w:val="18"/>
          <w:lang w:val="nl-BE"/>
        </w:rPr>
      </w:pPr>
    </w:p>
    <w:p w14:paraId="501F17FE" w14:textId="77777777" w:rsidR="003C7FCA" w:rsidRPr="008F5EEF" w:rsidRDefault="003C7FCA" w:rsidP="003C7FCA">
      <w:pPr>
        <w:ind w:left="720"/>
        <w:rPr>
          <w:rFonts w:asciiTheme="minorHAnsi" w:hAnsiTheme="minorHAnsi" w:cstheme="minorHAnsi"/>
          <w:sz w:val="18"/>
          <w:szCs w:val="18"/>
          <w:lang w:val="nl-BE"/>
        </w:rPr>
      </w:pPr>
    </w:p>
    <w:p w14:paraId="53E839F2" w14:textId="77777777" w:rsidR="003C7FCA" w:rsidRPr="008F5EEF" w:rsidRDefault="003C7FCA" w:rsidP="003C7FCA">
      <w:pPr>
        <w:ind w:left="720"/>
        <w:rPr>
          <w:rFonts w:asciiTheme="minorHAnsi" w:hAnsiTheme="minorHAnsi" w:cstheme="minorHAnsi"/>
          <w:sz w:val="18"/>
          <w:szCs w:val="18"/>
          <w:lang w:val="nl-BE"/>
        </w:rPr>
      </w:pPr>
    </w:p>
    <w:p w14:paraId="0F03EE7B" w14:textId="77777777" w:rsidR="003C7FCA" w:rsidRPr="008F5EEF" w:rsidRDefault="003C7FCA" w:rsidP="003C7FCA">
      <w:pPr>
        <w:ind w:left="720"/>
        <w:rPr>
          <w:rFonts w:asciiTheme="minorHAnsi" w:hAnsiTheme="minorHAnsi" w:cstheme="minorHAnsi"/>
          <w:sz w:val="18"/>
          <w:szCs w:val="18"/>
          <w:lang w:val="nl-BE"/>
        </w:rPr>
      </w:pPr>
    </w:p>
    <w:p w14:paraId="24E097F0" w14:textId="77777777" w:rsidR="003C7FCA" w:rsidRPr="008F5EEF" w:rsidRDefault="003C7FCA" w:rsidP="003C7FCA">
      <w:pPr>
        <w:ind w:left="720"/>
        <w:jc w:val="left"/>
        <w:rPr>
          <w:rFonts w:asciiTheme="minorHAnsi" w:hAnsiTheme="minorHAnsi" w:cstheme="minorHAnsi"/>
          <w:sz w:val="18"/>
          <w:szCs w:val="18"/>
          <w:lang w:val="nl-BE"/>
        </w:rPr>
      </w:pPr>
    </w:p>
    <w:p w14:paraId="57318EF4" w14:textId="09973F4E" w:rsidR="003C7FCA" w:rsidRPr="008F5EEF" w:rsidRDefault="008F5EEF" w:rsidP="1DECF0EB">
      <w:pPr>
        <w:ind w:left="720"/>
        <w:jc w:val="left"/>
        <w:rPr>
          <w:rFonts w:asciiTheme="minorHAnsi" w:hAnsiTheme="minorHAnsi" w:cstheme="minorBidi"/>
          <w:sz w:val="18"/>
          <w:szCs w:val="18"/>
          <w:lang w:val="nl-BE"/>
        </w:rPr>
      </w:pPr>
      <w:r w:rsidRPr="1DECF0EB">
        <w:rPr>
          <w:rFonts w:asciiTheme="minorHAnsi" w:hAnsiTheme="minorHAnsi" w:cstheme="minorBidi"/>
          <w:sz w:val="18"/>
          <w:szCs w:val="18"/>
          <w:lang w:val="nl-BE"/>
        </w:rPr>
        <w:t>De zeer kwalitatieve LOCTITE-oplossingen zorgen voor de mechanische betrouwbaarheid van verschillende toepassingen bij de</w:t>
      </w:r>
      <w:r w:rsidR="003C7FCA" w:rsidRPr="1DECF0EB">
        <w:rPr>
          <w:rFonts w:asciiTheme="minorHAnsi" w:hAnsiTheme="minorHAnsi" w:cstheme="minorBidi"/>
          <w:sz w:val="18"/>
          <w:szCs w:val="18"/>
          <w:lang w:val="nl-BE"/>
        </w:rPr>
        <w:t xml:space="preserve"> Porsche 99X Electric.</w:t>
      </w:r>
      <w:r w:rsidRPr="00BD2DE2">
        <w:rPr>
          <w:lang w:val="de-DE"/>
        </w:rPr>
        <w:br/>
      </w:r>
    </w:p>
    <w:p w14:paraId="23460C65" w14:textId="77777777" w:rsidR="003C7FCA" w:rsidRPr="008F5EEF" w:rsidRDefault="003C7FCA" w:rsidP="006F3E0E">
      <w:pPr>
        <w:keepNext/>
        <w:ind w:left="720"/>
        <w:rPr>
          <w:rFonts w:asciiTheme="minorHAnsi" w:hAnsiTheme="minorHAnsi" w:cstheme="minorHAnsi"/>
          <w:sz w:val="18"/>
          <w:szCs w:val="18"/>
          <w:lang w:val="nl-BE"/>
        </w:rPr>
      </w:pPr>
      <w:r>
        <w:rPr>
          <w:noProof/>
        </w:rPr>
        <w:lastRenderedPageBreak/>
        <w:drawing>
          <wp:anchor distT="0" distB="0" distL="114300" distR="114300" simplePos="0" relativeHeight="251658241" behindDoc="0" locked="0" layoutInCell="1" allowOverlap="1" wp14:anchorId="533BAB22" wp14:editId="3321287F">
            <wp:simplePos x="0" y="0"/>
            <wp:positionH relativeFrom="column">
              <wp:posOffset>-635</wp:posOffset>
            </wp:positionH>
            <wp:positionV relativeFrom="paragraph">
              <wp:posOffset>36195</wp:posOffset>
            </wp:positionV>
            <wp:extent cx="3780000" cy="2520000"/>
            <wp:effectExtent l="0" t="0" r="0" b="0"/>
            <wp:wrapNone/>
            <wp:docPr id="15" name="Grafik 1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Text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800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564BCB" w14:textId="77777777" w:rsidR="003C7FCA" w:rsidRPr="008F5EEF" w:rsidRDefault="003C7FCA" w:rsidP="006F3E0E">
      <w:pPr>
        <w:keepNext/>
        <w:ind w:left="720"/>
        <w:rPr>
          <w:rFonts w:asciiTheme="minorHAnsi" w:hAnsiTheme="minorHAnsi" w:cstheme="minorHAnsi"/>
          <w:sz w:val="18"/>
          <w:szCs w:val="18"/>
          <w:lang w:val="nl-BE"/>
        </w:rPr>
      </w:pPr>
    </w:p>
    <w:p w14:paraId="76A6810F" w14:textId="77777777" w:rsidR="003C7FCA" w:rsidRPr="008F5EEF" w:rsidRDefault="003C7FCA" w:rsidP="006F3E0E">
      <w:pPr>
        <w:keepNext/>
        <w:ind w:left="720"/>
        <w:rPr>
          <w:rStyle w:val="AboutandContactBody"/>
          <w:lang w:val="nl-BE"/>
        </w:rPr>
      </w:pPr>
    </w:p>
    <w:p w14:paraId="6CB2263D" w14:textId="77777777" w:rsidR="003C7FCA" w:rsidRPr="008F5EEF" w:rsidRDefault="003C7FCA" w:rsidP="006F3E0E">
      <w:pPr>
        <w:keepNext/>
        <w:ind w:left="720"/>
        <w:rPr>
          <w:rStyle w:val="AboutandContactBody"/>
          <w:color w:val="9A141B"/>
          <w:lang w:val="nl-BE"/>
        </w:rPr>
      </w:pPr>
    </w:p>
    <w:p w14:paraId="0971F3DD" w14:textId="77777777" w:rsidR="003C7FCA" w:rsidRPr="008F5EEF" w:rsidRDefault="003C7FCA" w:rsidP="006F3E0E">
      <w:pPr>
        <w:keepNext/>
        <w:ind w:left="720"/>
        <w:rPr>
          <w:rStyle w:val="AboutandContactBody"/>
          <w:color w:val="9A141B"/>
          <w:lang w:val="nl-BE"/>
        </w:rPr>
      </w:pPr>
    </w:p>
    <w:p w14:paraId="73A528F1" w14:textId="77777777" w:rsidR="003C7FCA" w:rsidRPr="008F5EEF" w:rsidRDefault="003C7FCA" w:rsidP="006F3E0E">
      <w:pPr>
        <w:keepNext/>
        <w:ind w:left="720"/>
        <w:rPr>
          <w:rStyle w:val="AboutandContactBody"/>
          <w:color w:val="9A141B"/>
          <w:lang w:val="nl-BE"/>
        </w:rPr>
      </w:pPr>
    </w:p>
    <w:p w14:paraId="2220A694" w14:textId="77777777" w:rsidR="003C7FCA" w:rsidRPr="008F5EEF" w:rsidRDefault="003C7FCA" w:rsidP="006F3E0E">
      <w:pPr>
        <w:keepNext/>
        <w:ind w:left="720"/>
        <w:rPr>
          <w:rStyle w:val="AboutandContactBody"/>
          <w:color w:val="9A141B"/>
          <w:lang w:val="nl-BE"/>
        </w:rPr>
      </w:pPr>
    </w:p>
    <w:p w14:paraId="59A34D83" w14:textId="77777777" w:rsidR="003C7FCA" w:rsidRPr="008F5EEF" w:rsidRDefault="003C7FCA" w:rsidP="006F3E0E">
      <w:pPr>
        <w:keepNext/>
        <w:ind w:left="720"/>
        <w:rPr>
          <w:rStyle w:val="AboutandContactBody"/>
          <w:color w:val="9A141B"/>
          <w:lang w:val="nl-BE"/>
        </w:rPr>
      </w:pPr>
    </w:p>
    <w:p w14:paraId="68E17AF2" w14:textId="77777777" w:rsidR="003C7FCA" w:rsidRPr="008F5EEF" w:rsidRDefault="003C7FCA" w:rsidP="006F3E0E">
      <w:pPr>
        <w:keepNext/>
        <w:ind w:left="720"/>
        <w:rPr>
          <w:rStyle w:val="AboutandContactBody"/>
          <w:color w:val="9A141B"/>
          <w:lang w:val="nl-BE"/>
        </w:rPr>
      </w:pPr>
    </w:p>
    <w:p w14:paraId="2D368662" w14:textId="77777777" w:rsidR="003C7FCA" w:rsidRPr="008F5EEF" w:rsidRDefault="003C7FCA" w:rsidP="006F3E0E">
      <w:pPr>
        <w:keepNext/>
        <w:ind w:left="720"/>
        <w:rPr>
          <w:rStyle w:val="AboutandContactBody"/>
          <w:color w:val="9A141B"/>
          <w:lang w:val="nl-BE"/>
        </w:rPr>
      </w:pPr>
    </w:p>
    <w:p w14:paraId="1FCE29BB" w14:textId="77777777" w:rsidR="003C7FCA" w:rsidRPr="008F5EEF" w:rsidRDefault="003C7FCA" w:rsidP="006F3E0E">
      <w:pPr>
        <w:keepNext/>
        <w:ind w:left="720"/>
        <w:rPr>
          <w:rStyle w:val="AboutandContactBody"/>
          <w:color w:val="9A141B"/>
          <w:lang w:val="nl-BE"/>
        </w:rPr>
      </w:pPr>
    </w:p>
    <w:p w14:paraId="4323B364" w14:textId="77777777" w:rsidR="003C7FCA" w:rsidRPr="008F5EEF" w:rsidRDefault="003C7FCA" w:rsidP="006F3E0E">
      <w:pPr>
        <w:keepNext/>
        <w:ind w:left="720"/>
        <w:rPr>
          <w:rStyle w:val="AboutandContactBody"/>
          <w:color w:val="9A141B"/>
          <w:lang w:val="nl-BE"/>
        </w:rPr>
      </w:pPr>
    </w:p>
    <w:p w14:paraId="4BA5CF9B" w14:textId="77777777" w:rsidR="003C7FCA" w:rsidRPr="008F5EEF" w:rsidRDefault="003C7FCA" w:rsidP="006F3E0E">
      <w:pPr>
        <w:keepNext/>
        <w:ind w:left="720"/>
        <w:rPr>
          <w:rStyle w:val="AboutandContactBody"/>
          <w:color w:val="9A141B"/>
          <w:lang w:val="nl-BE"/>
        </w:rPr>
      </w:pPr>
    </w:p>
    <w:p w14:paraId="331A43B4" w14:textId="54756CFA" w:rsidR="003C7FCA" w:rsidRDefault="003C7FCA" w:rsidP="006F3E0E">
      <w:pPr>
        <w:keepNext/>
        <w:ind w:left="720"/>
        <w:rPr>
          <w:rStyle w:val="AboutandContactBody"/>
          <w:color w:val="9A141B"/>
          <w:lang w:val="nl-BE"/>
        </w:rPr>
      </w:pPr>
    </w:p>
    <w:p w14:paraId="37E2A024" w14:textId="77777777" w:rsidR="00446F26" w:rsidRPr="008F5EEF" w:rsidRDefault="00446F26" w:rsidP="006F3E0E">
      <w:pPr>
        <w:keepNext/>
        <w:ind w:left="720"/>
        <w:rPr>
          <w:rStyle w:val="AboutandContactBody"/>
          <w:color w:val="9A141B"/>
          <w:lang w:val="nl-BE"/>
        </w:rPr>
      </w:pPr>
    </w:p>
    <w:p w14:paraId="00E1FA28" w14:textId="1AD1E210" w:rsidR="00D838BE" w:rsidRPr="006F3E0E" w:rsidRDefault="008F5EEF" w:rsidP="006F3E0E">
      <w:pPr>
        <w:keepNext/>
        <w:ind w:left="720"/>
        <w:jc w:val="left"/>
        <w:rPr>
          <w:rFonts w:asciiTheme="minorHAnsi" w:hAnsiTheme="minorHAnsi" w:cstheme="minorBidi"/>
          <w:sz w:val="18"/>
          <w:szCs w:val="18"/>
          <w:lang w:val="nl-BE"/>
        </w:rPr>
      </w:pPr>
      <w:r w:rsidRPr="006F3E0E">
        <w:rPr>
          <w:rFonts w:asciiTheme="minorHAnsi" w:hAnsiTheme="minorHAnsi" w:cstheme="minorBidi"/>
          <w:sz w:val="18"/>
          <w:szCs w:val="18"/>
          <w:lang w:val="nl-BE"/>
        </w:rPr>
        <w:t>Allereerste hoogtepunt van de samenwerking</w:t>
      </w:r>
      <w:r w:rsidR="003C7FCA" w:rsidRPr="006F3E0E">
        <w:rPr>
          <w:rFonts w:asciiTheme="minorHAnsi" w:hAnsiTheme="minorHAnsi" w:cstheme="minorBidi"/>
          <w:sz w:val="18"/>
          <w:szCs w:val="18"/>
          <w:lang w:val="nl-BE"/>
        </w:rPr>
        <w:t xml:space="preserve">: Pascal </w:t>
      </w:r>
      <w:proofErr w:type="spellStart"/>
      <w:r w:rsidR="003C7FCA" w:rsidRPr="006F3E0E">
        <w:rPr>
          <w:rFonts w:asciiTheme="minorHAnsi" w:hAnsiTheme="minorHAnsi" w:cstheme="minorBidi"/>
          <w:sz w:val="18"/>
          <w:szCs w:val="18"/>
          <w:lang w:val="nl-BE"/>
        </w:rPr>
        <w:t>Wehrlein</w:t>
      </w:r>
      <w:proofErr w:type="spellEnd"/>
      <w:r w:rsidR="003C7FCA" w:rsidRPr="006F3E0E">
        <w:rPr>
          <w:rFonts w:asciiTheme="minorHAnsi" w:hAnsiTheme="minorHAnsi" w:cstheme="minorBidi"/>
          <w:sz w:val="18"/>
          <w:szCs w:val="18"/>
          <w:lang w:val="nl-BE"/>
        </w:rPr>
        <w:t xml:space="preserve"> </w:t>
      </w:r>
      <w:r w:rsidRPr="006F3E0E">
        <w:rPr>
          <w:rFonts w:asciiTheme="minorHAnsi" w:hAnsiTheme="minorHAnsi" w:cstheme="minorBidi"/>
          <w:sz w:val="18"/>
          <w:szCs w:val="18"/>
          <w:lang w:val="nl-BE"/>
        </w:rPr>
        <w:t>haalde op 12 februari de eerste overwinning binnen voo</w:t>
      </w:r>
      <w:r w:rsidR="003C7FCA" w:rsidRPr="1DECF0EB">
        <w:rPr>
          <w:rFonts w:asciiTheme="minorHAnsi" w:hAnsiTheme="minorHAnsi" w:cstheme="minorBidi"/>
          <w:sz w:val="18"/>
          <w:szCs w:val="18"/>
          <w:lang w:val="nl-BE"/>
        </w:rPr>
        <w:t xml:space="preserve">r Porsche in </w:t>
      </w:r>
      <w:r w:rsidRPr="1DECF0EB">
        <w:rPr>
          <w:rFonts w:asciiTheme="minorHAnsi" w:hAnsiTheme="minorHAnsi" w:cstheme="minorBidi"/>
          <w:sz w:val="18"/>
          <w:szCs w:val="18"/>
          <w:lang w:val="nl-BE"/>
        </w:rPr>
        <w:t>de</w:t>
      </w:r>
      <w:r w:rsidR="003C7FCA" w:rsidRPr="1DECF0EB">
        <w:rPr>
          <w:rFonts w:asciiTheme="minorHAnsi" w:hAnsiTheme="minorHAnsi" w:cstheme="minorBidi"/>
          <w:sz w:val="18"/>
          <w:szCs w:val="18"/>
          <w:lang w:val="nl-BE"/>
        </w:rPr>
        <w:t xml:space="preserve"> ABB </w:t>
      </w:r>
      <w:proofErr w:type="spellStart"/>
      <w:r w:rsidR="003C7FCA" w:rsidRPr="1DECF0EB">
        <w:rPr>
          <w:rFonts w:asciiTheme="minorHAnsi" w:hAnsiTheme="minorHAnsi" w:cstheme="minorBidi"/>
          <w:sz w:val="18"/>
          <w:szCs w:val="18"/>
          <w:lang w:val="nl-BE"/>
        </w:rPr>
        <w:t>FIA</w:t>
      </w:r>
      <w:proofErr w:type="spellEnd"/>
      <w:r w:rsidR="003C7FCA" w:rsidRPr="1DECF0EB">
        <w:rPr>
          <w:rFonts w:asciiTheme="minorHAnsi" w:hAnsiTheme="minorHAnsi" w:cstheme="minorBidi"/>
          <w:sz w:val="18"/>
          <w:szCs w:val="18"/>
          <w:lang w:val="nl-BE"/>
        </w:rPr>
        <w:t xml:space="preserve"> </w:t>
      </w:r>
      <w:proofErr w:type="spellStart"/>
      <w:r w:rsidR="003C7FCA" w:rsidRPr="1DECF0EB">
        <w:rPr>
          <w:rFonts w:asciiTheme="minorHAnsi" w:hAnsiTheme="minorHAnsi" w:cstheme="minorBidi"/>
          <w:sz w:val="18"/>
          <w:szCs w:val="18"/>
          <w:lang w:val="nl-BE"/>
        </w:rPr>
        <w:t>Formula</w:t>
      </w:r>
      <w:proofErr w:type="spellEnd"/>
      <w:r w:rsidR="003C7FCA" w:rsidRPr="1DECF0EB">
        <w:rPr>
          <w:rFonts w:asciiTheme="minorHAnsi" w:hAnsiTheme="minorHAnsi" w:cstheme="minorBidi"/>
          <w:sz w:val="18"/>
          <w:szCs w:val="18"/>
          <w:lang w:val="nl-BE"/>
        </w:rPr>
        <w:t xml:space="preserve"> E World Championship</w:t>
      </w:r>
      <w:r w:rsidR="003C7FCA" w:rsidRPr="006F3E0E">
        <w:rPr>
          <w:rFonts w:asciiTheme="minorHAnsi" w:hAnsiTheme="minorHAnsi" w:cstheme="minorBidi"/>
          <w:sz w:val="18"/>
          <w:szCs w:val="18"/>
          <w:lang w:val="nl-BE"/>
        </w:rPr>
        <w:t xml:space="preserve"> </w:t>
      </w:r>
      <w:r w:rsidRPr="006F3E0E">
        <w:rPr>
          <w:rFonts w:asciiTheme="minorHAnsi" w:hAnsiTheme="minorHAnsi" w:cstheme="minorBidi"/>
          <w:sz w:val="18"/>
          <w:szCs w:val="18"/>
          <w:lang w:val="nl-BE"/>
        </w:rPr>
        <w:t>bij de</w:t>
      </w:r>
      <w:r w:rsidR="003C7FCA" w:rsidRPr="006F3E0E">
        <w:rPr>
          <w:rFonts w:asciiTheme="minorHAnsi" w:hAnsiTheme="minorHAnsi" w:cstheme="minorBidi"/>
          <w:sz w:val="18"/>
          <w:szCs w:val="18"/>
          <w:lang w:val="nl-BE"/>
        </w:rPr>
        <w:t xml:space="preserve"> Mexico-City E-Prix </w:t>
      </w:r>
      <w:r w:rsidRPr="006F3E0E">
        <w:rPr>
          <w:rFonts w:asciiTheme="minorHAnsi" w:hAnsiTheme="minorHAnsi" w:cstheme="minorBidi"/>
          <w:sz w:val="18"/>
          <w:szCs w:val="18"/>
          <w:lang w:val="nl-BE"/>
        </w:rPr>
        <w:t>en deelde het podium met zijn</w:t>
      </w:r>
      <w:r w:rsidR="003C7FCA" w:rsidRPr="006F3E0E">
        <w:rPr>
          <w:rFonts w:asciiTheme="minorHAnsi" w:hAnsiTheme="minorHAnsi" w:cstheme="minorBidi"/>
          <w:sz w:val="18"/>
          <w:szCs w:val="18"/>
          <w:lang w:val="nl-BE"/>
        </w:rPr>
        <w:t xml:space="preserve"> team</w:t>
      </w:r>
      <w:r w:rsidRPr="006F3E0E">
        <w:rPr>
          <w:rFonts w:asciiTheme="minorHAnsi" w:hAnsiTheme="minorHAnsi" w:cstheme="minorBidi"/>
          <w:sz w:val="18"/>
          <w:szCs w:val="18"/>
          <w:lang w:val="nl-BE"/>
        </w:rPr>
        <w:t>genoot</w:t>
      </w:r>
      <w:r w:rsidR="003C7FCA" w:rsidRPr="006F3E0E">
        <w:rPr>
          <w:rFonts w:asciiTheme="minorHAnsi" w:hAnsiTheme="minorHAnsi" w:cstheme="minorBidi"/>
          <w:sz w:val="18"/>
          <w:szCs w:val="18"/>
          <w:lang w:val="nl-BE"/>
        </w:rPr>
        <w:t xml:space="preserve"> </w:t>
      </w:r>
      <w:r w:rsidR="003C7FCA" w:rsidRPr="1DECF0EB">
        <w:rPr>
          <w:rFonts w:asciiTheme="minorHAnsi" w:hAnsiTheme="minorHAnsi" w:cstheme="minorBidi"/>
          <w:sz w:val="18"/>
          <w:szCs w:val="18"/>
          <w:lang w:val="nl-BE"/>
        </w:rPr>
        <w:t xml:space="preserve">André </w:t>
      </w:r>
      <w:proofErr w:type="spellStart"/>
      <w:r w:rsidR="003C7FCA" w:rsidRPr="1DECF0EB">
        <w:rPr>
          <w:rFonts w:asciiTheme="minorHAnsi" w:hAnsiTheme="minorHAnsi" w:cstheme="minorBidi"/>
          <w:sz w:val="18"/>
          <w:szCs w:val="18"/>
          <w:lang w:val="nl-BE"/>
        </w:rPr>
        <w:t>Lotterer</w:t>
      </w:r>
      <w:proofErr w:type="spellEnd"/>
      <w:r w:rsidRPr="1DECF0EB">
        <w:rPr>
          <w:rFonts w:asciiTheme="minorHAnsi" w:hAnsiTheme="minorHAnsi" w:cstheme="minorBidi"/>
          <w:sz w:val="18"/>
          <w:szCs w:val="18"/>
          <w:lang w:val="nl-BE"/>
        </w:rPr>
        <w:t>,</w:t>
      </w:r>
      <w:r w:rsidR="003C7FCA" w:rsidRPr="006F3E0E">
        <w:rPr>
          <w:rFonts w:asciiTheme="minorHAnsi" w:hAnsiTheme="minorHAnsi" w:cstheme="minorBidi"/>
          <w:sz w:val="18"/>
          <w:szCs w:val="18"/>
          <w:lang w:val="nl-BE"/>
        </w:rPr>
        <w:t xml:space="preserve"> </w:t>
      </w:r>
      <w:r w:rsidRPr="006F3E0E">
        <w:rPr>
          <w:rFonts w:asciiTheme="minorHAnsi" w:hAnsiTheme="minorHAnsi" w:cstheme="minorBidi"/>
          <w:sz w:val="18"/>
          <w:szCs w:val="18"/>
          <w:lang w:val="nl-BE"/>
        </w:rPr>
        <w:t>die tweede werd</w:t>
      </w:r>
      <w:r w:rsidR="003C7FCA" w:rsidRPr="006F3E0E">
        <w:rPr>
          <w:rFonts w:asciiTheme="minorHAnsi" w:hAnsiTheme="minorHAnsi" w:cstheme="minorBidi"/>
          <w:sz w:val="18"/>
          <w:szCs w:val="18"/>
          <w:lang w:val="nl-BE"/>
        </w:rPr>
        <w:t>.</w:t>
      </w:r>
    </w:p>
    <w:sectPr w:rsidR="00D838BE" w:rsidRPr="006F3E0E" w:rsidSect="00DC2465">
      <w:headerReference w:type="even" r:id="rId20"/>
      <w:footerReference w:type="default" r:id="rId21"/>
      <w:headerReference w:type="first" r:id="rId22"/>
      <w:footerReference w:type="first" r:id="rId23"/>
      <w:pgSz w:w="11907" w:h="16840" w:code="9"/>
      <w:pgMar w:top="1944" w:right="1411" w:bottom="1987" w:left="1411" w:header="1253" w:footer="9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C87BA" w14:textId="77777777" w:rsidR="0002511D" w:rsidRDefault="0002511D">
      <w:r>
        <w:separator/>
      </w:r>
    </w:p>
  </w:endnote>
  <w:endnote w:type="continuationSeparator" w:id="0">
    <w:p w14:paraId="55EAFFE4" w14:textId="77777777" w:rsidR="0002511D" w:rsidRDefault="0002511D">
      <w:r>
        <w:continuationSeparator/>
      </w:r>
    </w:p>
  </w:endnote>
  <w:endnote w:type="continuationNotice" w:id="1">
    <w:p w14:paraId="2DC87811" w14:textId="77777777" w:rsidR="0002511D" w:rsidRDefault="0002511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4BB00" w14:textId="77777777" w:rsidR="00D838BE" w:rsidRDefault="004057F7">
    <w:pPr>
      <w:pStyle w:val="Pieddepage"/>
      <w:tabs>
        <w:tab w:val="clear" w:pos="7083"/>
        <w:tab w:val="clear" w:pos="8640"/>
        <w:tab w:val="right" w:pos="9071"/>
      </w:tabs>
      <w:jc w:val="both"/>
    </w:pPr>
    <w:r w:rsidRPr="00BF6E82">
      <w:t>Henkel AG &amp; Co. KGaA</w:t>
    </w:r>
    <w:r>
      <w:tab/>
    </w:r>
    <w:r w:rsidRPr="00BF6E82">
      <w:t xml:space="preserve">Pagina </w:t>
    </w:r>
    <w:r w:rsidRPr="00BF6E82">
      <w:fldChar w:fldCharType="begin"/>
    </w:r>
    <w:r w:rsidRPr="00BF6E82">
      <w:instrText xml:space="preserve"> PAGE  \* Arabic  \* MERGEFORMAT </w:instrText>
    </w:r>
    <w:r w:rsidRPr="00BF6E82">
      <w:fldChar w:fldCharType="separate"/>
    </w:r>
    <w:r w:rsidR="00862105">
      <w:t>3</w:t>
    </w:r>
    <w:r w:rsidRPr="00BF6E82">
      <w:fldChar w:fldCharType="end"/>
    </w:r>
    <w:r w:rsidRPr="00BF6E82">
      <w:t>/</w:t>
    </w:r>
    <w:r w:rsidR="0081718E">
      <w:fldChar w:fldCharType="begin"/>
    </w:r>
    <w:r w:rsidR="0081718E">
      <w:instrText>NUMPAGES  \* Arabic  \* MERGEFORMAT</w:instrText>
    </w:r>
    <w:r w:rsidR="0081718E">
      <w:fldChar w:fldCharType="separate"/>
    </w:r>
    <w:r w:rsidR="00862105">
      <w:t>3</w:t>
    </w:r>
    <w:r w:rsidR="0081718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EE554" w14:textId="77777777" w:rsidR="00D838BE" w:rsidRDefault="004057F7">
    <w:pPr>
      <w:pStyle w:val="Pieddepage"/>
      <w:jc w:val="distribute"/>
      <w:rPr>
        <w:b/>
      </w:rPr>
    </w:pPr>
    <w:r>
      <w:rPr>
        <w:b/>
      </w:rPr>
      <w:drawing>
        <wp:anchor distT="0" distB="0" distL="114300" distR="114300" simplePos="0" relativeHeight="251658243" behindDoc="0" locked="0" layoutInCell="1" allowOverlap="1" wp14:anchorId="4BF809AF" wp14:editId="05984EC0">
          <wp:simplePos x="0" y="0"/>
          <wp:positionH relativeFrom="column">
            <wp:posOffset>5142865</wp:posOffset>
          </wp:positionH>
          <wp:positionV relativeFrom="paragraph">
            <wp:posOffset>-214630</wp:posOffset>
          </wp:positionV>
          <wp:extent cx="337820" cy="287655"/>
          <wp:effectExtent l="0" t="0" r="5080" b="0"/>
          <wp:wrapNone/>
          <wp:docPr id="11" name="Grafik 11" descr="Pr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7820"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58249" behindDoc="0" locked="0" layoutInCell="1" allowOverlap="1" wp14:anchorId="3F11DCDD" wp14:editId="2B52DE35">
          <wp:simplePos x="0" y="0"/>
          <wp:positionH relativeFrom="column">
            <wp:posOffset>4652010</wp:posOffset>
          </wp:positionH>
          <wp:positionV relativeFrom="paragraph">
            <wp:posOffset>-202565</wp:posOffset>
          </wp:positionV>
          <wp:extent cx="395605" cy="287655"/>
          <wp:effectExtent l="0" t="0" r="4445"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395605"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58247" behindDoc="0" locked="0" layoutInCell="1" allowOverlap="1" wp14:anchorId="25235B84" wp14:editId="587A9CA3">
          <wp:simplePos x="0" y="0"/>
          <wp:positionH relativeFrom="column">
            <wp:posOffset>3999230</wp:posOffset>
          </wp:positionH>
          <wp:positionV relativeFrom="paragraph">
            <wp:posOffset>-93920</wp:posOffset>
          </wp:positionV>
          <wp:extent cx="536400" cy="151200"/>
          <wp:effectExtent l="0" t="0" r="0" b="1270"/>
          <wp:wrapNone/>
          <wp:docPr id="10" name="Grafik 10" descr="Cere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esi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6400" cy="151200"/>
                  </a:xfrm>
                  <a:prstGeom prst="rect">
                    <a:avLst/>
                  </a:prstGeom>
                  <a:noFill/>
                  <a:ln>
                    <a:noFill/>
                  </a:ln>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58242" behindDoc="0" locked="0" layoutInCell="1" allowOverlap="1" wp14:anchorId="72D7F034" wp14:editId="6126F6AC">
          <wp:simplePos x="0" y="0"/>
          <wp:positionH relativeFrom="column">
            <wp:posOffset>3213100</wp:posOffset>
          </wp:positionH>
          <wp:positionV relativeFrom="paragraph">
            <wp:posOffset>-60325</wp:posOffset>
          </wp:positionV>
          <wp:extent cx="694800" cy="118800"/>
          <wp:effectExtent l="0" t="0" r="0" b="0"/>
          <wp:wrapNone/>
          <wp:docPr id="9" name="Grafik 9" descr="A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QU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94800" cy="118800"/>
                  </a:xfrm>
                  <a:prstGeom prst="rect">
                    <a:avLst/>
                  </a:prstGeom>
                  <a:noFill/>
                  <a:ln>
                    <a:noFill/>
                  </a:ln>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58246" behindDoc="0" locked="0" layoutInCell="1" allowOverlap="1" wp14:anchorId="2ED20106" wp14:editId="497E032B">
          <wp:simplePos x="0" y="0"/>
          <wp:positionH relativeFrom="column">
            <wp:posOffset>2514600</wp:posOffset>
          </wp:positionH>
          <wp:positionV relativeFrom="paragraph">
            <wp:posOffset>-60325</wp:posOffset>
          </wp:positionV>
          <wp:extent cx="658800" cy="100800"/>
          <wp:effectExtent l="0" t="0" r="0" b="0"/>
          <wp:wrapNone/>
          <wp:docPr id="8" name="Grafik 8" descr="LOGO_TEROSON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TEROSON_RG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8800" cy="100800"/>
                  </a:xfrm>
                  <a:prstGeom prst="rect">
                    <a:avLst/>
                  </a:prstGeom>
                  <a:noFill/>
                  <a:ln>
                    <a:noFill/>
                  </a:ln>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58248" behindDoc="0" locked="0" layoutInCell="1" allowOverlap="1" wp14:anchorId="024C671C" wp14:editId="481C5285">
          <wp:simplePos x="0" y="0"/>
          <wp:positionH relativeFrom="column">
            <wp:posOffset>1637665</wp:posOffset>
          </wp:positionH>
          <wp:positionV relativeFrom="paragraph">
            <wp:posOffset>-60325</wp:posOffset>
          </wp:positionV>
          <wp:extent cx="809625" cy="100330"/>
          <wp:effectExtent l="0" t="0" r="9525" b="0"/>
          <wp:wrapNone/>
          <wp:docPr id="6" name="Grafik 6" descr="BONDE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DERI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9625" cy="100330"/>
                  </a:xfrm>
                  <a:prstGeom prst="rect">
                    <a:avLst/>
                  </a:prstGeom>
                  <a:noFill/>
                  <a:ln>
                    <a:noFill/>
                  </a:ln>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58244" behindDoc="0" locked="0" layoutInCell="1" allowOverlap="1" wp14:anchorId="01969EC0" wp14:editId="0A54DB7C">
          <wp:simplePos x="0" y="0"/>
          <wp:positionH relativeFrom="column">
            <wp:posOffset>37465</wp:posOffset>
          </wp:positionH>
          <wp:positionV relativeFrom="paragraph">
            <wp:posOffset>-60325</wp:posOffset>
          </wp:positionV>
          <wp:extent cx="554400" cy="100800"/>
          <wp:effectExtent l="0" t="0" r="0" b="0"/>
          <wp:wrapNone/>
          <wp:docPr id="13" name="Grafik 13"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TI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400" cy="100800"/>
                  </a:xfrm>
                  <a:prstGeom prst="rect">
                    <a:avLst/>
                  </a:prstGeom>
                  <a:noFill/>
                  <a:ln>
                    <a:noFill/>
                  </a:ln>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58245" behindDoc="0" locked="0" layoutInCell="1" allowOverlap="1" wp14:anchorId="7474CC35" wp14:editId="3FCB0062">
          <wp:simplePos x="0" y="0"/>
          <wp:positionH relativeFrom="column">
            <wp:posOffset>666115</wp:posOffset>
          </wp:positionH>
          <wp:positionV relativeFrom="paragraph">
            <wp:posOffset>-60960</wp:posOffset>
          </wp:positionV>
          <wp:extent cx="928800" cy="100800"/>
          <wp:effectExtent l="0" t="0" r="5080" b="0"/>
          <wp:wrapNone/>
          <wp:docPr id="7" name="Grafik 7" descr="TECHNOM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NOMEL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8800" cy="100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 xml:space="preserve">      </w:t>
    </w:r>
  </w:p>
  <w:p w14:paraId="7EB0A459" w14:textId="77777777" w:rsidR="00D838BE" w:rsidRDefault="004057F7">
    <w:pPr>
      <w:pStyle w:val="Pieddepage"/>
    </w:pPr>
    <w:r w:rsidRPr="00992A11">
      <w:t xml:space="preserve">Pagina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2E4469">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2E4469">
      <w:t>3</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4DCBD" w14:textId="77777777" w:rsidR="0002511D" w:rsidRDefault="0002511D">
      <w:bookmarkStart w:id="0" w:name="_Hlk47541104"/>
      <w:bookmarkEnd w:id="0"/>
      <w:r>
        <w:separator/>
      </w:r>
    </w:p>
  </w:footnote>
  <w:footnote w:type="continuationSeparator" w:id="0">
    <w:p w14:paraId="0C3DB810" w14:textId="77777777" w:rsidR="0002511D" w:rsidRDefault="0002511D">
      <w:r>
        <w:continuationSeparator/>
      </w:r>
    </w:p>
  </w:footnote>
  <w:footnote w:type="continuationNotice" w:id="1">
    <w:p w14:paraId="22E7F1F0" w14:textId="77777777" w:rsidR="0002511D" w:rsidRDefault="0002511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030C0" w14:textId="77777777" w:rsidR="00112A28" w:rsidRDefault="00112A28" w:rsidP="00112A28">
    <w:pPr>
      <w:pStyle w:val="En-tte"/>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B7FE3" w14:textId="77777777" w:rsidR="00D838BE" w:rsidRDefault="004057F7">
    <w:pPr>
      <w:pStyle w:val="En-tte"/>
    </w:pPr>
    <w:r w:rsidRPr="00EB46D9">
      <w:rPr>
        <w:noProof/>
      </w:rPr>
      <w:drawing>
        <wp:anchor distT="0" distB="0" distL="114300" distR="114300" simplePos="0" relativeHeight="251658241" behindDoc="0" locked="1" layoutInCell="1" allowOverlap="1" wp14:anchorId="13A2C23C" wp14:editId="66022188">
          <wp:simplePos x="0" y="0"/>
          <wp:positionH relativeFrom="margin">
            <wp:posOffset>5036820</wp:posOffset>
          </wp:positionH>
          <wp:positionV relativeFrom="margin">
            <wp:posOffset>-1478915</wp:posOffset>
          </wp:positionV>
          <wp:extent cx="1051560" cy="6032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Pr="00EB46D9">
      <w:rPr>
        <w:noProof/>
      </w:rPr>
      <mc:AlternateContent>
        <mc:Choice Requires="wpg">
          <w:drawing>
            <wp:anchor distT="0" distB="0" distL="114300" distR="114300" simplePos="0" relativeHeight="251658240" behindDoc="0" locked="0" layoutInCell="1" allowOverlap="1" wp14:anchorId="7ACD3EE9" wp14:editId="2EF36F0D">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w:pict>
            <v:group w14:anchorId="7EF241F9" id="Group 16" o:spid="_x0000_s1026" style="position:absolute;margin-left:14.2pt;margin-top:297.7pt;width:14.15pt;height:297.65pt;z-index:251658240;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stroked="f"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stroked="f"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" stroked="f" strokecolor="#e1000f" strokeweight=".5pt"/>
              <w10:wrap anchorx="page" anchory="page"/>
            </v:group>
          </w:pict>
        </mc:Fallback>
      </mc:AlternateContent>
    </w:r>
    <w:proofErr w:type="spellStart"/>
    <w:r w:rsidR="00B422EC" w:rsidRPr="00EB46D9">
      <w:t>Persbericht</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51C"/>
    <w:rsid w:val="00000839"/>
    <w:rsid w:val="00002AA4"/>
    <w:rsid w:val="00005267"/>
    <w:rsid w:val="00006346"/>
    <w:rsid w:val="000205B1"/>
    <w:rsid w:val="00021C67"/>
    <w:rsid w:val="0002511D"/>
    <w:rsid w:val="00027956"/>
    <w:rsid w:val="00030557"/>
    <w:rsid w:val="00030F51"/>
    <w:rsid w:val="00035A84"/>
    <w:rsid w:val="00040CC9"/>
    <w:rsid w:val="00051E86"/>
    <w:rsid w:val="000575F9"/>
    <w:rsid w:val="000618FC"/>
    <w:rsid w:val="00067071"/>
    <w:rsid w:val="00073733"/>
    <w:rsid w:val="00077222"/>
    <w:rsid w:val="00080D10"/>
    <w:rsid w:val="0008357F"/>
    <w:rsid w:val="00084B53"/>
    <w:rsid w:val="000B0D8A"/>
    <w:rsid w:val="000B1463"/>
    <w:rsid w:val="000B429D"/>
    <w:rsid w:val="000B695A"/>
    <w:rsid w:val="000B7308"/>
    <w:rsid w:val="000C210A"/>
    <w:rsid w:val="000C56DD"/>
    <w:rsid w:val="000D1672"/>
    <w:rsid w:val="000E09F9"/>
    <w:rsid w:val="000E2F62"/>
    <w:rsid w:val="000E38ED"/>
    <w:rsid w:val="000E7F24"/>
    <w:rsid w:val="000F03BE"/>
    <w:rsid w:val="000F1757"/>
    <w:rsid w:val="000F225B"/>
    <w:rsid w:val="000F7FAF"/>
    <w:rsid w:val="00105975"/>
    <w:rsid w:val="00111F4D"/>
    <w:rsid w:val="0011274D"/>
    <w:rsid w:val="00112A28"/>
    <w:rsid w:val="00115230"/>
    <w:rsid w:val="00115B5F"/>
    <w:rsid w:val="001162B4"/>
    <w:rsid w:val="00122CBC"/>
    <w:rsid w:val="00126D4A"/>
    <w:rsid w:val="00132DA9"/>
    <w:rsid w:val="0013305B"/>
    <w:rsid w:val="00133B99"/>
    <w:rsid w:val="001443BD"/>
    <w:rsid w:val="00151F11"/>
    <w:rsid w:val="001577E9"/>
    <w:rsid w:val="0016138C"/>
    <w:rsid w:val="001731CE"/>
    <w:rsid w:val="001B7C20"/>
    <w:rsid w:val="001C0B32"/>
    <w:rsid w:val="001C4BE1"/>
    <w:rsid w:val="001D7ADF"/>
    <w:rsid w:val="001E0F71"/>
    <w:rsid w:val="001E6D05"/>
    <w:rsid w:val="001E7C28"/>
    <w:rsid w:val="001F1BDF"/>
    <w:rsid w:val="001F5851"/>
    <w:rsid w:val="001F7110"/>
    <w:rsid w:val="001F7E96"/>
    <w:rsid w:val="00202284"/>
    <w:rsid w:val="00206C15"/>
    <w:rsid w:val="00212488"/>
    <w:rsid w:val="00216021"/>
    <w:rsid w:val="00220628"/>
    <w:rsid w:val="002257DD"/>
    <w:rsid w:val="002304D2"/>
    <w:rsid w:val="00234ABD"/>
    <w:rsid w:val="00236E2A"/>
    <w:rsid w:val="00237F62"/>
    <w:rsid w:val="0024586A"/>
    <w:rsid w:val="00256F0C"/>
    <w:rsid w:val="00262C05"/>
    <w:rsid w:val="00265673"/>
    <w:rsid w:val="00270575"/>
    <w:rsid w:val="002745BF"/>
    <w:rsid w:val="00274B44"/>
    <w:rsid w:val="00276B0F"/>
    <w:rsid w:val="00277546"/>
    <w:rsid w:val="00281D14"/>
    <w:rsid w:val="00282C13"/>
    <w:rsid w:val="002A0DF7"/>
    <w:rsid w:val="002A2975"/>
    <w:rsid w:val="002A60E0"/>
    <w:rsid w:val="002C252E"/>
    <w:rsid w:val="002C3283"/>
    <w:rsid w:val="002C6773"/>
    <w:rsid w:val="002D2A3D"/>
    <w:rsid w:val="002D7867"/>
    <w:rsid w:val="002E0B17"/>
    <w:rsid w:val="002E1A77"/>
    <w:rsid w:val="002E35F0"/>
    <w:rsid w:val="002E4469"/>
    <w:rsid w:val="002E4FFB"/>
    <w:rsid w:val="002E6233"/>
    <w:rsid w:val="002E7DED"/>
    <w:rsid w:val="002F5BE3"/>
    <w:rsid w:val="002F7E11"/>
    <w:rsid w:val="00304087"/>
    <w:rsid w:val="0030748B"/>
    <w:rsid w:val="00310ACD"/>
    <w:rsid w:val="0031379F"/>
    <w:rsid w:val="00320A26"/>
    <w:rsid w:val="00321344"/>
    <w:rsid w:val="00323AB5"/>
    <w:rsid w:val="0033451C"/>
    <w:rsid w:val="00336854"/>
    <w:rsid w:val="00336C51"/>
    <w:rsid w:val="0034015C"/>
    <w:rsid w:val="00341C95"/>
    <w:rsid w:val="003442F4"/>
    <w:rsid w:val="00350BD7"/>
    <w:rsid w:val="00353705"/>
    <w:rsid w:val="003562E8"/>
    <w:rsid w:val="0036357D"/>
    <w:rsid w:val="003649BC"/>
    <w:rsid w:val="00365E44"/>
    <w:rsid w:val="00367AA1"/>
    <w:rsid w:val="00372E36"/>
    <w:rsid w:val="00376EE9"/>
    <w:rsid w:val="00377CBB"/>
    <w:rsid w:val="0038465C"/>
    <w:rsid w:val="003877B6"/>
    <w:rsid w:val="00393887"/>
    <w:rsid w:val="00394C6B"/>
    <w:rsid w:val="003A4E62"/>
    <w:rsid w:val="003B1069"/>
    <w:rsid w:val="003B3344"/>
    <w:rsid w:val="003B390A"/>
    <w:rsid w:val="003C06BC"/>
    <w:rsid w:val="003C15DE"/>
    <w:rsid w:val="003C4EB2"/>
    <w:rsid w:val="003C7FCA"/>
    <w:rsid w:val="003D7528"/>
    <w:rsid w:val="003F1AF3"/>
    <w:rsid w:val="003F4D8D"/>
    <w:rsid w:val="004057F7"/>
    <w:rsid w:val="0041339E"/>
    <w:rsid w:val="00413A02"/>
    <w:rsid w:val="004313E7"/>
    <w:rsid w:val="00432336"/>
    <w:rsid w:val="00446F26"/>
    <w:rsid w:val="0044763B"/>
    <w:rsid w:val="0045622D"/>
    <w:rsid w:val="004629B3"/>
    <w:rsid w:val="0046376E"/>
    <w:rsid w:val="0046690F"/>
    <w:rsid w:val="00472FEC"/>
    <w:rsid w:val="00490A03"/>
    <w:rsid w:val="00493327"/>
    <w:rsid w:val="00494DBE"/>
    <w:rsid w:val="00495CE6"/>
    <w:rsid w:val="004A323C"/>
    <w:rsid w:val="004A7846"/>
    <w:rsid w:val="004B54E8"/>
    <w:rsid w:val="004C4FEB"/>
    <w:rsid w:val="004C6B79"/>
    <w:rsid w:val="004C7A36"/>
    <w:rsid w:val="004D059B"/>
    <w:rsid w:val="004D4CB6"/>
    <w:rsid w:val="004E0D29"/>
    <w:rsid w:val="004E3341"/>
    <w:rsid w:val="004F10C1"/>
    <w:rsid w:val="00502E62"/>
    <w:rsid w:val="00506B8A"/>
    <w:rsid w:val="0052212B"/>
    <w:rsid w:val="00531259"/>
    <w:rsid w:val="00534B46"/>
    <w:rsid w:val="00540358"/>
    <w:rsid w:val="00540D47"/>
    <w:rsid w:val="00550864"/>
    <w:rsid w:val="0055571E"/>
    <w:rsid w:val="00556F67"/>
    <w:rsid w:val="00563071"/>
    <w:rsid w:val="00565731"/>
    <w:rsid w:val="00570812"/>
    <w:rsid w:val="005833F0"/>
    <w:rsid w:val="00586CAF"/>
    <w:rsid w:val="005873E9"/>
    <w:rsid w:val="00591180"/>
    <w:rsid w:val="005913FC"/>
    <w:rsid w:val="0059722C"/>
    <w:rsid w:val="00597D07"/>
    <w:rsid w:val="005A0A63"/>
    <w:rsid w:val="005A3846"/>
    <w:rsid w:val="005A7F0C"/>
    <w:rsid w:val="005B6A58"/>
    <w:rsid w:val="005C0711"/>
    <w:rsid w:val="005C7112"/>
    <w:rsid w:val="005D0561"/>
    <w:rsid w:val="005D0AD9"/>
    <w:rsid w:val="005D22F6"/>
    <w:rsid w:val="005D5738"/>
    <w:rsid w:val="005E0C30"/>
    <w:rsid w:val="005E1F91"/>
    <w:rsid w:val="005E69D9"/>
    <w:rsid w:val="005F27F4"/>
    <w:rsid w:val="005F3239"/>
    <w:rsid w:val="005F6567"/>
    <w:rsid w:val="00604226"/>
    <w:rsid w:val="00607256"/>
    <w:rsid w:val="006144B1"/>
    <w:rsid w:val="00623B2D"/>
    <w:rsid w:val="00632A66"/>
    <w:rsid w:val="006335F1"/>
    <w:rsid w:val="006345B6"/>
    <w:rsid w:val="00635712"/>
    <w:rsid w:val="00643D8A"/>
    <w:rsid w:val="00652229"/>
    <w:rsid w:val="00652793"/>
    <w:rsid w:val="006626CA"/>
    <w:rsid w:val="00663487"/>
    <w:rsid w:val="0066396F"/>
    <w:rsid w:val="00672382"/>
    <w:rsid w:val="006817F7"/>
    <w:rsid w:val="00682EB9"/>
    <w:rsid w:val="0068441A"/>
    <w:rsid w:val="00690B19"/>
    <w:rsid w:val="006A0A3C"/>
    <w:rsid w:val="006A6CEC"/>
    <w:rsid w:val="006A79F0"/>
    <w:rsid w:val="006B37A9"/>
    <w:rsid w:val="006B47EE"/>
    <w:rsid w:val="006B499F"/>
    <w:rsid w:val="006D4996"/>
    <w:rsid w:val="006D54AB"/>
    <w:rsid w:val="006E3006"/>
    <w:rsid w:val="006E5032"/>
    <w:rsid w:val="006E5BDA"/>
    <w:rsid w:val="006F0FC7"/>
    <w:rsid w:val="006F39A9"/>
    <w:rsid w:val="006F3E0E"/>
    <w:rsid w:val="006F670F"/>
    <w:rsid w:val="00703272"/>
    <w:rsid w:val="0070733C"/>
    <w:rsid w:val="00710C5D"/>
    <w:rsid w:val="0071348C"/>
    <w:rsid w:val="0071553C"/>
    <w:rsid w:val="00717273"/>
    <w:rsid w:val="00720FD4"/>
    <w:rsid w:val="00724AF2"/>
    <w:rsid w:val="0073096C"/>
    <w:rsid w:val="00742398"/>
    <w:rsid w:val="007507B5"/>
    <w:rsid w:val="0075091D"/>
    <w:rsid w:val="00753A24"/>
    <w:rsid w:val="00760A6A"/>
    <w:rsid w:val="00772188"/>
    <w:rsid w:val="007813D0"/>
    <w:rsid w:val="00785993"/>
    <w:rsid w:val="007866E2"/>
    <w:rsid w:val="00786BA3"/>
    <w:rsid w:val="0079202F"/>
    <w:rsid w:val="00795AF2"/>
    <w:rsid w:val="007A2AAD"/>
    <w:rsid w:val="007A4432"/>
    <w:rsid w:val="007A784E"/>
    <w:rsid w:val="007B499C"/>
    <w:rsid w:val="007B4D4B"/>
    <w:rsid w:val="007B5382"/>
    <w:rsid w:val="007B5D56"/>
    <w:rsid w:val="007B70DD"/>
    <w:rsid w:val="007C2200"/>
    <w:rsid w:val="007D2A02"/>
    <w:rsid w:val="007E6EA1"/>
    <w:rsid w:val="007F0F63"/>
    <w:rsid w:val="007F2B1E"/>
    <w:rsid w:val="007F62B4"/>
    <w:rsid w:val="00801517"/>
    <w:rsid w:val="00814D43"/>
    <w:rsid w:val="00817AE8"/>
    <w:rsid w:val="00817DE8"/>
    <w:rsid w:val="008229F5"/>
    <w:rsid w:val="0082699A"/>
    <w:rsid w:val="00833CEB"/>
    <w:rsid w:val="008372D2"/>
    <w:rsid w:val="008377BC"/>
    <w:rsid w:val="00844C17"/>
    <w:rsid w:val="00847726"/>
    <w:rsid w:val="00852511"/>
    <w:rsid w:val="008528F4"/>
    <w:rsid w:val="008614F1"/>
    <w:rsid w:val="00862105"/>
    <w:rsid w:val="008639B3"/>
    <w:rsid w:val="00863C1A"/>
    <w:rsid w:val="00863E4C"/>
    <w:rsid w:val="00865C66"/>
    <w:rsid w:val="0087142D"/>
    <w:rsid w:val="00873956"/>
    <w:rsid w:val="00873F4A"/>
    <w:rsid w:val="00880E72"/>
    <w:rsid w:val="008825EE"/>
    <w:rsid w:val="0088596E"/>
    <w:rsid w:val="008944C2"/>
    <w:rsid w:val="0089796A"/>
    <w:rsid w:val="008A2375"/>
    <w:rsid w:val="008D2C45"/>
    <w:rsid w:val="008D76C5"/>
    <w:rsid w:val="008E0AFA"/>
    <w:rsid w:val="008E372E"/>
    <w:rsid w:val="008E3738"/>
    <w:rsid w:val="008E75D3"/>
    <w:rsid w:val="008F125E"/>
    <w:rsid w:val="008F4D2F"/>
    <w:rsid w:val="008F5EEF"/>
    <w:rsid w:val="0090291F"/>
    <w:rsid w:val="009042DF"/>
    <w:rsid w:val="00906292"/>
    <w:rsid w:val="00917162"/>
    <w:rsid w:val="009251CC"/>
    <w:rsid w:val="0092714E"/>
    <w:rsid w:val="00942002"/>
    <w:rsid w:val="00946C9B"/>
    <w:rsid w:val="00947885"/>
    <w:rsid w:val="00952168"/>
    <w:rsid w:val="009527FE"/>
    <w:rsid w:val="009739A0"/>
    <w:rsid w:val="00974F84"/>
    <w:rsid w:val="009767C7"/>
    <w:rsid w:val="0098579A"/>
    <w:rsid w:val="009878BC"/>
    <w:rsid w:val="0099195A"/>
    <w:rsid w:val="0099292D"/>
    <w:rsid w:val="00992A11"/>
    <w:rsid w:val="00993944"/>
    <w:rsid w:val="00994681"/>
    <w:rsid w:val="0099486A"/>
    <w:rsid w:val="009A0E26"/>
    <w:rsid w:val="009A16EC"/>
    <w:rsid w:val="009A3B3E"/>
    <w:rsid w:val="009B29B7"/>
    <w:rsid w:val="009B2C44"/>
    <w:rsid w:val="009B3B37"/>
    <w:rsid w:val="009B66EE"/>
    <w:rsid w:val="009B7D1F"/>
    <w:rsid w:val="009C088E"/>
    <w:rsid w:val="009C4D35"/>
    <w:rsid w:val="009D1522"/>
    <w:rsid w:val="009D7252"/>
    <w:rsid w:val="009E5EB4"/>
    <w:rsid w:val="009F075A"/>
    <w:rsid w:val="00A044D6"/>
    <w:rsid w:val="00A04ADB"/>
    <w:rsid w:val="00A11C09"/>
    <w:rsid w:val="00A11E0F"/>
    <w:rsid w:val="00A15D4F"/>
    <w:rsid w:val="00A26CB6"/>
    <w:rsid w:val="00A32F82"/>
    <w:rsid w:val="00A32F8B"/>
    <w:rsid w:val="00A3756F"/>
    <w:rsid w:val="00A42D6F"/>
    <w:rsid w:val="00A45A62"/>
    <w:rsid w:val="00A54AC5"/>
    <w:rsid w:val="00A55DC3"/>
    <w:rsid w:val="00A56D41"/>
    <w:rsid w:val="00A61353"/>
    <w:rsid w:val="00A66DB1"/>
    <w:rsid w:val="00A67A92"/>
    <w:rsid w:val="00A739F1"/>
    <w:rsid w:val="00A80461"/>
    <w:rsid w:val="00A87870"/>
    <w:rsid w:val="00A90A4A"/>
    <w:rsid w:val="00A91A70"/>
    <w:rsid w:val="00AA017B"/>
    <w:rsid w:val="00AA1B85"/>
    <w:rsid w:val="00AA7CDB"/>
    <w:rsid w:val="00AB1CB6"/>
    <w:rsid w:val="00AB1D9A"/>
    <w:rsid w:val="00AB6454"/>
    <w:rsid w:val="00AD44FE"/>
    <w:rsid w:val="00AE49F1"/>
    <w:rsid w:val="00AF08C0"/>
    <w:rsid w:val="00AF4CBB"/>
    <w:rsid w:val="00B05715"/>
    <w:rsid w:val="00B05CCA"/>
    <w:rsid w:val="00B11D55"/>
    <w:rsid w:val="00B14271"/>
    <w:rsid w:val="00B16270"/>
    <w:rsid w:val="00B22A36"/>
    <w:rsid w:val="00B2685D"/>
    <w:rsid w:val="00B27692"/>
    <w:rsid w:val="00B30351"/>
    <w:rsid w:val="00B33C2A"/>
    <w:rsid w:val="00B422EC"/>
    <w:rsid w:val="00B726D4"/>
    <w:rsid w:val="00B8214F"/>
    <w:rsid w:val="00B86A4F"/>
    <w:rsid w:val="00B93035"/>
    <w:rsid w:val="00B958E8"/>
    <w:rsid w:val="00B97E4A"/>
    <w:rsid w:val="00BA09B2"/>
    <w:rsid w:val="00BA5B46"/>
    <w:rsid w:val="00BA6BAE"/>
    <w:rsid w:val="00BC0995"/>
    <w:rsid w:val="00BD04BD"/>
    <w:rsid w:val="00BD2DE2"/>
    <w:rsid w:val="00BD408C"/>
    <w:rsid w:val="00BD4C64"/>
    <w:rsid w:val="00BE3524"/>
    <w:rsid w:val="00BE793A"/>
    <w:rsid w:val="00BF2B82"/>
    <w:rsid w:val="00BF432A"/>
    <w:rsid w:val="00BF6E82"/>
    <w:rsid w:val="00C05348"/>
    <w:rsid w:val="00C060C7"/>
    <w:rsid w:val="00C24C17"/>
    <w:rsid w:val="00C26E46"/>
    <w:rsid w:val="00C3758F"/>
    <w:rsid w:val="00C40B88"/>
    <w:rsid w:val="00C47D87"/>
    <w:rsid w:val="00C5376E"/>
    <w:rsid w:val="00C77D83"/>
    <w:rsid w:val="00C808A6"/>
    <w:rsid w:val="00C97091"/>
    <w:rsid w:val="00C97260"/>
    <w:rsid w:val="00CA2001"/>
    <w:rsid w:val="00CA4D0B"/>
    <w:rsid w:val="00CB5B6C"/>
    <w:rsid w:val="00CC052E"/>
    <w:rsid w:val="00CD16BE"/>
    <w:rsid w:val="00CD4616"/>
    <w:rsid w:val="00CD56AF"/>
    <w:rsid w:val="00CD6AAB"/>
    <w:rsid w:val="00CE33D5"/>
    <w:rsid w:val="00CF0234"/>
    <w:rsid w:val="00CF3518"/>
    <w:rsid w:val="00CF5D37"/>
    <w:rsid w:val="00CF6F33"/>
    <w:rsid w:val="00D02248"/>
    <w:rsid w:val="00D063B8"/>
    <w:rsid w:val="00D06825"/>
    <w:rsid w:val="00D1560C"/>
    <w:rsid w:val="00D17E3B"/>
    <w:rsid w:val="00D21AEC"/>
    <w:rsid w:val="00D23C09"/>
    <w:rsid w:val="00D23CED"/>
    <w:rsid w:val="00D24BD2"/>
    <w:rsid w:val="00D2573D"/>
    <w:rsid w:val="00D260A2"/>
    <w:rsid w:val="00D30CC6"/>
    <w:rsid w:val="00D3260C"/>
    <w:rsid w:val="00D326DF"/>
    <w:rsid w:val="00D35790"/>
    <w:rsid w:val="00D5653B"/>
    <w:rsid w:val="00D62EF1"/>
    <w:rsid w:val="00D6309D"/>
    <w:rsid w:val="00D644CA"/>
    <w:rsid w:val="00D66FC2"/>
    <w:rsid w:val="00D76C7E"/>
    <w:rsid w:val="00D771DE"/>
    <w:rsid w:val="00D7776D"/>
    <w:rsid w:val="00D82FD3"/>
    <w:rsid w:val="00D838BE"/>
    <w:rsid w:val="00D9293F"/>
    <w:rsid w:val="00D93598"/>
    <w:rsid w:val="00D95262"/>
    <w:rsid w:val="00DA1E18"/>
    <w:rsid w:val="00DA2009"/>
    <w:rsid w:val="00DB05B1"/>
    <w:rsid w:val="00DB5A79"/>
    <w:rsid w:val="00DB5D40"/>
    <w:rsid w:val="00DC0961"/>
    <w:rsid w:val="00DC2465"/>
    <w:rsid w:val="00DD216B"/>
    <w:rsid w:val="00DD512E"/>
    <w:rsid w:val="00DE1177"/>
    <w:rsid w:val="00DE2CEA"/>
    <w:rsid w:val="00DE6A3C"/>
    <w:rsid w:val="00DE74F4"/>
    <w:rsid w:val="00DE7F97"/>
    <w:rsid w:val="00DF1010"/>
    <w:rsid w:val="00DF139F"/>
    <w:rsid w:val="00DF3958"/>
    <w:rsid w:val="00DF5AEA"/>
    <w:rsid w:val="00DF63F6"/>
    <w:rsid w:val="00E01749"/>
    <w:rsid w:val="00E13747"/>
    <w:rsid w:val="00E25AEA"/>
    <w:rsid w:val="00E30DEF"/>
    <w:rsid w:val="00E30ED2"/>
    <w:rsid w:val="00E31276"/>
    <w:rsid w:val="00E31978"/>
    <w:rsid w:val="00E37F70"/>
    <w:rsid w:val="00E446C1"/>
    <w:rsid w:val="00E758B9"/>
    <w:rsid w:val="00E85569"/>
    <w:rsid w:val="00E856AF"/>
    <w:rsid w:val="00E86B83"/>
    <w:rsid w:val="00E87C64"/>
    <w:rsid w:val="00E93A01"/>
    <w:rsid w:val="00E93FF8"/>
    <w:rsid w:val="00E96C9A"/>
    <w:rsid w:val="00E96EAF"/>
    <w:rsid w:val="00EA1752"/>
    <w:rsid w:val="00EA5A89"/>
    <w:rsid w:val="00EA5BDB"/>
    <w:rsid w:val="00EB46D9"/>
    <w:rsid w:val="00EC142D"/>
    <w:rsid w:val="00EC1E16"/>
    <w:rsid w:val="00EC254A"/>
    <w:rsid w:val="00ED0024"/>
    <w:rsid w:val="00ED0F85"/>
    <w:rsid w:val="00ED2B5C"/>
    <w:rsid w:val="00ED3269"/>
    <w:rsid w:val="00EE1A8C"/>
    <w:rsid w:val="00EE4643"/>
    <w:rsid w:val="00EF0CC6"/>
    <w:rsid w:val="00EF1330"/>
    <w:rsid w:val="00EF15FF"/>
    <w:rsid w:val="00EF1D04"/>
    <w:rsid w:val="00EF7111"/>
    <w:rsid w:val="00EF7D1A"/>
    <w:rsid w:val="00F01C6D"/>
    <w:rsid w:val="00F0448F"/>
    <w:rsid w:val="00F06548"/>
    <w:rsid w:val="00F0716C"/>
    <w:rsid w:val="00F17C9B"/>
    <w:rsid w:val="00F22D99"/>
    <w:rsid w:val="00F25ED9"/>
    <w:rsid w:val="00F270E9"/>
    <w:rsid w:val="00F275C0"/>
    <w:rsid w:val="00F346B6"/>
    <w:rsid w:val="00F36145"/>
    <w:rsid w:val="00F37BDD"/>
    <w:rsid w:val="00F41503"/>
    <w:rsid w:val="00F466C8"/>
    <w:rsid w:val="00F469A9"/>
    <w:rsid w:val="00F50B46"/>
    <w:rsid w:val="00F50D1F"/>
    <w:rsid w:val="00F635FC"/>
    <w:rsid w:val="00F63D03"/>
    <w:rsid w:val="00F65E2F"/>
    <w:rsid w:val="00F67DF1"/>
    <w:rsid w:val="00F8309B"/>
    <w:rsid w:val="00F833C9"/>
    <w:rsid w:val="00F85DD4"/>
    <w:rsid w:val="00F90064"/>
    <w:rsid w:val="00F96AFD"/>
    <w:rsid w:val="00FA1398"/>
    <w:rsid w:val="00FA2E19"/>
    <w:rsid w:val="00FA697F"/>
    <w:rsid w:val="00FB5521"/>
    <w:rsid w:val="00FB610D"/>
    <w:rsid w:val="00FC4477"/>
    <w:rsid w:val="00FC46FB"/>
    <w:rsid w:val="00FC77CD"/>
    <w:rsid w:val="00FD2BD3"/>
    <w:rsid w:val="00FD4CCA"/>
    <w:rsid w:val="00FE170B"/>
    <w:rsid w:val="00FE28E2"/>
    <w:rsid w:val="00FE2A9E"/>
    <w:rsid w:val="1CB5163F"/>
    <w:rsid w:val="1DECF0EB"/>
    <w:rsid w:val="210CF7BB"/>
    <w:rsid w:val="42247E3F"/>
    <w:rsid w:val="4EE9D8EA"/>
    <w:rsid w:val="64AE086D"/>
    <w:rsid w:val="7CCDE2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81A09E"/>
  <w15:chartTrackingRefBased/>
  <w15:docId w15:val="{FC10EDE9-391A-4A9D-B917-0294A12E5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w:eastAsia="Times New Roman" w:hAnsi="Segoe UI" w:cs="Times New Roman"/>
        <w:sz w:val="18"/>
        <w:szCs w:val="24"/>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Samp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2975"/>
    <w:pPr>
      <w:spacing w:line="276" w:lineRule="auto"/>
      <w:jc w:val="both"/>
    </w:pPr>
    <w:rPr>
      <w:sz w:val="22"/>
    </w:rPr>
  </w:style>
  <w:style w:type="paragraph" w:styleId="Titre1">
    <w:name w:val="heading 1"/>
    <w:basedOn w:val="Normal"/>
    <w:next w:val="Normal"/>
    <w:link w:val="Titre1Car"/>
    <w:uiPriority w:val="99"/>
    <w:qFormat/>
    <w:rsid w:val="00097261"/>
    <w:pPr>
      <w:keepNext/>
      <w:spacing w:line="420" w:lineRule="atLeast"/>
      <w:outlineLvl w:val="0"/>
    </w:pPr>
    <w:rPr>
      <w:rFonts w:cs="Arial"/>
      <w:b/>
      <w:bCs/>
      <w:kern w:val="32"/>
      <w:sz w:val="36"/>
      <w:szCs w:val="32"/>
    </w:rPr>
  </w:style>
  <w:style w:type="paragraph" w:styleId="Titre2">
    <w:name w:val="heading 2"/>
    <w:basedOn w:val="Normal"/>
    <w:next w:val="Normal"/>
    <w:qFormat/>
    <w:rsid w:val="003F46B0"/>
    <w:pPr>
      <w:keepNext/>
      <w:outlineLvl w:val="1"/>
    </w:pPr>
    <w:rPr>
      <w:rFonts w:cs="Arial"/>
      <w:bCs/>
      <w:iCs/>
      <w:color w:val="E1000F"/>
      <w:szCs w:val="28"/>
    </w:rPr>
  </w:style>
  <w:style w:type="paragraph" w:styleId="Titre3">
    <w:name w:val="heading 3"/>
    <w:basedOn w:val="Titre2"/>
    <w:next w:val="Normal"/>
    <w:qFormat/>
    <w:rsid w:val="006F1596"/>
    <w:pPr>
      <w:outlineLvl w:val="2"/>
    </w:pPr>
    <w:rPr>
      <w:color w:val="auto"/>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C3758F"/>
    <w:pPr>
      <w:tabs>
        <w:tab w:val="left" w:pos="2607"/>
        <w:tab w:val="center" w:pos="4320"/>
        <w:tab w:val="right" w:pos="9356"/>
      </w:tabs>
      <w:spacing w:before="1440" w:line="100" w:lineRule="atLeast"/>
      <w:jc w:val="right"/>
    </w:pPr>
    <w:rPr>
      <w:rFonts w:cs="Segoe UI"/>
      <w:b/>
      <w:bCs/>
      <w:color w:val="3E3C3C"/>
      <w:sz w:val="40"/>
      <w:szCs w:val="40"/>
    </w:rPr>
  </w:style>
  <w:style w:type="paragraph" w:styleId="Pieddepage">
    <w:name w:val="footer"/>
    <w:basedOn w:val="Normal"/>
    <w:link w:val="PieddepageCar"/>
    <w:rsid w:val="00992A11"/>
    <w:pPr>
      <w:tabs>
        <w:tab w:val="right" w:pos="7083"/>
        <w:tab w:val="right" w:pos="8640"/>
      </w:tabs>
      <w:spacing w:line="180" w:lineRule="atLeast"/>
      <w:jc w:val="right"/>
    </w:pPr>
    <w:rPr>
      <w:bCs/>
      <w:noProof/>
      <w:sz w:val="12"/>
    </w:rPr>
  </w:style>
  <w:style w:type="paragraph" w:customStyle="1" w:styleId="Intro">
    <w:name w:val="Intro"/>
    <w:basedOn w:val="Normal"/>
    <w:rsid w:val="006F1596"/>
    <w:pPr>
      <w:spacing w:after="300"/>
    </w:pPr>
    <w:rPr>
      <w:color w:val="415055"/>
      <w:sz w:val="24"/>
    </w:rPr>
  </w:style>
  <w:style w:type="paragraph" w:customStyle="1" w:styleId="NumBullet">
    <w:name w:val="Num_Bullet"/>
    <w:basedOn w:val="Normal"/>
    <w:rsid w:val="00576BC8"/>
    <w:pPr>
      <w:numPr>
        <w:numId w:val="1"/>
      </w:numPr>
      <w:tabs>
        <w:tab w:val="clear" w:pos="567"/>
        <w:tab w:val="left" w:pos="357"/>
      </w:tabs>
      <w:ind w:left="357" w:hanging="357"/>
    </w:pPr>
  </w:style>
  <w:style w:type="paragraph" w:customStyle="1" w:styleId="Page1Name">
    <w:name w:val="Page1_Name"/>
    <w:basedOn w:val="Normal"/>
    <w:rsid w:val="004F237B"/>
    <w:pPr>
      <w:spacing w:after="420" w:line="360" w:lineRule="atLeast"/>
    </w:pPr>
    <w:rPr>
      <w:b/>
      <w:sz w:val="30"/>
    </w:rPr>
  </w:style>
  <w:style w:type="paragraph" w:customStyle="1" w:styleId="Page1Title">
    <w:name w:val="Page1_Title"/>
    <w:basedOn w:val="Normal"/>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Grilledutableau">
    <w:name w:val="Table Grid"/>
    <w:basedOn w:val="TableauNormal"/>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al"/>
    <w:rsid w:val="0048435F"/>
    <w:pPr>
      <w:spacing w:line="300" w:lineRule="atLeast"/>
    </w:pPr>
    <w:rPr>
      <w:sz w:val="24"/>
    </w:rPr>
  </w:style>
  <w:style w:type="character" w:customStyle="1" w:styleId="Titre1Car">
    <w:name w:val="Titre 1 Car"/>
    <w:link w:val="Titre1"/>
    <w:uiPriority w:val="99"/>
    <w:locked/>
    <w:rsid w:val="00B422EC"/>
    <w:rPr>
      <w:rFonts w:ascii="Arial" w:hAnsi="Arial" w:cs="Arial"/>
      <w:b/>
      <w:bCs/>
      <w:kern w:val="32"/>
      <w:sz w:val="36"/>
      <w:szCs w:val="32"/>
      <w:lang w:val="de-DE"/>
    </w:rPr>
  </w:style>
  <w:style w:type="character" w:styleId="Lienhypertexte">
    <w:name w:val="Hyperlink"/>
    <w:rsid w:val="00336854"/>
    <w:rPr>
      <w:rFonts w:ascii="Segoe UI" w:hAnsi="Segoe UI"/>
      <w:color w:val="0000FF"/>
      <w:sz w:val="18"/>
      <w:szCs w:val="18"/>
      <w:u w:val="single"/>
    </w:rPr>
  </w:style>
  <w:style w:type="paragraph" w:customStyle="1" w:styleId="MittleresRaster1-Akzent21">
    <w:name w:val="Mittleres Raster 1 - Akzent 21"/>
    <w:basedOn w:val="Normal"/>
    <w:uiPriority w:val="34"/>
    <w:qFormat/>
    <w:rsid w:val="00B422EC"/>
    <w:pPr>
      <w:ind w:left="720"/>
    </w:pPr>
  </w:style>
  <w:style w:type="paragraph" w:styleId="Textedebulles">
    <w:name w:val="Balloon Text"/>
    <w:basedOn w:val="Normal"/>
    <w:link w:val="TextedebullesCar"/>
    <w:rsid w:val="00336854"/>
    <w:pPr>
      <w:spacing w:line="240" w:lineRule="auto"/>
    </w:pPr>
    <w:rPr>
      <w:sz w:val="18"/>
      <w:szCs w:val="18"/>
    </w:rPr>
  </w:style>
  <w:style w:type="character" w:customStyle="1" w:styleId="TextedebullesCar">
    <w:name w:val="Texte de bulles Car"/>
    <w:link w:val="Textedebulles"/>
    <w:rsid w:val="00336854"/>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lang w:val="de-DE"/>
    </w:rPr>
  </w:style>
  <w:style w:type="character" w:customStyle="1" w:styleId="PieddepageCar">
    <w:name w:val="Pied de page Car"/>
    <w:link w:val="Pieddepage"/>
    <w:rsid w:val="00992A11"/>
    <w:rPr>
      <w:rFonts w:ascii="Segoe UI" w:hAnsi="Segoe UI"/>
      <w:bCs/>
      <w:noProof/>
      <w:sz w:val="12"/>
      <w:szCs w:val="24"/>
      <w:lang w:val="de-DE"/>
    </w:rPr>
  </w:style>
  <w:style w:type="character" w:customStyle="1" w:styleId="UnresolvedMention1">
    <w:name w:val="Unresolved Mention1"/>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Normal"/>
    <w:rsid w:val="00974F84"/>
    <w:rPr>
      <w:szCs w:val="20"/>
    </w:rPr>
  </w:style>
  <w:style w:type="paragraph" w:customStyle="1" w:styleId="Style12ptJustifiedLinespacing15lines1">
    <w:name w:val="Style 12 pt Justified Line spacing:  1.5 lines1"/>
    <w:basedOn w:val="Normal"/>
    <w:rsid w:val="00974F84"/>
    <w:pPr>
      <w:spacing w:before="120"/>
    </w:pPr>
    <w:rPr>
      <w:szCs w:val="20"/>
    </w:rPr>
  </w:style>
  <w:style w:type="character" w:customStyle="1" w:styleId="Headline">
    <w:name w:val="Headline"/>
    <w:basedOn w:val="Policepardfaut"/>
    <w:rsid w:val="00A3756F"/>
    <w:rPr>
      <w:b/>
      <w:bCs/>
      <w:sz w:val="32"/>
    </w:rPr>
  </w:style>
  <w:style w:type="paragraph" w:customStyle="1" w:styleId="MonthDayYear">
    <w:name w:val="Month Day Year"/>
    <w:basedOn w:val="Normal"/>
    <w:rsid w:val="00643D8A"/>
    <w:pPr>
      <w:spacing w:before="120"/>
      <w:ind w:right="-1"/>
      <w:jc w:val="right"/>
    </w:pPr>
    <w:rPr>
      <w:szCs w:val="20"/>
    </w:rPr>
  </w:style>
  <w:style w:type="paragraph" w:customStyle="1" w:styleId="Topline">
    <w:name w:val="Topline"/>
    <w:basedOn w:val="Normal"/>
    <w:qFormat/>
    <w:rsid w:val="00472FEC"/>
    <w:pPr>
      <w:spacing w:before="560" w:after="560"/>
    </w:pPr>
    <w:rPr>
      <w:rFonts w:cs="Segoe UI"/>
      <w:szCs w:val="22"/>
    </w:rPr>
  </w:style>
  <w:style w:type="character" w:customStyle="1" w:styleId="AboutandContactBody">
    <w:name w:val="About and Contact Body"/>
    <w:basedOn w:val="Policepardfaut"/>
    <w:rsid w:val="00336854"/>
    <w:rPr>
      <w:rFonts w:ascii="Segoe UI" w:hAnsi="Segoe UI"/>
      <w:sz w:val="18"/>
    </w:rPr>
  </w:style>
  <w:style w:type="character" w:customStyle="1" w:styleId="AboutandContactHeadline">
    <w:name w:val="About and Contact Headline"/>
    <w:basedOn w:val="Policepardfaut"/>
    <w:rsid w:val="00336854"/>
    <w:rPr>
      <w:rFonts w:ascii="Segoe UI" w:hAnsi="Segoe UI"/>
      <w:b/>
      <w:bCs/>
      <w:sz w:val="18"/>
    </w:rPr>
  </w:style>
  <w:style w:type="paragraph" w:styleId="Rvision">
    <w:name w:val="Revision"/>
    <w:hidden/>
    <w:uiPriority w:val="62"/>
    <w:unhideWhenUsed/>
    <w:rsid w:val="00F25ED9"/>
    <w:rPr>
      <w:sz w:val="22"/>
    </w:rPr>
  </w:style>
  <w:style w:type="character" w:styleId="Marquedecommentaire">
    <w:name w:val="annotation reference"/>
    <w:basedOn w:val="Policepardfaut"/>
    <w:rsid w:val="008E372E"/>
    <w:rPr>
      <w:sz w:val="16"/>
      <w:szCs w:val="16"/>
    </w:rPr>
  </w:style>
  <w:style w:type="paragraph" w:styleId="Commentaire">
    <w:name w:val="annotation text"/>
    <w:basedOn w:val="Normal"/>
    <w:link w:val="CommentaireCar"/>
    <w:rsid w:val="008E372E"/>
    <w:pPr>
      <w:spacing w:line="240" w:lineRule="auto"/>
    </w:pPr>
    <w:rPr>
      <w:sz w:val="20"/>
      <w:szCs w:val="20"/>
    </w:rPr>
  </w:style>
  <w:style w:type="character" w:customStyle="1" w:styleId="CommentaireCar">
    <w:name w:val="Commentaire Car"/>
    <w:basedOn w:val="Policepardfaut"/>
    <w:link w:val="Commentaire"/>
    <w:rsid w:val="008E372E"/>
    <w:rPr>
      <w:sz w:val="20"/>
      <w:szCs w:val="20"/>
    </w:rPr>
  </w:style>
  <w:style w:type="paragraph" w:styleId="Objetducommentaire">
    <w:name w:val="annotation subject"/>
    <w:basedOn w:val="Commentaire"/>
    <w:next w:val="Commentaire"/>
    <w:link w:val="ObjetducommentaireCar"/>
    <w:rsid w:val="008E372E"/>
    <w:rPr>
      <w:b/>
      <w:bCs/>
    </w:rPr>
  </w:style>
  <w:style w:type="character" w:customStyle="1" w:styleId="ObjetducommentaireCar">
    <w:name w:val="Objet du commentaire Car"/>
    <w:basedOn w:val="CommentaireCar"/>
    <w:link w:val="Objetducommentaire"/>
    <w:rsid w:val="008E372E"/>
    <w:rPr>
      <w:b/>
      <w:bCs/>
      <w:sz w:val="20"/>
      <w:szCs w:val="20"/>
    </w:rPr>
  </w:style>
  <w:style w:type="character" w:styleId="Lienhypertextesuivivisit">
    <w:name w:val="FollowedHyperlink"/>
    <w:basedOn w:val="Policepardfaut"/>
    <w:rsid w:val="00C77D83"/>
    <w:rPr>
      <w:color w:val="954F72" w:themeColor="followedHyperlink"/>
      <w:u w:val="single"/>
    </w:rPr>
  </w:style>
  <w:style w:type="character" w:styleId="Mentionnonrsolue">
    <w:name w:val="Unresolved Mention"/>
    <w:basedOn w:val="Policepardfaut"/>
    <w:uiPriority w:val="99"/>
    <w:semiHidden/>
    <w:unhideWhenUsed/>
    <w:rsid w:val="006F3E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2253">
      <w:bodyDiv w:val="1"/>
      <w:marLeft w:val="0"/>
      <w:marRight w:val="0"/>
      <w:marTop w:val="0"/>
      <w:marBottom w:val="0"/>
      <w:divBdr>
        <w:top w:val="none" w:sz="0" w:space="0" w:color="auto"/>
        <w:left w:val="none" w:sz="0" w:space="0" w:color="auto"/>
        <w:bottom w:val="none" w:sz="0" w:space="0" w:color="auto"/>
        <w:right w:val="none" w:sz="0" w:space="0" w:color="auto"/>
      </w:divBdr>
    </w:div>
    <w:div w:id="363098951">
      <w:bodyDiv w:val="1"/>
      <w:marLeft w:val="0"/>
      <w:marRight w:val="0"/>
      <w:marTop w:val="0"/>
      <w:marBottom w:val="0"/>
      <w:divBdr>
        <w:top w:val="none" w:sz="0" w:space="0" w:color="auto"/>
        <w:left w:val="none" w:sz="0" w:space="0" w:color="auto"/>
        <w:bottom w:val="none" w:sz="0" w:space="0" w:color="auto"/>
        <w:right w:val="none" w:sz="0" w:space="0" w:color="auto"/>
      </w:divBdr>
    </w:div>
    <w:div w:id="504630872">
      <w:bodyDiv w:val="1"/>
      <w:marLeft w:val="0"/>
      <w:marRight w:val="0"/>
      <w:marTop w:val="0"/>
      <w:marBottom w:val="0"/>
      <w:divBdr>
        <w:top w:val="none" w:sz="0" w:space="0" w:color="auto"/>
        <w:left w:val="none" w:sz="0" w:space="0" w:color="auto"/>
        <w:bottom w:val="none" w:sz="0" w:space="0" w:color="auto"/>
        <w:right w:val="none" w:sz="0" w:space="0" w:color="auto"/>
      </w:divBdr>
    </w:div>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 w:id="1436442658">
      <w:bodyDiv w:val="1"/>
      <w:marLeft w:val="0"/>
      <w:marRight w:val="0"/>
      <w:marTop w:val="0"/>
      <w:marBottom w:val="0"/>
      <w:divBdr>
        <w:top w:val="none" w:sz="0" w:space="0" w:color="auto"/>
        <w:left w:val="none" w:sz="0" w:space="0" w:color="auto"/>
        <w:bottom w:val="none" w:sz="0" w:space="0" w:color="auto"/>
        <w:right w:val="none" w:sz="0" w:space="0" w:color="auto"/>
      </w:divBdr>
    </w:div>
    <w:div w:id="1451246907">
      <w:bodyDiv w:val="1"/>
      <w:marLeft w:val="0"/>
      <w:marRight w:val="0"/>
      <w:marTop w:val="0"/>
      <w:marBottom w:val="0"/>
      <w:divBdr>
        <w:top w:val="none" w:sz="0" w:space="0" w:color="auto"/>
        <w:left w:val="none" w:sz="0" w:space="0" w:color="auto"/>
        <w:bottom w:val="none" w:sz="0" w:space="0" w:color="auto"/>
        <w:right w:val="none" w:sz="0" w:space="0" w:color="auto"/>
      </w:divBdr>
    </w:div>
    <w:div w:id="1564607906">
      <w:bodyDiv w:val="1"/>
      <w:marLeft w:val="0"/>
      <w:marRight w:val="0"/>
      <w:marTop w:val="0"/>
      <w:marBottom w:val="0"/>
      <w:divBdr>
        <w:top w:val="none" w:sz="0" w:space="0" w:color="auto"/>
        <w:left w:val="none" w:sz="0" w:space="0" w:color="auto"/>
        <w:bottom w:val="none" w:sz="0" w:space="0" w:color="auto"/>
        <w:right w:val="none" w:sz="0" w:space="0" w:color="auto"/>
      </w:divBdr>
    </w:div>
    <w:div w:id="1814982858">
      <w:bodyDiv w:val="1"/>
      <w:marLeft w:val="0"/>
      <w:marRight w:val="0"/>
      <w:marTop w:val="0"/>
      <w:marBottom w:val="0"/>
      <w:divBdr>
        <w:top w:val="none" w:sz="0" w:space="0" w:color="auto"/>
        <w:left w:val="none" w:sz="0" w:space="0" w:color="auto"/>
        <w:bottom w:val="none" w:sz="0" w:space="0" w:color="auto"/>
        <w:right w:val="none" w:sz="0" w:space="0" w:color="auto"/>
      </w:divBdr>
    </w:div>
    <w:div w:id="2100561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media.porsche.com/formulae"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newsroom.porsche.com/formulae" TargetMode="External"/><Relationship Id="rId17" Type="http://schemas.openxmlformats.org/officeDocument/2006/relationships/image" Target="media/image1.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viktoria.wohlrapp@porsche.d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sebastian.hinz@henkel.com" TargetMode="External"/><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henkel.com/press" TargetMode="External"/><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jpe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segoe-Henkel-press-release-template-2020-english.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72f792e8-4dad-42c1-ad63-44982727bf4d" ContentTypeId="0x01" PreviousValue="false"/>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6fe4de8b-1f5a-42bd-91db-bbc82ab25d8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FD8BBC5E5F0EBE4A80D352EE013415F0" ma:contentTypeVersion="12" ma:contentTypeDescription="Crée un document." ma:contentTypeScope="" ma:versionID="1f789732b03eee5baf6d621fe242bb2f">
  <xsd:schema xmlns:xsd="http://www.w3.org/2001/XMLSchema" xmlns:xs="http://www.w3.org/2001/XMLSchema" xmlns:p="http://schemas.microsoft.com/office/2006/metadata/properties" xmlns:ns2="6fe4de8b-1f5a-42bd-91db-bbc82ab25d89" targetNamespace="http://schemas.microsoft.com/office/2006/metadata/properties" ma:root="true" ma:fieldsID="87071a61e75e8656d9f4954931cb8c30" ns2:_="">
    <xsd:import namespace="6fe4de8b-1f5a-42bd-91db-bbc82ab25d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e4de8b-1f5a-42bd-91db-bbc82ab25d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E590B4-7A0D-4F62-ACD8-2A023F14A264}">
  <ds:schemaRefs>
    <ds:schemaRef ds:uri="Microsoft.SharePoint.Taxonomy.ContentTypeSync"/>
  </ds:schemaRefs>
</ds:datastoreItem>
</file>

<file path=customXml/itemProps2.xml><?xml version="1.0" encoding="utf-8"?>
<ds:datastoreItem xmlns:ds="http://schemas.openxmlformats.org/officeDocument/2006/customXml" ds:itemID="{F3245D12-BDB4-413F-ABB3-2AF0CF323A38}">
  <ds:schemaRefs>
    <ds:schemaRef ds:uri="http://schemas.microsoft.com/office/2006/metadata/properties"/>
    <ds:schemaRef ds:uri="http://schemas.microsoft.com/office/2006/documentManagement/types"/>
    <ds:schemaRef ds:uri="http://purl.org/dc/dcmitype/"/>
    <ds:schemaRef ds:uri="http://purl.org/dc/elements/1.1/"/>
    <ds:schemaRef ds:uri="http://www.w3.org/XML/1998/namespace"/>
    <ds:schemaRef ds:uri="http://schemas.microsoft.com/office/infopath/2007/PartnerControls"/>
    <ds:schemaRef ds:uri="http://schemas.openxmlformats.org/package/2006/metadata/core-properties"/>
    <ds:schemaRef ds:uri="6fe4de8b-1f5a-42bd-91db-bbc82ab25d89"/>
    <ds:schemaRef ds:uri="http://purl.org/dc/terms/"/>
  </ds:schemaRefs>
</ds:datastoreItem>
</file>

<file path=customXml/itemProps3.xml><?xml version="1.0" encoding="utf-8"?>
<ds:datastoreItem xmlns:ds="http://schemas.openxmlformats.org/officeDocument/2006/customXml" ds:itemID="{EC226D13-73FC-4A7A-93C2-AC11939BB4A9}">
  <ds:schemaRefs>
    <ds:schemaRef ds:uri="http://schemas.microsoft.com/sharepoint/v3/contenttype/forms"/>
  </ds:schemaRefs>
</ds:datastoreItem>
</file>

<file path=customXml/itemProps4.xml><?xml version="1.0" encoding="utf-8"?>
<ds:datastoreItem xmlns:ds="http://schemas.openxmlformats.org/officeDocument/2006/customXml" ds:itemID="{49205AEC-A088-44C1-AE6F-2AFCE91C0008}">
  <ds:schemaRefs>
    <ds:schemaRef ds:uri="http://schemas.openxmlformats.org/officeDocument/2006/bibliography"/>
  </ds:schemaRefs>
</ds:datastoreItem>
</file>

<file path=customXml/itemProps5.xml><?xml version="1.0" encoding="utf-8"?>
<ds:datastoreItem xmlns:ds="http://schemas.openxmlformats.org/officeDocument/2006/customXml" ds:itemID="{C3829052-173F-49B7-8022-A86CA134982B}"/>
</file>

<file path=docProps/app.xml><?xml version="1.0" encoding="utf-8"?>
<Properties xmlns="http://schemas.openxmlformats.org/officeDocument/2006/extended-properties" xmlns:vt="http://schemas.openxmlformats.org/officeDocument/2006/docPropsVTypes">
  <Template>segoe-Henkel-press-release-template-2020-english.dotx</Template>
  <TotalTime>0</TotalTime>
  <Pages>5</Pages>
  <Words>1352</Words>
  <Characters>7439</Characters>
  <Application>Microsoft Office Word</Application>
  <DocSecurity>0</DocSecurity>
  <Lines>61</Lines>
  <Paragraphs>17</Paragraphs>
  <ScaleCrop>false</ScaleCrop>
  <Company>Henkel AG &amp; Co. KGaA</Company>
  <LinksUpToDate>false</LinksUpToDate>
  <CharactersWithSpaces>8774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Henkel</dc:creator>
  <cp:keywords>, docId:7687A7BC20DC2C47664F74EEEB874FF2</cp:keywords>
  <dc:description/>
  <cp:lastModifiedBy>Cristina Canto</cp:lastModifiedBy>
  <cp:revision>2</cp:revision>
  <cp:lastPrinted>2016-11-16T01:11:00Z</cp:lastPrinted>
  <dcterms:created xsi:type="dcterms:W3CDTF">2022-03-28T15:13:00Z</dcterms:created>
  <dcterms:modified xsi:type="dcterms:W3CDTF">2022-03-28T15:13:00Z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0x010100FD8BBC5E5F0EBE4A80D352EE013415F0</vt:lpwstr>
  </property>
  <property fmtid="{D5CDD505-2E9C-101B-9397-08002B2CF9AE}" pid="3" name="Order">
    <vt:r8>45000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