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403AF" w14:textId="5560699E" w:rsidR="00C64601" w:rsidRPr="00EF1330" w:rsidRDefault="00541868" w:rsidP="00C64601">
      <w:pPr>
        <w:pStyle w:val="MonthDayYear"/>
      </w:pPr>
      <w:r>
        <w:t xml:space="preserve"> </w:t>
      </w:r>
      <w:r w:rsidR="001026BB">
        <w:t>20</w:t>
      </w:r>
      <w:r>
        <w:t xml:space="preserve"> </w:t>
      </w:r>
      <w:r w:rsidR="00600349">
        <w:t>June</w:t>
      </w:r>
      <w:r w:rsidR="00033958">
        <w:t xml:space="preserve"> 2022</w:t>
      </w:r>
    </w:p>
    <w:p w14:paraId="7ABE0A0A" w14:textId="77777777" w:rsidR="00C64601" w:rsidRDefault="00C64601" w:rsidP="00C64601">
      <w:pPr>
        <w:rPr>
          <w:rFonts w:cs="Segoe UI"/>
          <w:szCs w:val="22"/>
        </w:rPr>
      </w:pPr>
    </w:p>
    <w:p w14:paraId="67942E0C" w14:textId="77777777" w:rsidR="00C64601" w:rsidRDefault="00C64601" w:rsidP="00C64601">
      <w:pPr>
        <w:rPr>
          <w:rFonts w:cs="Segoe UI"/>
          <w:szCs w:val="22"/>
        </w:rPr>
      </w:pPr>
    </w:p>
    <w:p w14:paraId="29A347D2" w14:textId="45921B02" w:rsidR="00C64601" w:rsidRDefault="00C4036C" w:rsidP="00C64601">
      <w:pPr>
        <w:rPr>
          <w:rFonts w:asciiTheme="minorHAnsi" w:hAnsiTheme="minorHAnsi" w:cstheme="minorHAnsi"/>
          <w:szCs w:val="22"/>
        </w:rPr>
      </w:pPr>
      <w:r>
        <w:rPr>
          <w:rFonts w:asciiTheme="minorHAnsi" w:hAnsiTheme="minorHAnsi" w:cstheme="minorHAnsi"/>
          <w:szCs w:val="22"/>
        </w:rPr>
        <w:t>Enhancing</w:t>
      </w:r>
      <w:r w:rsidR="00033958" w:rsidRPr="00033958">
        <w:rPr>
          <w:rFonts w:asciiTheme="minorHAnsi" w:hAnsiTheme="minorHAnsi" w:cstheme="minorHAnsi"/>
          <w:szCs w:val="22"/>
        </w:rPr>
        <w:t xml:space="preserve"> EV battery safety</w:t>
      </w:r>
      <w:r w:rsidR="00D91E5B">
        <w:rPr>
          <w:rFonts w:asciiTheme="minorHAnsi" w:hAnsiTheme="minorHAnsi" w:cstheme="minorHAnsi"/>
          <w:szCs w:val="22"/>
        </w:rPr>
        <w:t xml:space="preserve"> </w:t>
      </w:r>
      <w:r>
        <w:rPr>
          <w:rFonts w:asciiTheme="minorHAnsi" w:hAnsiTheme="minorHAnsi" w:cstheme="minorHAnsi"/>
          <w:szCs w:val="22"/>
        </w:rPr>
        <w:t>with Loctite coatings</w:t>
      </w:r>
    </w:p>
    <w:p w14:paraId="5D4FBE46" w14:textId="77777777" w:rsidR="00033958" w:rsidRPr="00482EDC" w:rsidRDefault="00033958" w:rsidP="00C64601">
      <w:pPr>
        <w:rPr>
          <w:rFonts w:cs="Segoe UI"/>
          <w:szCs w:val="22"/>
        </w:rPr>
      </w:pPr>
    </w:p>
    <w:p w14:paraId="7806F99C" w14:textId="1122F14C" w:rsidR="00C64601" w:rsidRPr="00A43516" w:rsidRDefault="00033958" w:rsidP="00C64601">
      <w:pPr>
        <w:rPr>
          <w:rStyle w:val="Headline"/>
          <w:rFonts w:asciiTheme="minorHAnsi" w:hAnsiTheme="minorHAnsi" w:cstheme="minorHAnsi"/>
          <w:sz w:val="28"/>
          <w:szCs w:val="28"/>
        </w:rPr>
      </w:pPr>
      <w:r w:rsidRPr="00033958">
        <w:rPr>
          <w:rStyle w:val="Headline"/>
          <w:rFonts w:asciiTheme="minorHAnsi" w:hAnsiTheme="minorHAnsi" w:cstheme="minorHAnsi"/>
          <w:sz w:val="28"/>
          <w:szCs w:val="28"/>
        </w:rPr>
        <w:t>Henkel launches fire protection solutions for safer EV batteries</w:t>
      </w:r>
    </w:p>
    <w:p w14:paraId="301E97A3" w14:textId="77777777" w:rsidR="00C64601" w:rsidRPr="00F81232" w:rsidRDefault="00C64601" w:rsidP="00F81232"/>
    <w:p w14:paraId="76DE6730" w14:textId="25832203" w:rsidR="007B517A" w:rsidRDefault="00C177D4" w:rsidP="00F81232">
      <w:r>
        <w:t xml:space="preserve">Bangkok </w:t>
      </w:r>
      <w:r w:rsidR="00033958" w:rsidRPr="00F81232">
        <w:t>– As the pace of EV adoption and innovation accelerates, OEMs and EV battery manufacturers are striving to develop</w:t>
      </w:r>
      <w:r w:rsidR="006A3B87">
        <w:t xml:space="preserve"> </w:t>
      </w:r>
      <w:r w:rsidR="00033958" w:rsidRPr="00F81232">
        <w:t>more efficient ways to build batteries at scale</w:t>
      </w:r>
      <w:r w:rsidR="006A3B87">
        <w:t xml:space="preserve">, </w:t>
      </w:r>
      <w:r w:rsidR="008B4758">
        <w:t xml:space="preserve">while </w:t>
      </w:r>
      <w:r w:rsidR="008B4758" w:rsidRPr="00F81232">
        <w:t>providing</w:t>
      </w:r>
      <w:r w:rsidR="00033958" w:rsidRPr="00F81232">
        <w:t xml:space="preserve"> the best possible safety in case of accidents and fires. </w:t>
      </w:r>
    </w:p>
    <w:p w14:paraId="4E79C7C6" w14:textId="77777777" w:rsidR="007B517A" w:rsidRDefault="007B517A" w:rsidP="00F81232"/>
    <w:p w14:paraId="47840B82" w14:textId="3ED411E7" w:rsidR="007B517A" w:rsidRDefault="005A4E7D" w:rsidP="00F81232">
      <w:r w:rsidRPr="00F81232">
        <w:t>To take on this challenge</w:t>
      </w:r>
      <w:r>
        <w:t>,</w:t>
      </w:r>
      <w:r w:rsidRPr="00F81232">
        <w:t xml:space="preserve"> Henkel, a leading partner to the automotive industry, has launched two new protective coating products designed to shield the battery housings against heat and fire in the case of a thermal runaway event - Loctite EA 9400 and Loctite FPC 5060.</w:t>
      </w:r>
      <w:r w:rsidR="00B906F4" w:rsidRPr="00B906F4">
        <w:t xml:space="preserve"> </w:t>
      </w:r>
      <w:r w:rsidR="00B906F4" w:rsidRPr="00F81232">
        <w:t>When applied to battery packs, the coatings help to inhibit and delay the spread of fires</w:t>
      </w:r>
      <w:r w:rsidR="0053798D">
        <w:t>.</w:t>
      </w:r>
    </w:p>
    <w:p w14:paraId="38002C43" w14:textId="79AECA4C" w:rsidR="005A4E7D" w:rsidRDefault="005A4E7D" w:rsidP="00F81232"/>
    <w:p w14:paraId="57D7EAB8" w14:textId="00418C3D" w:rsidR="00524524" w:rsidRDefault="00B906F4" w:rsidP="00B906F4">
      <w:r>
        <w:t>Andrianto Jayapurna, President of Henkel Thailand, said, “As we transi</w:t>
      </w:r>
      <w:r w:rsidR="00A503A2">
        <w:t xml:space="preserve">t to </w:t>
      </w:r>
      <w:r w:rsidR="00902CD7">
        <w:t>the</w:t>
      </w:r>
      <w:r w:rsidR="00A503A2">
        <w:t xml:space="preserve"> future of</w:t>
      </w:r>
      <w:r>
        <w:t xml:space="preserve"> e-mobility</w:t>
      </w:r>
      <w:r w:rsidR="009A7F86">
        <w:t xml:space="preserve">, </w:t>
      </w:r>
      <w:r w:rsidR="00824E5F">
        <w:t>safety continues to be a key priority</w:t>
      </w:r>
      <w:r w:rsidR="009A7F86">
        <w:t>. At Henkel,</w:t>
      </w:r>
      <w:r w:rsidR="00902CD7">
        <w:t xml:space="preserve"> </w:t>
      </w:r>
      <w:r w:rsidR="009A7F86">
        <w:t>we see huge opportunities to collaborate along</w:t>
      </w:r>
      <w:r w:rsidR="00902CD7">
        <w:t xml:space="preserve"> the entire value chain </w:t>
      </w:r>
      <w:r w:rsidR="009A7F86">
        <w:t>and</w:t>
      </w:r>
      <w:r w:rsidR="00902CD7">
        <w:t xml:space="preserve"> delive</w:t>
      </w:r>
      <w:r w:rsidR="009A7F86">
        <w:t>r cutting-edge technologies without compromising on safety.”</w:t>
      </w:r>
    </w:p>
    <w:p w14:paraId="5B80FBA2" w14:textId="77777777" w:rsidR="00033958" w:rsidRPr="00F81232" w:rsidRDefault="00033958" w:rsidP="00F81232"/>
    <w:p w14:paraId="7E4250E3" w14:textId="0C7C5F9E" w:rsidR="00033958" w:rsidRPr="00F81232" w:rsidRDefault="00033958" w:rsidP="00F81232">
      <w:r w:rsidRPr="00F81232">
        <w:t>Whether due to mechanical, thermal, or electrical incidents</w:t>
      </w:r>
      <w:r w:rsidR="00A31836">
        <w:t xml:space="preserve">, </w:t>
      </w:r>
      <w:r w:rsidRPr="00F81232">
        <w:t xml:space="preserve">thermal runaway events can occur when a battery cell enters a heating state and ignites a fire that spreads to </w:t>
      </w:r>
      <w:r w:rsidR="00A31836" w:rsidRPr="00F81232">
        <w:t>neighboring</w:t>
      </w:r>
      <w:r w:rsidRPr="00F81232">
        <w:t xml:space="preserve"> cells. Battery safety solutions help to reduce or slow such events, thereby increasing time for vehicle evacuation. </w:t>
      </w:r>
    </w:p>
    <w:p w14:paraId="4B68D50B" w14:textId="77777777" w:rsidR="00033958" w:rsidRPr="00F81232" w:rsidRDefault="00033958" w:rsidP="00F81232"/>
    <w:p w14:paraId="0FC1DEE4" w14:textId="1C88A8FA" w:rsidR="00033958" w:rsidRPr="00F81232" w:rsidRDefault="00033958" w:rsidP="00F81232">
      <w:r w:rsidRPr="00F81232">
        <w:t>Designed for automated mass production, Loctite EA 9400 and Loctite FPC 5060 are compatible with common automated dispensing systems. In line with Henkel’s commitment to sustainability, Loctite 9400 and Loctite FPC 5060 both cure at room temperature, thereby helping to reduce energy consumption and emissions.</w:t>
      </w:r>
    </w:p>
    <w:p w14:paraId="1B9086C7" w14:textId="77777777" w:rsidR="00033958" w:rsidRPr="00F81232" w:rsidRDefault="00033958" w:rsidP="00F81232"/>
    <w:p w14:paraId="128F51BE" w14:textId="30BF8866" w:rsidR="00033958" w:rsidRPr="00F525AD" w:rsidRDefault="00033958" w:rsidP="00F525AD">
      <w:pPr>
        <w:pStyle w:val="ListParagraph"/>
        <w:numPr>
          <w:ilvl w:val="0"/>
          <w:numId w:val="14"/>
        </w:numPr>
        <w:rPr>
          <w:b/>
          <w:bCs/>
        </w:rPr>
      </w:pPr>
      <w:r w:rsidRPr="00F525AD">
        <w:rPr>
          <w:b/>
          <w:bCs/>
        </w:rPr>
        <w:t>Loctite EA 9400</w:t>
      </w:r>
    </w:p>
    <w:p w14:paraId="1F3FAA83" w14:textId="49DCE44A" w:rsidR="00033958" w:rsidRPr="00F81232" w:rsidRDefault="00033958" w:rsidP="00F525AD">
      <w:pPr>
        <w:pStyle w:val="ListParagraph"/>
      </w:pPr>
      <w:r w:rsidRPr="00F81232">
        <w:t>Loctite EA 9400 is a</w:t>
      </w:r>
      <w:r w:rsidR="008B3706">
        <w:t xml:space="preserve">n </w:t>
      </w:r>
      <w:r w:rsidRPr="00F81232">
        <w:t>active flame-retardant,</w:t>
      </w:r>
      <w:r w:rsidR="008B3706">
        <w:t xml:space="preserve"> </w:t>
      </w:r>
      <w:r w:rsidRPr="00F81232">
        <w:t xml:space="preserve">fire protective coating designed for the battery pack housing. </w:t>
      </w:r>
      <w:r w:rsidR="003743D4">
        <w:t>It is</w:t>
      </w:r>
      <w:r w:rsidRPr="00F81232">
        <w:t xml:space="preserve"> applied in a thin layer that </w:t>
      </w:r>
      <w:r w:rsidR="006769A9" w:rsidRPr="00F81232">
        <w:t>does not</w:t>
      </w:r>
      <w:r w:rsidRPr="00F81232">
        <w:t xml:space="preserve"> add much weight to the </w:t>
      </w:r>
      <w:r w:rsidRPr="00F81232">
        <w:lastRenderedPageBreak/>
        <w:t>battery. Thanks to its foaming characteristics and tough formulation for outstanding environmental resistance, Loctite EA 9400 can be applied on both the inside and outside of the battery pack housing to provide excellent versatility</w:t>
      </w:r>
      <w:r w:rsidR="00E154D8">
        <w:t xml:space="preserve"> and</w:t>
      </w:r>
      <w:r w:rsidRPr="00F81232">
        <w:t xml:space="preserve"> also prevents battery box corrosion.</w:t>
      </w:r>
    </w:p>
    <w:p w14:paraId="687D17D0" w14:textId="77777777" w:rsidR="00033958" w:rsidRPr="00F81232" w:rsidRDefault="00033958" w:rsidP="00F81232"/>
    <w:p w14:paraId="799505D5" w14:textId="77777777" w:rsidR="00F525AD" w:rsidRPr="00F525AD" w:rsidRDefault="00033958" w:rsidP="00F525AD">
      <w:pPr>
        <w:pStyle w:val="ListParagraph"/>
        <w:numPr>
          <w:ilvl w:val="0"/>
          <w:numId w:val="14"/>
        </w:numPr>
        <w:rPr>
          <w:b/>
          <w:bCs/>
        </w:rPr>
      </w:pPr>
      <w:r w:rsidRPr="00F525AD">
        <w:rPr>
          <w:b/>
          <w:bCs/>
        </w:rPr>
        <w:t>Loctite FPC 5060</w:t>
      </w:r>
    </w:p>
    <w:p w14:paraId="13825922" w14:textId="2F5D5D75" w:rsidR="00033958" w:rsidRPr="00F81232" w:rsidRDefault="00033958" w:rsidP="00F525AD">
      <w:pPr>
        <w:pStyle w:val="ListParagraph"/>
      </w:pPr>
      <w:r w:rsidRPr="00F81232">
        <w:t>Also created for the battery pack housing, Loctite FPC 5060 is a water-based, inorganic material that does not form any smoke or fumes when exposed to flame.  Its unique</w:t>
      </w:r>
      <w:r w:rsidR="00224D74">
        <w:t xml:space="preserve"> </w:t>
      </w:r>
      <w:r w:rsidRPr="00F81232">
        <w:t xml:space="preserve">formulation does not include any hazardous chemicals and produces no smoke, no fumes, and no carbon during a fire – thereby further protecting passengers. </w:t>
      </w:r>
    </w:p>
    <w:p w14:paraId="48A768CF" w14:textId="77777777" w:rsidR="00033958" w:rsidRPr="00F81232" w:rsidRDefault="00033958" w:rsidP="00F81232"/>
    <w:p w14:paraId="1C907FE7" w14:textId="62DDB2B4" w:rsidR="0044588B" w:rsidRDefault="00033958" w:rsidP="00F81232">
      <w:pPr>
        <w:rPr>
          <w:szCs w:val="22"/>
        </w:rPr>
      </w:pPr>
      <w:r w:rsidRPr="00F81232">
        <w:t>Learn more about Henkel solutions for battery safety</w:t>
      </w:r>
      <w:r w:rsidR="008B3889">
        <w:rPr>
          <w:szCs w:val="22"/>
        </w:rPr>
        <w:t xml:space="preserve"> at </w:t>
      </w:r>
      <w:hyperlink r:id="rId12" w:history="1">
        <w:r w:rsidR="00480E74" w:rsidRPr="00E92833">
          <w:rPr>
            <w:rStyle w:val="Hyperlink"/>
            <w:sz w:val="22"/>
            <w:szCs w:val="22"/>
          </w:rPr>
          <w:t>www.henkel-adhesives.com/th/en/industries/automotive/emobility/electric-vehicle-battery-systems/ev-battery-safety.html</w:t>
        </w:r>
      </w:hyperlink>
      <w:r w:rsidR="00480E74">
        <w:rPr>
          <w:szCs w:val="22"/>
        </w:rPr>
        <w:t>.</w:t>
      </w:r>
    </w:p>
    <w:p w14:paraId="6E1D968E" w14:textId="77777777" w:rsidR="00C230E0" w:rsidRPr="00F81232" w:rsidRDefault="00C230E0" w:rsidP="00F81232"/>
    <w:p w14:paraId="50714445" w14:textId="5D17C15C" w:rsidR="00C31EE0" w:rsidRDefault="00C31EE0" w:rsidP="0044588B">
      <w:pPr>
        <w:spacing w:after="160" w:line="240" w:lineRule="auto"/>
        <w:jc w:val="left"/>
        <w:rPr>
          <w:rFonts w:asciiTheme="minorHAnsi" w:hAnsiTheme="minorHAnsi" w:cstheme="minorHAnsi"/>
          <w:szCs w:val="22"/>
        </w:rPr>
      </w:pPr>
    </w:p>
    <w:p w14:paraId="150EA11E" w14:textId="77777777" w:rsidR="003E177B" w:rsidRPr="004C6B79" w:rsidRDefault="003E177B" w:rsidP="003E177B">
      <w:pPr>
        <w:rPr>
          <w:rStyle w:val="AboutandContactHeadline"/>
        </w:rPr>
      </w:pPr>
      <w:r w:rsidRPr="004C6B79">
        <w:rPr>
          <w:rStyle w:val="AboutandContactHeadline"/>
        </w:rPr>
        <w:t xml:space="preserve">About </w:t>
      </w:r>
      <w:r w:rsidRPr="00C97260">
        <w:rPr>
          <w:rStyle w:val="AboutandContactHeadline"/>
        </w:rPr>
        <w:t>Henkel</w:t>
      </w:r>
    </w:p>
    <w:p w14:paraId="71BB2C12" w14:textId="6A7313BC" w:rsidR="003E177B" w:rsidRDefault="00923247" w:rsidP="003E177B">
      <w:pPr>
        <w:rPr>
          <w:rStyle w:val="AboutandContactBody"/>
        </w:rPr>
      </w:pPr>
      <w:r w:rsidRPr="00923247">
        <w:rPr>
          <w:rStyle w:val="AboutandContactBody"/>
        </w:rPr>
        <w:t xml:space="preserve">Henkel operates globally with a well-balanced and diversified portfolio. The company holds leading positions with its three business units in both industrial and consumer businesses thanks to strong brands, innovations and technologies. Henkel Adhesive Technologies is the global leader in the adhesives market – across all industry segments worldwide. In its Laundry &amp; Home Care and Beauty Care businesses, Henkel holds leading positions in many markets and categories around the world. Founded in 1876, Henkel looks back on more than 140 years of success. In 2021, Henkel reported sales of more than 20 billion euros and an adjusted operating profit of about 2.7 billion euros. The company employs more than 52,000 people globally – a passionate and highly diverse team, united by a strong company culture, a common purpose, and shared values. As a recognized leader in sustainability, Henkel holds top positions in many international indices and rankings. Henkel’s preferred shares are listed in the German stock index DAX. For more information, please visit </w:t>
      </w:r>
      <w:hyperlink r:id="rId13" w:history="1">
        <w:r w:rsidRPr="00A96DF9">
          <w:rPr>
            <w:rStyle w:val="Hyperlink"/>
            <w:szCs w:val="24"/>
          </w:rPr>
          <w:t>www.henkel.com</w:t>
        </w:r>
      </w:hyperlink>
      <w:r w:rsidRPr="00923247">
        <w:rPr>
          <w:rStyle w:val="AboutandContactBody"/>
        </w:rPr>
        <w:t>.</w:t>
      </w:r>
    </w:p>
    <w:p w14:paraId="26A78BC2" w14:textId="77777777" w:rsidR="00923247" w:rsidRDefault="00923247" w:rsidP="003E177B">
      <w:pPr>
        <w:rPr>
          <w:rStyle w:val="AboutandContactHeadline"/>
        </w:rPr>
      </w:pPr>
    </w:p>
    <w:p w14:paraId="3496A527" w14:textId="77777777" w:rsidR="003E177B" w:rsidRPr="00493327" w:rsidRDefault="003E177B" w:rsidP="003E177B">
      <w:pPr>
        <w:rPr>
          <w:rStyle w:val="AboutandContactHeadline"/>
        </w:rPr>
      </w:pPr>
      <w:r w:rsidRPr="00493327">
        <w:rPr>
          <w:rStyle w:val="AboutandContactHeadline"/>
        </w:rPr>
        <w:t xml:space="preserve">Photo material is available at </w:t>
      </w:r>
      <w:hyperlink r:id="rId14" w:history="1">
        <w:r w:rsidRPr="00472640">
          <w:rPr>
            <w:rStyle w:val="Hyperlink"/>
            <w:b/>
            <w:bCs/>
            <w:szCs w:val="24"/>
          </w:rPr>
          <w:t>www.henkel.com/press</w:t>
        </w:r>
      </w:hyperlink>
    </w:p>
    <w:p w14:paraId="0BFF6B34" w14:textId="77777777" w:rsidR="00BF6E82" w:rsidRPr="00493327" w:rsidRDefault="00BF6E82" w:rsidP="00BF6E82">
      <w:pPr>
        <w:rPr>
          <w:rStyle w:val="AboutandContactBody"/>
        </w:rPr>
      </w:pPr>
    </w:p>
    <w:p w14:paraId="19D99DBC" w14:textId="77777777" w:rsidR="00D3564E" w:rsidRDefault="00D3564E" w:rsidP="00D3564E">
      <w:pPr>
        <w:rPr>
          <w:rStyle w:val="AboutandContactBody"/>
          <w:b/>
          <w:bCs/>
        </w:rPr>
      </w:pPr>
      <w:r>
        <w:rPr>
          <w:rStyle w:val="AboutandContactBody"/>
          <w:b/>
          <w:bCs/>
        </w:rPr>
        <w:t>Contacts</w:t>
      </w:r>
    </w:p>
    <w:p w14:paraId="4C8505C5" w14:textId="236133A5" w:rsidR="00D3564E" w:rsidRDefault="000428EE" w:rsidP="00D3564E">
      <w:pPr>
        <w:tabs>
          <w:tab w:val="left" w:pos="1080"/>
          <w:tab w:val="left" w:pos="4500"/>
        </w:tabs>
        <w:rPr>
          <w:rStyle w:val="AboutandContactBody"/>
          <w:rFonts w:cs="Segoe UI"/>
          <w:b/>
          <w:szCs w:val="18"/>
        </w:rPr>
      </w:pPr>
      <w:r w:rsidRPr="000428EE">
        <w:rPr>
          <w:rStyle w:val="AboutandContactBody"/>
          <w:b/>
          <w:szCs w:val="18"/>
        </w:rPr>
        <w:t xml:space="preserve">Hidemi Onoo      </w:t>
      </w:r>
      <w:r w:rsidR="00D3564E">
        <w:rPr>
          <w:rStyle w:val="AboutandContactBody"/>
          <w:szCs w:val="18"/>
        </w:rPr>
        <w:tab/>
      </w:r>
    </w:p>
    <w:p w14:paraId="48359205" w14:textId="29225FAD" w:rsidR="00D3564E" w:rsidRDefault="00D3564E" w:rsidP="00D3564E">
      <w:pPr>
        <w:tabs>
          <w:tab w:val="left" w:pos="709"/>
          <w:tab w:val="left" w:pos="4500"/>
          <w:tab w:val="left" w:pos="5245"/>
        </w:tabs>
        <w:rPr>
          <w:rStyle w:val="AboutandContactBody"/>
          <w:szCs w:val="18"/>
        </w:rPr>
      </w:pPr>
      <w:r>
        <w:rPr>
          <w:rStyle w:val="AboutandContactBody"/>
          <w:szCs w:val="18"/>
        </w:rPr>
        <w:t xml:space="preserve">Phone: </w:t>
      </w:r>
      <w:r w:rsidR="000428EE" w:rsidRPr="000428EE">
        <w:rPr>
          <w:rStyle w:val="AboutandContactBody"/>
          <w:szCs w:val="18"/>
        </w:rPr>
        <w:t>+81 3-5783-1219</w:t>
      </w:r>
      <w:r>
        <w:rPr>
          <w:rStyle w:val="AboutandContactBody"/>
          <w:szCs w:val="18"/>
        </w:rPr>
        <w:tab/>
      </w:r>
    </w:p>
    <w:p w14:paraId="76457730" w14:textId="26BD3263" w:rsidR="00BF6E82" w:rsidRPr="000428EE" w:rsidRDefault="00D3564E" w:rsidP="00C230E0">
      <w:pPr>
        <w:tabs>
          <w:tab w:val="left" w:pos="1080"/>
          <w:tab w:val="left" w:pos="4500"/>
        </w:tabs>
        <w:rPr>
          <w:rStyle w:val="Hyperlink"/>
        </w:rPr>
      </w:pPr>
      <w:r w:rsidRPr="000428EE">
        <w:rPr>
          <w:rStyle w:val="AboutandContactBody"/>
          <w:szCs w:val="18"/>
        </w:rPr>
        <w:t xml:space="preserve">Email:  </w:t>
      </w:r>
      <w:hyperlink r:id="rId15" w:history="1">
        <w:r w:rsidR="000428EE" w:rsidRPr="000428EE">
          <w:rPr>
            <w:rStyle w:val="Hyperlink"/>
          </w:rPr>
          <w:t>hidemi.onoo@henkel.com</w:t>
        </w:r>
      </w:hyperlink>
      <w:r w:rsidR="000428EE" w:rsidRPr="000428EE">
        <w:rPr>
          <w:sz w:val="18"/>
          <w:szCs w:val="18"/>
        </w:rPr>
        <w:t xml:space="preserve">     </w:t>
      </w:r>
      <w:r w:rsidRPr="000428EE">
        <w:rPr>
          <w:rStyle w:val="AboutandContactBody"/>
          <w:szCs w:val="18"/>
        </w:rPr>
        <w:tab/>
      </w:r>
    </w:p>
    <w:p w14:paraId="077BD69F" w14:textId="77777777" w:rsidR="000428EE" w:rsidRPr="00C230E0" w:rsidRDefault="000428EE" w:rsidP="00C230E0">
      <w:pPr>
        <w:tabs>
          <w:tab w:val="left" w:pos="1080"/>
          <w:tab w:val="left" w:pos="4500"/>
        </w:tabs>
        <w:rPr>
          <w:rStyle w:val="AboutandContactBody"/>
          <w:b/>
          <w:bCs/>
          <w:szCs w:val="22"/>
        </w:rPr>
      </w:pPr>
    </w:p>
    <w:sectPr w:rsidR="000428EE" w:rsidRPr="00C230E0" w:rsidSect="00DC2465">
      <w:headerReference w:type="even" r:id="rId16"/>
      <w:footerReference w:type="default" r:id="rId17"/>
      <w:headerReference w:type="first" r:id="rId18"/>
      <w:footerReference w:type="first" r:id="rId19"/>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2797F" w14:textId="77777777" w:rsidR="00346DF8" w:rsidRDefault="00346DF8">
      <w:r>
        <w:separator/>
      </w:r>
    </w:p>
  </w:endnote>
  <w:endnote w:type="continuationSeparator" w:id="0">
    <w:p w14:paraId="767E0397" w14:textId="77777777" w:rsidR="00346DF8" w:rsidRDefault="00346DF8">
      <w:r>
        <w:continuationSeparator/>
      </w:r>
    </w:p>
  </w:endnote>
  <w:endnote w:type="continuationNotice" w:id="1">
    <w:p w14:paraId="106F795E" w14:textId="77777777" w:rsidR="00346DF8" w:rsidRDefault="00346DF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Angsana New">
    <w:altName w:val="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2DC5A480" w:rsidR="00CF6F33" w:rsidRPr="00112A28" w:rsidRDefault="00112A28" w:rsidP="00112A28">
    <w:pPr>
      <w:pStyle w:val="Footer"/>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 NUMPAGES  \* Arabic  \* MERGEFORMAT ">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3B9ECA6B" w:rsidR="00CF6F33" w:rsidRPr="00992A11" w:rsidRDefault="00A70ADC" w:rsidP="00992A11">
    <w:pPr>
      <w:pStyle w:val="Footer"/>
    </w:pPr>
    <w:bookmarkStart w:id="0" w:name="_Hlk505758583"/>
    <w:r w:rsidRPr="00CE2435">
      <w:drawing>
        <wp:anchor distT="0" distB="0" distL="114300" distR="114300" simplePos="0" relativeHeight="251659266" behindDoc="0" locked="0" layoutInCell="1" allowOverlap="1" wp14:anchorId="55C84AA1" wp14:editId="3FFC015A">
          <wp:simplePos x="0" y="0"/>
          <wp:positionH relativeFrom="column">
            <wp:posOffset>18415</wp:posOffset>
          </wp:positionH>
          <wp:positionV relativeFrom="paragraph">
            <wp:posOffset>-387713</wp:posOffset>
          </wp:positionV>
          <wp:extent cx="5756910" cy="385546"/>
          <wp:effectExtent l="0" t="0" r="0" b="0"/>
          <wp:wrapSquare wrapText="bothSides"/>
          <wp:docPr id="26" name="Picture 26">
            <a:extLst xmlns:a="http://schemas.openxmlformats.org/drawingml/2006/main">
              <a:ext uri="{FF2B5EF4-FFF2-40B4-BE49-F238E27FC236}">
                <a16:creationId xmlns:a16="http://schemas.microsoft.com/office/drawing/2014/main" id="{696809B3-E99F-4B91-AB70-E13A1EB51C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696809B3-E99F-4B91-AB70-E13A1EB51C72}"/>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56910" cy="385546"/>
                  </a:xfrm>
                  <a:prstGeom prst="rect">
                    <a:avLst/>
                  </a:prstGeom>
                </pic:spPr>
              </pic:pic>
            </a:graphicData>
          </a:graphic>
          <wp14:sizeRelH relativeFrom="page">
            <wp14:pctWidth>0</wp14:pctWidth>
          </wp14:sizeRelH>
          <wp14:sizeRelV relativeFrom="page">
            <wp14:pctHeight>0</wp14:pctHeight>
          </wp14:sizeRelV>
        </wp:anchor>
      </w:drawing>
    </w:r>
    <w:bookmarkEnd w:id="0"/>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DD6FD" w14:textId="77777777" w:rsidR="00346DF8" w:rsidRDefault="00346DF8">
      <w:r>
        <w:separator/>
      </w:r>
    </w:p>
  </w:footnote>
  <w:footnote w:type="continuationSeparator" w:id="0">
    <w:p w14:paraId="74257EA7" w14:textId="77777777" w:rsidR="00346DF8" w:rsidRDefault="00346DF8">
      <w:r>
        <w:continuationSeparator/>
      </w:r>
    </w:p>
  </w:footnote>
  <w:footnote w:type="continuationNotice" w:id="1">
    <w:p w14:paraId="7C52F009" w14:textId="77777777" w:rsidR="00346DF8" w:rsidRDefault="00346DF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2B58013D" w:rsidR="00CF6F33" w:rsidRPr="00EB46D9" w:rsidRDefault="0059722C" w:rsidP="00EB46D9">
    <w:pPr>
      <w:pStyle w:val="Header"/>
    </w:pPr>
    <w:r w:rsidRPr="00EB46D9">
      <w:rPr>
        <w:noProof/>
      </w:rPr>
      <w:drawing>
        <wp:anchor distT="0" distB="0" distL="114300" distR="114300" simplePos="0" relativeHeight="25165824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014DF601" id="Group 16" o:spid="_x0000_s1026" style="position:absolute;margin-left:14.2pt;margin-top:297.7pt;width:14.15pt;height:297.65pt;z-index:251656192;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F83F99">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B1F28"/>
    <w:multiLevelType w:val="hybridMultilevel"/>
    <w:tmpl w:val="D9A87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B774C0"/>
    <w:multiLevelType w:val="hybridMultilevel"/>
    <w:tmpl w:val="DDB03DF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37347FCC"/>
    <w:multiLevelType w:val="hybridMultilevel"/>
    <w:tmpl w:val="08BA4A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EDF433A"/>
    <w:multiLevelType w:val="hybridMultilevel"/>
    <w:tmpl w:val="83467FB6"/>
    <w:lvl w:ilvl="0" w:tplc="ACB41E8E">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8" w15:restartNumberingAfterBreak="0">
    <w:nsid w:val="44DE3090"/>
    <w:multiLevelType w:val="hybridMultilevel"/>
    <w:tmpl w:val="D8049A46"/>
    <w:lvl w:ilvl="0" w:tplc="ACB41E8E">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62491F"/>
    <w:multiLevelType w:val="hybridMultilevel"/>
    <w:tmpl w:val="E4E27910"/>
    <w:lvl w:ilvl="0" w:tplc="ACB41E8E">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2C7D2F"/>
    <w:multiLevelType w:val="hybridMultilevel"/>
    <w:tmpl w:val="B426C6D2"/>
    <w:lvl w:ilvl="0" w:tplc="ACB41E8E">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C316103"/>
    <w:multiLevelType w:val="hybridMultilevel"/>
    <w:tmpl w:val="E37811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23196873">
    <w:abstractNumId w:val="1"/>
  </w:num>
  <w:num w:numId="2" w16cid:durableId="2042894298">
    <w:abstractNumId w:val="0"/>
  </w:num>
  <w:num w:numId="3" w16cid:durableId="1220366008">
    <w:abstractNumId w:val="12"/>
  </w:num>
  <w:num w:numId="4" w16cid:durableId="342632994">
    <w:abstractNumId w:val="7"/>
  </w:num>
  <w:num w:numId="5" w16cid:durableId="11494482">
    <w:abstractNumId w:val="4"/>
  </w:num>
  <w:num w:numId="6" w16cid:durableId="80682081">
    <w:abstractNumId w:val="10"/>
  </w:num>
  <w:num w:numId="7" w16cid:durableId="1959868610">
    <w:abstractNumId w:val="5"/>
  </w:num>
  <w:num w:numId="8" w16cid:durableId="1621373676">
    <w:abstractNumId w:val="13"/>
  </w:num>
  <w:num w:numId="9" w16cid:durableId="1019547735">
    <w:abstractNumId w:val="2"/>
  </w:num>
  <w:num w:numId="10" w16cid:durableId="2057730302">
    <w:abstractNumId w:val="6"/>
  </w:num>
  <w:num w:numId="11" w16cid:durableId="1354261876">
    <w:abstractNumId w:val="9"/>
  </w:num>
  <w:num w:numId="12" w16cid:durableId="1610355826">
    <w:abstractNumId w:val="8"/>
  </w:num>
  <w:num w:numId="13" w16cid:durableId="1206522536">
    <w:abstractNumId w:val="11"/>
  </w:num>
  <w:num w:numId="14" w16cid:durableId="557081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346"/>
    <w:rsid w:val="00012A55"/>
    <w:rsid w:val="00021C67"/>
    <w:rsid w:val="00030557"/>
    <w:rsid w:val="00030F51"/>
    <w:rsid w:val="00033958"/>
    <w:rsid w:val="00035A84"/>
    <w:rsid w:val="00040CC9"/>
    <w:rsid w:val="000428EE"/>
    <w:rsid w:val="00051BAF"/>
    <w:rsid w:val="00051E86"/>
    <w:rsid w:val="000575F9"/>
    <w:rsid w:val="000618FC"/>
    <w:rsid w:val="00067071"/>
    <w:rsid w:val="0007443E"/>
    <w:rsid w:val="00080D10"/>
    <w:rsid w:val="000834CA"/>
    <w:rsid w:val="0008357F"/>
    <w:rsid w:val="000B4655"/>
    <w:rsid w:val="000B695A"/>
    <w:rsid w:val="000C210A"/>
    <w:rsid w:val="000C56DD"/>
    <w:rsid w:val="000D1672"/>
    <w:rsid w:val="000D5CAA"/>
    <w:rsid w:val="000E2F62"/>
    <w:rsid w:val="000E38ED"/>
    <w:rsid w:val="000E7F24"/>
    <w:rsid w:val="000F03BE"/>
    <w:rsid w:val="000F1757"/>
    <w:rsid w:val="000F225B"/>
    <w:rsid w:val="000F7FAF"/>
    <w:rsid w:val="001026BB"/>
    <w:rsid w:val="00105975"/>
    <w:rsid w:val="00111F4D"/>
    <w:rsid w:val="00112A28"/>
    <w:rsid w:val="00115230"/>
    <w:rsid w:val="00115B5F"/>
    <w:rsid w:val="001162B4"/>
    <w:rsid w:val="00122CBC"/>
    <w:rsid w:val="00126D4A"/>
    <w:rsid w:val="001325EF"/>
    <w:rsid w:val="00132DA9"/>
    <w:rsid w:val="0013305B"/>
    <w:rsid w:val="00133B99"/>
    <w:rsid w:val="0013431B"/>
    <w:rsid w:val="00134FCB"/>
    <w:rsid w:val="001443BD"/>
    <w:rsid w:val="0014512E"/>
    <w:rsid w:val="001577E9"/>
    <w:rsid w:val="00157CEB"/>
    <w:rsid w:val="0016138C"/>
    <w:rsid w:val="001622D5"/>
    <w:rsid w:val="001731CE"/>
    <w:rsid w:val="001836E7"/>
    <w:rsid w:val="001B7C20"/>
    <w:rsid w:val="001C0B32"/>
    <w:rsid w:val="001C4BE1"/>
    <w:rsid w:val="001D7ADF"/>
    <w:rsid w:val="001E0F71"/>
    <w:rsid w:val="001E6D05"/>
    <w:rsid w:val="001E7C28"/>
    <w:rsid w:val="001F1BB2"/>
    <w:rsid w:val="001F1BDF"/>
    <w:rsid w:val="001F7110"/>
    <w:rsid w:val="001F7E96"/>
    <w:rsid w:val="00202284"/>
    <w:rsid w:val="00205A4E"/>
    <w:rsid w:val="00212488"/>
    <w:rsid w:val="0021599A"/>
    <w:rsid w:val="00220628"/>
    <w:rsid w:val="00224D74"/>
    <w:rsid w:val="00225B42"/>
    <w:rsid w:val="002304D2"/>
    <w:rsid w:val="00231A87"/>
    <w:rsid w:val="00234ABD"/>
    <w:rsid w:val="00236E2A"/>
    <w:rsid w:val="002373CA"/>
    <w:rsid w:val="00237F62"/>
    <w:rsid w:val="0024586A"/>
    <w:rsid w:val="00256F0C"/>
    <w:rsid w:val="00262C05"/>
    <w:rsid w:val="00281D14"/>
    <w:rsid w:val="00282C13"/>
    <w:rsid w:val="002A019C"/>
    <w:rsid w:val="002A0DF7"/>
    <w:rsid w:val="002A2975"/>
    <w:rsid w:val="002A60E0"/>
    <w:rsid w:val="002B5F0C"/>
    <w:rsid w:val="002C1344"/>
    <w:rsid w:val="002C252E"/>
    <w:rsid w:val="002C6773"/>
    <w:rsid w:val="002D2A3D"/>
    <w:rsid w:val="002E0B17"/>
    <w:rsid w:val="002E4FFB"/>
    <w:rsid w:val="002E66E2"/>
    <w:rsid w:val="002E7A78"/>
    <w:rsid w:val="002E7DED"/>
    <w:rsid w:val="002F19A6"/>
    <w:rsid w:val="002F7E11"/>
    <w:rsid w:val="00304087"/>
    <w:rsid w:val="00310ACD"/>
    <w:rsid w:val="0031379F"/>
    <w:rsid w:val="00320A26"/>
    <w:rsid w:val="00321344"/>
    <w:rsid w:val="0033451C"/>
    <w:rsid w:val="00336854"/>
    <w:rsid w:val="0034015C"/>
    <w:rsid w:val="003442F4"/>
    <w:rsid w:val="00346DF8"/>
    <w:rsid w:val="00353705"/>
    <w:rsid w:val="003562E8"/>
    <w:rsid w:val="0036357D"/>
    <w:rsid w:val="003649BC"/>
    <w:rsid w:val="00365E44"/>
    <w:rsid w:val="00367AA1"/>
    <w:rsid w:val="00372E36"/>
    <w:rsid w:val="003743D4"/>
    <w:rsid w:val="003755EE"/>
    <w:rsid w:val="00376B6C"/>
    <w:rsid w:val="00376EE9"/>
    <w:rsid w:val="00377CBB"/>
    <w:rsid w:val="003877B6"/>
    <w:rsid w:val="0039285E"/>
    <w:rsid w:val="00393887"/>
    <w:rsid w:val="00394C6B"/>
    <w:rsid w:val="003A4E62"/>
    <w:rsid w:val="003A6257"/>
    <w:rsid w:val="003B1069"/>
    <w:rsid w:val="003B390A"/>
    <w:rsid w:val="003C15DE"/>
    <w:rsid w:val="003C4EB2"/>
    <w:rsid w:val="003E177B"/>
    <w:rsid w:val="003F1AF3"/>
    <w:rsid w:val="003F4178"/>
    <w:rsid w:val="003F4D8D"/>
    <w:rsid w:val="00415A85"/>
    <w:rsid w:val="004303B6"/>
    <w:rsid w:val="004313E7"/>
    <w:rsid w:val="00431681"/>
    <w:rsid w:val="004358B7"/>
    <w:rsid w:val="0044588B"/>
    <w:rsid w:val="0044763B"/>
    <w:rsid w:val="004629B3"/>
    <w:rsid w:val="0046376E"/>
    <w:rsid w:val="0046690F"/>
    <w:rsid w:val="00472FEC"/>
    <w:rsid w:val="00480E74"/>
    <w:rsid w:val="00490A03"/>
    <w:rsid w:val="00493327"/>
    <w:rsid w:val="00494DBE"/>
    <w:rsid w:val="00495CE6"/>
    <w:rsid w:val="004A323C"/>
    <w:rsid w:val="004A352A"/>
    <w:rsid w:val="004B42B1"/>
    <w:rsid w:val="004B54E8"/>
    <w:rsid w:val="004C0D33"/>
    <w:rsid w:val="004C4FEB"/>
    <w:rsid w:val="004C6B79"/>
    <w:rsid w:val="004C7459"/>
    <w:rsid w:val="004D059B"/>
    <w:rsid w:val="004D1961"/>
    <w:rsid w:val="004D4CB6"/>
    <w:rsid w:val="004D533D"/>
    <w:rsid w:val="004E3341"/>
    <w:rsid w:val="004F10C1"/>
    <w:rsid w:val="004F6698"/>
    <w:rsid w:val="0050075F"/>
    <w:rsid w:val="00502E62"/>
    <w:rsid w:val="00506B8A"/>
    <w:rsid w:val="0052212B"/>
    <w:rsid w:val="00524524"/>
    <w:rsid w:val="00534A03"/>
    <w:rsid w:val="00534B46"/>
    <w:rsid w:val="0053798D"/>
    <w:rsid w:val="00540358"/>
    <w:rsid w:val="00540D47"/>
    <w:rsid w:val="00541790"/>
    <w:rsid w:val="00541868"/>
    <w:rsid w:val="00550864"/>
    <w:rsid w:val="00552D69"/>
    <w:rsid w:val="0055571E"/>
    <w:rsid w:val="00556F67"/>
    <w:rsid w:val="00566B0F"/>
    <w:rsid w:val="005833F0"/>
    <w:rsid w:val="00586CAF"/>
    <w:rsid w:val="005873E9"/>
    <w:rsid w:val="00590E93"/>
    <w:rsid w:val="00591180"/>
    <w:rsid w:val="0059722C"/>
    <w:rsid w:val="00597D07"/>
    <w:rsid w:val="005A3846"/>
    <w:rsid w:val="005A4E7D"/>
    <w:rsid w:val="005B57AE"/>
    <w:rsid w:val="005B6A58"/>
    <w:rsid w:val="005B728E"/>
    <w:rsid w:val="005C7112"/>
    <w:rsid w:val="005D0561"/>
    <w:rsid w:val="005D0AD9"/>
    <w:rsid w:val="005D22F6"/>
    <w:rsid w:val="005E0C30"/>
    <w:rsid w:val="005E69D9"/>
    <w:rsid w:val="005F13D5"/>
    <w:rsid w:val="005F27F4"/>
    <w:rsid w:val="005F3239"/>
    <w:rsid w:val="005F5155"/>
    <w:rsid w:val="005F6567"/>
    <w:rsid w:val="00600349"/>
    <w:rsid w:val="00607256"/>
    <w:rsid w:val="006144B1"/>
    <w:rsid w:val="00631BCF"/>
    <w:rsid w:val="006335F1"/>
    <w:rsid w:val="006345B6"/>
    <w:rsid w:val="00635712"/>
    <w:rsid w:val="00643D8A"/>
    <w:rsid w:val="00652229"/>
    <w:rsid w:val="00652793"/>
    <w:rsid w:val="006626CA"/>
    <w:rsid w:val="00663487"/>
    <w:rsid w:val="00672382"/>
    <w:rsid w:val="00673311"/>
    <w:rsid w:val="00673A79"/>
    <w:rsid w:val="006769A9"/>
    <w:rsid w:val="00682643"/>
    <w:rsid w:val="00682EB9"/>
    <w:rsid w:val="0068441A"/>
    <w:rsid w:val="00690B19"/>
    <w:rsid w:val="0069762C"/>
    <w:rsid w:val="006A0A3C"/>
    <w:rsid w:val="006A3B87"/>
    <w:rsid w:val="006A79F0"/>
    <w:rsid w:val="006B47EE"/>
    <w:rsid w:val="006B499F"/>
    <w:rsid w:val="006C1F6C"/>
    <w:rsid w:val="006D3809"/>
    <w:rsid w:val="006D4996"/>
    <w:rsid w:val="006D54AB"/>
    <w:rsid w:val="006E3006"/>
    <w:rsid w:val="006E5032"/>
    <w:rsid w:val="006E5BDA"/>
    <w:rsid w:val="006F0126"/>
    <w:rsid w:val="006F0FC7"/>
    <w:rsid w:val="006F31A7"/>
    <w:rsid w:val="006F39A9"/>
    <w:rsid w:val="006F670F"/>
    <w:rsid w:val="00703272"/>
    <w:rsid w:val="00706020"/>
    <w:rsid w:val="0070733C"/>
    <w:rsid w:val="00710C5D"/>
    <w:rsid w:val="0071348C"/>
    <w:rsid w:val="00717273"/>
    <w:rsid w:val="00720FD4"/>
    <w:rsid w:val="00724AF2"/>
    <w:rsid w:val="0073096C"/>
    <w:rsid w:val="00742398"/>
    <w:rsid w:val="007507B5"/>
    <w:rsid w:val="007508B1"/>
    <w:rsid w:val="0075091D"/>
    <w:rsid w:val="00753A24"/>
    <w:rsid w:val="00767A4F"/>
    <w:rsid w:val="00772188"/>
    <w:rsid w:val="0077514E"/>
    <w:rsid w:val="007813D0"/>
    <w:rsid w:val="00785993"/>
    <w:rsid w:val="007866E2"/>
    <w:rsid w:val="00786BA3"/>
    <w:rsid w:val="0079202F"/>
    <w:rsid w:val="00795AF2"/>
    <w:rsid w:val="007970FF"/>
    <w:rsid w:val="007A171A"/>
    <w:rsid w:val="007A2AAD"/>
    <w:rsid w:val="007A4432"/>
    <w:rsid w:val="007A784E"/>
    <w:rsid w:val="007B0F85"/>
    <w:rsid w:val="007B499C"/>
    <w:rsid w:val="007B4D4B"/>
    <w:rsid w:val="007B517A"/>
    <w:rsid w:val="007D2A02"/>
    <w:rsid w:val="007E3AB1"/>
    <w:rsid w:val="007E6EA1"/>
    <w:rsid w:val="007F0F63"/>
    <w:rsid w:val="007F2B1E"/>
    <w:rsid w:val="007F4D81"/>
    <w:rsid w:val="007F62B4"/>
    <w:rsid w:val="00801081"/>
    <w:rsid w:val="00801517"/>
    <w:rsid w:val="008164F7"/>
    <w:rsid w:val="00817AE8"/>
    <w:rsid w:val="00817DE8"/>
    <w:rsid w:val="008229F5"/>
    <w:rsid w:val="00824E5F"/>
    <w:rsid w:val="0082699A"/>
    <w:rsid w:val="00833CEB"/>
    <w:rsid w:val="008372D2"/>
    <w:rsid w:val="008377BC"/>
    <w:rsid w:val="00844C17"/>
    <w:rsid w:val="00847726"/>
    <w:rsid w:val="00852511"/>
    <w:rsid w:val="0086108C"/>
    <w:rsid w:val="008614F1"/>
    <w:rsid w:val="008639B3"/>
    <w:rsid w:val="00863C1A"/>
    <w:rsid w:val="0087142D"/>
    <w:rsid w:val="00873956"/>
    <w:rsid w:val="00880E72"/>
    <w:rsid w:val="008825EE"/>
    <w:rsid w:val="00884B56"/>
    <w:rsid w:val="0088596E"/>
    <w:rsid w:val="0089796A"/>
    <w:rsid w:val="008A2375"/>
    <w:rsid w:val="008B3706"/>
    <w:rsid w:val="008B3889"/>
    <w:rsid w:val="008B3B9A"/>
    <w:rsid w:val="008B4758"/>
    <w:rsid w:val="008C1691"/>
    <w:rsid w:val="008C182B"/>
    <w:rsid w:val="008D76C5"/>
    <w:rsid w:val="008E0AFA"/>
    <w:rsid w:val="008E3C26"/>
    <w:rsid w:val="008E6E1D"/>
    <w:rsid w:val="008E75D3"/>
    <w:rsid w:val="008F125E"/>
    <w:rsid w:val="008F4D2F"/>
    <w:rsid w:val="00902CD7"/>
    <w:rsid w:val="00906292"/>
    <w:rsid w:val="00910958"/>
    <w:rsid w:val="00917162"/>
    <w:rsid w:val="009214AD"/>
    <w:rsid w:val="00923247"/>
    <w:rsid w:val="009251CC"/>
    <w:rsid w:val="0092714E"/>
    <w:rsid w:val="00930538"/>
    <w:rsid w:val="00941091"/>
    <w:rsid w:val="00942002"/>
    <w:rsid w:val="00947885"/>
    <w:rsid w:val="00950E6B"/>
    <w:rsid w:val="00952168"/>
    <w:rsid w:val="009527FE"/>
    <w:rsid w:val="00952959"/>
    <w:rsid w:val="00953518"/>
    <w:rsid w:val="009739A0"/>
    <w:rsid w:val="00974F84"/>
    <w:rsid w:val="009767C7"/>
    <w:rsid w:val="0098579A"/>
    <w:rsid w:val="0099195A"/>
    <w:rsid w:val="00992A11"/>
    <w:rsid w:val="00994681"/>
    <w:rsid w:val="0099486A"/>
    <w:rsid w:val="009A0E26"/>
    <w:rsid w:val="009A16EC"/>
    <w:rsid w:val="009A5B95"/>
    <w:rsid w:val="009A7F86"/>
    <w:rsid w:val="009B29B7"/>
    <w:rsid w:val="009B3B37"/>
    <w:rsid w:val="009B7D1F"/>
    <w:rsid w:val="009C02BF"/>
    <w:rsid w:val="009C088E"/>
    <w:rsid w:val="009C4D35"/>
    <w:rsid w:val="009C72E6"/>
    <w:rsid w:val="009D1522"/>
    <w:rsid w:val="009D17A7"/>
    <w:rsid w:val="009D7252"/>
    <w:rsid w:val="009E5EB4"/>
    <w:rsid w:val="00A044D6"/>
    <w:rsid w:val="00A04ADB"/>
    <w:rsid w:val="00A07F97"/>
    <w:rsid w:val="00A11E0F"/>
    <w:rsid w:val="00A26CB6"/>
    <w:rsid w:val="00A31836"/>
    <w:rsid w:val="00A32F82"/>
    <w:rsid w:val="00A32F8B"/>
    <w:rsid w:val="00A3756F"/>
    <w:rsid w:val="00A42D6F"/>
    <w:rsid w:val="00A44B77"/>
    <w:rsid w:val="00A45A62"/>
    <w:rsid w:val="00A503A2"/>
    <w:rsid w:val="00A54AC5"/>
    <w:rsid w:val="00A55DC3"/>
    <w:rsid w:val="00A56D41"/>
    <w:rsid w:val="00A570E5"/>
    <w:rsid w:val="00A61353"/>
    <w:rsid w:val="00A66DB1"/>
    <w:rsid w:val="00A67A92"/>
    <w:rsid w:val="00A70ADC"/>
    <w:rsid w:val="00A73E56"/>
    <w:rsid w:val="00A87870"/>
    <w:rsid w:val="00A91A70"/>
    <w:rsid w:val="00AA1B85"/>
    <w:rsid w:val="00AA725E"/>
    <w:rsid w:val="00AB1CB6"/>
    <w:rsid w:val="00AB1D9A"/>
    <w:rsid w:val="00AD44FE"/>
    <w:rsid w:val="00AE49F1"/>
    <w:rsid w:val="00B05CCA"/>
    <w:rsid w:val="00B06F7D"/>
    <w:rsid w:val="00B14271"/>
    <w:rsid w:val="00B16270"/>
    <w:rsid w:val="00B236B8"/>
    <w:rsid w:val="00B2685D"/>
    <w:rsid w:val="00B30351"/>
    <w:rsid w:val="00B33C2A"/>
    <w:rsid w:val="00B422EC"/>
    <w:rsid w:val="00B726D4"/>
    <w:rsid w:val="00B73A1C"/>
    <w:rsid w:val="00B8214F"/>
    <w:rsid w:val="00B86A4F"/>
    <w:rsid w:val="00B906F4"/>
    <w:rsid w:val="00B93035"/>
    <w:rsid w:val="00B958E8"/>
    <w:rsid w:val="00B97E4A"/>
    <w:rsid w:val="00BA09B2"/>
    <w:rsid w:val="00BA5B46"/>
    <w:rsid w:val="00BB170F"/>
    <w:rsid w:val="00BB5D0B"/>
    <w:rsid w:val="00BC0995"/>
    <w:rsid w:val="00BC457C"/>
    <w:rsid w:val="00BC6188"/>
    <w:rsid w:val="00BE793A"/>
    <w:rsid w:val="00BF2B82"/>
    <w:rsid w:val="00BF432A"/>
    <w:rsid w:val="00BF6E82"/>
    <w:rsid w:val="00C060C7"/>
    <w:rsid w:val="00C177D4"/>
    <w:rsid w:val="00C230E0"/>
    <w:rsid w:val="00C24C17"/>
    <w:rsid w:val="00C31EE0"/>
    <w:rsid w:val="00C3758F"/>
    <w:rsid w:val="00C4036C"/>
    <w:rsid w:val="00C40B88"/>
    <w:rsid w:val="00C47D87"/>
    <w:rsid w:val="00C5376E"/>
    <w:rsid w:val="00C64601"/>
    <w:rsid w:val="00C7002A"/>
    <w:rsid w:val="00C808A6"/>
    <w:rsid w:val="00C80A7C"/>
    <w:rsid w:val="00C95538"/>
    <w:rsid w:val="00C97091"/>
    <w:rsid w:val="00C97260"/>
    <w:rsid w:val="00CA2001"/>
    <w:rsid w:val="00CB5B6C"/>
    <w:rsid w:val="00CC052E"/>
    <w:rsid w:val="00CD16BE"/>
    <w:rsid w:val="00CD267C"/>
    <w:rsid w:val="00CD4616"/>
    <w:rsid w:val="00CD56AF"/>
    <w:rsid w:val="00CE33D5"/>
    <w:rsid w:val="00CF5D37"/>
    <w:rsid w:val="00CF6F33"/>
    <w:rsid w:val="00D02248"/>
    <w:rsid w:val="00D063B8"/>
    <w:rsid w:val="00D06825"/>
    <w:rsid w:val="00D17E3B"/>
    <w:rsid w:val="00D23C09"/>
    <w:rsid w:val="00D23CED"/>
    <w:rsid w:val="00D24BD2"/>
    <w:rsid w:val="00D2573D"/>
    <w:rsid w:val="00D260A2"/>
    <w:rsid w:val="00D30CC6"/>
    <w:rsid w:val="00D3260C"/>
    <w:rsid w:val="00D3564E"/>
    <w:rsid w:val="00D35790"/>
    <w:rsid w:val="00D418E2"/>
    <w:rsid w:val="00D558EF"/>
    <w:rsid w:val="00D5653B"/>
    <w:rsid w:val="00D62EF1"/>
    <w:rsid w:val="00D6309D"/>
    <w:rsid w:val="00D644CA"/>
    <w:rsid w:val="00D66FC2"/>
    <w:rsid w:val="00D76C7E"/>
    <w:rsid w:val="00D771DE"/>
    <w:rsid w:val="00D7776D"/>
    <w:rsid w:val="00D800DA"/>
    <w:rsid w:val="00D80B79"/>
    <w:rsid w:val="00D91E5B"/>
    <w:rsid w:val="00D9293F"/>
    <w:rsid w:val="00D93598"/>
    <w:rsid w:val="00DA1E18"/>
    <w:rsid w:val="00DA2009"/>
    <w:rsid w:val="00DB05B1"/>
    <w:rsid w:val="00DB5A79"/>
    <w:rsid w:val="00DC2465"/>
    <w:rsid w:val="00DD512E"/>
    <w:rsid w:val="00DE1177"/>
    <w:rsid w:val="00DE2CEA"/>
    <w:rsid w:val="00DE2D6F"/>
    <w:rsid w:val="00DE6A3C"/>
    <w:rsid w:val="00DE74F4"/>
    <w:rsid w:val="00DE7F97"/>
    <w:rsid w:val="00DF1010"/>
    <w:rsid w:val="00DF13D1"/>
    <w:rsid w:val="00DF5AEA"/>
    <w:rsid w:val="00DF63F6"/>
    <w:rsid w:val="00E13747"/>
    <w:rsid w:val="00E154D8"/>
    <w:rsid w:val="00E21637"/>
    <w:rsid w:val="00E2223F"/>
    <w:rsid w:val="00E25AEA"/>
    <w:rsid w:val="00E301B3"/>
    <w:rsid w:val="00E30DEF"/>
    <w:rsid w:val="00E30ED2"/>
    <w:rsid w:val="00E31276"/>
    <w:rsid w:val="00E317EE"/>
    <w:rsid w:val="00E37F70"/>
    <w:rsid w:val="00E446C1"/>
    <w:rsid w:val="00E72AC1"/>
    <w:rsid w:val="00E758B9"/>
    <w:rsid w:val="00E84FAB"/>
    <w:rsid w:val="00E85569"/>
    <w:rsid w:val="00E856AF"/>
    <w:rsid w:val="00E86B83"/>
    <w:rsid w:val="00E87C64"/>
    <w:rsid w:val="00E93A01"/>
    <w:rsid w:val="00E93FF8"/>
    <w:rsid w:val="00E96EAF"/>
    <w:rsid w:val="00EA1752"/>
    <w:rsid w:val="00EA5A89"/>
    <w:rsid w:val="00EA5BDB"/>
    <w:rsid w:val="00EB1970"/>
    <w:rsid w:val="00EB46D9"/>
    <w:rsid w:val="00EC142D"/>
    <w:rsid w:val="00EC1E16"/>
    <w:rsid w:val="00ED0024"/>
    <w:rsid w:val="00ED0F85"/>
    <w:rsid w:val="00ED2B5C"/>
    <w:rsid w:val="00ED3269"/>
    <w:rsid w:val="00EE1A8C"/>
    <w:rsid w:val="00EE4643"/>
    <w:rsid w:val="00EF1330"/>
    <w:rsid w:val="00EF15FF"/>
    <w:rsid w:val="00EF7111"/>
    <w:rsid w:val="00EF7D1A"/>
    <w:rsid w:val="00F0448F"/>
    <w:rsid w:val="00F0716C"/>
    <w:rsid w:val="00F153DF"/>
    <w:rsid w:val="00F270E9"/>
    <w:rsid w:val="00F275C0"/>
    <w:rsid w:val="00F346B6"/>
    <w:rsid w:val="00F36145"/>
    <w:rsid w:val="00F37BDD"/>
    <w:rsid w:val="00F41503"/>
    <w:rsid w:val="00F466C8"/>
    <w:rsid w:val="00F469A9"/>
    <w:rsid w:val="00F50B46"/>
    <w:rsid w:val="00F50D1F"/>
    <w:rsid w:val="00F525AD"/>
    <w:rsid w:val="00F635FC"/>
    <w:rsid w:val="00F63D03"/>
    <w:rsid w:val="00F65E2F"/>
    <w:rsid w:val="00F67DF1"/>
    <w:rsid w:val="00F77414"/>
    <w:rsid w:val="00F81232"/>
    <w:rsid w:val="00F8309B"/>
    <w:rsid w:val="00F833C9"/>
    <w:rsid w:val="00F83F99"/>
    <w:rsid w:val="00F84540"/>
    <w:rsid w:val="00F90064"/>
    <w:rsid w:val="00F96AFD"/>
    <w:rsid w:val="00F97DBF"/>
    <w:rsid w:val="00FA1398"/>
    <w:rsid w:val="00FA2E19"/>
    <w:rsid w:val="00FA697F"/>
    <w:rsid w:val="00FB5521"/>
    <w:rsid w:val="00FB610D"/>
    <w:rsid w:val="00FB7612"/>
    <w:rsid w:val="00FC4477"/>
    <w:rsid w:val="00FC46FB"/>
    <w:rsid w:val="00FD2BD3"/>
    <w:rsid w:val="00FD3492"/>
    <w:rsid w:val="00FD4CCA"/>
    <w:rsid w:val="00FD5B25"/>
    <w:rsid w:val="00FD628B"/>
    <w:rsid w:val="00FE2A9E"/>
    <w:rsid w:val="00FE7C1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151E9AFC-9C77-4B5A-BE2E-7C5E90AA2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character" w:styleId="Strong">
    <w:name w:val="Strong"/>
    <w:basedOn w:val="DefaultParagraphFont"/>
    <w:uiPriority w:val="22"/>
    <w:qFormat/>
    <w:rsid w:val="00FD5B25"/>
    <w:rPr>
      <w:b/>
      <w:bCs/>
    </w:rPr>
  </w:style>
  <w:style w:type="paragraph" w:customStyle="1" w:styleId="m-6605981109385725365msolistparagraph">
    <w:name w:val="m_-6605981109385725365msolistparagraph"/>
    <w:basedOn w:val="Normal"/>
    <w:rsid w:val="00D558EF"/>
    <w:pPr>
      <w:spacing w:before="100" w:beforeAutospacing="1" w:after="100" w:afterAutospacing="1" w:line="240" w:lineRule="auto"/>
      <w:jc w:val="left"/>
    </w:pPr>
    <w:rPr>
      <w:rFonts w:ascii="Times New Roman" w:eastAsia="SimSun" w:hAnsi="Times New Roman"/>
      <w:sz w:val="24"/>
      <w:lang w:eastAsia="zh-CN"/>
    </w:rPr>
  </w:style>
  <w:style w:type="paragraph" w:styleId="ListParagraph">
    <w:name w:val="List Paragraph"/>
    <w:basedOn w:val="Normal"/>
    <w:uiPriority w:val="63"/>
    <w:qFormat/>
    <w:rsid w:val="0077514E"/>
    <w:pPr>
      <w:ind w:left="720"/>
      <w:contextualSpacing/>
    </w:pPr>
  </w:style>
  <w:style w:type="paragraph" w:styleId="NormalWeb">
    <w:name w:val="Normal (Web)"/>
    <w:basedOn w:val="Normal"/>
    <w:uiPriority w:val="99"/>
    <w:unhideWhenUsed/>
    <w:rsid w:val="000428EE"/>
    <w:pPr>
      <w:spacing w:before="100" w:beforeAutospacing="1" w:after="100" w:afterAutospacing="1" w:line="240" w:lineRule="auto"/>
      <w:jc w:val="left"/>
    </w:pPr>
    <w:rPr>
      <w:rFonts w:ascii="Times New Roman" w:hAnsi="Times New Roman"/>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187258159">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201965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nkel.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henkel-adhesives.com/th/en/industries/automotive/emobility/electric-vehicle-battery-systems/ev-battery-safety.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hidemi.onoo@henkel.com"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nkel.com/pres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672A756D500242A529C4133B3F947B" ma:contentTypeVersion="13" ma:contentTypeDescription="Create a new document." ma:contentTypeScope="" ma:versionID="d7520cbcf7098cddd8138e685d02f3af">
  <xsd:schema xmlns:xsd="http://www.w3.org/2001/XMLSchema" xmlns:xs="http://www.w3.org/2001/XMLSchema" xmlns:p="http://schemas.microsoft.com/office/2006/metadata/properties" xmlns:ns2="6f3c9218-cbba-4837-85ff-2b40931c43f3" xmlns:ns3="be1b0894-0b49-4ccd-8d7b-35785c56846c" targetNamespace="http://schemas.microsoft.com/office/2006/metadata/properties" ma:root="true" ma:fieldsID="3e1003fb1c9784ea4154ddcf18ffdff7" ns2:_="" ns3:_="">
    <xsd:import namespace="6f3c9218-cbba-4837-85ff-2b40931c43f3"/>
    <xsd:import namespace="be1b0894-0b49-4ccd-8d7b-35785c56846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c9218-cbba-4837-85ff-2b40931c43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1b0894-0b49-4ccd-8d7b-35785c56846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2f792e8-4dad-42c1-ad63-44982727bf4d" ContentTypeId="0x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0F1CCB-8841-4FCF-9EEF-0C6585E9D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c9218-cbba-4837-85ff-2b40931c43f3"/>
    <ds:schemaRef ds:uri="be1b0894-0b49-4ccd-8d7b-35785c568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3.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4.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5.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2</Pages>
  <Words>574</Words>
  <Characters>3571</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Nicole N Tong (ext)</cp:lastModifiedBy>
  <cp:revision>78</cp:revision>
  <cp:lastPrinted>2016-11-15T09:11:00Z</cp:lastPrinted>
  <dcterms:created xsi:type="dcterms:W3CDTF">2022-05-06T09:35:00Z</dcterms:created>
  <dcterms:modified xsi:type="dcterms:W3CDTF">2022-06-20T01:01:00Z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0x01010022672A756D500242A529C4133B3F947B</vt:lpwstr>
  </property>
</Properties>
</file>