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5AD42907" w:rsidR="00C64601" w:rsidRPr="00F368C1" w:rsidRDefault="00D93315" w:rsidP="00C64601">
      <w:pPr>
        <w:pStyle w:val="MonthDayYear"/>
        <w:rPr>
          <w:szCs w:val="22"/>
        </w:rPr>
      </w:pPr>
      <w:r>
        <w:rPr>
          <w:szCs w:val="22"/>
        </w:rPr>
        <w:t>2</w:t>
      </w:r>
      <w:r w:rsidR="00CF6D4F">
        <w:rPr>
          <w:szCs w:val="22"/>
        </w:rPr>
        <w:t xml:space="preserve"> June</w:t>
      </w:r>
      <w:r w:rsidR="00FC460F" w:rsidRPr="00F368C1">
        <w:rPr>
          <w:szCs w:val="22"/>
        </w:rPr>
        <w:t xml:space="preserve"> 2022</w:t>
      </w:r>
    </w:p>
    <w:p w14:paraId="7ABE0A0A" w14:textId="77777777" w:rsidR="00C64601" w:rsidRPr="00F368C1" w:rsidRDefault="00C64601" w:rsidP="00C64601">
      <w:pPr>
        <w:rPr>
          <w:rFonts w:cs="Segoe UI"/>
          <w:szCs w:val="22"/>
        </w:rPr>
      </w:pPr>
    </w:p>
    <w:p w14:paraId="3AB76B7C" w14:textId="2A6765CF" w:rsidR="00C64601" w:rsidRDefault="00CF6D4F" w:rsidP="00C64601">
      <w:pPr>
        <w:rPr>
          <w:rFonts w:cs="Segoe UI"/>
          <w:color w:val="000000" w:themeColor="text1"/>
          <w:shd w:val="clear" w:color="auto" w:fill="FFFFFF"/>
        </w:rPr>
      </w:pPr>
      <w:r w:rsidRPr="006E1AF4">
        <w:rPr>
          <w:rFonts w:cs="Segoe UI"/>
          <w:color w:val="000000" w:themeColor="text1"/>
          <w:shd w:val="clear" w:color="auto" w:fill="FFFFFF"/>
        </w:rPr>
        <w:t>Henkel offers 18-month rotational program for digital talents</w:t>
      </w:r>
    </w:p>
    <w:p w14:paraId="5BB97331" w14:textId="77777777" w:rsidR="00E4603C" w:rsidRPr="006E1AF4" w:rsidRDefault="00E4603C" w:rsidP="00C64601">
      <w:pPr>
        <w:rPr>
          <w:rFonts w:cs="Segoe UI"/>
          <w:color w:val="000000" w:themeColor="text1"/>
          <w:shd w:val="clear" w:color="auto" w:fill="FFFFFF"/>
        </w:rPr>
      </w:pPr>
    </w:p>
    <w:p w14:paraId="0A4D52F5" w14:textId="77777777" w:rsidR="00CF6D4F" w:rsidRPr="006E1AF4" w:rsidRDefault="00CF6D4F" w:rsidP="00C64601">
      <w:pPr>
        <w:rPr>
          <w:rFonts w:asciiTheme="minorHAnsi" w:hAnsiTheme="minorHAnsi" w:cstheme="minorHAnsi"/>
          <w:color w:val="000000" w:themeColor="text1"/>
          <w:szCs w:val="22"/>
        </w:rPr>
      </w:pPr>
    </w:p>
    <w:p w14:paraId="19306917" w14:textId="713C43BF" w:rsidR="006312F5" w:rsidRPr="006E1AF4" w:rsidRDefault="008567E5">
      <w:pPr>
        <w:pStyle w:val="Heading1"/>
        <w:shd w:val="clear" w:color="auto" w:fill="FFFFFF"/>
        <w:spacing w:line="276" w:lineRule="auto"/>
        <w:rPr>
          <w:rFonts w:cs="Segoe UI"/>
          <w:color w:val="000000" w:themeColor="text1"/>
          <w:sz w:val="32"/>
        </w:rPr>
      </w:pPr>
      <w:r w:rsidRPr="006E1AF4">
        <w:rPr>
          <w:rFonts w:cs="Segoe UI"/>
          <w:color w:val="000000" w:themeColor="text1"/>
          <w:sz w:val="32"/>
        </w:rPr>
        <w:t>Apply now for Henkel’s Digital Talent Program</w:t>
      </w:r>
    </w:p>
    <w:p w14:paraId="60263174" w14:textId="77777777" w:rsidR="008A410E" w:rsidRPr="006E1AF4" w:rsidRDefault="0066433F" w:rsidP="006E1AF4">
      <w:pPr>
        <w:pStyle w:val="NormalWeb"/>
        <w:shd w:val="clear" w:color="auto" w:fill="FFFFFF"/>
        <w:spacing w:before="0" w:after="0" w:line="276" w:lineRule="auto"/>
        <w:rPr>
          <w:rFonts w:ascii="Segoe UI" w:hAnsi="Segoe UI" w:cs="Segoe UI"/>
          <w:color w:val="000000" w:themeColor="text1"/>
          <w:sz w:val="22"/>
          <w:szCs w:val="22"/>
        </w:rPr>
      </w:pPr>
      <w:r w:rsidRPr="006E1AF4">
        <w:rPr>
          <w:rFonts w:ascii="Segoe UI" w:hAnsi="Segoe UI" w:cs="Segoe UI"/>
          <w:color w:val="000000" w:themeColor="text1"/>
          <w:sz w:val="22"/>
          <w:szCs w:val="22"/>
          <w:shd w:val="clear" w:color="auto" w:fill="FFFFFF"/>
        </w:rPr>
        <w:t>Düsseldorf</w:t>
      </w:r>
      <w:r w:rsidR="002A019C" w:rsidRPr="006E1AF4">
        <w:rPr>
          <w:rFonts w:asciiTheme="minorHAnsi" w:hAnsiTheme="minorHAnsi" w:cstheme="minorHAnsi"/>
          <w:color w:val="000000" w:themeColor="text1"/>
          <w:sz w:val="22"/>
          <w:szCs w:val="22"/>
        </w:rPr>
        <w:t xml:space="preserve"> </w:t>
      </w:r>
      <w:r w:rsidR="007F0F63" w:rsidRPr="006E1AF4">
        <w:rPr>
          <w:rFonts w:asciiTheme="minorHAnsi" w:hAnsiTheme="minorHAnsi" w:cstheme="minorHAnsi"/>
          <w:color w:val="000000" w:themeColor="text1"/>
          <w:sz w:val="22"/>
          <w:szCs w:val="22"/>
        </w:rPr>
        <w:t>–</w:t>
      </w:r>
      <w:r w:rsidR="00FD5B25" w:rsidRPr="006E1AF4">
        <w:rPr>
          <w:rFonts w:asciiTheme="minorHAnsi" w:hAnsiTheme="minorHAnsi" w:cstheme="minorHAnsi"/>
          <w:color w:val="000000" w:themeColor="text1"/>
          <w:sz w:val="22"/>
          <w:szCs w:val="22"/>
        </w:rPr>
        <w:t xml:space="preserve"> </w:t>
      </w:r>
      <w:r w:rsidR="008A410E" w:rsidRPr="006E1AF4">
        <w:rPr>
          <w:rFonts w:ascii="Segoe UI" w:hAnsi="Segoe UI" w:cs="Segoe UI"/>
          <w:color w:val="000000" w:themeColor="text1"/>
          <w:sz w:val="22"/>
          <w:szCs w:val="22"/>
        </w:rPr>
        <w:t>Henkel is again inviting young professionals to apply for its </w:t>
      </w:r>
      <w:hyperlink r:id="rId12" w:tgtFrame="_blank" w:history="1">
        <w:r w:rsidR="008A410E" w:rsidRPr="006E1AF4">
          <w:rPr>
            <w:rStyle w:val="Hyperlink"/>
            <w:rFonts w:cs="Segoe UI"/>
            <w:color w:val="000000" w:themeColor="text1"/>
            <w:sz w:val="22"/>
            <w:szCs w:val="22"/>
            <w:u w:val="none"/>
            <w:bdr w:val="none" w:sz="0" w:space="0" w:color="auto" w:frame="1"/>
          </w:rPr>
          <w:t>“Digital Talent Program”</w:t>
        </w:r>
      </w:hyperlink>
      <w:r w:rsidR="008A410E" w:rsidRPr="006E1AF4">
        <w:rPr>
          <w:rFonts w:ascii="Segoe UI" w:hAnsi="Segoe UI" w:cs="Segoe UI"/>
          <w:color w:val="000000" w:themeColor="text1"/>
          <w:sz w:val="22"/>
          <w:szCs w:val="22"/>
        </w:rPr>
        <w:t>. In 2022, the program focuses on the company’s digital unit, Henkel dx. The young professionals will work on various innovative topics and projects in Henkel’s digital hubs in Düsseldorf and Berlin as well as other locations around the world. The new round of the “Digital Talent Program” starts in autumn 2022; candidates can apply until July 3. Upon acceptance into the 18-month program, the participants will receive a permanent employment contract with Henkel.</w:t>
      </w:r>
    </w:p>
    <w:p w14:paraId="34440B4E" w14:textId="77777777" w:rsidR="008A410E" w:rsidRPr="006E1AF4" w:rsidRDefault="008A410E" w:rsidP="006E1AF4">
      <w:pPr>
        <w:pStyle w:val="NormalWeb"/>
        <w:shd w:val="clear" w:color="auto" w:fill="FFFFFF"/>
        <w:spacing w:line="276" w:lineRule="auto"/>
        <w:rPr>
          <w:rFonts w:ascii="Segoe UI" w:hAnsi="Segoe UI" w:cs="Segoe UI"/>
          <w:color w:val="000000" w:themeColor="text1"/>
          <w:sz w:val="22"/>
          <w:szCs w:val="22"/>
        </w:rPr>
      </w:pPr>
      <w:r w:rsidRPr="006E1AF4">
        <w:rPr>
          <w:rFonts w:ascii="Segoe UI" w:hAnsi="Segoe UI" w:cs="Segoe UI"/>
          <w:color w:val="000000" w:themeColor="text1"/>
          <w:sz w:val="22"/>
          <w:szCs w:val="22"/>
        </w:rPr>
        <w:t xml:space="preserve">“We invite talents to help shape our digital transformation journey and to become part of our highly diverse and international team working on innovative projects in a dynamic environment”, says Michael </w:t>
      </w:r>
      <w:proofErr w:type="spellStart"/>
      <w:r w:rsidRPr="006E1AF4">
        <w:rPr>
          <w:rFonts w:ascii="Segoe UI" w:hAnsi="Segoe UI" w:cs="Segoe UI"/>
          <w:color w:val="000000" w:themeColor="text1"/>
          <w:sz w:val="22"/>
          <w:szCs w:val="22"/>
        </w:rPr>
        <w:t>Nilles</w:t>
      </w:r>
      <w:proofErr w:type="spellEnd"/>
      <w:r w:rsidRPr="006E1AF4">
        <w:rPr>
          <w:rFonts w:ascii="Segoe UI" w:hAnsi="Segoe UI" w:cs="Segoe UI"/>
          <w:color w:val="000000" w:themeColor="text1"/>
          <w:sz w:val="22"/>
          <w:szCs w:val="22"/>
        </w:rPr>
        <w:t xml:space="preserve">, Chief </w:t>
      </w:r>
      <w:proofErr w:type="gramStart"/>
      <w:r w:rsidRPr="006E1AF4">
        <w:rPr>
          <w:rFonts w:ascii="Segoe UI" w:hAnsi="Segoe UI" w:cs="Segoe UI"/>
          <w:color w:val="000000" w:themeColor="text1"/>
          <w:sz w:val="22"/>
          <w:szCs w:val="22"/>
        </w:rPr>
        <w:t>Digital</w:t>
      </w:r>
      <w:proofErr w:type="gramEnd"/>
      <w:r w:rsidRPr="006E1AF4">
        <w:rPr>
          <w:rFonts w:ascii="Segoe UI" w:hAnsi="Segoe UI" w:cs="Segoe UI"/>
          <w:color w:val="000000" w:themeColor="text1"/>
          <w:sz w:val="22"/>
          <w:szCs w:val="22"/>
        </w:rPr>
        <w:t xml:space="preserve"> and Technology Officer at Henkel. “With this unique program, they will get the chance to take responsibility for key projects from day one and to further develop their know-how and skills.”</w:t>
      </w:r>
    </w:p>
    <w:p w14:paraId="317272D9" w14:textId="77777777" w:rsidR="008A410E" w:rsidRPr="006E1AF4" w:rsidRDefault="008A410E" w:rsidP="006E1AF4">
      <w:pPr>
        <w:pStyle w:val="NormalWeb"/>
        <w:shd w:val="clear" w:color="auto" w:fill="FFFFFF"/>
        <w:spacing w:line="276" w:lineRule="auto"/>
        <w:rPr>
          <w:rFonts w:ascii="Segoe UI" w:hAnsi="Segoe UI" w:cs="Segoe UI"/>
          <w:color w:val="000000" w:themeColor="text1"/>
          <w:sz w:val="22"/>
          <w:szCs w:val="22"/>
        </w:rPr>
      </w:pPr>
      <w:r w:rsidRPr="006E1AF4">
        <w:rPr>
          <w:rFonts w:ascii="Segoe UI" w:hAnsi="Segoe UI" w:cs="Segoe UI"/>
          <w:color w:val="000000" w:themeColor="text1"/>
          <w:sz w:val="22"/>
          <w:szCs w:val="22"/>
        </w:rPr>
        <w:t>Depending on their expertise, professional experience and interests, applicants can work on exiting projects in the areas UX/UI, DevOps, IoT, IT Engineering, Digital Business and Project Management. Within these areas, the digital talents will rotate through different positions, responsibilities, projects, teams, and locations. Their journey is tailor-made to maximize room for personal and professional growth.</w:t>
      </w:r>
    </w:p>
    <w:p w14:paraId="0EACBB90" w14:textId="77777777" w:rsidR="008A410E" w:rsidRPr="006E1AF4" w:rsidRDefault="008A410E" w:rsidP="006E1AF4">
      <w:pPr>
        <w:pStyle w:val="NormalWeb"/>
        <w:shd w:val="clear" w:color="auto" w:fill="FFFFFF"/>
        <w:spacing w:line="276" w:lineRule="auto"/>
        <w:rPr>
          <w:rFonts w:ascii="Segoe UI" w:hAnsi="Segoe UI" w:cs="Segoe UI"/>
          <w:color w:val="000000" w:themeColor="text1"/>
          <w:sz w:val="22"/>
          <w:szCs w:val="22"/>
        </w:rPr>
      </w:pPr>
      <w:r w:rsidRPr="006E1AF4">
        <w:rPr>
          <w:rFonts w:ascii="Segoe UI" w:hAnsi="Segoe UI" w:cs="Segoe UI"/>
          <w:color w:val="000000" w:themeColor="text1"/>
          <w:sz w:val="22"/>
          <w:szCs w:val="22"/>
        </w:rPr>
        <w:t>Digital talents can apply for the following six positions within the program:</w:t>
      </w:r>
    </w:p>
    <w:p w14:paraId="13A436CB" w14:textId="77777777" w:rsidR="008A410E" w:rsidRPr="006E1AF4" w:rsidRDefault="008A410E" w:rsidP="006E1AF4">
      <w:pPr>
        <w:numPr>
          <w:ilvl w:val="0"/>
          <w:numId w:val="10"/>
        </w:numPr>
        <w:shd w:val="clear" w:color="auto" w:fill="FFFFFF"/>
        <w:jc w:val="left"/>
        <w:rPr>
          <w:rFonts w:cs="Segoe UI"/>
          <w:color w:val="000000" w:themeColor="text1"/>
          <w:szCs w:val="22"/>
        </w:rPr>
      </w:pPr>
      <w:r w:rsidRPr="006E1AF4">
        <w:rPr>
          <w:rFonts w:cs="Segoe UI"/>
          <w:color w:val="000000" w:themeColor="text1"/>
          <w:szCs w:val="22"/>
        </w:rPr>
        <w:t>Software Developer Front End Technology</w:t>
      </w:r>
    </w:p>
    <w:p w14:paraId="1DD6B50F" w14:textId="77777777" w:rsidR="008A410E" w:rsidRPr="006E1AF4" w:rsidRDefault="008A410E" w:rsidP="006E1AF4">
      <w:pPr>
        <w:numPr>
          <w:ilvl w:val="0"/>
          <w:numId w:val="10"/>
        </w:numPr>
        <w:shd w:val="clear" w:color="auto" w:fill="FFFFFF"/>
        <w:jc w:val="left"/>
        <w:rPr>
          <w:rFonts w:cs="Segoe UI"/>
          <w:color w:val="000000" w:themeColor="text1"/>
          <w:szCs w:val="22"/>
        </w:rPr>
      </w:pPr>
      <w:r w:rsidRPr="006E1AF4">
        <w:rPr>
          <w:rFonts w:cs="Segoe UI"/>
          <w:color w:val="000000" w:themeColor="text1"/>
          <w:szCs w:val="22"/>
        </w:rPr>
        <w:t>Consumer IoT Product Owner</w:t>
      </w:r>
    </w:p>
    <w:p w14:paraId="50ECB37A" w14:textId="77777777" w:rsidR="008A410E" w:rsidRPr="006E1AF4" w:rsidRDefault="008A410E" w:rsidP="006E1AF4">
      <w:pPr>
        <w:numPr>
          <w:ilvl w:val="0"/>
          <w:numId w:val="10"/>
        </w:numPr>
        <w:shd w:val="clear" w:color="auto" w:fill="FFFFFF"/>
        <w:jc w:val="left"/>
        <w:rPr>
          <w:rFonts w:cs="Segoe UI"/>
          <w:color w:val="000000" w:themeColor="text1"/>
          <w:szCs w:val="22"/>
        </w:rPr>
      </w:pPr>
      <w:r w:rsidRPr="006E1AF4">
        <w:rPr>
          <w:rFonts w:cs="Segoe UI"/>
          <w:color w:val="000000" w:themeColor="text1"/>
          <w:szCs w:val="22"/>
        </w:rPr>
        <w:t>DevOps Engineer</w:t>
      </w:r>
    </w:p>
    <w:p w14:paraId="23AE1D8C" w14:textId="77777777" w:rsidR="008A410E" w:rsidRPr="006E1AF4" w:rsidRDefault="008A410E" w:rsidP="006E1AF4">
      <w:pPr>
        <w:numPr>
          <w:ilvl w:val="0"/>
          <w:numId w:val="10"/>
        </w:numPr>
        <w:shd w:val="clear" w:color="auto" w:fill="FFFFFF"/>
        <w:jc w:val="left"/>
        <w:rPr>
          <w:rFonts w:cs="Segoe UI"/>
          <w:color w:val="000000" w:themeColor="text1"/>
          <w:szCs w:val="22"/>
        </w:rPr>
      </w:pPr>
      <w:r w:rsidRPr="006E1AF4">
        <w:rPr>
          <w:rFonts w:cs="Segoe UI"/>
          <w:color w:val="000000" w:themeColor="text1"/>
          <w:szCs w:val="22"/>
        </w:rPr>
        <w:t>Full Stack Developer</w:t>
      </w:r>
    </w:p>
    <w:p w14:paraId="69B04F9C" w14:textId="77777777" w:rsidR="008A410E" w:rsidRPr="006E1AF4" w:rsidRDefault="008A410E" w:rsidP="006E1AF4">
      <w:pPr>
        <w:numPr>
          <w:ilvl w:val="0"/>
          <w:numId w:val="10"/>
        </w:numPr>
        <w:shd w:val="clear" w:color="auto" w:fill="FFFFFF"/>
        <w:jc w:val="left"/>
        <w:rPr>
          <w:rFonts w:cs="Segoe UI"/>
          <w:color w:val="000000" w:themeColor="text1"/>
          <w:szCs w:val="22"/>
        </w:rPr>
      </w:pPr>
      <w:r w:rsidRPr="006E1AF4">
        <w:rPr>
          <w:rFonts w:cs="Segoe UI"/>
          <w:color w:val="000000" w:themeColor="text1"/>
          <w:szCs w:val="22"/>
        </w:rPr>
        <w:t>Digital Business Manager</w:t>
      </w:r>
    </w:p>
    <w:p w14:paraId="2BEB0604" w14:textId="77777777" w:rsidR="008A410E" w:rsidRPr="006E1AF4" w:rsidRDefault="008A410E" w:rsidP="006E1AF4">
      <w:pPr>
        <w:numPr>
          <w:ilvl w:val="0"/>
          <w:numId w:val="10"/>
        </w:numPr>
        <w:shd w:val="clear" w:color="auto" w:fill="FFFFFF"/>
        <w:jc w:val="left"/>
        <w:rPr>
          <w:rFonts w:cs="Segoe UI"/>
          <w:color w:val="000000" w:themeColor="text1"/>
          <w:szCs w:val="22"/>
        </w:rPr>
      </w:pPr>
      <w:r w:rsidRPr="006E1AF4">
        <w:rPr>
          <w:rFonts w:cs="Segoe UI"/>
          <w:color w:val="000000" w:themeColor="text1"/>
          <w:szCs w:val="22"/>
        </w:rPr>
        <w:lastRenderedPageBreak/>
        <w:t>UX/UI Designer</w:t>
      </w:r>
    </w:p>
    <w:p w14:paraId="725281F8" w14:textId="1993C013" w:rsidR="008A410E" w:rsidRPr="006E1AF4" w:rsidRDefault="008A410E" w:rsidP="006E1AF4">
      <w:pPr>
        <w:pStyle w:val="NormalWeb"/>
        <w:shd w:val="clear" w:color="auto" w:fill="FFFFFF"/>
        <w:spacing w:before="0" w:after="0" w:line="276" w:lineRule="auto"/>
        <w:rPr>
          <w:rFonts w:ascii="Segoe UI" w:hAnsi="Segoe UI" w:cs="Segoe UI"/>
          <w:color w:val="000000" w:themeColor="text1"/>
          <w:sz w:val="22"/>
          <w:szCs w:val="22"/>
        </w:rPr>
      </w:pPr>
      <w:r w:rsidRPr="006E1AF4">
        <w:rPr>
          <w:rFonts w:ascii="Segoe UI" w:hAnsi="Segoe UI" w:cs="Segoe UI"/>
          <w:color w:val="000000" w:themeColor="text1"/>
          <w:sz w:val="22"/>
          <w:szCs w:val="22"/>
        </w:rPr>
        <w:t>To find out more about the job profiles as well as the Digital Talent Program visit </w:t>
      </w:r>
      <w:hyperlink r:id="rId13" w:tgtFrame="_blank" w:history="1">
        <w:r w:rsidRPr="006E1AF4">
          <w:rPr>
            <w:rStyle w:val="Hyperlink"/>
            <w:rFonts w:cs="Segoe UI"/>
            <w:color w:val="000000" w:themeColor="text1"/>
            <w:sz w:val="22"/>
            <w:szCs w:val="22"/>
            <w:bdr w:val="none" w:sz="0" w:space="0" w:color="auto" w:frame="1"/>
          </w:rPr>
          <w:t>https://www.henkel.com/careers/digital-talent-program</w:t>
        </w:r>
      </w:hyperlink>
      <w:r w:rsidR="00D608F5" w:rsidRPr="006E1AF4">
        <w:rPr>
          <w:rFonts w:ascii="Segoe UI" w:hAnsi="Segoe UI" w:cs="Segoe UI"/>
          <w:color w:val="000000" w:themeColor="text1"/>
          <w:sz w:val="22"/>
          <w:szCs w:val="22"/>
        </w:rPr>
        <w:t>.</w:t>
      </w:r>
    </w:p>
    <w:p w14:paraId="13E8F461" w14:textId="625101F9" w:rsidR="00501F09" w:rsidRDefault="00501F09" w:rsidP="008A410E">
      <w:pPr>
        <w:pStyle w:val="NormalWeb"/>
        <w:shd w:val="clear" w:color="auto" w:fill="FFFFFF"/>
        <w:spacing w:line="276" w:lineRule="auto"/>
        <w:rPr>
          <w:rStyle w:val="AboutandContactHeadline"/>
        </w:rPr>
      </w:pPr>
    </w:p>
    <w:p w14:paraId="3411FCC1" w14:textId="7203B94F"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5A0EAC14" w14:textId="78E4A43F" w:rsidR="00D06825" w:rsidRPr="004C6B79" w:rsidRDefault="00673311" w:rsidP="00BB5D0B">
      <w:pPr>
        <w:rPr>
          <w:rStyle w:val="AboutandContactBody"/>
        </w:rPr>
      </w:pPr>
      <w:r w:rsidRPr="00673311">
        <w:rPr>
          <w:rFonts w:cs="Segoe UI"/>
          <w:color w:val="000000"/>
          <w:sz w:val="18"/>
          <w:szCs w:val="18"/>
          <w:shd w:val="clear" w:color="auto" w:fill="FFFFFF"/>
        </w:rPr>
        <w:t xml:space="preserve">Henkel operates globally with a well-balanced and diversified portfolio. The company holds leading positions with its three business units in both industrial and consumer businesses thanks to strong brands, </w:t>
      </w:r>
      <w:proofErr w:type="gramStart"/>
      <w:r w:rsidRPr="00673311">
        <w:rPr>
          <w:rFonts w:cs="Segoe UI"/>
          <w:color w:val="000000"/>
          <w:sz w:val="18"/>
          <w:szCs w:val="18"/>
          <w:shd w:val="clear" w:color="auto" w:fill="FFFFFF"/>
        </w:rPr>
        <w:t>innovations</w:t>
      </w:r>
      <w:proofErr w:type="gramEnd"/>
      <w:r w:rsidRPr="00673311">
        <w:rPr>
          <w:rFonts w:cs="Segoe UI"/>
          <w:color w:val="000000"/>
          <w:sz w:val="18"/>
          <w:szCs w:val="18"/>
          <w:shd w:val="clear" w:color="auto" w:fill="FFFFFF"/>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2020, Henkel reported sales of 19.3 billion euros and an operating profit of 2.6 billion euros (adjusted for one-time gains/charges and restructuring charges). Henkel employs about 53,000 people worldwide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w:t>
      </w:r>
      <w:r w:rsidR="00682643" w:rsidRPr="00673311">
        <w:rPr>
          <w:rStyle w:val="AboutandContactBody"/>
          <w:szCs w:val="18"/>
        </w:rPr>
        <w:t xml:space="preserve"> </w:t>
      </w:r>
      <w:r w:rsidR="00682643" w:rsidRPr="00682643">
        <w:rPr>
          <w:rStyle w:val="AboutandContactBody"/>
        </w:rPr>
        <w:t xml:space="preserve">For more information, please visit </w:t>
      </w:r>
      <w:hyperlink r:id="rId14" w:history="1">
        <w:r w:rsidR="00682643" w:rsidRPr="00682643">
          <w:rPr>
            <w:rStyle w:val="Hyperlink"/>
            <w:szCs w:val="24"/>
          </w:rPr>
          <w:t>www.henkel.com</w:t>
        </w:r>
      </w:hyperlink>
      <w:r w:rsidR="00682643" w:rsidRPr="00682643">
        <w:rPr>
          <w:rStyle w:val="AboutandContactBody"/>
        </w:rPr>
        <w:t>.</w:t>
      </w:r>
    </w:p>
    <w:p w14:paraId="1FEEC7B3" w14:textId="77777777" w:rsidR="00BB5D0B" w:rsidRDefault="00BB5D0B" w:rsidP="00BF6E82">
      <w:pPr>
        <w:rPr>
          <w:rStyle w:val="AboutandContactHeadline"/>
        </w:rPr>
      </w:pPr>
    </w:p>
    <w:p w14:paraId="6DDE82E8" w14:textId="77777777" w:rsidR="006312F5" w:rsidRPr="00267E01" w:rsidRDefault="006312F5" w:rsidP="006312F5">
      <w:pPr>
        <w:rPr>
          <w:rStyle w:val="AboutandContactBody"/>
          <w:b/>
          <w:bCs/>
        </w:rPr>
      </w:pPr>
      <w:r w:rsidRPr="00493327">
        <w:rPr>
          <w:rStyle w:val="AboutandContactHeadline"/>
        </w:rPr>
        <w:t xml:space="preserve">Photo material is available at </w:t>
      </w:r>
      <w:hyperlink r:id="rId15" w:history="1">
        <w:r w:rsidRPr="00472640">
          <w:rPr>
            <w:rStyle w:val="Hyperlink"/>
            <w:b/>
            <w:bCs/>
            <w:szCs w:val="24"/>
          </w:rPr>
          <w:t>www.henkel.com/press</w:t>
        </w:r>
      </w:hyperlink>
    </w:p>
    <w:p w14:paraId="2A474A70" w14:textId="77777777" w:rsidR="00BF6E82" w:rsidRPr="00493327" w:rsidRDefault="00BF6E82" w:rsidP="00BF6E82">
      <w:pPr>
        <w:rPr>
          <w:rStyle w:val="AboutandContactBody"/>
        </w:rPr>
      </w:pPr>
    </w:p>
    <w:p w14:paraId="1F5B7F8B" w14:textId="77777777" w:rsidR="006312F5" w:rsidRPr="001F1567" w:rsidRDefault="006312F5" w:rsidP="006312F5">
      <w:pPr>
        <w:rPr>
          <w:rStyle w:val="AboutandContactBody"/>
          <w:b/>
          <w:bCs/>
        </w:rPr>
      </w:pPr>
      <w:r w:rsidRPr="001F1567">
        <w:rPr>
          <w:rStyle w:val="AboutandContactBody"/>
          <w:b/>
          <w:bCs/>
        </w:rPr>
        <w:t>Contacts</w:t>
      </w:r>
    </w:p>
    <w:p w14:paraId="1438B205" w14:textId="39E44278" w:rsidR="006312F5" w:rsidRPr="001A10C5" w:rsidRDefault="006312F5" w:rsidP="006312F5">
      <w:pPr>
        <w:spacing w:line="240" w:lineRule="auto"/>
        <w:textAlignment w:val="baseline"/>
        <w:rPr>
          <w:rFonts w:cs="Segoe UI"/>
          <w:sz w:val="18"/>
          <w:szCs w:val="18"/>
          <w:lang w:val="en-GB" w:eastAsia="zh-CN" w:bidi="th-TH"/>
        </w:rPr>
      </w:pPr>
      <w:r>
        <w:rPr>
          <w:rFonts w:cs="Segoe UI"/>
          <w:b/>
          <w:bCs/>
          <w:sz w:val="18"/>
          <w:szCs w:val="18"/>
          <w:lang w:eastAsia="zh-CN" w:bidi="th-TH"/>
        </w:rPr>
        <w:t>Hidemi Onoo</w:t>
      </w:r>
      <w:r w:rsidRPr="001A10C5">
        <w:rPr>
          <w:rFonts w:ascii="Calibri" w:hAnsi="Calibri" w:cs="Calibri"/>
          <w:sz w:val="18"/>
          <w:szCs w:val="18"/>
          <w:lang w:val="en-GB" w:eastAsia="zh-CN" w:bidi="th-TH"/>
        </w:rPr>
        <w:tab/>
      </w:r>
      <w:r w:rsidRPr="001A10C5">
        <w:rPr>
          <w:rFonts w:ascii="Calibri" w:hAnsi="Calibri" w:cs="Calibri"/>
          <w:szCs w:val="22"/>
          <w:lang w:val="en-GB" w:eastAsia="zh-CN" w:bidi="th-TH"/>
        </w:rPr>
        <w:tab/>
      </w:r>
      <w:r>
        <w:rPr>
          <w:rFonts w:ascii="Calibri" w:hAnsi="Calibri" w:cs="Calibri"/>
          <w:szCs w:val="22"/>
          <w:lang w:val="en-GB" w:eastAsia="zh-CN" w:bidi="th-TH"/>
        </w:rPr>
        <w:tab/>
      </w:r>
      <w:r>
        <w:rPr>
          <w:rFonts w:ascii="Calibri" w:hAnsi="Calibri" w:cs="Calibri"/>
          <w:szCs w:val="22"/>
          <w:lang w:val="en-GB" w:eastAsia="zh-CN" w:bidi="th-TH"/>
        </w:rPr>
        <w:tab/>
      </w:r>
    </w:p>
    <w:p w14:paraId="0BFF6B34" w14:textId="5E1217F9" w:rsidR="00BF6E82" w:rsidRPr="00493327" w:rsidRDefault="006312F5" w:rsidP="006312F5">
      <w:pPr>
        <w:rPr>
          <w:rStyle w:val="AboutandContactBody"/>
        </w:rPr>
      </w:pPr>
      <w:r w:rsidRPr="001A10C5">
        <w:rPr>
          <w:rFonts w:cs="Segoe UI"/>
          <w:sz w:val="18"/>
          <w:szCs w:val="18"/>
          <w:lang w:eastAsia="zh-CN" w:bidi="th-TH"/>
        </w:rPr>
        <w:t>Henkel</w:t>
      </w:r>
      <w:r>
        <w:rPr>
          <w:rFonts w:cs="Segoe UI"/>
          <w:sz w:val="18"/>
          <w:szCs w:val="18"/>
          <w:lang w:eastAsia="zh-CN" w:bidi="th-TH"/>
        </w:rPr>
        <w:tab/>
      </w:r>
    </w:p>
    <w:p w14:paraId="3CE39247" w14:textId="2F36A2F2" w:rsidR="00DE6028" w:rsidRPr="00FF1BA0" w:rsidRDefault="00DE6028" w:rsidP="00DE6028">
      <w:pPr>
        <w:pStyle w:val="NormalWeb"/>
        <w:shd w:val="clear" w:color="auto" w:fill="FFFFFF"/>
        <w:spacing w:before="0" w:beforeAutospacing="0" w:after="0" w:afterAutospacing="0"/>
        <w:rPr>
          <w:rFonts w:ascii="Segoe UI" w:hAnsi="Segoe UI" w:cs="Segoe UI"/>
          <w:color w:val="242424"/>
          <w:sz w:val="18"/>
          <w:szCs w:val="18"/>
        </w:rPr>
      </w:pPr>
      <w:r w:rsidRPr="00FF1BA0">
        <w:rPr>
          <w:rFonts w:ascii="Segoe UI" w:hAnsi="Segoe UI" w:cs="Segoe UI"/>
          <w:color w:val="242424"/>
          <w:sz w:val="18"/>
          <w:szCs w:val="18"/>
          <w:lang w:val="en-US"/>
        </w:rPr>
        <w:t>Phone</w:t>
      </w:r>
      <w:r w:rsidR="006312F5">
        <w:rPr>
          <w:rFonts w:ascii="Segoe UI" w:hAnsi="Segoe UI" w:cs="Segoe UI"/>
          <w:color w:val="242424"/>
          <w:sz w:val="18"/>
          <w:szCs w:val="18"/>
        </w:rPr>
        <w:t>:</w:t>
      </w:r>
      <w:r w:rsidR="006312F5">
        <w:rPr>
          <w:rFonts w:ascii="Segoe UI" w:hAnsi="Segoe UI" w:cs="Segoe UI"/>
          <w:color w:val="242424"/>
          <w:sz w:val="18"/>
          <w:szCs w:val="18"/>
        </w:rPr>
        <w:tab/>
      </w:r>
      <w:r w:rsidRPr="00FF1BA0">
        <w:rPr>
          <w:rFonts w:ascii="Segoe UI" w:hAnsi="Segoe UI" w:cs="Segoe UI"/>
          <w:color w:val="242424"/>
          <w:sz w:val="18"/>
          <w:szCs w:val="18"/>
          <w:lang w:val="en-US"/>
        </w:rPr>
        <w:t>+81 3-5783-1219</w:t>
      </w:r>
    </w:p>
    <w:p w14:paraId="016F8730" w14:textId="50B6B36C" w:rsidR="00DE6028" w:rsidRPr="00FF1BA0" w:rsidRDefault="00DE6028" w:rsidP="00DE6028">
      <w:pPr>
        <w:pStyle w:val="NormalWeb"/>
        <w:shd w:val="clear" w:color="auto" w:fill="FFFFFF"/>
        <w:spacing w:before="0" w:beforeAutospacing="0" w:after="0" w:afterAutospacing="0"/>
        <w:rPr>
          <w:rFonts w:ascii="Segoe UI" w:hAnsi="Segoe UI" w:cs="Segoe UI"/>
          <w:color w:val="242424"/>
          <w:sz w:val="18"/>
          <w:szCs w:val="18"/>
        </w:rPr>
      </w:pPr>
      <w:r w:rsidRPr="00FF1BA0">
        <w:rPr>
          <w:rFonts w:ascii="Segoe UI" w:hAnsi="Segoe UI" w:cs="Segoe UI"/>
          <w:color w:val="242424"/>
          <w:sz w:val="18"/>
          <w:szCs w:val="18"/>
          <w:lang w:val="en-US"/>
        </w:rPr>
        <w:t>Email</w:t>
      </w:r>
      <w:r w:rsidR="006312F5">
        <w:rPr>
          <w:rFonts w:ascii="Segoe UI" w:hAnsi="Segoe UI" w:cs="Segoe UI"/>
          <w:color w:val="242424"/>
          <w:sz w:val="18"/>
          <w:szCs w:val="18"/>
          <w:lang w:val="en-US"/>
        </w:rPr>
        <w:t>:</w:t>
      </w:r>
      <w:r w:rsidR="006312F5">
        <w:rPr>
          <w:rFonts w:ascii="Segoe UI" w:hAnsi="Segoe UI" w:cs="Segoe UI"/>
          <w:color w:val="242424"/>
          <w:sz w:val="18"/>
          <w:szCs w:val="18"/>
          <w:lang w:val="en-US"/>
        </w:rPr>
        <w:tab/>
      </w:r>
      <w:hyperlink r:id="rId16" w:history="1">
        <w:r w:rsidR="00FF1BA0" w:rsidRPr="00FF1BA0">
          <w:rPr>
            <w:rStyle w:val="Hyperlink"/>
            <w:rFonts w:cs="Segoe UI"/>
            <w:lang w:val="en-US"/>
          </w:rPr>
          <w:t>hidemi.onoo@henkel.com</w:t>
        </w:r>
      </w:hyperlink>
      <w:r w:rsidRPr="00FF1BA0">
        <w:rPr>
          <w:rFonts w:ascii="Segoe UI" w:hAnsi="Segoe UI" w:cs="Segoe UI"/>
          <w:color w:val="242424"/>
          <w:sz w:val="18"/>
          <w:szCs w:val="18"/>
          <w:lang w:val="en-US"/>
        </w:rPr>
        <w:t>   </w:t>
      </w:r>
    </w:p>
    <w:p w14:paraId="663765B3" w14:textId="74267555" w:rsidR="00BF6E82" w:rsidRPr="00493327" w:rsidRDefault="00BF6E82" w:rsidP="00BF6E82">
      <w:pPr>
        <w:tabs>
          <w:tab w:val="left" w:pos="1080"/>
          <w:tab w:val="left" w:pos="4500"/>
        </w:tabs>
        <w:rPr>
          <w:rStyle w:val="AboutandContactBody"/>
        </w:rPr>
      </w:pPr>
    </w:p>
    <w:p w14:paraId="76457730" w14:textId="77777777" w:rsidR="00BF6E82" w:rsidRPr="00493327" w:rsidRDefault="00BF6E82" w:rsidP="00BF6E82">
      <w:pPr>
        <w:rPr>
          <w:rStyle w:val="AboutandContactBody"/>
        </w:rPr>
      </w:pPr>
    </w:p>
    <w:sectPr w:rsidR="00BF6E82" w:rsidRPr="0049332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D188" w14:textId="77777777" w:rsidR="0041741F" w:rsidRDefault="0041741F">
      <w:r>
        <w:separator/>
      </w:r>
    </w:p>
  </w:endnote>
  <w:endnote w:type="continuationSeparator" w:id="0">
    <w:p w14:paraId="5A4F8E70" w14:textId="77777777" w:rsidR="0041741F" w:rsidRDefault="0041741F">
      <w:r>
        <w:continuationSeparator/>
      </w:r>
    </w:p>
  </w:endnote>
  <w:endnote w:type="continuationNotice" w:id="1">
    <w:p w14:paraId="7273D6BF" w14:textId="77777777" w:rsidR="0041741F" w:rsidRDefault="004174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41741F">
      <w:fldChar w:fldCharType="begin"/>
    </w:r>
    <w:r w:rsidR="0041741F">
      <w:instrText xml:space="preserve"> NUMPAGES  \* Arabic  \* MERGEFORMAT </w:instrText>
    </w:r>
    <w:r w:rsidR="0041741F">
      <w:fldChar w:fldCharType="separate"/>
    </w:r>
    <w:r>
      <w:t>2</w:t>
    </w:r>
    <w:r w:rsidR="0041741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B5EB" w14:textId="77777777" w:rsidR="0041741F" w:rsidRDefault="0041741F">
      <w:r>
        <w:separator/>
      </w:r>
    </w:p>
  </w:footnote>
  <w:footnote w:type="continuationSeparator" w:id="0">
    <w:p w14:paraId="3011F0D9" w14:textId="77777777" w:rsidR="0041741F" w:rsidRDefault="0041741F">
      <w:r>
        <w:continuationSeparator/>
      </w:r>
    </w:p>
  </w:footnote>
  <w:footnote w:type="continuationNotice" w:id="1">
    <w:p w14:paraId="438D6623" w14:textId="77777777" w:rsidR="0041741F" w:rsidRDefault="004174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1428763"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E64D9"/>
    <w:multiLevelType w:val="multilevel"/>
    <w:tmpl w:val="626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52581"/>
    <w:multiLevelType w:val="multilevel"/>
    <w:tmpl w:val="E15E6906"/>
    <w:lvl w:ilvl="0">
      <w:start w:val="1"/>
      <w:numFmt w:val="bullet"/>
      <w:lvlText w:val=""/>
      <w:lvlJc w:val="left"/>
      <w:pPr>
        <w:tabs>
          <w:tab w:val="num" w:pos="360"/>
        </w:tabs>
        <w:ind w:left="360" w:hanging="360"/>
      </w:pPr>
      <w:rPr>
        <w:rFonts w:ascii="Wingdings" w:hAnsi="Wingdings" w:hint="default"/>
        <w:sz w:val="20"/>
      </w:rPr>
    </w:lvl>
    <w:lvl w:ilvl="1" w:tentative="1">
      <w:numFmt w:val="bullet"/>
      <w:lvlText w:val=""/>
      <w:lvlJc w:val="left"/>
      <w:pPr>
        <w:tabs>
          <w:tab w:val="num" w:pos="1080"/>
        </w:tabs>
        <w:ind w:left="1080" w:hanging="360"/>
      </w:pPr>
      <w:rPr>
        <w:rFonts w:ascii="Wingdings" w:hAnsi="Wingdings"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3696234">
    <w:abstractNumId w:val="1"/>
  </w:num>
  <w:num w:numId="2" w16cid:durableId="1821775373">
    <w:abstractNumId w:val="0"/>
  </w:num>
  <w:num w:numId="3" w16cid:durableId="1206328705">
    <w:abstractNumId w:val="8"/>
  </w:num>
  <w:num w:numId="4" w16cid:durableId="135031146">
    <w:abstractNumId w:val="5"/>
  </w:num>
  <w:num w:numId="5" w16cid:durableId="1656258308">
    <w:abstractNumId w:val="3"/>
  </w:num>
  <w:num w:numId="6" w16cid:durableId="353843182">
    <w:abstractNumId w:val="6"/>
  </w:num>
  <w:num w:numId="7" w16cid:durableId="1016074271">
    <w:abstractNumId w:val="4"/>
  </w:num>
  <w:num w:numId="8" w16cid:durableId="1057316288">
    <w:abstractNumId w:val="9"/>
  </w:num>
  <w:num w:numId="9" w16cid:durableId="1911573458">
    <w:abstractNumId w:val="2"/>
  </w:num>
  <w:num w:numId="10" w16cid:durableId="61606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4655"/>
    <w:rsid w:val="000B5EC9"/>
    <w:rsid w:val="000B695A"/>
    <w:rsid w:val="000C210A"/>
    <w:rsid w:val="000C56DD"/>
    <w:rsid w:val="000D0B36"/>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34FCB"/>
    <w:rsid w:val="001443BD"/>
    <w:rsid w:val="0014512E"/>
    <w:rsid w:val="001577E9"/>
    <w:rsid w:val="0016138C"/>
    <w:rsid w:val="001731CE"/>
    <w:rsid w:val="001836E7"/>
    <w:rsid w:val="001A289C"/>
    <w:rsid w:val="001B7C20"/>
    <w:rsid w:val="001C0B32"/>
    <w:rsid w:val="001C4BE1"/>
    <w:rsid w:val="001D29E9"/>
    <w:rsid w:val="001D7ADF"/>
    <w:rsid w:val="001E0F71"/>
    <w:rsid w:val="001E544E"/>
    <w:rsid w:val="001E6D05"/>
    <w:rsid w:val="001E7C28"/>
    <w:rsid w:val="001F1BB2"/>
    <w:rsid w:val="001F1BDF"/>
    <w:rsid w:val="001F7110"/>
    <w:rsid w:val="001F7E96"/>
    <w:rsid w:val="00202284"/>
    <w:rsid w:val="00205A4E"/>
    <w:rsid w:val="0021081C"/>
    <w:rsid w:val="00212488"/>
    <w:rsid w:val="00220628"/>
    <w:rsid w:val="002304D2"/>
    <w:rsid w:val="00233855"/>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D5688"/>
    <w:rsid w:val="003F1AF3"/>
    <w:rsid w:val="003F4D8D"/>
    <w:rsid w:val="0041741F"/>
    <w:rsid w:val="00423C69"/>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D5D43"/>
    <w:rsid w:val="004E3341"/>
    <w:rsid w:val="004F03DA"/>
    <w:rsid w:val="004F10C1"/>
    <w:rsid w:val="004F6698"/>
    <w:rsid w:val="0050075F"/>
    <w:rsid w:val="00501F09"/>
    <w:rsid w:val="00502E62"/>
    <w:rsid w:val="00506B8A"/>
    <w:rsid w:val="005204FE"/>
    <w:rsid w:val="0052212B"/>
    <w:rsid w:val="00534A03"/>
    <w:rsid w:val="00534B46"/>
    <w:rsid w:val="00535769"/>
    <w:rsid w:val="00540358"/>
    <w:rsid w:val="00540D47"/>
    <w:rsid w:val="00550864"/>
    <w:rsid w:val="00552D69"/>
    <w:rsid w:val="0055571E"/>
    <w:rsid w:val="00556F67"/>
    <w:rsid w:val="00566B0F"/>
    <w:rsid w:val="005833F0"/>
    <w:rsid w:val="00586CAF"/>
    <w:rsid w:val="005873E9"/>
    <w:rsid w:val="00590E93"/>
    <w:rsid w:val="00591180"/>
    <w:rsid w:val="0059722C"/>
    <w:rsid w:val="00597D07"/>
    <w:rsid w:val="005A3846"/>
    <w:rsid w:val="005B57AE"/>
    <w:rsid w:val="005B6A58"/>
    <w:rsid w:val="005C5CD8"/>
    <w:rsid w:val="005C7112"/>
    <w:rsid w:val="005D0561"/>
    <w:rsid w:val="005D0AD9"/>
    <w:rsid w:val="005D22F6"/>
    <w:rsid w:val="005E0C30"/>
    <w:rsid w:val="005E69D9"/>
    <w:rsid w:val="005F13D5"/>
    <w:rsid w:val="005F27F4"/>
    <w:rsid w:val="005F3239"/>
    <w:rsid w:val="005F6567"/>
    <w:rsid w:val="00607256"/>
    <w:rsid w:val="006144B1"/>
    <w:rsid w:val="006312F5"/>
    <w:rsid w:val="006335F1"/>
    <w:rsid w:val="006345B6"/>
    <w:rsid w:val="00635712"/>
    <w:rsid w:val="00643D8A"/>
    <w:rsid w:val="00652229"/>
    <w:rsid w:val="00652793"/>
    <w:rsid w:val="006626CA"/>
    <w:rsid w:val="00663487"/>
    <w:rsid w:val="0066433F"/>
    <w:rsid w:val="00672382"/>
    <w:rsid w:val="00673311"/>
    <w:rsid w:val="00682643"/>
    <w:rsid w:val="00682EB9"/>
    <w:rsid w:val="0068441A"/>
    <w:rsid w:val="00690B19"/>
    <w:rsid w:val="006A0A3C"/>
    <w:rsid w:val="006A79F0"/>
    <w:rsid w:val="006B47EE"/>
    <w:rsid w:val="006B499F"/>
    <w:rsid w:val="006C1F6C"/>
    <w:rsid w:val="006C7603"/>
    <w:rsid w:val="006D4996"/>
    <w:rsid w:val="006D54AB"/>
    <w:rsid w:val="006E1AF4"/>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4261B"/>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2089"/>
    <w:rsid w:val="007B499C"/>
    <w:rsid w:val="007B4D4B"/>
    <w:rsid w:val="007D14CE"/>
    <w:rsid w:val="007D2A02"/>
    <w:rsid w:val="007E6EA1"/>
    <w:rsid w:val="007F0F63"/>
    <w:rsid w:val="007F2B1E"/>
    <w:rsid w:val="007F4D81"/>
    <w:rsid w:val="007F62B4"/>
    <w:rsid w:val="00801081"/>
    <w:rsid w:val="00801517"/>
    <w:rsid w:val="00814B3F"/>
    <w:rsid w:val="008164F7"/>
    <w:rsid w:val="00817AE8"/>
    <w:rsid w:val="00817DE8"/>
    <w:rsid w:val="008229F5"/>
    <w:rsid w:val="0082699A"/>
    <w:rsid w:val="00833CEB"/>
    <w:rsid w:val="008372D2"/>
    <w:rsid w:val="008377BC"/>
    <w:rsid w:val="00844C17"/>
    <w:rsid w:val="00847726"/>
    <w:rsid w:val="00852511"/>
    <w:rsid w:val="008567E5"/>
    <w:rsid w:val="008614F1"/>
    <w:rsid w:val="008639B3"/>
    <w:rsid w:val="00863C1A"/>
    <w:rsid w:val="0087142D"/>
    <w:rsid w:val="00873956"/>
    <w:rsid w:val="00880E72"/>
    <w:rsid w:val="008825EE"/>
    <w:rsid w:val="0088596E"/>
    <w:rsid w:val="0089796A"/>
    <w:rsid w:val="008A2375"/>
    <w:rsid w:val="008A410E"/>
    <w:rsid w:val="008B3B9A"/>
    <w:rsid w:val="008C1691"/>
    <w:rsid w:val="008C182B"/>
    <w:rsid w:val="008C501D"/>
    <w:rsid w:val="008D3E74"/>
    <w:rsid w:val="008D610E"/>
    <w:rsid w:val="008D67E2"/>
    <w:rsid w:val="008D76C5"/>
    <w:rsid w:val="008E0AFA"/>
    <w:rsid w:val="008E75D3"/>
    <w:rsid w:val="008F125E"/>
    <w:rsid w:val="008F4D2F"/>
    <w:rsid w:val="00902214"/>
    <w:rsid w:val="00906292"/>
    <w:rsid w:val="00910958"/>
    <w:rsid w:val="00917162"/>
    <w:rsid w:val="009251CC"/>
    <w:rsid w:val="0092714E"/>
    <w:rsid w:val="00930538"/>
    <w:rsid w:val="00941091"/>
    <w:rsid w:val="00942002"/>
    <w:rsid w:val="009428E8"/>
    <w:rsid w:val="00947885"/>
    <w:rsid w:val="00952168"/>
    <w:rsid w:val="009527FE"/>
    <w:rsid w:val="00953518"/>
    <w:rsid w:val="009541A3"/>
    <w:rsid w:val="009739A0"/>
    <w:rsid w:val="00974F84"/>
    <w:rsid w:val="009767C7"/>
    <w:rsid w:val="0098579A"/>
    <w:rsid w:val="0099195A"/>
    <w:rsid w:val="00992A11"/>
    <w:rsid w:val="00994681"/>
    <w:rsid w:val="0099486A"/>
    <w:rsid w:val="009A0E26"/>
    <w:rsid w:val="009A16EC"/>
    <w:rsid w:val="009B29B7"/>
    <w:rsid w:val="009B3B37"/>
    <w:rsid w:val="009B7D1F"/>
    <w:rsid w:val="009C02BF"/>
    <w:rsid w:val="009C088E"/>
    <w:rsid w:val="009C31E8"/>
    <w:rsid w:val="009C4D35"/>
    <w:rsid w:val="009D1522"/>
    <w:rsid w:val="009D7252"/>
    <w:rsid w:val="009E5EB4"/>
    <w:rsid w:val="009F52BE"/>
    <w:rsid w:val="00A044D6"/>
    <w:rsid w:val="00A04ADB"/>
    <w:rsid w:val="00A11E0F"/>
    <w:rsid w:val="00A26CB6"/>
    <w:rsid w:val="00A32F82"/>
    <w:rsid w:val="00A32F8B"/>
    <w:rsid w:val="00A3756F"/>
    <w:rsid w:val="00A42D6F"/>
    <w:rsid w:val="00A44B77"/>
    <w:rsid w:val="00A45A62"/>
    <w:rsid w:val="00A54AC5"/>
    <w:rsid w:val="00A55DC3"/>
    <w:rsid w:val="00A56D41"/>
    <w:rsid w:val="00A61353"/>
    <w:rsid w:val="00A61404"/>
    <w:rsid w:val="00A66DB1"/>
    <w:rsid w:val="00A67A92"/>
    <w:rsid w:val="00A87870"/>
    <w:rsid w:val="00A91A70"/>
    <w:rsid w:val="00AA1B85"/>
    <w:rsid w:val="00AB1CB6"/>
    <w:rsid w:val="00AB1D9A"/>
    <w:rsid w:val="00AD44FE"/>
    <w:rsid w:val="00AE49F1"/>
    <w:rsid w:val="00B05CCA"/>
    <w:rsid w:val="00B14271"/>
    <w:rsid w:val="00B16270"/>
    <w:rsid w:val="00B236B8"/>
    <w:rsid w:val="00B2685D"/>
    <w:rsid w:val="00B30351"/>
    <w:rsid w:val="00B33C2A"/>
    <w:rsid w:val="00B422EC"/>
    <w:rsid w:val="00B726D4"/>
    <w:rsid w:val="00B76B35"/>
    <w:rsid w:val="00B8214F"/>
    <w:rsid w:val="00B86A4F"/>
    <w:rsid w:val="00B90821"/>
    <w:rsid w:val="00B93035"/>
    <w:rsid w:val="00B958E8"/>
    <w:rsid w:val="00B97E4A"/>
    <w:rsid w:val="00BA09B2"/>
    <w:rsid w:val="00BA5B46"/>
    <w:rsid w:val="00BB170F"/>
    <w:rsid w:val="00BB5D0B"/>
    <w:rsid w:val="00BC0995"/>
    <w:rsid w:val="00BC457C"/>
    <w:rsid w:val="00BE0CC8"/>
    <w:rsid w:val="00BE5482"/>
    <w:rsid w:val="00BE793A"/>
    <w:rsid w:val="00BF14C0"/>
    <w:rsid w:val="00BF2B82"/>
    <w:rsid w:val="00BF432A"/>
    <w:rsid w:val="00BF6E82"/>
    <w:rsid w:val="00C060C7"/>
    <w:rsid w:val="00C24C17"/>
    <w:rsid w:val="00C31EE0"/>
    <w:rsid w:val="00C3758F"/>
    <w:rsid w:val="00C40B88"/>
    <w:rsid w:val="00C41779"/>
    <w:rsid w:val="00C448CE"/>
    <w:rsid w:val="00C47D87"/>
    <w:rsid w:val="00C5376E"/>
    <w:rsid w:val="00C64601"/>
    <w:rsid w:val="00C72400"/>
    <w:rsid w:val="00C808A6"/>
    <w:rsid w:val="00C80A7C"/>
    <w:rsid w:val="00C97091"/>
    <w:rsid w:val="00C97260"/>
    <w:rsid w:val="00CA2001"/>
    <w:rsid w:val="00CB5B6C"/>
    <w:rsid w:val="00CC052E"/>
    <w:rsid w:val="00CC5B26"/>
    <w:rsid w:val="00CD16BE"/>
    <w:rsid w:val="00CD267C"/>
    <w:rsid w:val="00CD4616"/>
    <w:rsid w:val="00CD56AF"/>
    <w:rsid w:val="00CD6D2D"/>
    <w:rsid w:val="00CE33D5"/>
    <w:rsid w:val="00CF12BD"/>
    <w:rsid w:val="00CF493A"/>
    <w:rsid w:val="00CF5D37"/>
    <w:rsid w:val="00CF6D4F"/>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08F5"/>
    <w:rsid w:val="00D62EF1"/>
    <w:rsid w:val="00D6309D"/>
    <w:rsid w:val="00D644CA"/>
    <w:rsid w:val="00D66FC2"/>
    <w:rsid w:val="00D76C7E"/>
    <w:rsid w:val="00D771DE"/>
    <w:rsid w:val="00D7776D"/>
    <w:rsid w:val="00D80B79"/>
    <w:rsid w:val="00D9293F"/>
    <w:rsid w:val="00D93315"/>
    <w:rsid w:val="00D93598"/>
    <w:rsid w:val="00DA1E18"/>
    <w:rsid w:val="00DA2009"/>
    <w:rsid w:val="00DB05B1"/>
    <w:rsid w:val="00DB5A79"/>
    <w:rsid w:val="00DC2465"/>
    <w:rsid w:val="00DD512E"/>
    <w:rsid w:val="00DE1177"/>
    <w:rsid w:val="00DE2CEA"/>
    <w:rsid w:val="00DE2D6F"/>
    <w:rsid w:val="00DE2F0C"/>
    <w:rsid w:val="00DE6028"/>
    <w:rsid w:val="00DE6A3C"/>
    <w:rsid w:val="00DE74F4"/>
    <w:rsid w:val="00DE7F97"/>
    <w:rsid w:val="00DF1010"/>
    <w:rsid w:val="00DF5AEA"/>
    <w:rsid w:val="00DF63F6"/>
    <w:rsid w:val="00E13747"/>
    <w:rsid w:val="00E21637"/>
    <w:rsid w:val="00E2223F"/>
    <w:rsid w:val="00E25AEA"/>
    <w:rsid w:val="00E30DEF"/>
    <w:rsid w:val="00E30ED2"/>
    <w:rsid w:val="00E31276"/>
    <w:rsid w:val="00E33B96"/>
    <w:rsid w:val="00E37F70"/>
    <w:rsid w:val="00E446C1"/>
    <w:rsid w:val="00E4603C"/>
    <w:rsid w:val="00E758B9"/>
    <w:rsid w:val="00E76154"/>
    <w:rsid w:val="00E84FAB"/>
    <w:rsid w:val="00E85569"/>
    <w:rsid w:val="00E856AF"/>
    <w:rsid w:val="00E86B83"/>
    <w:rsid w:val="00E87735"/>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278B"/>
    <w:rsid w:val="00F346B6"/>
    <w:rsid w:val="00F36145"/>
    <w:rsid w:val="00F368C1"/>
    <w:rsid w:val="00F37BDD"/>
    <w:rsid w:val="00F41503"/>
    <w:rsid w:val="00F466C8"/>
    <w:rsid w:val="00F469A9"/>
    <w:rsid w:val="00F50B46"/>
    <w:rsid w:val="00F50D1F"/>
    <w:rsid w:val="00F53508"/>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C4477"/>
    <w:rsid w:val="00FC460F"/>
    <w:rsid w:val="00FC46FB"/>
    <w:rsid w:val="00FD2BD3"/>
    <w:rsid w:val="00FD3492"/>
    <w:rsid w:val="00FD4CCA"/>
    <w:rsid w:val="00FD5B25"/>
    <w:rsid w:val="00FE2A9E"/>
    <w:rsid w:val="00FF1BA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customStyle="1" w:styleId="infoline">
    <w:name w:val="infoline"/>
    <w:basedOn w:val="Normal"/>
    <w:rsid w:val="009F52BE"/>
    <w:pPr>
      <w:spacing w:before="100" w:beforeAutospacing="1" w:after="100" w:afterAutospacing="1" w:line="240" w:lineRule="auto"/>
      <w:jc w:val="left"/>
    </w:pPr>
    <w:rPr>
      <w:rFonts w:ascii="Times New Roman" w:hAnsi="Times New Roman"/>
      <w:sz w:val="24"/>
      <w:lang w:val="en-GB" w:eastAsia="en-GB"/>
    </w:rPr>
  </w:style>
  <w:style w:type="paragraph" w:styleId="NormalWeb">
    <w:name w:val="Normal (Web)"/>
    <w:basedOn w:val="Normal"/>
    <w:uiPriority w:val="99"/>
    <w:unhideWhenUsed/>
    <w:rsid w:val="00CF12BD"/>
    <w:pPr>
      <w:spacing w:before="100" w:beforeAutospacing="1" w:after="100" w:afterAutospacing="1" w:line="240" w:lineRule="auto"/>
      <w:jc w:val="left"/>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052">
      <w:bodyDiv w:val="1"/>
      <w:marLeft w:val="0"/>
      <w:marRight w:val="0"/>
      <w:marTop w:val="0"/>
      <w:marBottom w:val="0"/>
      <w:divBdr>
        <w:top w:val="none" w:sz="0" w:space="0" w:color="auto"/>
        <w:left w:val="none" w:sz="0" w:space="0" w:color="auto"/>
        <w:bottom w:val="none" w:sz="0" w:space="0" w:color="auto"/>
        <w:right w:val="none" w:sz="0" w:space="0" w:color="auto"/>
      </w:divBdr>
    </w:div>
    <w:div w:id="348991458">
      <w:bodyDiv w:val="1"/>
      <w:marLeft w:val="0"/>
      <w:marRight w:val="0"/>
      <w:marTop w:val="0"/>
      <w:marBottom w:val="0"/>
      <w:divBdr>
        <w:top w:val="none" w:sz="0" w:space="0" w:color="auto"/>
        <w:left w:val="none" w:sz="0" w:space="0" w:color="auto"/>
        <w:bottom w:val="none" w:sz="0" w:space="0" w:color="auto"/>
        <w:right w:val="none" w:sz="0" w:space="0" w:color="auto"/>
      </w:divBdr>
    </w:div>
    <w:div w:id="402073120">
      <w:bodyDiv w:val="1"/>
      <w:marLeft w:val="0"/>
      <w:marRight w:val="0"/>
      <w:marTop w:val="0"/>
      <w:marBottom w:val="0"/>
      <w:divBdr>
        <w:top w:val="none" w:sz="0" w:space="0" w:color="auto"/>
        <w:left w:val="none" w:sz="0" w:space="0" w:color="auto"/>
        <w:bottom w:val="none" w:sz="0" w:space="0" w:color="auto"/>
        <w:right w:val="none" w:sz="0" w:space="0" w:color="auto"/>
      </w:divBdr>
    </w:div>
    <w:div w:id="561259071">
      <w:bodyDiv w:val="1"/>
      <w:marLeft w:val="0"/>
      <w:marRight w:val="0"/>
      <w:marTop w:val="0"/>
      <w:marBottom w:val="0"/>
      <w:divBdr>
        <w:top w:val="none" w:sz="0" w:space="0" w:color="auto"/>
        <w:left w:val="none" w:sz="0" w:space="0" w:color="auto"/>
        <w:bottom w:val="none" w:sz="0" w:space="0" w:color="auto"/>
        <w:right w:val="none" w:sz="0" w:space="0" w:color="auto"/>
      </w:divBdr>
      <w:divsChild>
        <w:div w:id="1926377694">
          <w:marLeft w:val="0"/>
          <w:marRight w:val="0"/>
          <w:marTop w:val="0"/>
          <w:marBottom w:val="0"/>
          <w:divBdr>
            <w:top w:val="none" w:sz="0" w:space="0" w:color="auto"/>
            <w:left w:val="none" w:sz="0" w:space="0" w:color="auto"/>
            <w:bottom w:val="none" w:sz="0" w:space="0" w:color="auto"/>
            <w:right w:val="none" w:sz="0" w:space="0" w:color="auto"/>
          </w:divBdr>
        </w:div>
        <w:div w:id="1402748383">
          <w:marLeft w:val="0"/>
          <w:marRight w:val="0"/>
          <w:marTop w:val="0"/>
          <w:marBottom w:val="0"/>
          <w:divBdr>
            <w:top w:val="none" w:sz="0" w:space="0" w:color="auto"/>
            <w:left w:val="none" w:sz="0" w:space="0" w:color="auto"/>
            <w:bottom w:val="none" w:sz="0" w:space="0" w:color="auto"/>
            <w:right w:val="none" w:sz="0" w:space="0" w:color="auto"/>
          </w:divBdr>
        </w:div>
        <w:div w:id="577255054">
          <w:marLeft w:val="0"/>
          <w:marRight w:val="0"/>
          <w:marTop w:val="0"/>
          <w:marBottom w:val="0"/>
          <w:divBdr>
            <w:top w:val="none" w:sz="0" w:space="0" w:color="auto"/>
            <w:left w:val="none" w:sz="0" w:space="0" w:color="auto"/>
            <w:bottom w:val="none" w:sz="0" w:space="0" w:color="auto"/>
            <w:right w:val="none" w:sz="0" w:space="0" w:color="auto"/>
          </w:divBdr>
        </w:div>
        <w:div w:id="1913929937">
          <w:marLeft w:val="0"/>
          <w:marRight w:val="0"/>
          <w:marTop w:val="0"/>
          <w:marBottom w:val="0"/>
          <w:divBdr>
            <w:top w:val="none" w:sz="0" w:space="0" w:color="auto"/>
            <w:left w:val="none" w:sz="0" w:space="0" w:color="auto"/>
            <w:bottom w:val="none" w:sz="0" w:space="0" w:color="auto"/>
            <w:right w:val="none" w:sz="0" w:space="0" w:color="auto"/>
          </w:divBdr>
        </w:div>
        <w:div w:id="867453504">
          <w:marLeft w:val="0"/>
          <w:marRight w:val="0"/>
          <w:marTop w:val="0"/>
          <w:marBottom w:val="0"/>
          <w:divBdr>
            <w:top w:val="none" w:sz="0" w:space="0" w:color="auto"/>
            <w:left w:val="none" w:sz="0" w:space="0" w:color="auto"/>
            <w:bottom w:val="none" w:sz="0" w:space="0" w:color="auto"/>
            <w:right w:val="none" w:sz="0" w:space="0" w:color="auto"/>
          </w:divBdr>
        </w:div>
      </w:divsChild>
    </w:div>
    <w:div w:id="787509334">
      <w:bodyDiv w:val="1"/>
      <w:marLeft w:val="0"/>
      <w:marRight w:val="0"/>
      <w:marTop w:val="0"/>
      <w:marBottom w:val="0"/>
      <w:divBdr>
        <w:top w:val="none" w:sz="0" w:space="0" w:color="auto"/>
        <w:left w:val="none" w:sz="0" w:space="0" w:color="auto"/>
        <w:bottom w:val="none" w:sz="0" w:space="0" w:color="auto"/>
        <w:right w:val="none" w:sz="0" w:space="0" w:color="auto"/>
      </w:divBdr>
      <w:divsChild>
        <w:div w:id="638920216">
          <w:marLeft w:val="0"/>
          <w:marRight w:val="0"/>
          <w:marTop w:val="0"/>
          <w:marBottom w:val="0"/>
          <w:divBdr>
            <w:top w:val="none" w:sz="0" w:space="0" w:color="auto"/>
            <w:left w:val="none" w:sz="0" w:space="0" w:color="auto"/>
            <w:bottom w:val="none" w:sz="0" w:space="0" w:color="auto"/>
            <w:right w:val="none" w:sz="0" w:space="0" w:color="auto"/>
          </w:divBdr>
        </w:div>
        <w:div w:id="1766265546">
          <w:marLeft w:val="0"/>
          <w:marRight w:val="0"/>
          <w:marTop w:val="0"/>
          <w:marBottom w:val="0"/>
          <w:divBdr>
            <w:top w:val="none" w:sz="0" w:space="0" w:color="auto"/>
            <w:left w:val="none" w:sz="0" w:space="0" w:color="auto"/>
            <w:bottom w:val="none" w:sz="0" w:space="0" w:color="auto"/>
            <w:right w:val="none" w:sz="0" w:space="0" w:color="auto"/>
          </w:divBdr>
        </w:div>
        <w:div w:id="1619214343">
          <w:marLeft w:val="0"/>
          <w:marRight w:val="0"/>
          <w:marTop w:val="0"/>
          <w:marBottom w:val="0"/>
          <w:divBdr>
            <w:top w:val="none" w:sz="0" w:space="0" w:color="auto"/>
            <w:left w:val="none" w:sz="0" w:space="0" w:color="auto"/>
            <w:bottom w:val="none" w:sz="0" w:space="0" w:color="auto"/>
            <w:right w:val="none" w:sz="0" w:space="0" w:color="auto"/>
          </w:divBdr>
        </w:div>
        <w:div w:id="1769425287">
          <w:marLeft w:val="0"/>
          <w:marRight w:val="0"/>
          <w:marTop w:val="0"/>
          <w:marBottom w:val="0"/>
          <w:divBdr>
            <w:top w:val="none" w:sz="0" w:space="0" w:color="auto"/>
            <w:left w:val="none" w:sz="0" w:space="0" w:color="auto"/>
            <w:bottom w:val="none" w:sz="0" w:space="0" w:color="auto"/>
            <w:right w:val="none" w:sz="0" w:space="0" w:color="auto"/>
          </w:divBdr>
        </w:div>
        <w:div w:id="1285502040">
          <w:marLeft w:val="0"/>
          <w:marRight w:val="0"/>
          <w:marTop w:val="0"/>
          <w:marBottom w:val="0"/>
          <w:divBdr>
            <w:top w:val="none" w:sz="0" w:space="0" w:color="auto"/>
            <w:left w:val="none" w:sz="0" w:space="0" w:color="auto"/>
            <w:bottom w:val="none" w:sz="0" w:space="0" w:color="auto"/>
            <w:right w:val="none" w:sz="0" w:space="0" w:color="auto"/>
          </w:divBdr>
        </w:div>
        <w:div w:id="775372459">
          <w:marLeft w:val="0"/>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218931798">
      <w:bodyDiv w:val="1"/>
      <w:marLeft w:val="0"/>
      <w:marRight w:val="0"/>
      <w:marTop w:val="0"/>
      <w:marBottom w:val="0"/>
      <w:divBdr>
        <w:top w:val="none" w:sz="0" w:space="0" w:color="auto"/>
        <w:left w:val="none" w:sz="0" w:space="0" w:color="auto"/>
        <w:bottom w:val="none" w:sz="0" w:space="0" w:color="auto"/>
        <w:right w:val="none" w:sz="0" w:space="0" w:color="auto"/>
      </w:divBdr>
      <w:divsChild>
        <w:div w:id="1305819073">
          <w:marLeft w:val="0"/>
          <w:marRight w:val="0"/>
          <w:marTop w:val="0"/>
          <w:marBottom w:val="0"/>
          <w:divBdr>
            <w:top w:val="none" w:sz="0" w:space="0" w:color="auto"/>
            <w:left w:val="none" w:sz="0" w:space="0" w:color="auto"/>
            <w:bottom w:val="none" w:sz="0" w:space="0" w:color="auto"/>
            <w:right w:val="none" w:sz="0" w:space="0" w:color="auto"/>
          </w:divBdr>
        </w:div>
        <w:div w:id="205459342">
          <w:marLeft w:val="0"/>
          <w:marRight w:val="0"/>
          <w:marTop w:val="0"/>
          <w:marBottom w:val="0"/>
          <w:divBdr>
            <w:top w:val="none" w:sz="0" w:space="0" w:color="auto"/>
            <w:left w:val="none" w:sz="0" w:space="0" w:color="auto"/>
            <w:bottom w:val="none" w:sz="0" w:space="0" w:color="auto"/>
            <w:right w:val="none" w:sz="0" w:space="0" w:color="auto"/>
          </w:divBdr>
        </w:div>
      </w:divsChild>
    </w:div>
    <w:div w:id="1268584615">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4035749">
      <w:bodyDiv w:val="1"/>
      <w:marLeft w:val="0"/>
      <w:marRight w:val="0"/>
      <w:marTop w:val="0"/>
      <w:marBottom w:val="0"/>
      <w:divBdr>
        <w:top w:val="none" w:sz="0" w:space="0" w:color="auto"/>
        <w:left w:val="none" w:sz="0" w:space="0" w:color="auto"/>
        <w:bottom w:val="none" w:sz="0" w:space="0" w:color="auto"/>
        <w:right w:val="none" w:sz="0" w:space="0" w:color="auto"/>
      </w:divBdr>
      <w:divsChild>
        <w:div w:id="1878347577">
          <w:marLeft w:val="0"/>
          <w:marRight w:val="0"/>
          <w:marTop w:val="0"/>
          <w:marBottom w:val="0"/>
          <w:divBdr>
            <w:top w:val="none" w:sz="0" w:space="0" w:color="auto"/>
            <w:left w:val="none" w:sz="0" w:space="0" w:color="auto"/>
            <w:bottom w:val="none" w:sz="0" w:space="0" w:color="auto"/>
            <w:right w:val="none" w:sz="0" w:space="0" w:color="auto"/>
          </w:divBdr>
        </w:div>
        <w:div w:id="1758402823">
          <w:marLeft w:val="0"/>
          <w:marRight w:val="0"/>
          <w:marTop w:val="0"/>
          <w:marBottom w:val="0"/>
          <w:divBdr>
            <w:top w:val="none" w:sz="0" w:space="0" w:color="auto"/>
            <w:left w:val="none" w:sz="0" w:space="0" w:color="auto"/>
            <w:bottom w:val="none" w:sz="0" w:space="0" w:color="auto"/>
            <w:right w:val="none" w:sz="0" w:space="0" w:color="auto"/>
          </w:divBdr>
        </w:div>
        <w:div w:id="568423347">
          <w:marLeft w:val="0"/>
          <w:marRight w:val="0"/>
          <w:marTop w:val="0"/>
          <w:marBottom w:val="0"/>
          <w:divBdr>
            <w:top w:val="none" w:sz="0" w:space="0" w:color="auto"/>
            <w:left w:val="none" w:sz="0" w:space="0" w:color="auto"/>
            <w:bottom w:val="none" w:sz="0" w:space="0" w:color="auto"/>
            <w:right w:val="none" w:sz="0" w:space="0" w:color="auto"/>
          </w:divBdr>
        </w:div>
      </w:divsChild>
    </w:div>
    <w:div w:id="1818952649">
      <w:bodyDiv w:val="1"/>
      <w:marLeft w:val="0"/>
      <w:marRight w:val="0"/>
      <w:marTop w:val="0"/>
      <w:marBottom w:val="0"/>
      <w:divBdr>
        <w:top w:val="none" w:sz="0" w:space="0" w:color="auto"/>
        <w:left w:val="none" w:sz="0" w:space="0" w:color="auto"/>
        <w:bottom w:val="none" w:sz="0" w:space="0" w:color="auto"/>
        <w:right w:val="none" w:sz="0" w:space="0" w:color="auto"/>
      </w:divBdr>
    </w:div>
    <w:div w:id="1912226956">
      <w:bodyDiv w:val="1"/>
      <w:marLeft w:val="0"/>
      <w:marRight w:val="0"/>
      <w:marTop w:val="0"/>
      <w:marBottom w:val="0"/>
      <w:divBdr>
        <w:top w:val="none" w:sz="0" w:space="0" w:color="auto"/>
        <w:left w:val="none" w:sz="0" w:space="0" w:color="auto"/>
        <w:bottom w:val="none" w:sz="0" w:space="0" w:color="auto"/>
        <w:right w:val="none" w:sz="0" w:space="0" w:color="auto"/>
      </w:divBdr>
      <w:divsChild>
        <w:div w:id="1033116498">
          <w:marLeft w:val="0"/>
          <w:marRight w:val="0"/>
          <w:marTop w:val="0"/>
          <w:marBottom w:val="360"/>
          <w:divBdr>
            <w:top w:val="none" w:sz="0" w:space="0" w:color="auto"/>
            <w:left w:val="none" w:sz="0" w:space="0" w:color="auto"/>
            <w:bottom w:val="none" w:sz="0" w:space="0" w:color="auto"/>
            <w:right w:val="none" w:sz="0" w:space="0" w:color="auto"/>
          </w:divBdr>
        </w:div>
        <w:div w:id="915893762">
          <w:marLeft w:val="0"/>
          <w:marRight w:val="0"/>
          <w:marTop w:val="0"/>
          <w:marBottom w:val="0"/>
          <w:divBdr>
            <w:top w:val="none" w:sz="0" w:space="0" w:color="auto"/>
            <w:left w:val="none" w:sz="0" w:space="0" w:color="auto"/>
            <w:bottom w:val="none" w:sz="0" w:space="0" w:color="auto"/>
            <w:right w:val="none" w:sz="0" w:space="0" w:color="auto"/>
          </w:divBdr>
          <w:divsChild>
            <w:div w:id="679045235">
              <w:marLeft w:val="0"/>
              <w:marRight w:val="0"/>
              <w:marTop w:val="0"/>
              <w:marBottom w:val="0"/>
              <w:divBdr>
                <w:top w:val="none" w:sz="0" w:space="0" w:color="auto"/>
                <w:left w:val="none" w:sz="0" w:space="0" w:color="auto"/>
                <w:bottom w:val="none" w:sz="0" w:space="0" w:color="auto"/>
                <w:right w:val="none" w:sz="0" w:space="0" w:color="auto"/>
              </w:divBdr>
            </w:div>
            <w:div w:id="1025398743">
              <w:marLeft w:val="0"/>
              <w:marRight w:val="0"/>
              <w:marTop w:val="0"/>
              <w:marBottom w:val="0"/>
              <w:divBdr>
                <w:top w:val="none" w:sz="0" w:space="0" w:color="auto"/>
                <w:left w:val="none" w:sz="0" w:space="0" w:color="auto"/>
                <w:bottom w:val="none" w:sz="0" w:space="0" w:color="auto"/>
                <w:right w:val="none" w:sz="0" w:space="0" w:color="auto"/>
              </w:divBdr>
            </w:div>
            <w:div w:id="1964075169">
              <w:marLeft w:val="0"/>
              <w:marRight w:val="0"/>
              <w:marTop w:val="0"/>
              <w:marBottom w:val="0"/>
              <w:divBdr>
                <w:top w:val="none" w:sz="0" w:space="0" w:color="auto"/>
                <w:left w:val="none" w:sz="0" w:space="0" w:color="auto"/>
                <w:bottom w:val="none" w:sz="0" w:space="0" w:color="auto"/>
                <w:right w:val="none" w:sz="0" w:space="0" w:color="auto"/>
              </w:divBdr>
            </w:div>
            <w:div w:id="94523643">
              <w:marLeft w:val="0"/>
              <w:marRight w:val="0"/>
              <w:marTop w:val="0"/>
              <w:marBottom w:val="0"/>
              <w:divBdr>
                <w:top w:val="none" w:sz="0" w:space="0" w:color="auto"/>
                <w:left w:val="none" w:sz="0" w:space="0" w:color="auto"/>
                <w:bottom w:val="none" w:sz="0" w:space="0" w:color="auto"/>
                <w:right w:val="none" w:sz="0" w:space="0" w:color="auto"/>
              </w:divBdr>
            </w:div>
            <w:div w:id="1453868629">
              <w:marLeft w:val="0"/>
              <w:marRight w:val="0"/>
              <w:marTop w:val="0"/>
              <w:marBottom w:val="0"/>
              <w:divBdr>
                <w:top w:val="none" w:sz="0" w:space="0" w:color="auto"/>
                <w:left w:val="none" w:sz="0" w:space="0" w:color="auto"/>
                <w:bottom w:val="none" w:sz="0" w:space="0" w:color="auto"/>
                <w:right w:val="none" w:sz="0" w:space="0" w:color="auto"/>
              </w:divBdr>
            </w:div>
            <w:div w:id="1396783092">
              <w:marLeft w:val="0"/>
              <w:marRight w:val="0"/>
              <w:marTop w:val="0"/>
              <w:marBottom w:val="0"/>
              <w:divBdr>
                <w:top w:val="none" w:sz="0" w:space="0" w:color="auto"/>
                <w:left w:val="none" w:sz="0" w:space="0" w:color="auto"/>
                <w:bottom w:val="none" w:sz="0" w:space="0" w:color="auto"/>
                <w:right w:val="none" w:sz="0" w:space="0" w:color="auto"/>
              </w:divBdr>
            </w:div>
            <w:div w:id="1395339">
              <w:marLeft w:val="0"/>
              <w:marRight w:val="0"/>
              <w:marTop w:val="0"/>
              <w:marBottom w:val="0"/>
              <w:divBdr>
                <w:top w:val="none" w:sz="0" w:space="0" w:color="auto"/>
                <w:left w:val="none" w:sz="0" w:space="0" w:color="auto"/>
                <w:bottom w:val="none" w:sz="0" w:space="0" w:color="auto"/>
                <w:right w:val="none" w:sz="0" w:space="0" w:color="auto"/>
              </w:divBdr>
            </w:div>
            <w:div w:id="1174026922">
              <w:marLeft w:val="0"/>
              <w:marRight w:val="0"/>
              <w:marTop w:val="0"/>
              <w:marBottom w:val="0"/>
              <w:divBdr>
                <w:top w:val="none" w:sz="0" w:space="0" w:color="auto"/>
                <w:left w:val="none" w:sz="0" w:space="0" w:color="auto"/>
                <w:bottom w:val="none" w:sz="0" w:space="0" w:color="auto"/>
                <w:right w:val="none" w:sz="0" w:space="0" w:color="auto"/>
              </w:divBdr>
            </w:div>
            <w:div w:id="486243553">
              <w:marLeft w:val="0"/>
              <w:marRight w:val="0"/>
              <w:marTop w:val="0"/>
              <w:marBottom w:val="0"/>
              <w:divBdr>
                <w:top w:val="none" w:sz="0" w:space="0" w:color="auto"/>
                <w:left w:val="none" w:sz="0" w:space="0" w:color="auto"/>
                <w:bottom w:val="none" w:sz="0" w:space="0" w:color="auto"/>
                <w:right w:val="none" w:sz="0" w:space="0" w:color="auto"/>
              </w:divBdr>
            </w:div>
            <w:div w:id="2142571501">
              <w:marLeft w:val="0"/>
              <w:marRight w:val="0"/>
              <w:marTop w:val="0"/>
              <w:marBottom w:val="0"/>
              <w:divBdr>
                <w:top w:val="none" w:sz="0" w:space="0" w:color="auto"/>
                <w:left w:val="none" w:sz="0" w:space="0" w:color="auto"/>
                <w:bottom w:val="none" w:sz="0" w:space="0" w:color="auto"/>
                <w:right w:val="none" w:sz="0" w:space="0" w:color="auto"/>
              </w:divBdr>
            </w:div>
            <w:div w:id="554466707">
              <w:marLeft w:val="0"/>
              <w:marRight w:val="0"/>
              <w:marTop w:val="0"/>
              <w:marBottom w:val="0"/>
              <w:divBdr>
                <w:top w:val="none" w:sz="0" w:space="0" w:color="auto"/>
                <w:left w:val="none" w:sz="0" w:space="0" w:color="auto"/>
                <w:bottom w:val="none" w:sz="0" w:space="0" w:color="auto"/>
                <w:right w:val="none" w:sz="0" w:space="0" w:color="auto"/>
              </w:divBdr>
            </w:div>
            <w:div w:id="380205749">
              <w:marLeft w:val="0"/>
              <w:marRight w:val="0"/>
              <w:marTop w:val="0"/>
              <w:marBottom w:val="0"/>
              <w:divBdr>
                <w:top w:val="none" w:sz="0" w:space="0" w:color="auto"/>
                <w:left w:val="none" w:sz="0" w:space="0" w:color="auto"/>
                <w:bottom w:val="none" w:sz="0" w:space="0" w:color="auto"/>
                <w:right w:val="none" w:sz="0" w:space="0" w:color="auto"/>
              </w:divBdr>
            </w:div>
            <w:div w:id="4341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8100">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 w:id="2041540276">
      <w:bodyDiv w:val="1"/>
      <w:marLeft w:val="0"/>
      <w:marRight w:val="0"/>
      <w:marTop w:val="0"/>
      <w:marBottom w:val="0"/>
      <w:divBdr>
        <w:top w:val="none" w:sz="0" w:space="0" w:color="auto"/>
        <w:left w:val="none" w:sz="0" w:space="0" w:color="auto"/>
        <w:bottom w:val="none" w:sz="0" w:space="0" w:color="auto"/>
        <w:right w:val="none" w:sz="0" w:space="0" w:color="auto"/>
      </w:divBdr>
    </w:div>
    <w:div w:id="20618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careers/talent-program-overview/digital-talent-progra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nkel.com/careers/talent-program-overview/digital-talent-progr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idemi.onoo@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fischerl/AppData/Local/Microsoft/Windows/INetCache/Content.Outlook/2MGCYH4Y/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DE420-F07B-4C56-BC2D-5A2524697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537</Words>
  <Characters>3065</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3595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Liz Yip (ext)</cp:lastModifiedBy>
  <cp:revision>3</cp:revision>
  <cp:lastPrinted>2016-11-16T01:11:00Z</cp:lastPrinted>
  <dcterms:created xsi:type="dcterms:W3CDTF">2022-06-21T06:03:00Z</dcterms:created>
  <dcterms:modified xsi:type="dcterms:W3CDTF">2022-06-21T07:06:00Z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