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403AF" w14:textId="5DE4516E" w:rsidR="00C64601" w:rsidRPr="00EF1330" w:rsidRDefault="0007117B" w:rsidP="00C64601">
      <w:pPr>
        <w:pStyle w:val="MonthDayYear"/>
      </w:pPr>
      <w:r>
        <w:t>4 July</w:t>
      </w:r>
      <w:r w:rsidR="00BB4D16">
        <w:t xml:space="preserve"> 2022</w:t>
      </w:r>
    </w:p>
    <w:p w14:paraId="6400CD70" w14:textId="77777777" w:rsidR="0007117B" w:rsidRDefault="0007117B" w:rsidP="00C64601">
      <w:pPr>
        <w:rPr>
          <w:rFonts w:cs="Segoe UI"/>
          <w:b/>
          <w:bCs/>
          <w:color w:val="FF0000"/>
          <w:szCs w:val="22"/>
        </w:rPr>
      </w:pPr>
    </w:p>
    <w:p w14:paraId="3AB76B7C" w14:textId="64066295" w:rsidR="00C64601" w:rsidRPr="00521D9B" w:rsidRDefault="007B1E1D" w:rsidP="00C64601">
      <w:pPr>
        <w:rPr>
          <w:rFonts w:asciiTheme="minorHAnsi" w:hAnsiTheme="minorHAnsi" w:cstheme="minorHAnsi"/>
          <w:szCs w:val="22"/>
        </w:rPr>
      </w:pPr>
      <w:r>
        <w:rPr>
          <w:rFonts w:asciiTheme="minorHAnsi" w:hAnsiTheme="minorHAnsi" w:cstheme="minorHAnsi"/>
          <w:szCs w:val="22"/>
        </w:rPr>
        <w:t xml:space="preserve">Henkel </w:t>
      </w:r>
      <w:r w:rsidR="001732C6">
        <w:rPr>
          <w:rFonts w:asciiTheme="minorHAnsi" w:hAnsiTheme="minorHAnsi" w:cstheme="minorHAnsi"/>
          <w:szCs w:val="22"/>
        </w:rPr>
        <w:t>becomes a leading player in Asia</w:t>
      </w:r>
      <w:r w:rsidR="000F33BE">
        <w:rPr>
          <w:rFonts w:asciiTheme="minorHAnsi" w:hAnsiTheme="minorHAnsi" w:cstheme="minorHAnsi"/>
          <w:szCs w:val="22"/>
        </w:rPr>
        <w:t xml:space="preserve">’s </w:t>
      </w:r>
      <w:r w:rsidR="00BC4213">
        <w:rPr>
          <w:rFonts w:asciiTheme="minorHAnsi" w:hAnsiTheme="minorHAnsi" w:cstheme="minorHAnsi"/>
          <w:szCs w:val="22"/>
        </w:rPr>
        <w:t xml:space="preserve">hair </w:t>
      </w:r>
      <w:r w:rsidR="008F7A91">
        <w:rPr>
          <w:rFonts w:asciiTheme="minorHAnsi" w:hAnsiTheme="minorHAnsi" w:cstheme="minorHAnsi"/>
          <w:szCs w:val="22"/>
        </w:rPr>
        <w:t>p</w:t>
      </w:r>
      <w:r w:rsidR="000F33BE">
        <w:rPr>
          <w:rFonts w:asciiTheme="minorHAnsi" w:hAnsiTheme="minorHAnsi" w:cstheme="minorHAnsi"/>
          <w:szCs w:val="22"/>
        </w:rPr>
        <w:t xml:space="preserve">rofessional </w:t>
      </w:r>
      <w:r w:rsidR="008F7A91">
        <w:rPr>
          <w:rFonts w:asciiTheme="minorHAnsi" w:hAnsiTheme="minorHAnsi" w:cstheme="minorHAnsi"/>
          <w:szCs w:val="22"/>
        </w:rPr>
        <w:t>b</w:t>
      </w:r>
      <w:r w:rsidR="000F33BE">
        <w:rPr>
          <w:rFonts w:asciiTheme="minorHAnsi" w:hAnsiTheme="minorHAnsi" w:cstheme="minorHAnsi"/>
          <w:szCs w:val="22"/>
        </w:rPr>
        <w:t>usiness</w:t>
      </w:r>
    </w:p>
    <w:p w14:paraId="29A347D2" w14:textId="77777777" w:rsidR="00C64601" w:rsidRPr="00482EDC" w:rsidRDefault="00C64601" w:rsidP="00C64601">
      <w:pPr>
        <w:rPr>
          <w:rFonts w:cs="Segoe UI"/>
          <w:szCs w:val="22"/>
        </w:rPr>
      </w:pPr>
    </w:p>
    <w:p w14:paraId="7806F99C" w14:textId="400CE035" w:rsidR="00C64601" w:rsidRPr="00706931" w:rsidRDefault="00417F5A" w:rsidP="00C64601">
      <w:pPr>
        <w:rPr>
          <w:rStyle w:val="Headline"/>
          <w:rFonts w:asciiTheme="majorHAnsi" w:hAnsiTheme="majorHAnsi" w:cstheme="majorHAnsi"/>
          <w:sz w:val="28"/>
          <w:szCs w:val="28"/>
        </w:rPr>
      </w:pPr>
      <w:r w:rsidRPr="00706931">
        <w:rPr>
          <w:rStyle w:val="Headline"/>
          <w:rFonts w:asciiTheme="majorHAnsi" w:hAnsiTheme="majorHAnsi" w:cstheme="majorHAnsi"/>
          <w:sz w:val="28"/>
          <w:szCs w:val="28"/>
        </w:rPr>
        <w:t xml:space="preserve">Henkel </w:t>
      </w:r>
      <w:r w:rsidR="003317CD" w:rsidRPr="00706931">
        <w:rPr>
          <w:rStyle w:val="Headline"/>
          <w:rFonts w:asciiTheme="majorHAnsi" w:hAnsiTheme="majorHAnsi" w:cstheme="majorHAnsi"/>
          <w:sz w:val="28"/>
          <w:szCs w:val="28"/>
        </w:rPr>
        <w:t>closes acquisition of Shiseido</w:t>
      </w:r>
      <w:r w:rsidR="00AC5273" w:rsidRPr="00706931">
        <w:rPr>
          <w:rStyle w:val="Headline"/>
          <w:rFonts w:asciiTheme="majorHAnsi" w:hAnsiTheme="majorHAnsi" w:cstheme="majorHAnsi"/>
          <w:sz w:val="28"/>
          <w:szCs w:val="28"/>
        </w:rPr>
        <w:t>’s</w:t>
      </w:r>
      <w:r w:rsidR="003317CD" w:rsidRPr="00706931">
        <w:rPr>
          <w:rStyle w:val="Headline"/>
          <w:rFonts w:asciiTheme="majorHAnsi" w:hAnsiTheme="majorHAnsi" w:cstheme="majorHAnsi"/>
          <w:sz w:val="28"/>
          <w:szCs w:val="28"/>
        </w:rPr>
        <w:t xml:space="preserve"> Professional</w:t>
      </w:r>
      <w:r w:rsidR="000D25C4" w:rsidRPr="00706931">
        <w:rPr>
          <w:rStyle w:val="Headline"/>
          <w:rFonts w:asciiTheme="majorHAnsi" w:hAnsiTheme="majorHAnsi" w:cstheme="majorHAnsi"/>
          <w:sz w:val="28"/>
          <w:szCs w:val="28"/>
        </w:rPr>
        <w:t xml:space="preserve"> hair business </w:t>
      </w:r>
      <w:r w:rsidR="00EA1198" w:rsidRPr="00706931">
        <w:rPr>
          <w:rStyle w:val="Headline"/>
          <w:rFonts w:asciiTheme="majorHAnsi" w:hAnsiTheme="majorHAnsi" w:cstheme="majorHAnsi"/>
          <w:sz w:val="28"/>
          <w:szCs w:val="28"/>
        </w:rPr>
        <w:t>in Asi</w:t>
      </w:r>
      <w:r w:rsidR="000D25C4" w:rsidRPr="00706931">
        <w:rPr>
          <w:rStyle w:val="Headline"/>
          <w:rFonts w:asciiTheme="majorHAnsi" w:hAnsiTheme="majorHAnsi" w:cstheme="majorHAnsi"/>
          <w:sz w:val="28"/>
          <w:szCs w:val="28"/>
        </w:rPr>
        <w:t>a-Pacific</w:t>
      </w:r>
    </w:p>
    <w:p w14:paraId="301E97A3" w14:textId="77777777" w:rsidR="00C64601" w:rsidRDefault="00C64601" w:rsidP="00DE2D6F">
      <w:pPr>
        <w:rPr>
          <w:rFonts w:asciiTheme="minorHAnsi" w:hAnsiTheme="minorHAnsi" w:cstheme="minorHAnsi"/>
          <w:szCs w:val="22"/>
        </w:rPr>
      </w:pPr>
    </w:p>
    <w:p w14:paraId="4FC776C1" w14:textId="09B98EF3" w:rsidR="00A2189A" w:rsidRPr="00706931" w:rsidRDefault="0007117B" w:rsidP="007C7475">
      <w:pPr>
        <w:spacing w:after="240" w:line="240" w:lineRule="auto"/>
        <w:jc w:val="left"/>
      </w:pPr>
      <w:r>
        <w:rPr>
          <w:rFonts w:asciiTheme="minorHAnsi" w:hAnsiTheme="minorHAnsi" w:cstheme="minorHAnsi"/>
          <w:szCs w:val="22"/>
        </w:rPr>
        <w:t>Bangkok –</w:t>
      </w:r>
      <w:r w:rsidR="00770F84" w:rsidRPr="00706931">
        <w:rPr>
          <w:rFonts w:asciiTheme="minorHAnsi" w:hAnsiTheme="minorHAnsi" w:cstheme="minorHAnsi"/>
          <w:szCs w:val="22"/>
        </w:rPr>
        <w:t xml:space="preserve"> </w:t>
      </w:r>
      <w:r w:rsidR="00EA1198" w:rsidRPr="00706931">
        <w:t>Hen</w:t>
      </w:r>
      <w:r w:rsidR="00E2391B" w:rsidRPr="00706931">
        <w:t xml:space="preserve">kel </w:t>
      </w:r>
      <w:r w:rsidR="004000D5" w:rsidRPr="00706931">
        <w:t xml:space="preserve">has successfully closed the acquisition of </w:t>
      </w:r>
      <w:r w:rsidR="00F12ADD" w:rsidRPr="00706931">
        <w:t xml:space="preserve">the </w:t>
      </w:r>
      <w:r w:rsidR="00D24F74" w:rsidRPr="00706931">
        <w:t xml:space="preserve">Professional </w:t>
      </w:r>
      <w:r w:rsidR="004E2E23">
        <w:t>hair b</w:t>
      </w:r>
      <w:r w:rsidR="00D24F74" w:rsidRPr="00706931">
        <w:t>usiness</w:t>
      </w:r>
      <w:r w:rsidR="00F12ADD" w:rsidRPr="00706931">
        <w:t xml:space="preserve"> of </w:t>
      </w:r>
      <w:r w:rsidR="00B85119" w:rsidRPr="00706931">
        <w:t>Shiseido Company</w:t>
      </w:r>
      <w:r w:rsidR="00534394" w:rsidRPr="00706931">
        <w:t>,</w:t>
      </w:r>
      <w:r w:rsidR="00B85119" w:rsidRPr="00706931">
        <w:t xml:space="preserve"> </w:t>
      </w:r>
      <w:r w:rsidR="00B77600" w:rsidRPr="00706931">
        <w:t>Limited</w:t>
      </w:r>
      <w:r w:rsidR="000B78E3" w:rsidRPr="00706931">
        <w:t>, headquartered</w:t>
      </w:r>
      <w:r w:rsidR="00E22B1B" w:rsidRPr="00706931">
        <w:t xml:space="preserve"> in </w:t>
      </w:r>
      <w:r w:rsidR="000B78E3" w:rsidRPr="00706931">
        <w:t>Tokyo</w:t>
      </w:r>
      <w:r w:rsidR="00B85119" w:rsidRPr="00706931">
        <w:t>.</w:t>
      </w:r>
      <w:r w:rsidR="002616C2" w:rsidRPr="00706931">
        <w:t xml:space="preserve"> The business </w:t>
      </w:r>
      <w:r w:rsidR="00624248" w:rsidRPr="00706931">
        <w:t>com</w:t>
      </w:r>
      <w:r w:rsidR="006071DE" w:rsidRPr="00706931">
        <w:t>pris</w:t>
      </w:r>
      <w:r w:rsidR="00627C78" w:rsidRPr="00706931">
        <w:t>es</w:t>
      </w:r>
      <w:r w:rsidR="00BA7551" w:rsidRPr="00706931">
        <w:rPr>
          <w:rFonts w:asciiTheme="minorHAnsi" w:hAnsiTheme="minorHAnsi" w:cstheme="minorHAnsi"/>
          <w:szCs w:val="22"/>
        </w:rPr>
        <w:t xml:space="preserve"> lead</w:t>
      </w:r>
      <w:r w:rsidR="00BC50FE" w:rsidRPr="00706931">
        <w:rPr>
          <w:rFonts w:asciiTheme="minorHAnsi" w:hAnsiTheme="minorHAnsi" w:cstheme="minorHAnsi"/>
          <w:szCs w:val="22"/>
        </w:rPr>
        <w:t xml:space="preserve">ing </w:t>
      </w:r>
      <w:r w:rsidR="003461E9" w:rsidRPr="00706931">
        <w:rPr>
          <w:rFonts w:asciiTheme="minorHAnsi" w:hAnsiTheme="minorHAnsi" w:cstheme="minorHAnsi"/>
          <w:szCs w:val="22"/>
        </w:rPr>
        <w:t xml:space="preserve">professional </w:t>
      </w:r>
      <w:r w:rsidR="00BC50FE" w:rsidRPr="00706931">
        <w:rPr>
          <w:rFonts w:asciiTheme="minorHAnsi" w:hAnsiTheme="minorHAnsi" w:cstheme="minorHAnsi"/>
          <w:szCs w:val="22"/>
        </w:rPr>
        <w:t>hair brands</w:t>
      </w:r>
      <w:r w:rsidR="00720F99" w:rsidRPr="00706931">
        <w:rPr>
          <w:rFonts w:asciiTheme="minorHAnsi" w:hAnsiTheme="minorHAnsi" w:cstheme="minorHAnsi"/>
          <w:szCs w:val="22"/>
        </w:rPr>
        <w:t>,</w:t>
      </w:r>
      <w:r w:rsidR="003461E9" w:rsidRPr="00706931">
        <w:rPr>
          <w:rFonts w:asciiTheme="minorHAnsi" w:hAnsiTheme="minorHAnsi" w:cstheme="minorHAnsi"/>
          <w:szCs w:val="22"/>
        </w:rPr>
        <w:t xml:space="preserve"> such as </w:t>
      </w:r>
      <w:proofErr w:type="spellStart"/>
      <w:r w:rsidR="003461E9" w:rsidRPr="00706931">
        <w:rPr>
          <w:rFonts w:asciiTheme="minorHAnsi" w:hAnsiTheme="minorHAnsi" w:cstheme="minorHAnsi"/>
          <w:szCs w:val="22"/>
        </w:rPr>
        <w:t>Sublimic</w:t>
      </w:r>
      <w:proofErr w:type="spellEnd"/>
      <w:r w:rsidR="003461E9" w:rsidRPr="00706931">
        <w:rPr>
          <w:rFonts w:asciiTheme="minorHAnsi" w:hAnsiTheme="minorHAnsi" w:cstheme="minorHAnsi"/>
          <w:szCs w:val="22"/>
        </w:rPr>
        <w:t xml:space="preserve"> and </w:t>
      </w:r>
      <w:proofErr w:type="spellStart"/>
      <w:r w:rsidR="00720F99" w:rsidRPr="00706931">
        <w:t>Primience</w:t>
      </w:r>
      <w:proofErr w:type="spellEnd"/>
      <w:r w:rsidR="00782A67" w:rsidRPr="00706931">
        <w:t>,</w:t>
      </w:r>
      <w:r w:rsidR="00BC50FE" w:rsidRPr="00706931">
        <w:t xml:space="preserve"> </w:t>
      </w:r>
      <w:r w:rsidR="00782A67" w:rsidRPr="00706931">
        <w:t xml:space="preserve">under </w:t>
      </w:r>
      <w:r w:rsidR="006071DE" w:rsidRPr="00706931">
        <w:rPr>
          <w:rFonts w:asciiTheme="minorHAnsi" w:hAnsiTheme="minorHAnsi" w:cstheme="minorHAnsi"/>
          <w:szCs w:val="22"/>
        </w:rPr>
        <w:t xml:space="preserve">the </w:t>
      </w:r>
      <w:r w:rsidR="006071DE" w:rsidRPr="00706931">
        <w:t>l</w:t>
      </w:r>
      <w:r w:rsidR="006A7026" w:rsidRPr="00706931">
        <w:t>icens</w:t>
      </w:r>
      <w:r w:rsidR="00B06499" w:rsidRPr="00706931">
        <w:t>ed</w:t>
      </w:r>
      <w:r w:rsidR="006A7026" w:rsidRPr="00706931">
        <w:t xml:space="preserve"> </w:t>
      </w:r>
      <w:r w:rsidR="008F5AED" w:rsidRPr="00706931">
        <w:t>Shiseido Professional</w:t>
      </w:r>
      <w:r w:rsidR="006A7026" w:rsidRPr="00706931">
        <w:t xml:space="preserve"> brand</w:t>
      </w:r>
      <w:r w:rsidR="000B1280" w:rsidRPr="00706931">
        <w:t xml:space="preserve">. </w:t>
      </w:r>
    </w:p>
    <w:p w14:paraId="06EDEFDC" w14:textId="1B486104" w:rsidR="009B5B01" w:rsidRPr="00706931" w:rsidRDefault="00460166" w:rsidP="007C7475">
      <w:pPr>
        <w:spacing w:after="240" w:line="240" w:lineRule="auto"/>
        <w:jc w:val="left"/>
        <w:rPr>
          <w:rFonts w:cs="Segoe UI"/>
          <w:shd w:val="clear" w:color="auto" w:fill="FFFFFF"/>
        </w:rPr>
      </w:pPr>
      <w:r>
        <w:t xml:space="preserve">The </w:t>
      </w:r>
      <w:r w:rsidR="00B40325">
        <w:t xml:space="preserve">close collaboration between </w:t>
      </w:r>
      <w:r w:rsidR="00456F34">
        <w:t xml:space="preserve">Henkel and Shiseido </w:t>
      </w:r>
      <w:r w:rsidR="006F5322" w:rsidRPr="00706931">
        <w:t>to further</w:t>
      </w:r>
      <w:r w:rsidR="006F050D">
        <w:t xml:space="preserve"> grow the</w:t>
      </w:r>
      <w:r w:rsidR="006F5322" w:rsidRPr="00706931">
        <w:t xml:space="preserve"> business </w:t>
      </w:r>
      <w:r w:rsidR="00B40325">
        <w:t xml:space="preserve">is reinforced through </w:t>
      </w:r>
      <w:r w:rsidR="00346270" w:rsidRPr="00706931">
        <w:t xml:space="preserve">Shiseido </w:t>
      </w:r>
      <w:r w:rsidR="00F05BE0" w:rsidRPr="00706931">
        <w:t>retain</w:t>
      </w:r>
      <w:r w:rsidR="00346270" w:rsidRPr="00706931">
        <w:t>ing</w:t>
      </w:r>
      <w:r w:rsidR="00F05BE0" w:rsidRPr="00706931">
        <w:t xml:space="preserve"> a 20 percent share in the </w:t>
      </w:r>
      <w:r w:rsidR="00045C12" w:rsidRPr="00706931">
        <w:t xml:space="preserve">business </w:t>
      </w:r>
      <w:r w:rsidR="00F05BE0" w:rsidRPr="00706931">
        <w:t>legal entity in Japan.</w:t>
      </w:r>
      <w:r w:rsidR="009D5D9A" w:rsidRPr="00706931">
        <w:t xml:space="preserve"> The agreement to acquire the business was signed on </w:t>
      </w:r>
      <w:r w:rsidR="0007117B">
        <w:t xml:space="preserve">9 </w:t>
      </w:r>
      <w:r w:rsidR="009D5D9A" w:rsidRPr="00706931">
        <w:t>February 2022.</w:t>
      </w:r>
      <w:r w:rsidR="009B5B01" w:rsidRPr="00706931">
        <w:t xml:space="preserve"> </w:t>
      </w:r>
      <w:r w:rsidR="00DD2C09" w:rsidRPr="00706931">
        <w:rPr>
          <w:rFonts w:asciiTheme="minorHAnsi" w:hAnsiTheme="minorHAnsi" w:cstheme="minorHAnsi"/>
          <w:szCs w:val="22"/>
        </w:rPr>
        <w:t>In fiscal 202</w:t>
      </w:r>
      <w:r w:rsidR="00A1476E" w:rsidRPr="00706931">
        <w:rPr>
          <w:rFonts w:asciiTheme="minorHAnsi" w:hAnsiTheme="minorHAnsi" w:cstheme="minorHAnsi"/>
          <w:szCs w:val="22"/>
        </w:rPr>
        <w:t>1</w:t>
      </w:r>
      <w:r w:rsidR="00DD2C09" w:rsidRPr="00706931">
        <w:rPr>
          <w:rFonts w:asciiTheme="minorHAnsi" w:hAnsiTheme="minorHAnsi" w:cstheme="minorHAnsi"/>
          <w:szCs w:val="22"/>
        </w:rPr>
        <w:t xml:space="preserve">, the </w:t>
      </w:r>
      <w:r w:rsidR="00966B84">
        <w:rPr>
          <w:rFonts w:asciiTheme="minorHAnsi" w:hAnsiTheme="minorHAnsi" w:cstheme="minorHAnsi"/>
          <w:szCs w:val="22"/>
        </w:rPr>
        <w:t xml:space="preserve">acquired </w:t>
      </w:r>
      <w:r w:rsidR="00DD2C09" w:rsidRPr="00706931">
        <w:rPr>
          <w:rFonts w:asciiTheme="minorHAnsi" w:hAnsiTheme="minorHAnsi" w:cstheme="minorHAnsi"/>
          <w:szCs w:val="22"/>
        </w:rPr>
        <w:t>bu</w:t>
      </w:r>
      <w:r w:rsidR="009B5B01" w:rsidRPr="00706931">
        <w:rPr>
          <w:rFonts w:asciiTheme="minorHAnsi" w:hAnsiTheme="minorHAnsi" w:cstheme="minorHAnsi"/>
          <w:szCs w:val="22"/>
        </w:rPr>
        <w:t xml:space="preserve">siness reported sales </w:t>
      </w:r>
      <w:r w:rsidR="000C0F04" w:rsidRPr="00706931">
        <w:rPr>
          <w:rFonts w:asciiTheme="minorHAnsi" w:hAnsiTheme="minorHAnsi" w:cstheme="minorHAnsi"/>
          <w:szCs w:val="22"/>
        </w:rPr>
        <w:t>of</w:t>
      </w:r>
      <w:r w:rsidR="00426BEB" w:rsidRPr="00706931">
        <w:rPr>
          <w:rFonts w:asciiTheme="minorHAnsi" w:hAnsiTheme="minorHAnsi" w:cstheme="minorHAnsi"/>
          <w:szCs w:val="22"/>
        </w:rPr>
        <w:t xml:space="preserve"> </w:t>
      </w:r>
      <w:r w:rsidR="00A1476E" w:rsidRPr="00706931">
        <w:rPr>
          <w:rFonts w:cs="Segoe UI"/>
          <w:shd w:val="clear" w:color="auto" w:fill="FFFFFF"/>
        </w:rPr>
        <w:t>more than 100</w:t>
      </w:r>
      <w:r w:rsidR="00426BEB" w:rsidRPr="00706931">
        <w:rPr>
          <w:rFonts w:cs="Segoe UI"/>
          <w:shd w:val="clear" w:color="auto" w:fill="FFFFFF"/>
        </w:rPr>
        <w:t xml:space="preserve"> million euros and employed </w:t>
      </w:r>
      <w:r w:rsidR="002634E6" w:rsidRPr="00706931">
        <w:rPr>
          <w:rFonts w:cs="Segoe UI"/>
          <w:shd w:val="clear" w:color="auto" w:fill="FFFFFF"/>
        </w:rPr>
        <w:t>around</w:t>
      </w:r>
      <w:r w:rsidR="00426BEB" w:rsidRPr="00706931">
        <w:rPr>
          <w:rFonts w:cs="Segoe UI"/>
          <w:shd w:val="clear" w:color="auto" w:fill="FFFFFF"/>
        </w:rPr>
        <w:t xml:space="preserve"> 500 people. </w:t>
      </w:r>
    </w:p>
    <w:p w14:paraId="6A6BA67F" w14:textId="0B3B9E54" w:rsidR="001B5397" w:rsidRPr="00706931" w:rsidRDefault="005C5488" w:rsidP="007C7475">
      <w:pPr>
        <w:spacing w:after="240" w:line="240" w:lineRule="auto"/>
        <w:jc w:val="left"/>
        <w:rPr>
          <w:rFonts w:cs="Segoe UI"/>
          <w:shd w:val="clear" w:color="auto" w:fill="FFFFFF"/>
        </w:rPr>
      </w:pPr>
      <w:r w:rsidRPr="00706931">
        <w:rPr>
          <w:rFonts w:cs="Segoe UI"/>
          <w:shd w:val="clear" w:color="auto" w:fill="FFFFFF"/>
        </w:rPr>
        <w:t>“</w:t>
      </w:r>
      <w:r w:rsidR="00075FA2" w:rsidRPr="00706931">
        <w:rPr>
          <w:rFonts w:cs="Segoe UI"/>
          <w:shd w:val="clear" w:color="auto" w:fill="FFFFFF"/>
        </w:rPr>
        <w:t xml:space="preserve">We have a clear ambition to grow our Beauty Care business </w:t>
      </w:r>
      <w:r w:rsidR="004E7102" w:rsidRPr="00706931">
        <w:rPr>
          <w:rFonts w:cs="Segoe UI"/>
          <w:shd w:val="clear" w:color="auto" w:fill="FFFFFF"/>
        </w:rPr>
        <w:t xml:space="preserve">in Asia-Pacific. </w:t>
      </w:r>
      <w:r w:rsidR="0099013C" w:rsidRPr="00706931">
        <w:rPr>
          <w:rFonts w:cs="Segoe UI"/>
          <w:shd w:val="clear" w:color="auto" w:fill="FFFFFF"/>
        </w:rPr>
        <w:t>With this acquisition, we</w:t>
      </w:r>
      <w:r w:rsidR="000E3C4A" w:rsidRPr="00706931">
        <w:rPr>
          <w:rFonts w:cs="Segoe UI"/>
          <w:shd w:val="clear" w:color="auto" w:fill="FFFFFF"/>
        </w:rPr>
        <w:t xml:space="preserve"> have</w:t>
      </w:r>
      <w:r w:rsidR="004F13B4" w:rsidRPr="00706931">
        <w:rPr>
          <w:rFonts w:cs="Segoe UI"/>
          <w:shd w:val="clear" w:color="auto" w:fill="FFFFFF"/>
        </w:rPr>
        <w:t xml:space="preserve"> </w:t>
      </w:r>
      <w:r w:rsidR="002F4E64" w:rsidRPr="00706931">
        <w:rPr>
          <w:rFonts w:cs="Segoe UI"/>
          <w:shd w:val="clear" w:color="auto" w:fill="FFFFFF"/>
        </w:rPr>
        <w:t>become a leading player</w:t>
      </w:r>
      <w:r w:rsidR="00A861A5" w:rsidRPr="00706931">
        <w:rPr>
          <w:rFonts w:cs="Segoe UI"/>
          <w:shd w:val="clear" w:color="auto" w:fill="FFFFFF"/>
        </w:rPr>
        <w:t xml:space="preserve"> in</w:t>
      </w:r>
      <w:r w:rsidR="002F4E64" w:rsidRPr="00706931">
        <w:rPr>
          <w:rFonts w:cs="Segoe UI"/>
          <w:shd w:val="clear" w:color="auto" w:fill="FFFFFF"/>
        </w:rPr>
        <w:t xml:space="preserve"> the</w:t>
      </w:r>
      <w:r w:rsidR="000C6A0D" w:rsidRPr="00706931">
        <w:rPr>
          <w:rFonts w:cs="Segoe UI"/>
          <w:shd w:val="clear" w:color="auto" w:fill="FFFFFF"/>
        </w:rPr>
        <w:t xml:space="preserve"> </w:t>
      </w:r>
      <w:r w:rsidR="0091110C" w:rsidRPr="00706931">
        <w:rPr>
          <w:rFonts w:cs="Segoe UI"/>
          <w:shd w:val="clear" w:color="auto" w:fill="FFFFFF"/>
        </w:rPr>
        <w:t xml:space="preserve">hair professional </w:t>
      </w:r>
      <w:r w:rsidR="000C6A0D" w:rsidRPr="00706931">
        <w:rPr>
          <w:rFonts w:cs="Segoe UI"/>
          <w:shd w:val="clear" w:color="auto" w:fill="FFFFFF"/>
        </w:rPr>
        <w:t xml:space="preserve">business </w:t>
      </w:r>
      <w:r w:rsidR="00A44B2B" w:rsidRPr="00706931">
        <w:rPr>
          <w:rFonts w:cs="Segoe UI"/>
          <w:shd w:val="clear" w:color="auto" w:fill="FFFFFF"/>
        </w:rPr>
        <w:t xml:space="preserve">in </w:t>
      </w:r>
      <w:r w:rsidR="004E7102" w:rsidRPr="00706931">
        <w:rPr>
          <w:rFonts w:cs="Segoe UI"/>
          <w:shd w:val="clear" w:color="auto" w:fill="FFFFFF"/>
        </w:rPr>
        <w:t>the region</w:t>
      </w:r>
      <w:r w:rsidR="00785856" w:rsidRPr="00706931">
        <w:rPr>
          <w:rFonts w:cs="Segoe UI"/>
          <w:shd w:val="clear" w:color="auto" w:fill="FFFFFF"/>
        </w:rPr>
        <w:t>, which i</w:t>
      </w:r>
      <w:r w:rsidR="005007BE" w:rsidRPr="00706931">
        <w:rPr>
          <w:rFonts w:cs="Segoe UI"/>
          <w:shd w:val="clear" w:color="auto" w:fill="FFFFFF"/>
        </w:rPr>
        <w:t xml:space="preserve">ncludes having a </w:t>
      </w:r>
      <w:r w:rsidR="00B46E26" w:rsidRPr="00706931">
        <w:rPr>
          <w:rFonts w:cs="Segoe UI"/>
          <w:shd w:val="clear" w:color="auto" w:fill="FFFFFF"/>
        </w:rPr>
        <w:t>s</w:t>
      </w:r>
      <w:r w:rsidR="00032C90" w:rsidRPr="00706931">
        <w:rPr>
          <w:rFonts w:cs="Segoe UI"/>
          <w:shd w:val="clear" w:color="auto" w:fill="FFFFFF"/>
        </w:rPr>
        <w:t>ignificant</w:t>
      </w:r>
      <w:r w:rsidR="00BD5C04" w:rsidRPr="00706931">
        <w:rPr>
          <w:rFonts w:cs="Segoe UI"/>
          <w:shd w:val="clear" w:color="auto" w:fill="FFFFFF"/>
        </w:rPr>
        <w:t>ly</w:t>
      </w:r>
      <w:r w:rsidR="00032C90" w:rsidRPr="00706931">
        <w:rPr>
          <w:rFonts w:cs="Segoe UI"/>
          <w:shd w:val="clear" w:color="auto" w:fill="FFFFFF"/>
        </w:rPr>
        <w:t xml:space="preserve"> </w:t>
      </w:r>
      <w:r w:rsidR="005007BE" w:rsidRPr="00706931">
        <w:rPr>
          <w:rFonts w:cs="Segoe UI"/>
          <w:shd w:val="clear" w:color="auto" w:fill="FFFFFF"/>
        </w:rPr>
        <w:t>stronger</w:t>
      </w:r>
      <w:r w:rsidR="00032C90" w:rsidRPr="00706931">
        <w:rPr>
          <w:rFonts w:cs="Segoe UI"/>
          <w:shd w:val="clear" w:color="auto" w:fill="FFFFFF"/>
        </w:rPr>
        <w:t xml:space="preserve"> market position in Japan and China</w:t>
      </w:r>
      <w:r w:rsidR="00DB353B" w:rsidRPr="00706931">
        <w:rPr>
          <w:rFonts w:cs="Segoe UI"/>
          <w:shd w:val="clear" w:color="auto" w:fill="FFFFFF"/>
        </w:rPr>
        <w:t xml:space="preserve">. </w:t>
      </w:r>
      <w:r w:rsidR="004525E7" w:rsidRPr="00706931">
        <w:rPr>
          <w:rFonts w:cs="Segoe UI"/>
          <w:shd w:val="clear" w:color="auto" w:fill="FFFFFF"/>
        </w:rPr>
        <w:t>A</w:t>
      </w:r>
      <w:r w:rsidR="007B0D80" w:rsidRPr="00706931">
        <w:rPr>
          <w:rFonts w:cs="Segoe UI"/>
          <w:shd w:val="clear" w:color="auto" w:fill="FFFFFF"/>
        </w:rPr>
        <w:t>t the same time</w:t>
      </w:r>
      <w:r w:rsidR="00DB353B" w:rsidRPr="00706931">
        <w:rPr>
          <w:rFonts w:cs="Segoe UI"/>
          <w:shd w:val="clear" w:color="auto" w:fill="FFFFFF"/>
        </w:rPr>
        <w:t xml:space="preserve">, we </w:t>
      </w:r>
      <w:r w:rsidR="00E176C1" w:rsidRPr="00706931">
        <w:rPr>
          <w:rFonts w:cs="Segoe UI"/>
          <w:shd w:val="clear" w:color="auto" w:fill="FFFFFF"/>
        </w:rPr>
        <w:t>have been</w:t>
      </w:r>
      <w:r w:rsidR="00091831" w:rsidRPr="00706931">
        <w:rPr>
          <w:rFonts w:cs="Segoe UI"/>
          <w:shd w:val="clear" w:color="auto" w:fill="FFFFFF"/>
        </w:rPr>
        <w:t xml:space="preserve"> able to</w:t>
      </w:r>
      <w:r w:rsidR="008B1574" w:rsidRPr="00706931">
        <w:rPr>
          <w:rFonts w:cs="Segoe UI"/>
          <w:shd w:val="clear" w:color="auto" w:fill="FFFFFF"/>
        </w:rPr>
        <w:t xml:space="preserve"> e</w:t>
      </w:r>
      <w:r w:rsidR="008C323F" w:rsidRPr="00706931">
        <w:rPr>
          <w:rFonts w:cs="Segoe UI"/>
          <w:shd w:val="clear" w:color="auto" w:fill="FFFFFF"/>
        </w:rPr>
        <w:t>stablish</w:t>
      </w:r>
      <w:r w:rsidR="00091831" w:rsidRPr="00706931">
        <w:rPr>
          <w:rFonts w:cs="Segoe UI"/>
          <w:shd w:val="clear" w:color="auto" w:fill="FFFFFF"/>
        </w:rPr>
        <w:t xml:space="preserve"> </w:t>
      </w:r>
      <w:r w:rsidR="008C323F" w:rsidRPr="00706931">
        <w:rPr>
          <w:rFonts w:cs="Segoe UI"/>
          <w:shd w:val="clear" w:color="auto" w:fill="FFFFFF"/>
        </w:rPr>
        <w:t xml:space="preserve">our presence </w:t>
      </w:r>
      <w:r w:rsidR="00F026DA" w:rsidRPr="00706931">
        <w:rPr>
          <w:rFonts w:cs="Segoe UI"/>
          <w:shd w:val="clear" w:color="auto" w:fill="FFFFFF"/>
        </w:rPr>
        <w:t xml:space="preserve">in </w:t>
      </w:r>
      <w:r w:rsidR="00032C90" w:rsidRPr="00706931">
        <w:rPr>
          <w:rFonts w:cs="Segoe UI"/>
          <w:shd w:val="clear" w:color="auto" w:fill="FFFFFF"/>
        </w:rPr>
        <w:t>South Korea</w:t>
      </w:r>
      <w:r w:rsidR="00DB353B" w:rsidRPr="00706931">
        <w:rPr>
          <w:rFonts w:cs="Segoe UI"/>
          <w:shd w:val="clear" w:color="auto" w:fill="FFFFFF"/>
        </w:rPr>
        <w:t xml:space="preserve"> and </w:t>
      </w:r>
      <w:r w:rsidR="00A144C6">
        <w:rPr>
          <w:rFonts w:cs="Segoe UI"/>
          <w:shd w:val="clear" w:color="auto" w:fill="FFFFFF"/>
        </w:rPr>
        <w:t xml:space="preserve">a </w:t>
      </w:r>
      <w:r w:rsidR="00B1683B" w:rsidRPr="00706931">
        <w:rPr>
          <w:rFonts w:cs="Segoe UI"/>
          <w:shd w:val="clear" w:color="auto" w:fill="FFFFFF"/>
        </w:rPr>
        <w:t xml:space="preserve">leading </w:t>
      </w:r>
      <w:r w:rsidR="005709EE" w:rsidRPr="00706931">
        <w:rPr>
          <w:rFonts w:cs="Segoe UI"/>
          <w:shd w:val="clear" w:color="auto" w:fill="FFFFFF"/>
        </w:rPr>
        <w:t>position</w:t>
      </w:r>
      <w:r w:rsidR="00B1683B" w:rsidRPr="00706931">
        <w:rPr>
          <w:rFonts w:cs="Segoe UI"/>
          <w:shd w:val="clear" w:color="auto" w:fill="FFFFFF"/>
        </w:rPr>
        <w:t xml:space="preserve"> </w:t>
      </w:r>
      <w:r w:rsidR="00B72F44" w:rsidRPr="00706931">
        <w:rPr>
          <w:rFonts w:cs="Segoe UI"/>
          <w:shd w:val="clear" w:color="auto" w:fill="FFFFFF"/>
        </w:rPr>
        <w:t>in Thailand,</w:t>
      </w:r>
      <w:r w:rsidR="001B5397" w:rsidRPr="00706931">
        <w:rPr>
          <w:rFonts w:cs="Segoe UI"/>
          <w:shd w:val="clear" w:color="auto" w:fill="FFFFFF"/>
        </w:rPr>
        <w:t xml:space="preserve">” said David Tung, </w:t>
      </w:r>
      <w:r w:rsidR="004B7051" w:rsidRPr="00D4528D">
        <w:rPr>
          <w:rFonts w:cs="Segoe UI"/>
          <w:shd w:val="clear" w:color="auto" w:fill="FFFFFF"/>
        </w:rPr>
        <w:t>Regional</w:t>
      </w:r>
      <w:r w:rsidR="001B5397" w:rsidRPr="00D4528D">
        <w:rPr>
          <w:rFonts w:cs="Segoe UI"/>
          <w:shd w:val="clear" w:color="auto" w:fill="FFFFFF"/>
        </w:rPr>
        <w:t xml:space="preserve"> President</w:t>
      </w:r>
      <w:r w:rsidR="004B2544" w:rsidRPr="00D4528D">
        <w:rPr>
          <w:rFonts w:cs="Segoe UI"/>
          <w:shd w:val="clear" w:color="auto" w:fill="FFFFFF"/>
        </w:rPr>
        <w:t xml:space="preserve"> of </w:t>
      </w:r>
      <w:r w:rsidR="00D4528D" w:rsidRPr="00D4528D">
        <w:rPr>
          <w:rFonts w:cs="Segoe UI"/>
          <w:shd w:val="clear" w:color="auto" w:fill="FFFFFF"/>
        </w:rPr>
        <w:t xml:space="preserve">Henkel </w:t>
      </w:r>
      <w:r w:rsidR="004B7051" w:rsidRPr="00D4528D">
        <w:rPr>
          <w:rFonts w:cs="Segoe UI"/>
          <w:shd w:val="clear" w:color="auto" w:fill="FFFFFF"/>
        </w:rPr>
        <w:t xml:space="preserve">Consumer Brands </w:t>
      </w:r>
      <w:r w:rsidR="00D4528D" w:rsidRPr="00D4528D">
        <w:rPr>
          <w:rFonts w:cs="Segoe UI"/>
          <w:shd w:val="clear" w:color="auto" w:fill="FFFFFF"/>
        </w:rPr>
        <w:t>Asia</w:t>
      </w:r>
      <w:r w:rsidR="00D4528D">
        <w:rPr>
          <w:rFonts w:cs="Segoe UI"/>
          <w:shd w:val="clear" w:color="auto" w:fill="FFFFFF"/>
        </w:rPr>
        <w:t>.</w:t>
      </w:r>
      <w:r w:rsidR="001B5397" w:rsidRPr="00706931">
        <w:rPr>
          <w:rFonts w:cs="Segoe UI"/>
          <w:shd w:val="clear" w:color="auto" w:fill="FFFFFF"/>
        </w:rPr>
        <w:t xml:space="preserve">  </w:t>
      </w:r>
    </w:p>
    <w:p w14:paraId="383E63B0" w14:textId="17B70278" w:rsidR="00F635FA" w:rsidRPr="00706931" w:rsidRDefault="005060B0" w:rsidP="007C7475">
      <w:pPr>
        <w:spacing w:after="240" w:line="240" w:lineRule="auto"/>
        <w:jc w:val="left"/>
        <w:rPr>
          <w:rFonts w:cs="Segoe UI"/>
          <w:shd w:val="clear" w:color="auto" w:fill="FFFFFF"/>
        </w:rPr>
      </w:pPr>
      <w:r w:rsidRPr="00706931">
        <w:rPr>
          <w:rFonts w:cs="Segoe UI"/>
          <w:shd w:val="clear" w:color="auto" w:fill="FFFFFF"/>
        </w:rPr>
        <w:t xml:space="preserve">Building on the </w:t>
      </w:r>
      <w:r w:rsidR="00DD3FC8" w:rsidRPr="00706931">
        <w:rPr>
          <w:rFonts w:cs="Segoe UI"/>
          <w:shd w:val="clear" w:color="auto" w:fill="FFFFFF"/>
        </w:rPr>
        <w:t>success</w:t>
      </w:r>
      <w:r w:rsidRPr="00706931">
        <w:rPr>
          <w:rFonts w:cs="Segoe UI"/>
          <w:shd w:val="clear" w:color="auto" w:fill="FFFFFF"/>
        </w:rPr>
        <w:t xml:space="preserve"> of Schwarzkopf</w:t>
      </w:r>
      <w:r w:rsidR="000E2BCC" w:rsidRPr="00706931">
        <w:rPr>
          <w:rFonts w:cs="Segoe UI"/>
          <w:shd w:val="clear" w:color="auto" w:fill="FFFFFF"/>
        </w:rPr>
        <w:t xml:space="preserve"> Professional</w:t>
      </w:r>
      <w:r w:rsidRPr="00706931">
        <w:rPr>
          <w:rFonts w:cs="Segoe UI"/>
          <w:shd w:val="clear" w:color="auto" w:fill="FFFFFF"/>
        </w:rPr>
        <w:t xml:space="preserve"> as a</w:t>
      </w:r>
      <w:r w:rsidR="009D36F2" w:rsidRPr="00706931">
        <w:rPr>
          <w:rFonts w:cs="Segoe UI"/>
          <w:shd w:val="clear" w:color="auto" w:fill="FFFFFF"/>
        </w:rPr>
        <w:t xml:space="preserve"> global expert in</w:t>
      </w:r>
      <w:r w:rsidR="00591B0D" w:rsidRPr="00706931">
        <w:rPr>
          <w:rFonts w:cs="Segoe UI"/>
          <w:shd w:val="clear" w:color="auto" w:fill="FFFFFF"/>
        </w:rPr>
        <w:t xml:space="preserve"> hair </w:t>
      </w:r>
      <w:r w:rsidRPr="00706931">
        <w:rPr>
          <w:rFonts w:cs="Segoe UI"/>
          <w:shd w:val="clear" w:color="auto" w:fill="FFFFFF"/>
        </w:rPr>
        <w:t>color</w:t>
      </w:r>
      <w:r w:rsidR="009D36F2" w:rsidRPr="00706931">
        <w:rPr>
          <w:rFonts w:cs="Segoe UI"/>
          <w:shd w:val="clear" w:color="auto" w:fill="FFFFFF"/>
        </w:rPr>
        <w:t xml:space="preserve"> innovation</w:t>
      </w:r>
      <w:r w:rsidR="001C76F7" w:rsidRPr="00706931">
        <w:rPr>
          <w:rFonts w:cs="Segoe UI"/>
          <w:shd w:val="clear" w:color="auto" w:fill="FFFFFF"/>
        </w:rPr>
        <w:t xml:space="preserve"> and trends</w:t>
      </w:r>
      <w:r w:rsidRPr="00706931">
        <w:rPr>
          <w:rFonts w:cs="Segoe UI"/>
          <w:shd w:val="clear" w:color="auto" w:fill="FFFFFF"/>
        </w:rPr>
        <w:t xml:space="preserve">, </w:t>
      </w:r>
      <w:r w:rsidR="0058597F" w:rsidRPr="00706931">
        <w:rPr>
          <w:rFonts w:cs="Segoe UI"/>
          <w:shd w:val="clear" w:color="auto" w:fill="FFFFFF"/>
        </w:rPr>
        <w:t xml:space="preserve">the addition of </w:t>
      </w:r>
      <w:r w:rsidRPr="00706931">
        <w:rPr>
          <w:rFonts w:cs="Segoe UI"/>
          <w:shd w:val="clear" w:color="auto" w:fill="FFFFFF"/>
        </w:rPr>
        <w:t>Shiseido Professional</w:t>
      </w:r>
      <w:r w:rsidR="00FD36D4" w:rsidRPr="00706931">
        <w:rPr>
          <w:rFonts w:cs="Segoe UI"/>
          <w:shd w:val="clear" w:color="auto" w:fill="FFFFFF"/>
        </w:rPr>
        <w:t xml:space="preserve"> brings </w:t>
      </w:r>
      <w:r w:rsidR="00E9683D" w:rsidRPr="00706931">
        <w:rPr>
          <w:rFonts w:cs="Segoe UI"/>
          <w:shd w:val="clear" w:color="auto" w:fill="FFFFFF"/>
        </w:rPr>
        <w:t>further</w:t>
      </w:r>
      <w:r w:rsidR="007F38AF" w:rsidRPr="00706931">
        <w:rPr>
          <w:rFonts w:cs="Segoe UI"/>
          <w:shd w:val="clear" w:color="auto" w:fill="FFFFFF"/>
        </w:rPr>
        <w:t xml:space="preserve"> </w:t>
      </w:r>
      <w:r w:rsidR="00B96363" w:rsidRPr="00706931">
        <w:rPr>
          <w:rFonts w:cs="Segoe UI"/>
          <w:shd w:val="clear" w:color="auto" w:fill="FFFFFF"/>
        </w:rPr>
        <w:t>capabil</w:t>
      </w:r>
      <w:r w:rsidR="00C16246" w:rsidRPr="00706931">
        <w:rPr>
          <w:rFonts w:cs="Segoe UI"/>
          <w:shd w:val="clear" w:color="auto" w:fill="FFFFFF"/>
        </w:rPr>
        <w:t>ities</w:t>
      </w:r>
      <w:r w:rsidR="004C1687" w:rsidRPr="00706931">
        <w:rPr>
          <w:rFonts w:cs="Segoe UI"/>
          <w:shd w:val="clear" w:color="auto" w:fill="FFFFFF"/>
        </w:rPr>
        <w:t xml:space="preserve"> and understanding</w:t>
      </w:r>
      <w:r w:rsidRPr="00706931">
        <w:rPr>
          <w:rFonts w:cs="Segoe UI"/>
          <w:shd w:val="clear" w:color="auto" w:fill="FFFFFF"/>
        </w:rPr>
        <w:t xml:space="preserve"> in </w:t>
      </w:r>
      <w:r w:rsidR="00527074" w:rsidRPr="00706931">
        <w:rPr>
          <w:rFonts w:cs="Segoe UI"/>
          <w:shd w:val="clear" w:color="auto" w:fill="FFFFFF"/>
        </w:rPr>
        <w:t>J</w:t>
      </w:r>
      <w:r w:rsidR="00D30EDA" w:rsidRPr="00706931">
        <w:rPr>
          <w:rFonts w:cs="Segoe UI"/>
          <w:shd w:val="clear" w:color="auto" w:fill="FFFFFF"/>
        </w:rPr>
        <w:t>-</w:t>
      </w:r>
      <w:r w:rsidR="00527074" w:rsidRPr="00706931">
        <w:rPr>
          <w:rFonts w:cs="Segoe UI"/>
          <w:shd w:val="clear" w:color="auto" w:fill="FFFFFF"/>
        </w:rPr>
        <w:t xml:space="preserve">beauty </w:t>
      </w:r>
      <w:r w:rsidRPr="00706931">
        <w:rPr>
          <w:rFonts w:cs="Segoe UI"/>
          <w:shd w:val="clear" w:color="auto" w:fill="FFFFFF"/>
        </w:rPr>
        <w:t xml:space="preserve">premium </w:t>
      </w:r>
      <w:r w:rsidR="00F14290">
        <w:rPr>
          <w:rFonts w:cs="Segoe UI"/>
          <w:shd w:val="clear" w:color="auto" w:fill="FFFFFF"/>
        </w:rPr>
        <w:t xml:space="preserve">hair and </w:t>
      </w:r>
      <w:r w:rsidRPr="00706931">
        <w:rPr>
          <w:rFonts w:cs="Segoe UI"/>
          <w:shd w:val="clear" w:color="auto" w:fill="FFFFFF"/>
        </w:rPr>
        <w:t>scalp care, anti-hair loss</w:t>
      </w:r>
      <w:r w:rsidR="006B727E" w:rsidRPr="00706931">
        <w:rPr>
          <w:rFonts w:cs="Segoe UI"/>
          <w:shd w:val="clear" w:color="auto" w:fill="FFFFFF"/>
        </w:rPr>
        <w:t xml:space="preserve">, styling and </w:t>
      </w:r>
      <w:r w:rsidRPr="00706931">
        <w:rPr>
          <w:rFonts w:cs="Segoe UI"/>
          <w:shd w:val="clear" w:color="auto" w:fill="FFFFFF"/>
        </w:rPr>
        <w:t>perm</w:t>
      </w:r>
      <w:r w:rsidR="006B727E" w:rsidRPr="00706931">
        <w:rPr>
          <w:rFonts w:cs="Segoe UI"/>
          <w:shd w:val="clear" w:color="auto" w:fill="FFFFFF"/>
        </w:rPr>
        <w:t xml:space="preserve"> solutions. </w:t>
      </w:r>
    </w:p>
    <w:p w14:paraId="47E4404D" w14:textId="284AE2D8" w:rsidR="004668BA" w:rsidRPr="00706931" w:rsidRDefault="00865E3C" w:rsidP="00095CFA">
      <w:pPr>
        <w:spacing w:after="240" w:line="240" w:lineRule="auto"/>
        <w:jc w:val="left"/>
        <w:rPr>
          <w:rFonts w:cs="Segoe UI"/>
          <w:shd w:val="clear" w:color="auto" w:fill="FFFFFF"/>
        </w:rPr>
      </w:pPr>
      <w:r w:rsidRPr="00706931">
        <w:rPr>
          <w:rFonts w:cs="Segoe UI"/>
          <w:shd w:val="clear" w:color="auto" w:fill="FFFFFF"/>
        </w:rPr>
        <w:t>“</w:t>
      </w:r>
      <w:r w:rsidR="00B23E43" w:rsidRPr="00706931">
        <w:rPr>
          <w:rFonts w:cs="Segoe UI"/>
          <w:shd w:val="clear" w:color="auto" w:fill="FFFFFF"/>
        </w:rPr>
        <w:t>Bringing together</w:t>
      </w:r>
      <w:r w:rsidR="004668BA" w:rsidRPr="00706931">
        <w:rPr>
          <w:rFonts w:cs="Segoe UI"/>
          <w:shd w:val="clear" w:color="auto" w:fill="FFFFFF"/>
        </w:rPr>
        <w:t xml:space="preserve"> </w:t>
      </w:r>
      <w:r w:rsidR="000C0C40" w:rsidRPr="00706931">
        <w:rPr>
          <w:rFonts w:cs="Segoe UI"/>
          <w:shd w:val="clear" w:color="auto" w:fill="FFFFFF"/>
        </w:rPr>
        <w:t xml:space="preserve">two </w:t>
      </w:r>
      <w:r w:rsidR="008C079E" w:rsidRPr="00706931">
        <w:rPr>
          <w:rFonts w:cs="Segoe UI"/>
          <w:shd w:val="clear" w:color="auto" w:fill="FFFFFF"/>
        </w:rPr>
        <w:t xml:space="preserve">successful, </w:t>
      </w:r>
      <w:r w:rsidR="00B96902" w:rsidRPr="00706931">
        <w:rPr>
          <w:rFonts w:cs="Segoe UI"/>
          <w:shd w:val="clear" w:color="auto" w:fill="FFFFFF"/>
        </w:rPr>
        <w:t>premium</w:t>
      </w:r>
      <w:r w:rsidR="000C0C40" w:rsidRPr="00706931">
        <w:rPr>
          <w:rFonts w:cs="Segoe UI"/>
          <w:shd w:val="clear" w:color="auto" w:fill="FFFFFF"/>
        </w:rPr>
        <w:t xml:space="preserve"> brands</w:t>
      </w:r>
      <w:r w:rsidR="00DA7992" w:rsidRPr="00706931">
        <w:rPr>
          <w:rFonts w:cs="Segoe UI"/>
          <w:shd w:val="clear" w:color="auto" w:fill="FFFFFF"/>
        </w:rPr>
        <w:t xml:space="preserve"> </w:t>
      </w:r>
      <w:r w:rsidR="006B12FF" w:rsidRPr="00706931">
        <w:rPr>
          <w:rFonts w:cs="Segoe UI"/>
          <w:shd w:val="clear" w:color="auto" w:fill="FFFFFF"/>
        </w:rPr>
        <w:t>creates</w:t>
      </w:r>
      <w:r w:rsidR="00400A50" w:rsidRPr="00706931">
        <w:rPr>
          <w:rFonts w:cs="Segoe UI"/>
          <w:shd w:val="clear" w:color="auto" w:fill="FFFFFF"/>
        </w:rPr>
        <w:t xml:space="preserve"> an attractive portfolio </w:t>
      </w:r>
      <w:r w:rsidR="00247C64" w:rsidRPr="00706931">
        <w:rPr>
          <w:rFonts w:cs="Segoe UI"/>
          <w:shd w:val="clear" w:color="auto" w:fill="FFFFFF"/>
        </w:rPr>
        <w:t xml:space="preserve">and </w:t>
      </w:r>
      <w:r w:rsidR="00400A50" w:rsidRPr="00706931">
        <w:rPr>
          <w:rFonts w:cs="Segoe UI"/>
          <w:shd w:val="clear" w:color="auto" w:fill="FFFFFF"/>
        </w:rPr>
        <w:t>a</w:t>
      </w:r>
      <w:r w:rsidR="00031CE6" w:rsidRPr="00706931">
        <w:rPr>
          <w:rFonts w:cs="Segoe UI"/>
          <w:shd w:val="clear" w:color="auto" w:fill="FFFFFF"/>
        </w:rPr>
        <w:t>n</w:t>
      </w:r>
      <w:r w:rsidR="00400A50" w:rsidRPr="00706931">
        <w:rPr>
          <w:rFonts w:cs="Segoe UI"/>
          <w:shd w:val="clear" w:color="auto" w:fill="FFFFFF"/>
        </w:rPr>
        <w:t xml:space="preserve"> </w:t>
      </w:r>
      <w:r w:rsidR="000C0C40" w:rsidRPr="00706931">
        <w:rPr>
          <w:rFonts w:cs="Segoe UI"/>
          <w:shd w:val="clear" w:color="auto" w:fill="FFFFFF"/>
        </w:rPr>
        <w:t xml:space="preserve">exciting fusion of Western and Asian beauty </w:t>
      </w:r>
      <w:r w:rsidR="00E117AC" w:rsidRPr="00706931">
        <w:rPr>
          <w:rFonts w:cs="Segoe UI"/>
          <w:shd w:val="clear" w:color="auto" w:fill="FFFFFF"/>
        </w:rPr>
        <w:t>expertise</w:t>
      </w:r>
      <w:r w:rsidR="00B62754" w:rsidRPr="00706931">
        <w:rPr>
          <w:rFonts w:cs="Segoe UI"/>
          <w:shd w:val="clear" w:color="auto" w:fill="FFFFFF"/>
        </w:rPr>
        <w:t xml:space="preserve">, </w:t>
      </w:r>
      <w:r w:rsidR="000C0C40" w:rsidRPr="00706931">
        <w:rPr>
          <w:rFonts w:cs="Segoe UI"/>
          <w:shd w:val="clear" w:color="auto" w:fill="FFFFFF"/>
        </w:rPr>
        <w:t>innovation</w:t>
      </w:r>
      <w:r w:rsidR="00B62754" w:rsidRPr="00706931">
        <w:rPr>
          <w:rFonts w:cs="Segoe UI"/>
          <w:shd w:val="clear" w:color="auto" w:fill="FFFFFF"/>
        </w:rPr>
        <w:t xml:space="preserve"> and education</w:t>
      </w:r>
      <w:r w:rsidR="000C0C40" w:rsidRPr="00706931">
        <w:rPr>
          <w:rFonts w:cs="Segoe UI"/>
          <w:shd w:val="clear" w:color="auto" w:fill="FFFFFF"/>
        </w:rPr>
        <w:t xml:space="preserve"> under one roof</w:t>
      </w:r>
      <w:r w:rsidR="00CF4CD8" w:rsidRPr="00706931">
        <w:rPr>
          <w:rFonts w:cs="Segoe UI"/>
          <w:shd w:val="clear" w:color="auto" w:fill="FFFFFF"/>
        </w:rPr>
        <w:t xml:space="preserve">. </w:t>
      </w:r>
      <w:r w:rsidR="00B06759" w:rsidRPr="00706931">
        <w:rPr>
          <w:rFonts w:cs="Segoe UI"/>
          <w:shd w:val="clear" w:color="auto" w:fill="FFFFFF"/>
        </w:rPr>
        <w:t>This</w:t>
      </w:r>
      <w:r w:rsidR="00202479" w:rsidRPr="00706931">
        <w:rPr>
          <w:rFonts w:cs="Segoe UI"/>
          <w:shd w:val="clear" w:color="auto" w:fill="FFFFFF"/>
        </w:rPr>
        <w:t xml:space="preserve"> greatly enhances the</w:t>
      </w:r>
      <w:r w:rsidR="00C537F1" w:rsidRPr="00706931">
        <w:rPr>
          <w:rFonts w:cs="Segoe UI"/>
          <w:shd w:val="clear" w:color="auto" w:fill="FFFFFF"/>
        </w:rPr>
        <w:t xml:space="preserve"> </w:t>
      </w:r>
      <w:r w:rsidR="000B637A" w:rsidRPr="00706931">
        <w:rPr>
          <w:rFonts w:cs="Segoe UI"/>
          <w:shd w:val="clear" w:color="auto" w:fill="FFFFFF"/>
        </w:rPr>
        <w:t xml:space="preserve">value we offer </w:t>
      </w:r>
      <w:r w:rsidR="00DA5683" w:rsidRPr="00706931">
        <w:rPr>
          <w:rFonts w:cs="Segoe UI"/>
          <w:shd w:val="clear" w:color="auto" w:fill="FFFFFF"/>
        </w:rPr>
        <w:t xml:space="preserve">to </w:t>
      </w:r>
      <w:r w:rsidR="00FF3093" w:rsidRPr="00706931">
        <w:rPr>
          <w:rFonts w:cs="Segoe UI"/>
          <w:shd w:val="clear" w:color="auto" w:fill="FFFFFF"/>
        </w:rPr>
        <w:t>our</w:t>
      </w:r>
      <w:r w:rsidR="00E63C4C" w:rsidRPr="00706931">
        <w:rPr>
          <w:rFonts w:cs="Segoe UI"/>
          <w:shd w:val="clear" w:color="auto" w:fill="FFFFFF"/>
        </w:rPr>
        <w:t xml:space="preserve"> hair salon partners</w:t>
      </w:r>
      <w:r w:rsidR="00937BBE" w:rsidRPr="00706931">
        <w:rPr>
          <w:rFonts w:cs="Segoe UI"/>
          <w:shd w:val="clear" w:color="auto" w:fill="FFFFFF"/>
        </w:rPr>
        <w:t xml:space="preserve"> and hairdressing community</w:t>
      </w:r>
      <w:r w:rsidR="00E63C4C" w:rsidRPr="00706931">
        <w:rPr>
          <w:rFonts w:cs="Segoe UI"/>
          <w:shd w:val="clear" w:color="auto" w:fill="FFFFFF"/>
        </w:rPr>
        <w:t>,</w:t>
      </w:r>
      <w:r w:rsidR="00F67843" w:rsidRPr="00706931">
        <w:rPr>
          <w:rFonts w:cs="Segoe UI"/>
          <w:shd w:val="clear" w:color="auto" w:fill="FFFFFF"/>
        </w:rPr>
        <w:t xml:space="preserve">” </w:t>
      </w:r>
      <w:r w:rsidR="0046086C" w:rsidRPr="00706931">
        <w:rPr>
          <w:rFonts w:cs="Segoe UI"/>
          <w:shd w:val="clear" w:color="auto" w:fill="FFFFFF"/>
        </w:rPr>
        <w:t>said David.</w:t>
      </w:r>
      <w:r w:rsidR="000C0C40" w:rsidRPr="00706931">
        <w:rPr>
          <w:rFonts w:cs="Segoe UI"/>
          <w:shd w:val="clear" w:color="auto" w:fill="FFFFFF"/>
        </w:rPr>
        <w:t xml:space="preserve"> </w:t>
      </w:r>
    </w:p>
    <w:p w14:paraId="5201A4C3" w14:textId="64B7E0BB" w:rsidR="0092624D" w:rsidRPr="00706931" w:rsidRDefault="009259E5" w:rsidP="00095CFA">
      <w:pPr>
        <w:spacing w:after="240" w:line="240" w:lineRule="auto"/>
        <w:jc w:val="left"/>
        <w:rPr>
          <w:rFonts w:cs="Segoe UI"/>
          <w:shd w:val="clear" w:color="auto" w:fill="FFFFFF"/>
          <w:lang w:val="en-GB"/>
        </w:rPr>
      </w:pPr>
      <w:r w:rsidRPr="00706931">
        <w:rPr>
          <w:rFonts w:cs="Segoe UI"/>
          <w:shd w:val="clear" w:color="auto" w:fill="FFFFFF"/>
        </w:rPr>
        <w:t xml:space="preserve">Notably, </w:t>
      </w:r>
      <w:r w:rsidR="004D22E3" w:rsidRPr="00706931">
        <w:rPr>
          <w:rFonts w:cs="Segoe UI"/>
          <w:shd w:val="clear" w:color="auto" w:fill="FFFFFF"/>
        </w:rPr>
        <w:t xml:space="preserve">a </w:t>
      </w:r>
      <w:r w:rsidR="0092624D" w:rsidRPr="00706931">
        <w:rPr>
          <w:rFonts w:cs="Segoe UI"/>
          <w:shd w:val="clear" w:color="auto" w:fill="FFFFFF"/>
          <w:lang w:val="en-GB"/>
        </w:rPr>
        <w:t xml:space="preserve">J-beauty innovation hub </w:t>
      </w:r>
      <w:r w:rsidR="0040048D">
        <w:rPr>
          <w:rFonts w:cs="Segoe UI"/>
          <w:shd w:val="clear" w:color="auto" w:fill="FFFFFF"/>
          <w:lang w:val="en-GB"/>
        </w:rPr>
        <w:t xml:space="preserve">will be set up </w:t>
      </w:r>
      <w:r w:rsidR="0092624D" w:rsidRPr="00706931">
        <w:rPr>
          <w:rFonts w:cs="Segoe UI"/>
          <w:shd w:val="clear" w:color="auto" w:fill="FFFFFF"/>
          <w:lang w:val="en-GB"/>
        </w:rPr>
        <w:t xml:space="preserve">in Tokyo to develop and tailor products for consumers in Asia. It will serve as a </w:t>
      </w:r>
      <w:r w:rsidR="00142AC9" w:rsidRPr="00706931">
        <w:rPr>
          <w:rFonts w:cs="Segoe UI"/>
          <w:shd w:val="clear" w:color="auto" w:fill="FFFFFF"/>
          <w:lang w:val="en-GB"/>
        </w:rPr>
        <w:t>base</w:t>
      </w:r>
      <w:r w:rsidR="0092624D" w:rsidRPr="00706931">
        <w:rPr>
          <w:rFonts w:cs="Segoe UI"/>
          <w:shd w:val="clear" w:color="auto" w:fill="FFFFFF"/>
          <w:lang w:val="en-GB"/>
        </w:rPr>
        <w:t xml:space="preserve"> for new product development and ingredient formulation, for example, for both the Shiseido Professional and Schwarzkopf brands. </w:t>
      </w:r>
    </w:p>
    <w:p w14:paraId="2E74D4C8" w14:textId="05F1B55C" w:rsidR="001F7E0E" w:rsidRPr="00706931" w:rsidRDefault="006E11AB" w:rsidP="008B5D83">
      <w:pPr>
        <w:spacing w:after="240" w:line="240" w:lineRule="auto"/>
        <w:jc w:val="left"/>
        <w:rPr>
          <w:rFonts w:cs="Segoe UI"/>
          <w:shd w:val="clear" w:color="auto" w:fill="FFFFFF"/>
          <w:lang w:val="en-GB"/>
        </w:rPr>
      </w:pPr>
      <w:r w:rsidRPr="00706931">
        <w:rPr>
          <w:rFonts w:cs="Segoe UI"/>
          <w:shd w:val="clear" w:color="auto" w:fill="FFFFFF"/>
          <w:lang w:val="en-GB"/>
        </w:rPr>
        <w:lastRenderedPageBreak/>
        <w:t>“</w:t>
      </w:r>
      <w:r w:rsidR="00F01330" w:rsidRPr="00706931">
        <w:rPr>
          <w:rFonts w:cs="Segoe UI"/>
          <w:shd w:val="clear" w:color="auto" w:fill="FFFFFF"/>
          <w:lang w:val="en-GB"/>
        </w:rPr>
        <w:t xml:space="preserve">We </w:t>
      </w:r>
      <w:r w:rsidR="00EE54A8" w:rsidRPr="00706931">
        <w:rPr>
          <w:rFonts w:cs="Segoe UI"/>
          <w:shd w:val="clear" w:color="auto" w:fill="FFFFFF"/>
          <w:lang w:val="en-GB"/>
        </w:rPr>
        <w:t xml:space="preserve">are building a strong innovation and growth platform </w:t>
      </w:r>
      <w:r w:rsidR="00F01330" w:rsidRPr="00706931">
        <w:rPr>
          <w:rFonts w:cs="Segoe UI"/>
          <w:shd w:val="clear" w:color="auto" w:fill="FFFFFF"/>
          <w:lang w:val="en-GB"/>
        </w:rPr>
        <w:t>to drive</w:t>
      </w:r>
      <w:r w:rsidR="00D915AA" w:rsidRPr="00706931">
        <w:rPr>
          <w:rFonts w:cs="Segoe UI"/>
          <w:shd w:val="clear" w:color="auto" w:fill="FFFFFF"/>
          <w:lang w:val="en-GB"/>
        </w:rPr>
        <w:t xml:space="preserve"> our </w:t>
      </w:r>
      <w:r w:rsidR="00CD64C7" w:rsidRPr="00706931">
        <w:rPr>
          <w:rFonts w:cs="Segoe UI"/>
          <w:shd w:val="clear" w:color="auto" w:fill="FFFFFF"/>
          <w:lang w:val="en-GB"/>
        </w:rPr>
        <w:t xml:space="preserve">hair professional </w:t>
      </w:r>
      <w:r w:rsidR="000B5564" w:rsidRPr="00706931">
        <w:rPr>
          <w:rFonts w:cs="Segoe UI"/>
          <w:shd w:val="clear" w:color="auto" w:fill="FFFFFF"/>
          <w:lang w:val="en-GB"/>
        </w:rPr>
        <w:t xml:space="preserve">business </w:t>
      </w:r>
      <w:r w:rsidR="00522369" w:rsidRPr="00706931">
        <w:rPr>
          <w:rFonts w:cs="Segoe UI"/>
          <w:shd w:val="clear" w:color="auto" w:fill="FFFFFF"/>
          <w:lang w:val="en-GB"/>
        </w:rPr>
        <w:t>in Asia</w:t>
      </w:r>
      <w:r w:rsidR="00DA6EBD" w:rsidRPr="00706931">
        <w:rPr>
          <w:rFonts w:cs="Segoe UI"/>
          <w:shd w:val="clear" w:color="auto" w:fill="FFFFFF"/>
          <w:lang w:val="en-GB"/>
        </w:rPr>
        <w:t xml:space="preserve">. </w:t>
      </w:r>
      <w:r w:rsidR="00F33CF8" w:rsidRPr="00706931">
        <w:rPr>
          <w:rFonts w:cs="Segoe UI"/>
          <w:shd w:val="clear" w:color="auto" w:fill="FFFFFF"/>
          <w:lang w:val="en-GB"/>
        </w:rPr>
        <w:t xml:space="preserve">In line with this, </w:t>
      </w:r>
      <w:r w:rsidR="00D008B4" w:rsidRPr="00706931">
        <w:rPr>
          <w:rFonts w:cs="Segoe UI"/>
          <w:shd w:val="clear" w:color="auto" w:fill="FFFFFF"/>
          <w:lang w:val="en-GB"/>
        </w:rPr>
        <w:t xml:space="preserve">we </w:t>
      </w:r>
      <w:r w:rsidR="000936FB" w:rsidRPr="00706931">
        <w:rPr>
          <w:rFonts w:cs="Segoe UI"/>
          <w:shd w:val="clear" w:color="auto" w:fill="FFFFFF"/>
          <w:lang w:val="en-GB"/>
        </w:rPr>
        <w:t xml:space="preserve">will </w:t>
      </w:r>
      <w:r w:rsidR="00571287" w:rsidRPr="00706931">
        <w:rPr>
          <w:rFonts w:cs="Segoe UI"/>
          <w:shd w:val="clear" w:color="auto" w:fill="FFFFFF"/>
          <w:lang w:val="en-GB"/>
        </w:rPr>
        <w:t>increase our</w:t>
      </w:r>
      <w:r w:rsidR="00152D58" w:rsidRPr="00706931">
        <w:rPr>
          <w:rFonts w:cs="Segoe UI"/>
          <w:shd w:val="clear" w:color="auto" w:fill="FFFFFF"/>
          <w:lang w:val="en-GB"/>
        </w:rPr>
        <w:t xml:space="preserve"> </w:t>
      </w:r>
      <w:r w:rsidR="005506C5" w:rsidRPr="00706931">
        <w:rPr>
          <w:rFonts w:cs="Segoe UI"/>
          <w:shd w:val="clear" w:color="auto" w:fill="FFFFFF"/>
          <w:lang w:val="en-GB"/>
        </w:rPr>
        <w:t>customer-</w:t>
      </w:r>
      <w:r w:rsidR="00B52FF6" w:rsidRPr="00706931">
        <w:rPr>
          <w:rFonts w:cs="Segoe UI"/>
          <w:shd w:val="clear" w:color="auto" w:fill="FFFFFF"/>
          <w:lang w:val="en-GB"/>
        </w:rPr>
        <w:t>centric</w:t>
      </w:r>
      <w:r w:rsidR="00571287" w:rsidRPr="00706931">
        <w:rPr>
          <w:rFonts w:cs="Segoe UI"/>
          <w:shd w:val="clear" w:color="auto" w:fill="FFFFFF"/>
          <w:lang w:val="en-GB"/>
        </w:rPr>
        <w:t>ity</w:t>
      </w:r>
      <w:r w:rsidR="00DE086F" w:rsidRPr="00706931">
        <w:rPr>
          <w:rFonts w:cs="Segoe UI"/>
          <w:shd w:val="clear" w:color="auto" w:fill="FFFFFF"/>
          <w:lang w:val="en-GB"/>
        </w:rPr>
        <w:t xml:space="preserve">, </w:t>
      </w:r>
      <w:r w:rsidR="008F0A70" w:rsidRPr="00706931">
        <w:rPr>
          <w:rFonts w:cs="Segoe UI"/>
          <w:shd w:val="clear" w:color="auto" w:fill="FFFFFF"/>
          <w:lang w:val="en-GB"/>
        </w:rPr>
        <w:t>speed to market</w:t>
      </w:r>
      <w:r w:rsidR="00D66CF4" w:rsidRPr="00706931">
        <w:rPr>
          <w:rFonts w:cs="Segoe UI"/>
          <w:shd w:val="clear" w:color="auto" w:fill="FFFFFF"/>
          <w:lang w:val="en-GB"/>
        </w:rPr>
        <w:t xml:space="preserve"> and</w:t>
      </w:r>
      <w:r w:rsidR="0047692E" w:rsidRPr="00706931">
        <w:rPr>
          <w:rFonts w:cs="Segoe UI"/>
          <w:shd w:val="clear" w:color="auto" w:fill="FFFFFF"/>
          <w:lang w:val="en-GB"/>
        </w:rPr>
        <w:t xml:space="preserve"> further </w:t>
      </w:r>
      <w:r w:rsidR="000159C3" w:rsidRPr="00706931">
        <w:rPr>
          <w:rFonts w:cs="Segoe UI"/>
          <w:shd w:val="clear" w:color="auto" w:fill="FFFFFF"/>
          <w:lang w:val="en-GB"/>
        </w:rPr>
        <w:t>digital</w:t>
      </w:r>
      <w:r w:rsidR="003E7312" w:rsidRPr="00706931">
        <w:rPr>
          <w:rFonts w:cs="Segoe UI"/>
          <w:shd w:val="clear" w:color="auto" w:fill="FFFFFF"/>
          <w:lang w:val="en-GB"/>
        </w:rPr>
        <w:t>iz</w:t>
      </w:r>
      <w:r w:rsidR="00CE2043" w:rsidRPr="00706931">
        <w:rPr>
          <w:rFonts w:cs="Segoe UI"/>
          <w:shd w:val="clear" w:color="auto" w:fill="FFFFFF"/>
          <w:lang w:val="en-GB"/>
        </w:rPr>
        <w:t>e our business</w:t>
      </w:r>
      <w:r w:rsidR="00935118" w:rsidRPr="00706931">
        <w:rPr>
          <w:rFonts w:cs="Segoe UI"/>
          <w:shd w:val="clear" w:color="auto" w:fill="FFFFFF"/>
          <w:lang w:val="en-GB"/>
        </w:rPr>
        <w:t xml:space="preserve">. </w:t>
      </w:r>
      <w:r w:rsidR="00B406DA" w:rsidRPr="00706931">
        <w:rPr>
          <w:rFonts w:cs="Segoe UI"/>
          <w:shd w:val="clear" w:color="auto" w:fill="FFFFFF"/>
          <w:lang w:val="en-GB"/>
        </w:rPr>
        <w:t>Additionally, w</w:t>
      </w:r>
      <w:r w:rsidR="00E93A81" w:rsidRPr="00706931">
        <w:rPr>
          <w:rFonts w:cs="Segoe UI"/>
          <w:shd w:val="clear" w:color="auto" w:fill="FFFFFF"/>
          <w:lang w:val="en-GB"/>
        </w:rPr>
        <w:t xml:space="preserve">ith </w:t>
      </w:r>
      <w:r w:rsidR="00A471D0" w:rsidRPr="00706931">
        <w:rPr>
          <w:rFonts w:cs="Segoe UI"/>
          <w:shd w:val="clear" w:color="auto" w:fill="FFFFFF"/>
          <w:lang w:val="en-GB"/>
        </w:rPr>
        <w:t>people</w:t>
      </w:r>
      <w:r w:rsidR="00A84889" w:rsidRPr="00706931">
        <w:rPr>
          <w:rFonts w:cs="Segoe UI"/>
          <w:shd w:val="clear" w:color="auto" w:fill="FFFFFF"/>
          <w:lang w:val="en-GB"/>
        </w:rPr>
        <w:t xml:space="preserve"> a</w:t>
      </w:r>
      <w:r w:rsidR="00E93A81" w:rsidRPr="00706931">
        <w:rPr>
          <w:rFonts w:cs="Segoe UI"/>
          <w:shd w:val="clear" w:color="auto" w:fill="FFFFFF"/>
          <w:lang w:val="en-GB"/>
        </w:rPr>
        <w:t>s a critical success factor</w:t>
      </w:r>
      <w:r w:rsidR="008C25E2" w:rsidRPr="00706931">
        <w:rPr>
          <w:rFonts w:cs="Segoe UI"/>
          <w:shd w:val="clear" w:color="auto" w:fill="FFFFFF"/>
          <w:lang w:val="en-GB"/>
        </w:rPr>
        <w:t xml:space="preserve">, </w:t>
      </w:r>
      <w:r w:rsidR="00F12A24" w:rsidRPr="00706931">
        <w:rPr>
          <w:rFonts w:cs="Segoe UI"/>
          <w:shd w:val="clear" w:color="auto" w:fill="FFFFFF"/>
          <w:lang w:val="en-GB"/>
        </w:rPr>
        <w:t xml:space="preserve">our priorities are to </w:t>
      </w:r>
      <w:r w:rsidR="0012243C" w:rsidRPr="00706931">
        <w:rPr>
          <w:rFonts w:cs="Segoe UI"/>
          <w:shd w:val="clear" w:color="auto" w:fill="FFFFFF"/>
          <w:lang w:val="en-GB"/>
        </w:rPr>
        <w:t>attract</w:t>
      </w:r>
      <w:r w:rsidR="00F12A24" w:rsidRPr="00706931">
        <w:rPr>
          <w:rFonts w:cs="Segoe UI"/>
          <w:shd w:val="clear" w:color="auto" w:fill="FFFFFF"/>
          <w:lang w:val="en-GB"/>
        </w:rPr>
        <w:t xml:space="preserve"> and retain </w:t>
      </w:r>
      <w:r w:rsidR="0012243C" w:rsidRPr="00706931">
        <w:rPr>
          <w:rFonts w:cs="Segoe UI"/>
          <w:shd w:val="clear" w:color="auto" w:fill="FFFFFF"/>
          <w:lang w:val="en-GB"/>
        </w:rPr>
        <w:t>the right talent</w:t>
      </w:r>
      <w:r w:rsidR="00F12A24" w:rsidRPr="00706931">
        <w:rPr>
          <w:rFonts w:cs="Segoe UI"/>
          <w:shd w:val="clear" w:color="auto" w:fill="FFFFFF"/>
          <w:lang w:val="en-GB"/>
        </w:rPr>
        <w:t xml:space="preserve">, </w:t>
      </w:r>
      <w:r w:rsidR="00404B49" w:rsidRPr="00706931">
        <w:rPr>
          <w:rFonts w:cs="Segoe UI"/>
          <w:shd w:val="clear" w:color="auto" w:fill="FFFFFF"/>
          <w:lang w:val="en-GB"/>
        </w:rPr>
        <w:t>promot</w:t>
      </w:r>
      <w:r w:rsidR="00F12A24" w:rsidRPr="00706931">
        <w:rPr>
          <w:rFonts w:cs="Segoe UI"/>
          <w:shd w:val="clear" w:color="auto" w:fill="FFFFFF"/>
          <w:lang w:val="en-GB"/>
        </w:rPr>
        <w:t>e</w:t>
      </w:r>
      <w:r w:rsidR="00404B49" w:rsidRPr="00706931">
        <w:rPr>
          <w:rFonts w:cs="Segoe UI"/>
          <w:shd w:val="clear" w:color="auto" w:fill="FFFFFF"/>
          <w:lang w:val="en-GB"/>
        </w:rPr>
        <w:t xml:space="preserve"> a diverse and</w:t>
      </w:r>
      <w:r w:rsidR="008C25E2" w:rsidRPr="00706931">
        <w:rPr>
          <w:rFonts w:cs="Segoe UI"/>
          <w:shd w:val="clear" w:color="auto" w:fill="FFFFFF"/>
          <w:lang w:val="en-GB"/>
        </w:rPr>
        <w:t xml:space="preserve"> inclusive</w:t>
      </w:r>
      <w:r w:rsidR="00F35CEE" w:rsidRPr="00706931">
        <w:rPr>
          <w:rFonts w:cs="Segoe UI"/>
          <w:shd w:val="clear" w:color="auto" w:fill="FFFFFF"/>
          <w:lang w:val="en-GB"/>
        </w:rPr>
        <w:t xml:space="preserve"> </w:t>
      </w:r>
      <w:r w:rsidR="008C25E2" w:rsidRPr="00706931">
        <w:rPr>
          <w:rFonts w:cs="Segoe UI"/>
          <w:shd w:val="clear" w:color="auto" w:fill="FFFFFF"/>
          <w:lang w:val="en-GB"/>
        </w:rPr>
        <w:t>culture</w:t>
      </w:r>
      <w:r w:rsidR="00F12A24" w:rsidRPr="00706931">
        <w:rPr>
          <w:rFonts w:cs="Segoe UI"/>
          <w:shd w:val="clear" w:color="auto" w:fill="FFFFFF"/>
          <w:lang w:val="en-GB"/>
        </w:rPr>
        <w:t xml:space="preserve">, and nurture </w:t>
      </w:r>
      <w:r w:rsidR="00CE13DD" w:rsidRPr="00706931">
        <w:rPr>
          <w:rFonts w:cs="Segoe UI"/>
          <w:shd w:val="clear" w:color="auto" w:fill="FFFFFF"/>
          <w:lang w:val="en-GB"/>
        </w:rPr>
        <w:t>an</w:t>
      </w:r>
      <w:r w:rsidR="008C25E2" w:rsidRPr="00706931">
        <w:rPr>
          <w:rFonts w:cs="Segoe UI"/>
          <w:shd w:val="clear" w:color="auto" w:fill="FFFFFF"/>
          <w:lang w:val="en-GB"/>
        </w:rPr>
        <w:t xml:space="preserve"> entrepreneurial </w:t>
      </w:r>
      <w:r w:rsidR="00F12A24" w:rsidRPr="00706931">
        <w:rPr>
          <w:rFonts w:cs="Segoe UI"/>
          <w:shd w:val="clear" w:color="auto" w:fill="FFFFFF"/>
          <w:lang w:val="en-GB"/>
        </w:rPr>
        <w:t>spirit</w:t>
      </w:r>
      <w:r w:rsidR="000F5E6A" w:rsidRPr="00706931">
        <w:rPr>
          <w:rFonts w:cs="Segoe UI"/>
          <w:shd w:val="clear" w:color="auto" w:fill="FFFFFF"/>
          <w:lang w:val="en-GB"/>
        </w:rPr>
        <w:t>, which is much needed in an increasingly dynamic and fast-changing world</w:t>
      </w:r>
      <w:r w:rsidR="0012243C" w:rsidRPr="00706931">
        <w:rPr>
          <w:rFonts w:cs="Segoe UI"/>
          <w:shd w:val="clear" w:color="auto" w:fill="FFFFFF"/>
          <w:lang w:val="en-GB"/>
        </w:rPr>
        <w:t>. We warmly welcome the</w:t>
      </w:r>
      <w:r w:rsidR="005B2889" w:rsidRPr="00706931">
        <w:rPr>
          <w:rFonts w:cs="Segoe UI"/>
          <w:shd w:val="clear" w:color="auto" w:fill="FFFFFF"/>
          <w:lang w:val="en-GB"/>
        </w:rPr>
        <w:t xml:space="preserve"> </w:t>
      </w:r>
      <w:r w:rsidR="00064ABB" w:rsidRPr="00706931">
        <w:rPr>
          <w:rFonts w:cs="Segoe UI"/>
          <w:shd w:val="clear" w:color="auto" w:fill="FFFFFF"/>
        </w:rPr>
        <w:t>Shiseido Professional team</w:t>
      </w:r>
      <w:r w:rsidR="005B2889" w:rsidRPr="00706931">
        <w:rPr>
          <w:rFonts w:cs="Segoe UI"/>
          <w:shd w:val="clear" w:color="auto" w:fill="FFFFFF"/>
        </w:rPr>
        <w:t xml:space="preserve"> to our Henkel family</w:t>
      </w:r>
      <w:r w:rsidR="009A623A" w:rsidRPr="00706931">
        <w:rPr>
          <w:rFonts w:cs="Segoe UI"/>
          <w:shd w:val="clear" w:color="auto" w:fill="FFFFFF"/>
        </w:rPr>
        <w:t>,</w:t>
      </w:r>
      <w:r w:rsidR="00FC3344" w:rsidRPr="00706931">
        <w:rPr>
          <w:rFonts w:cs="Segoe UI"/>
          <w:shd w:val="clear" w:color="auto" w:fill="FFFFFF"/>
          <w:lang w:val="en-GB"/>
        </w:rPr>
        <w:t xml:space="preserve">” </w:t>
      </w:r>
      <w:r w:rsidR="00EE28E8" w:rsidRPr="00706931">
        <w:rPr>
          <w:rFonts w:cs="Segoe UI"/>
          <w:shd w:val="clear" w:color="auto" w:fill="FFFFFF"/>
          <w:lang w:val="en-GB"/>
        </w:rPr>
        <w:t>said David</w:t>
      </w:r>
      <w:r w:rsidR="00A471D0" w:rsidRPr="00706931">
        <w:rPr>
          <w:rFonts w:cs="Segoe UI"/>
          <w:shd w:val="clear" w:color="auto" w:fill="FFFFFF"/>
          <w:lang w:val="en-GB"/>
        </w:rPr>
        <w:t xml:space="preserve">. </w:t>
      </w:r>
    </w:p>
    <w:p w14:paraId="6F23E5DA" w14:textId="38D757FF" w:rsidR="003E047D" w:rsidRPr="00706931" w:rsidRDefault="003E047D" w:rsidP="008B5D83">
      <w:pPr>
        <w:spacing w:after="240" w:line="240" w:lineRule="auto"/>
        <w:jc w:val="left"/>
        <w:rPr>
          <w:rFonts w:asciiTheme="minorHAnsi" w:hAnsiTheme="minorHAnsi" w:cstheme="minorHAnsi"/>
          <w:szCs w:val="22"/>
        </w:rPr>
      </w:pPr>
      <w:r w:rsidRPr="00706931">
        <w:rPr>
          <w:rFonts w:cs="Segoe UI"/>
          <w:shd w:val="clear" w:color="auto" w:fill="FFFFFF"/>
        </w:rPr>
        <w:t xml:space="preserve">The Professional </w:t>
      </w:r>
      <w:r w:rsidR="004C16FC">
        <w:rPr>
          <w:rFonts w:cs="Segoe UI"/>
          <w:shd w:val="clear" w:color="auto" w:fill="FFFFFF"/>
        </w:rPr>
        <w:t>hair</w:t>
      </w:r>
      <w:r w:rsidRPr="00706931">
        <w:rPr>
          <w:rFonts w:cs="Segoe UI"/>
          <w:shd w:val="clear" w:color="auto" w:fill="FFFFFF"/>
        </w:rPr>
        <w:t xml:space="preserve"> business of Henkel holds leading market positions in various international market segments. The business is among the top </w:t>
      </w:r>
      <w:r w:rsidR="006038CD">
        <w:rPr>
          <w:rFonts w:cs="Segoe UI"/>
          <w:shd w:val="clear" w:color="auto" w:fill="FFFFFF"/>
        </w:rPr>
        <w:t>three</w:t>
      </w:r>
      <w:r w:rsidRPr="00706931">
        <w:rPr>
          <w:rFonts w:cs="Segoe UI"/>
          <w:shd w:val="clear" w:color="auto" w:fill="FFFFFF"/>
        </w:rPr>
        <w:t xml:space="preserve"> beauty companies worldwide and offers a broad portfolio of hair care, hair styling and coloration brands exclusively for hairdressers, such as Schwarzkopf Professional, </w:t>
      </w:r>
      <w:proofErr w:type="spellStart"/>
      <w:r w:rsidRPr="00706931">
        <w:rPr>
          <w:rFonts w:cs="Segoe UI"/>
          <w:shd w:val="clear" w:color="auto" w:fill="FFFFFF"/>
        </w:rPr>
        <w:t>Bonacure</w:t>
      </w:r>
      <w:proofErr w:type="spellEnd"/>
      <w:r w:rsidRPr="00706931">
        <w:rPr>
          <w:rFonts w:cs="Segoe UI"/>
          <w:shd w:val="clear" w:color="auto" w:fill="FFFFFF"/>
        </w:rPr>
        <w:t>, Igora Royal and Authentic Beauty Concept. It generates sales of more than 1 billion euros and will be part of the future Henkel Consumer Brands business unit, the new multi-category platform which will be established through the merger of the Laundry &amp; Home Care and Beauty Care business units latest by beginning of 2023.</w:t>
      </w:r>
    </w:p>
    <w:p w14:paraId="48496088" w14:textId="77777777" w:rsidR="008B5D83" w:rsidRDefault="008B5D83" w:rsidP="003E177B">
      <w:pPr>
        <w:rPr>
          <w:rStyle w:val="AboutandContactHeadline"/>
        </w:rPr>
      </w:pPr>
    </w:p>
    <w:p w14:paraId="150EA11E" w14:textId="64EBE1FC" w:rsidR="003E177B" w:rsidRPr="004C6B79" w:rsidRDefault="003E177B" w:rsidP="003E177B">
      <w:pPr>
        <w:rPr>
          <w:rStyle w:val="AboutandContactHeadline"/>
        </w:rPr>
      </w:pPr>
      <w:r w:rsidRPr="004C6B79">
        <w:rPr>
          <w:rStyle w:val="AboutandContactHeadline"/>
        </w:rPr>
        <w:t xml:space="preserve">About </w:t>
      </w:r>
      <w:r w:rsidRPr="00C97260">
        <w:rPr>
          <w:rStyle w:val="AboutandContactHeadline"/>
        </w:rPr>
        <w:t>Henkel</w:t>
      </w:r>
    </w:p>
    <w:p w14:paraId="0AE6F65C" w14:textId="0FD3F2A5" w:rsidR="008B293A" w:rsidRPr="004C6B79" w:rsidRDefault="008B293A" w:rsidP="003E177B">
      <w:pPr>
        <w:rPr>
          <w:rStyle w:val="AboutandContactBody"/>
        </w:rPr>
      </w:pPr>
      <w:r w:rsidRPr="008B293A">
        <w:rPr>
          <w:rStyle w:val="AboutandContactBody"/>
        </w:rPr>
        <w:t>Henkel operates globally with a well-balanced and diversified portfolio. The company holds leading positions with its three business units in both industrial and consumer businesses thanks to strong brands, innovations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2021, Henkel reported sales of more than 20 billion euros and an adjusted operating profit of about 2.7 billion euros. The company employs more than 52,000 people globally – a passionate and highly diverse team, united by a strong company culture, a common purpose, and shared values. As a recognized leader in sustainability, Henkel holds top positions in many international indices and rankings. Henkel’s preferred shares are listed in the German stock index DAX. For more information, please visit www.henkel.com.</w:t>
      </w:r>
    </w:p>
    <w:p w14:paraId="71BB2C12" w14:textId="77777777" w:rsidR="003E177B" w:rsidRDefault="003E177B" w:rsidP="003E177B">
      <w:pPr>
        <w:rPr>
          <w:rStyle w:val="AboutandContactHeadline"/>
        </w:rPr>
      </w:pPr>
    </w:p>
    <w:p w14:paraId="3496A527" w14:textId="77777777" w:rsidR="003E177B" w:rsidRPr="00493327" w:rsidRDefault="003E177B" w:rsidP="003E177B">
      <w:pPr>
        <w:rPr>
          <w:rStyle w:val="AboutandContactHeadline"/>
        </w:rPr>
      </w:pPr>
      <w:r w:rsidRPr="00493327">
        <w:rPr>
          <w:rStyle w:val="AboutandContactHeadline"/>
        </w:rPr>
        <w:t xml:space="preserve">Photo material is available at </w:t>
      </w:r>
      <w:hyperlink r:id="rId12" w:history="1">
        <w:r w:rsidRPr="00472640">
          <w:rPr>
            <w:rStyle w:val="Hyperlink"/>
            <w:b/>
            <w:bCs/>
            <w:szCs w:val="24"/>
          </w:rPr>
          <w:t>www.henkel.com/press</w:t>
        </w:r>
      </w:hyperlink>
    </w:p>
    <w:p w14:paraId="3EA4ECE5" w14:textId="77777777" w:rsidR="00F82270" w:rsidRPr="00F82270" w:rsidRDefault="00F82270" w:rsidP="00F82270">
      <w:pPr>
        <w:rPr>
          <w:rStyle w:val="AboutandContactHeadline"/>
          <w:szCs w:val="18"/>
        </w:rPr>
      </w:pPr>
    </w:p>
    <w:p w14:paraId="5820F45E" w14:textId="77777777" w:rsidR="00F82270" w:rsidRPr="00F82270" w:rsidRDefault="00F82270" w:rsidP="00F82270">
      <w:pPr>
        <w:rPr>
          <w:rStyle w:val="AboutandContactBody"/>
          <w:b/>
          <w:bCs/>
          <w:szCs w:val="18"/>
        </w:rPr>
      </w:pPr>
      <w:r w:rsidRPr="00F82270">
        <w:rPr>
          <w:rStyle w:val="AboutandContactBody"/>
          <w:b/>
          <w:bCs/>
          <w:szCs w:val="18"/>
        </w:rPr>
        <w:t>Contacts</w:t>
      </w:r>
    </w:p>
    <w:p w14:paraId="034B9890" w14:textId="39A98029" w:rsidR="00F82270" w:rsidRPr="00F82270" w:rsidRDefault="00F82270" w:rsidP="00F82270">
      <w:pPr>
        <w:tabs>
          <w:tab w:val="left" w:pos="1080"/>
          <w:tab w:val="left" w:pos="4500"/>
        </w:tabs>
        <w:rPr>
          <w:rStyle w:val="AboutandContactBody"/>
          <w:rFonts w:cs="Segoe UI"/>
          <w:b/>
          <w:szCs w:val="18"/>
        </w:rPr>
      </w:pPr>
      <w:r w:rsidRPr="00F82270">
        <w:rPr>
          <w:rStyle w:val="AboutandContactBody"/>
          <w:b/>
          <w:szCs w:val="18"/>
        </w:rPr>
        <w:t>Hidemi Onoo</w:t>
      </w:r>
      <w:r w:rsidRPr="00F82270">
        <w:rPr>
          <w:rStyle w:val="AboutandContactBody"/>
          <w:szCs w:val="18"/>
        </w:rPr>
        <w:tab/>
      </w:r>
    </w:p>
    <w:p w14:paraId="06287AB2" w14:textId="36A677B1" w:rsidR="00F82270" w:rsidRPr="00F82270" w:rsidRDefault="00F82270" w:rsidP="00F82270">
      <w:pPr>
        <w:tabs>
          <w:tab w:val="left" w:pos="1080"/>
          <w:tab w:val="left" w:pos="4500"/>
        </w:tabs>
        <w:rPr>
          <w:rStyle w:val="AboutandContactBody"/>
          <w:bCs/>
          <w:szCs w:val="18"/>
        </w:rPr>
      </w:pPr>
      <w:r w:rsidRPr="00F82270">
        <w:rPr>
          <w:rStyle w:val="AboutandContactBody"/>
          <w:bCs/>
          <w:szCs w:val="18"/>
        </w:rPr>
        <w:t xml:space="preserve">Henkel                                                                  </w:t>
      </w:r>
      <w:r>
        <w:rPr>
          <w:rStyle w:val="AboutandContactBody"/>
          <w:bCs/>
          <w:szCs w:val="18"/>
        </w:rPr>
        <w:tab/>
      </w:r>
    </w:p>
    <w:p w14:paraId="59F7C2DA" w14:textId="2B4A9020" w:rsidR="00F82270" w:rsidRPr="00F82270" w:rsidRDefault="00F82270" w:rsidP="00F82270">
      <w:pPr>
        <w:tabs>
          <w:tab w:val="left" w:pos="709"/>
          <w:tab w:val="left" w:pos="4500"/>
          <w:tab w:val="left" w:pos="5245"/>
        </w:tabs>
        <w:rPr>
          <w:rStyle w:val="AboutandContactBody"/>
          <w:szCs w:val="18"/>
        </w:rPr>
      </w:pPr>
      <w:r w:rsidRPr="00F82270">
        <w:rPr>
          <w:rStyle w:val="AboutandContactBody"/>
          <w:szCs w:val="18"/>
        </w:rPr>
        <w:t xml:space="preserve">Phone: </w:t>
      </w:r>
      <w:r w:rsidRPr="00F82270">
        <w:rPr>
          <w:rFonts w:cs="Segoe UI"/>
          <w:color w:val="000000"/>
          <w:sz w:val="18"/>
          <w:szCs w:val="18"/>
          <w:lang w:eastAsia="ja-JP"/>
        </w:rPr>
        <w:t>+81 3-5783-1219</w:t>
      </w:r>
      <w:r w:rsidRPr="00F82270">
        <w:rPr>
          <w:rStyle w:val="AboutandContactBody"/>
          <w:szCs w:val="18"/>
        </w:rPr>
        <w:tab/>
      </w:r>
    </w:p>
    <w:p w14:paraId="10FAFAE8" w14:textId="6687F8C2" w:rsidR="00F82270" w:rsidRPr="00F82270" w:rsidRDefault="00F82270" w:rsidP="00F82270">
      <w:pPr>
        <w:tabs>
          <w:tab w:val="left" w:pos="1080"/>
          <w:tab w:val="left" w:pos="4500"/>
        </w:tabs>
        <w:rPr>
          <w:rStyle w:val="AboutandContactBody"/>
          <w:b/>
          <w:bCs/>
          <w:szCs w:val="18"/>
        </w:rPr>
      </w:pPr>
      <w:r w:rsidRPr="00F82270">
        <w:rPr>
          <w:rStyle w:val="AboutandContactBody"/>
          <w:szCs w:val="18"/>
        </w:rPr>
        <w:t xml:space="preserve">Email:  </w:t>
      </w:r>
      <w:hyperlink r:id="rId13" w:history="1">
        <w:r w:rsidRPr="00F82270">
          <w:rPr>
            <w:rStyle w:val="Hyperlink"/>
          </w:rPr>
          <w:t>hidemi.onoo@henkel.com</w:t>
        </w:r>
      </w:hyperlink>
      <w:r w:rsidRPr="00F82270">
        <w:rPr>
          <w:rStyle w:val="AboutandContactBody"/>
          <w:szCs w:val="18"/>
        </w:rPr>
        <w:tab/>
      </w:r>
    </w:p>
    <w:p w14:paraId="76457730" w14:textId="77777777" w:rsidR="00BF6E82" w:rsidRPr="00493327" w:rsidRDefault="00BF6E82" w:rsidP="00BF6E82">
      <w:pPr>
        <w:rPr>
          <w:rStyle w:val="AboutandContactBody"/>
        </w:rPr>
      </w:pPr>
    </w:p>
    <w:sectPr w:rsidR="00BF6E82" w:rsidRPr="00493327" w:rsidSect="00DC2465">
      <w:headerReference w:type="even" r:id="rId14"/>
      <w:footerReference w:type="default" r:id="rId15"/>
      <w:headerReference w:type="first" r:id="rId16"/>
      <w:footerReference w:type="first" r:id="rId1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EFC3B" w14:textId="77777777" w:rsidR="00A22060" w:rsidRDefault="00A22060">
      <w:r>
        <w:separator/>
      </w:r>
    </w:p>
  </w:endnote>
  <w:endnote w:type="continuationSeparator" w:id="0">
    <w:p w14:paraId="15AE37CA" w14:textId="77777777" w:rsidR="00A22060" w:rsidRDefault="00A22060">
      <w:r>
        <w:continuationSeparator/>
      </w:r>
    </w:p>
  </w:endnote>
  <w:endnote w:type="continuationNotice" w:id="1">
    <w:p w14:paraId="09C15C4B" w14:textId="77777777" w:rsidR="00A22060" w:rsidRDefault="00A220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F716DF">
      <w:fldChar w:fldCharType="begin"/>
    </w:r>
    <w:r w:rsidR="00F716DF">
      <w:instrText>NUMPAGES  \* Arabic  \* MERGEFORMAT</w:instrText>
    </w:r>
    <w:r w:rsidR="00F716DF">
      <w:fldChar w:fldCharType="separate"/>
    </w:r>
    <w:r>
      <w:t>2</w:t>
    </w:r>
    <w:r w:rsidR="00F716D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7777777" w:rsidR="00CF6F33" w:rsidRPr="00992A11" w:rsidRDefault="0059722C" w:rsidP="00992A11">
    <w:pPr>
      <w:pStyle w:val="Footer"/>
    </w:pPr>
    <w:bookmarkStart w:id="0" w:name="_Hlk505758583"/>
    <w:r w:rsidRPr="00992A11">
      <w:drawing>
        <wp:anchor distT="0" distB="0" distL="114300" distR="114300" simplePos="0" relativeHeight="251658241"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E96D8" w14:textId="77777777" w:rsidR="00A22060" w:rsidRDefault="00A22060">
      <w:r>
        <w:separator/>
      </w:r>
    </w:p>
  </w:footnote>
  <w:footnote w:type="continuationSeparator" w:id="0">
    <w:p w14:paraId="7052EA94" w14:textId="77777777" w:rsidR="00A22060" w:rsidRDefault="00A22060">
      <w:r>
        <w:continuationSeparator/>
      </w:r>
    </w:p>
  </w:footnote>
  <w:footnote w:type="continuationNotice" w:id="1">
    <w:p w14:paraId="2DE4CA72" w14:textId="77777777" w:rsidR="00A22060" w:rsidRDefault="00A2206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B58013D" w:rsidR="00CF6F33" w:rsidRPr="00EB46D9" w:rsidRDefault="0059722C" w:rsidP="00EB46D9">
    <w:pPr>
      <w:pStyle w:val="Header"/>
    </w:pPr>
    <w:r w:rsidRPr="00EB46D9">
      <w:rPr>
        <w:noProof/>
      </w:rPr>
      <w:drawing>
        <wp:anchor distT="0" distB="0" distL="114300" distR="114300" simplePos="0" relativeHeight="25165824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5A79A7DD"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F83F99">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258F1105"/>
    <w:multiLevelType w:val="hybridMultilevel"/>
    <w:tmpl w:val="54F6BEFC"/>
    <w:lvl w:ilvl="0" w:tplc="50880442">
      <w:start w:val="1"/>
      <w:numFmt w:val="bullet"/>
      <w:lvlText w:val=""/>
      <w:lvlJc w:val="left"/>
      <w:pPr>
        <w:tabs>
          <w:tab w:val="num" w:pos="720"/>
        </w:tabs>
        <w:ind w:left="720" w:hanging="360"/>
      </w:pPr>
      <w:rPr>
        <w:rFonts w:ascii="Wingdings" w:hAnsi="Wingdings" w:hint="default"/>
      </w:rPr>
    </w:lvl>
    <w:lvl w:ilvl="1" w:tplc="AE708A96" w:tentative="1">
      <w:start w:val="1"/>
      <w:numFmt w:val="bullet"/>
      <w:lvlText w:val=""/>
      <w:lvlJc w:val="left"/>
      <w:pPr>
        <w:tabs>
          <w:tab w:val="num" w:pos="1440"/>
        </w:tabs>
        <w:ind w:left="1440" w:hanging="360"/>
      </w:pPr>
      <w:rPr>
        <w:rFonts w:ascii="Wingdings" w:hAnsi="Wingdings" w:hint="default"/>
      </w:rPr>
    </w:lvl>
    <w:lvl w:ilvl="2" w:tplc="44865F62" w:tentative="1">
      <w:start w:val="1"/>
      <w:numFmt w:val="bullet"/>
      <w:lvlText w:val=""/>
      <w:lvlJc w:val="left"/>
      <w:pPr>
        <w:tabs>
          <w:tab w:val="num" w:pos="2160"/>
        </w:tabs>
        <w:ind w:left="2160" w:hanging="360"/>
      </w:pPr>
      <w:rPr>
        <w:rFonts w:ascii="Wingdings" w:hAnsi="Wingdings" w:hint="default"/>
      </w:rPr>
    </w:lvl>
    <w:lvl w:ilvl="3" w:tplc="8F10C410" w:tentative="1">
      <w:start w:val="1"/>
      <w:numFmt w:val="bullet"/>
      <w:lvlText w:val=""/>
      <w:lvlJc w:val="left"/>
      <w:pPr>
        <w:tabs>
          <w:tab w:val="num" w:pos="2880"/>
        </w:tabs>
        <w:ind w:left="2880" w:hanging="360"/>
      </w:pPr>
      <w:rPr>
        <w:rFonts w:ascii="Wingdings" w:hAnsi="Wingdings" w:hint="default"/>
      </w:rPr>
    </w:lvl>
    <w:lvl w:ilvl="4" w:tplc="0BC4DCD2" w:tentative="1">
      <w:start w:val="1"/>
      <w:numFmt w:val="bullet"/>
      <w:lvlText w:val=""/>
      <w:lvlJc w:val="left"/>
      <w:pPr>
        <w:tabs>
          <w:tab w:val="num" w:pos="3600"/>
        </w:tabs>
        <w:ind w:left="3600" w:hanging="360"/>
      </w:pPr>
      <w:rPr>
        <w:rFonts w:ascii="Wingdings" w:hAnsi="Wingdings" w:hint="default"/>
      </w:rPr>
    </w:lvl>
    <w:lvl w:ilvl="5" w:tplc="DE006486" w:tentative="1">
      <w:start w:val="1"/>
      <w:numFmt w:val="bullet"/>
      <w:lvlText w:val=""/>
      <w:lvlJc w:val="left"/>
      <w:pPr>
        <w:tabs>
          <w:tab w:val="num" w:pos="4320"/>
        </w:tabs>
        <w:ind w:left="4320" w:hanging="360"/>
      </w:pPr>
      <w:rPr>
        <w:rFonts w:ascii="Wingdings" w:hAnsi="Wingdings" w:hint="default"/>
      </w:rPr>
    </w:lvl>
    <w:lvl w:ilvl="6" w:tplc="010A184E" w:tentative="1">
      <w:start w:val="1"/>
      <w:numFmt w:val="bullet"/>
      <w:lvlText w:val=""/>
      <w:lvlJc w:val="left"/>
      <w:pPr>
        <w:tabs>
          <w:tab w:val="num" w:pos="5040"/>
        </w:tabs>
        <w:ind w:left="5040" w:hanging="360"/>
      </w:pPr>
      <w:rPr>
        <w:rFonts w:ascii="Wingdings" w:hAnsi="Wingdings" w:hint="default"/>
      </w:rPr>
    </w:lvl>
    <w:lvl w:ilvl="7" w:tplc="A984A490" w:tentative="1">
      <w:start w:val="1"/>
      <w:numFmt w:val="bullet"/>
      <w:lvlText w:val=""/>
      <w:lvlJc w:val="left"/>
      <w:pPr>
        <w:tabs>
          <w:tab w:val="num" w:pos="5760"/>
        </w:tabs>
        <w:ind w:left="5760" w:hanging="360"/>
      </w:pPr>
      <w:rPr>
        <w:rFonts w:ascii="Wingdings" w:hAnsi="Wingdings" w:hint="default"/>
      </w:rPr>
    </w:lvl>
    <w:lvl w:ilvl="8" w:tplc="A9084CA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347FCC"/>
    <w:multiLevelType w:val="hybridMultilevel"/>
    <w:tmpl w:val="08BA4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C316103"/>
    <w:multiLevelType w:val="hybridMultilevel"/>
    <w:tmpl w:val="E3781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37546911">
    <w:abstractNumId w:val="1"/>
  </w:num>
  <w:num w:numId="2" w16cid:durableId="1619919794">
    <w:abstractNumId w:val="0"/>
  </w:num>
  <w:num w:numId="3" w16cid:durableId="1435175094">
    <w:abstractNumId w:val="7"/>
  </w:num>
  <w:num w:numId="4" w16cid:durableId="1874539734">
    <w:abstractNumId w:val="5"/>
  </w:num>
  <w:num w:numId="5" w16cid:durableId="1370227143">
    <w:abstractNumId w:val="2"/>
  </w:num>
  <w:num w:numId="6" w16cid:durableId="1890069894">
    <w:abstractNumId w:val="6"/>
  </w:num>
  <w:num w:numId="7" w16cid:durableId="82994227">
    <w:abstractNumId w:val="4"/>
  </w:num>
  <w:num w:numId="8" w16cid:durableId="1329867774">
    <w:abstractNumId w:val="8"/>
  </w:num>
  <w:num w:numId="9" w16cid:durableId="997611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colormru v:ext="edit" colors="#e1000f"/>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3EDB"/>
    <w:rsid w:val="00005267"/>
    <w:rsid w:val="00006346"/>
    <w:rsid w:val="00006C77"/>
    <w:rsid w:val="00012A55"/>
    <w:rsid w:val="000159C3"/>
    <w:rsid w:val="000169C9"/>
    <w:rsid w:val="00021C67"/>
    <w:rsid w:val="00030557"/>
    <w:rsid w:val="00030F51"/>
    <w:rsid w:val="00031CE6"/>
    <w:rsid w:val="00032C90"/>
    <w:rsid w:val="00035A84"/>
    <w:rsid w:val="00040CC9"/>
    <w:rsid w:val="00045C12"/>
    <w:rsid w:val="00046C47"/>
    <w:rsid w:val="00051E86"/>
    <w:rsid w:val="00053D13"/>
    <w:rsid w:val="000575F9"/>
    <w:rsid w:val="000618FC"/>
    <w:rsid w:val="00063C05"/>
    <w:rsid w:val="00064ABB"/>
    <w:rsid w:val="00067071"/>
    <w:rsid w:val="0007117B"/>
    <w:rsid w:val="000720B1"/>
    <w:rsid w:val="00075FA2"/>
    <w:rsid w:val="00080D10"/>
    <w:rsid w:val="0008357F"/>
    <w:rsid w:val="00091831"/>
    <w:rsid w:val="000934C5"/>
    <w:rsid w:val="000936FB"/>
    <w:rsid w:val="00095CFA"/>
    <w:rsid w:val="000B1280"/>
    <w:rsid w:val="000B4655"/>
    <w:rsid w:val="000B5564"/>
    <w:rsid w:val="000B637A"/>
    <w:rsid w:val="000B695A"/>
    <w:rsid w:val="000B78E3"/>
    <w:rsid w:val="000C0C40"/>
    <w:rsid w:val="000C0F04"/>
    <w:rsid w:val="000C210A"/>
    <w:rsid w:val="000C56DD"/>
    <w:rsid w:val="000C6A0D"/>
    <w:rsid w:val="000D1672"/>
    <w:rsid w:val="000D25C4"/>
    <w:rsid w:val="000E2BCC"/>
    <w:rsid w:val="000E2F62"/>
    <w:rsid w:val="000E37E8"/>
    <w:rsid w:val="000E38ED"/>
    <w:rsid w:val="000E3C4A"/>
    <w:rsid w:val="000E5F7A"/>
    <w:rsid w:val="000E7F24"/>
    <w:rsid w:val="000F03BE"/>
    <w:rsid w:val="000F1757"/>
    <w:rsid w:val="000F225B"/>
    <w:rsid w:val="000F33BE"/>
    <w:rsid w:val="000F38C8"/>
    <w:rsid w:val="000F5E6A"/>
    <w:rsid w:val="000F7FAF"/>
    <w:rsid w:val="00105975"/>
    <w:rsid w:val="00111F4D"/>
    <w:rsid w:val="00112A28"/>
    <w:rsid w:val="00115230"/>
    <w:rsid w:val="00115B5F"/>
    <w:rsid w:val="001162B4"/>
    <w:rsid w:val="0011714E"/>
    <w:rsid w:val="0012243C"/>
    <w:rsid w:val="00122CBC"/>
    <w:rsid w:val="001267FA"/>
    <w:rsid w:val="00126D4A"/>
    <w:rsid w:val="001325EF"/>
    <w:rsid w:val="00132DA9"/>
    <w:rsid w:val="0013305B"/>
    <w:rsid w:val="00133B99"/>
    <w:rsid w:val="00134FCB"/>
    <w:rsid w:val="00142AC9"/>
    <w:rsid w:val="001443BD"/>
    <w:rsid w:val="0014512E"/>
    <w:rsid w:val="00146343"/>
    <w:rsid w:val="00152AE8"/>
    <w:rsid w:val="00152D58"/>
    <w:rsid w:val="001577E9"/>
    <w:rsid w:val="0016138C"/>
    <w:rsid w:val="001716ED"/>
    <w:rsid w:val="001731CE"/>
    <w:rsid w:val="001732C6"/>
    <w:rsid w:val="00174B78"/>
    <w:rsid w:val="001836E7"/>
    <w:rsid w:val="001B1F89"/>
    <w:rsid w:val="001B232E"/>
    <w:rsid w:val="001B30E2"/>
    <w:rsid w:val="001B5397"/>
    <w:rsid w:val="001B6D12"/>
    <w:rsid w:val="001B7C20"/>
    <w:rsid w:val="001C0B32"/>
    <w:rsid w:val="001C4BE1"/>
    <w:rsid w:val="001C76F7"/>
    <w:rsid w:val="001D25A7"/>
    <w:rsid w:val="001D7ADF"/>
    <w:rsid w:val="001E0F71"/>
    <w:rsid w:val="001E6D05"/>
    <w:rsid w:val="001E7C28"/>
    <w:rsid w:val="001F1BB2"/>
    <w:rsid w:val="001F1BDF"/>
    <w:rsid w:val="001F7110"/>
    <w:rsid w:val="001F7E0E"/>
    <w:rsid w:val="001F7E96"/>
    <w:rsid w:val="00202284"/>
    <w:rsid w:val="00202479"/>
    <w:rsid w:val="00202753"/>
    <w:rsid w:val="00205A4E"/>
    <w:rsid w:val="00207C90"/>
    <w:rsid w:val="00212488"/>
    <w:rsid w:val="0021599A"/>
    <w:rsid w:val="00220628"/>
    <w:rsid w:val="002304D2"/>
    <w:rsid w:val="00234ABD"/>
    <w:rsid w:val="00236E2A"/>
    <w:rsid w:val="00237F62"/>
    <w:rsid w:val="0024586A"/>
    <w:rsid w:val="00247C64"/>
    <w:rsid w:val="00256F0C"/>
    <w:rsid w:val="002616C2"/>
    <w:rsid w:val="00262A22"/>
    <w:rsid w:val="00262C05"/>
    <w:rsid w:val="00263055"/>
    <w:rsid w:val="002634E6"/>
    <w:rsid w:val="00271DC6"/>
    <w:rsid w:val="00280778"/>
    <w:rsid w:val="00281D14"/>
    <w:rsid w:val="00282C13"/>
    <w:rsid w:val="00284E36"/>
    <w:rsid w:val="00291351"/>
    <w:rsid w:val="002A019C"/>
    <w:rsid w:val="002A0DF7"/>
    <w:rsid w:val="002A2975"/>
    <w:rsid w:val="002A35A7"/>
    <w:rsid w:val="002A4063"/>
    <w:rsid w:val="002A4FED"/>
    <w:rsid w:val="002A60E0"/>
    <w:rsid w:val="002B7A4C"/>
    <w:rsid w:val="002C0790"/>
    <w:rsid w:val="002C1344"/>
    <w:rsid w:val="002C252E"/>
    <w:rsid w:val="002C40CB"/>
    <w:rsid w:val="002C6773"/>
    <w:rsid w:val="002D2A3D"/>
    <w:rsid w:val="002E0B17"/>
    <w:rsid w:val="002E3ED1"/>
    <w:rsid w:val="002E4FFB"/>
    <w:rsid w:val="002E7DED"/>
    <w:rsid w:val="002F19A6"/>
    <w:rsid w:val="002F4E64"/>
    <w:rsid w:val="002F7E11"/>
    <w:rsid w:val="00304087"/>
    <w:rsid w:val="00310ACD"/>
    <w:rsid w:val="00310B92"/>
    <w:rsid w:val="0031379F"/>
    <w:rsid w:val="00315148"/>
    <w:rsid w:val="00320A26"/>
    <w:rsid w:val="00321344"/>
    <w:rsid w:val="003317CD"/>
    <w:rsid w:val="0033451C"/>
    <w:rsid w:val="00336854"/>
    <w:rsid w:val="00336987"/>
    <w:rsid w:val="0034015C"/>
    <w:rsid w:val="003442F4"/>
    <w:rsid w:val="003461E9"/>
    <w:rsid w:val="00346270"/>
    <w:rsid w:val="00353705"/>
    <w:rsid w:val="00356294"/>
    <w:rsid w:val="003562E8"/>
    <w:rsid w:val="0036357D"/>
    <w:rsid w:val="003649BC"/>
    <w:rsid w:val="00365E44"/>
    <w:rsid w:val="00367AA1"/>
    <w:rsid w:val="00372E36"/>
    <w:rsid w:val="003755EE"/>
    <w:rsid w:val="00376EE9"/>
    <w:rsid w:val="00377CBB"/>
    <w:rsid w:val="003819C5"/>
    <w:rsid w:val="003877B6"/>
    <w:rsid w:val="00390BD7"/>
    <w:rsid w:val="00393715"/>
    <w:rsid w:val="00393887"/>
    <w:rsid w:val="00394C6B"/>
    <w:rsid w:val="003A3E4D"/>
    <w:rsid w:val="003A4B35"/>
    <w:rsid w:val="003A4E62"/>
    <w:rsid w:val="003A5518"/>
    <w:rsid w:val="003A6257"/>
    <w:rsid w:val="003B1069"/>
    <w:rsid w:val="003B390A"/>
    <w:rsid w:val="003B54B8"/>
    <w:rsid w:val="003C15DE"/>
    <w:rsid w:val="003C3F64"/>
    <w:rsid w:val="003C4EB2"/>
    <w:rsid w:val="003C7581"/>
    <w:rsid w:val="003D04AF"/>
    <w:rsid w:val="003E047D"/>
    <w:rsid w:val="003E177B"/>
    <w:rsid w:val="003E7312"/>
    <w:rsid w:val="003F1AF3"/>
    <w:rsid w:val="003F3275"/>
    <w:rsid w:val="003F4D8D"/>
    <w:rsid w:val="004000D5"/>
    <w:rsid w:val="0040048D"/>
    <w:rsid w:val="00400A50"/>
    <w:rsid w:val="00401791"/>
    <w:rsid w:val="00404B49"/>
    <w:rsid w:val="00415A85"/>
    <w:rsid w:val="0041798B"/>
    <w:rsid w:val="00417F5A"/>
    <w:rsid w:val="0042268C"/>
    <w:rsid w:val="00426BEB"/>
    <w:rsid w:val="00427C46"/>
    <w:rsid w:val="004303B6"/>
    <w:rsid w:val="004313E7"/>
    <w:rsid w:val="00431681"/>
    <w:rsid w:val="00432E37"/>
    <w:rsid w:val="00434721"/>
    <w:rsid w:val="004358B7"/>
    <w:rsid w:val="00442E56"/>
    <w:rsid w:val="0044588B"/>
    <w:rsid w:val="0044763B"/>
    <w:rsid w:val="004525E7"/>
    <w:rsid w:val="00456F34"/>
    <w:rsid w:val="00460166"/>
    <w:rsid w:val="0046086C"/>
    <w:rsid w:val="004629B3"/>
    <w:rsid w:val="00462E96"/>
    <w:rsid w:val="0046376E"/>
    <w:rsid w:val="00464863"/>
    <w:rsid w:val="00465D50"/>
    <w:rsid w:val="004668BA"/>
    <w:rsid w:val="0046690F"/>
    <w:rsid w:val="004713A1"/>
    <w:rsid w:val="00472FEC"/>
    <w:rsid w:val="00475C7C"/>
    <w:rsid w:val="00475D72"/>
    <w:rsid w:val="0047692E"/>
    <w:rsid w:val="00490A03"/>
    <w:rsid w:val="00493327"/>
    <w:rsid w:val="00493742"/>
    <w:rsid w:val="00494DBE"/>
    <w:rsid w:val="00495CE6"/>
    <w:rsid w:val="004A0DDE"/>
    <w:rsid w:val="004A323C"/>
    <w:rsid w:val="004A7739"/>
    <w:rsid w:val="004B2544"/>
    <w:rsid w:val="004B42B1"/>
    <w:rsid w:val="004B54E8"/>
    <w:rsid w:val="004B6E0E"/>
    <w:rsid w:val="004B7051"/>
    <w:rsid w:val="004C1579"/>
    <w:rsid w:val="004C1687"/>
    <w:rsid w:val="004C16FC"/>
    <w:rsid w:val="004C4FEB"/>
    <w:rsid w:val="004C6B79"/>
    <w:rsid w:val="004C7459"/>
    <w:rsid w:val="004D059B"/>
    <w:rsid w:val="004D22E3"/>
    <w:rsid w:val="004D4CB6"/>
    <w:rsid w:val="004D7839"/>
    <w:rsid w:val="004E2E23"/>
    <w:rsid w:val="004E3341"/>
    <w:rsid w:val="004E3A96"/>
    <w:rsid w:val="004E42C4"/>
    <w:rsid w:val="004E4C73"/>
    <w:rsid w:val="004E7102"/>
    <w:rsid w:val="004F10C1"/>
    <w:rsid w:val="004F13B4"/>
    <w:rsid w:val="004F6698"/>
    <w:rsid w:val="0050075F"/>
    <w:rsid w:val="005007BE"/>
    <w:rsid w:val="00502E62"/>
    <w:rsid w:val="005060B0"/>
    <w:rsid w:val="0050661A"/>
    <w:rsid w:val="00506B8A"/>
    <w:rsid w:val="00510B36"/>
    <w:rsid w:val="00521694"/>
    <w:rsid w:val="0052212B"/>
    <w:rsid w:val="00522369"/>
    <w:rsid w:val="00523193"/>
    <w:rsid w:val="00527074"/>
    <w:rsid w:val="00534394"/>
    <w:rsid w:val="00534A03"/>
    <w:rsid w:val="00534B46"/>
    <w:rsid w:val="00540358"/>
    <w:rsid w:val="00540D47"/>
    <w:rsid w:val="00541FA5"/>
    <w:rsid w:val="00547260"/>
    <w:rsid w:val="005506C5"/>
    <w:rsid w:val="00550864"/>
    <w:rsid w:val="00552D69"/>
    <w:rsid w:val="0055571E"/>
    <w:rsid w:val="00556F67"/>
    <w:rsid w:val="00557D14"/>
    <w:rsid w:val="00566B0F"/>
    <w:rsid w:val="005709EE"/>
    <w:rsid w:val="00571287"/>
    <w:rsid w:val="005833F0"/>
    <w:rsid w:val="0058597F"/>
    <w:rsid w:val="00586CAF"/>
    <w:rsid w:val="005873E9"/>
    <w:rsid w:val="0058746C"/>
    <w:rsid w:val="00590E93"/>
    <w:rsid w:val="00591180"/>
    <w:rsid w:val="00591B0D"/>
    <w:rsid w:val="0059722C"/>
    <w:rsid w:val="00597D07"/>
    <w:rsid w:val="005A3846"/>
    <w:rsid w:val="005A3C2C"/>
    <w:rsid w:val="005B2889"/>
    <w:rsid w:val="005B57AE"/>
    <w:rsid w:val="005B690A"/>
    <w:rsid w:val="005B6A58"/>
    <w:rsid w:val="005B728E"/>
    <w:rsid w:val="005C5488"/>
    <w:rsid w:val="005C7112"/>
    <w:rsid w:val="005D0561"/>
    <w:rsid w:val="005D0AD9"/>
    <w:rsid w:val="005D22F6"/>
    <w:rsid w:val="005E0C30"/>
    <w:rsid w:val="005E6344"/>
    <w:rsid w:val="005E69D9"/>
    <w:rsid w:val="005F13D5"/>
    <w:rsid w:val="005F27F4"/>
    <w:rsid w:val="005F3239"/>
    <w:rsid w:val="005F5155"/>
    <w:rsid w:val="005F6567"/>
    <w:rsid w:val="006038CD"/>
    <w:rsid w:val="00603FE3"/>
    <w:rsid w:val="006071DE"/>
    <w:rsid w:val="00607256"/>
    <w:rsid w:val="006144B1"/>
    <w:rsid w:val="00624248"/>
    <w:rsid w:val="00627C78"/>
    <w:rsid w:val="006335F1"/>
    <w:rsid w:val="006345B6"/>
    <w:rsid w:val="00635712"/>
    <w:rsid w:val="00642FA4"/>
    <w:rsid w:val="00643D8A"/>
    <w:rsid w:val="00650C2B"/>
    <w:rsid w:val="00652229"/>
    <w:rsid w:val="00652793"/>
    <w:rsid w:val="006626CA"/>
    <w:rsid w:val="00663487"/>
    <w:rsid w:val="00670929"/>
    <w:rsid w:val="00672382"/>
    <w:rsid w:val="00673311"/>
    <w:rsid w:val="006776EF"/>
    <w:rsid w:val="00682643"/>
    <w:rsid w:val="00682EB9"/>
    <w:rsid w:val="0068441A"/>
    <w:rsid w:val="00690B19"/>
    <w:rsid w:val="0069762C"/>
    <w:rsid w:val="006A0A3C"/>
    <w:rsid w:val="006A36C2"/>
    <w:rsid w:val="006A7026"/>
    <w:rsid w:val="006A79F0"/>
    <w:rsid w:val="006B12FF"/>
    <w:rsid w:val="006B3984"/>
    <w:rsid w:val="006B47EE"/>
    <w:rsid w:val="006B499F"/>
    <w:rsid w:val="006B727E"/>
    <w:rsid w:val="006C1F6C"/>
    <w:rsid w:val="006D3809"/>
    <w:rsid w:val="006D4996"/>
    <w:rsid w:val="006D54AB"/>
    <w:rsid w:val="006E11AB"/>
    <w:rsid w:val="006E3006"/>
    <w:rsid w:val="006E5032"/>
    <w:rsid w:val="006E5BDA"/>
    <w:rsid w:val="006F0126"/>
    <w:rsid w:val="006F050D"/>
    <w:rsid w:val="006F0FC7"/>
    <w:rsid w:val="006F39A9"/>
    <w:rsid w:val="006F5322"/>
    <w:rsid w:val="006F670F"/>
    <w:rsid w:val="00703272"/>
    <w:rsid w:val="00706931"/>
    <w:rsid w:val="0070733C"/>
    <w:rsid w:val="00710237"/>
    <w:rsid w:val="00710C5D"/>
    <w:rsid w:val="007120AF"/>
    <w:rsid w:val="0071348C"/>
    <w:rsid w:val="00717273"/>
    <w:rsid w:val="00720F99"/>
    <w:rsid w:val="00720FD4"/>
    <w:rsid w:val="00722FA4"/>
    <w:rsid w:val="00724AF2"/>
    <w:rsid w:val="00726126"/>
    <w:rsid w:val="0073096C"/>
    <w:rsid w:val="00741F70"/>
    <w:rsid w:val="00742398"/>
    <w:rsid w:val="007507B5"/>
    <w:rsid w:val="007508B1"/>
    <w:rsid w:val="0075091D"/>
    <w:rsid w:val="00753A24"/>
    <w:rsid w:val="00766C1E"/>
    <w:rsid w:val="00767A4F"/>
    <w:rsid w:val="00770F84"/>
    <w:rsid w:val="00772188"/>
    <w:rsid w:val="0077514E"/>
    <w:rsid w:val="007751EE"/>
    <w:rsid w:val="0078049C"/>
    <w:rsid w:val="007813D0"/>
    <w:rsid w:val="00782A67"/>
    <w:rsid w:val="00785856"/>
    <w:rsid w:val="00785993"/>
    <w:rsid w:val="007866E2"/>
    <w:rsid w:val="00786BA3"/>
    <w:rsid w:val="0079202F"/>
    <w:rsid w:val="00793FC4"/>
    <w:rsid w:val="00795AF2"/>
    <w:rsid w:val="007970FF"/>
    <w:rsid w:val="007A2AAD"/>
    <w:rsid w:val="007A4432"/>
    <w:rsid w:val="007A4AE5"/>
    <w:rsid w:val="007A784E"/>
    <w:rsid w:val="007A7BF2"/>
    <w:rsid w:val="007B0D80"/>
    <w:rsid w:val="007B1E1D"/>
    <w:rsid w:val="007B499C"/>
    <w:rsid w:val="007B4D4B"/>
    <w:rsid w:val="007B654D"/>
    <w:rsid w:val="007C7475"/>
    <w:rsid w:val="007D2A02"/>
    <w:rsid w:val="007E6EA1"/>
    <w:rsid w:val="007F0F63"/>
    <w:rsid w:val="007F2B1E"/>
    <w:rsid w:val="007F38AF"/>
    <w:rsid w:val="007F4D81"/>
    <w:rsid w:val="007F62B4"/>
    <w:rsid w:val="00801081"/>
    <w:rsid w:val="00801517"/>
    <w:rsid w:val="008164F7"/>
    <w:rsid w:val="00817AE8"/>
    <w:rsid w:val="00817DE8"/>
    <w:rsid w:val="008229F5"/>
    <w:rsid w:val="0082699A"/>
    <w:rsid w:val="00827C5C"/>
    <w:rsid w:val="00833CEB"/>
    <w:rsid w:val="00834DEF"/>
    <w:rsid w:val="008372D2"/>
    <w:rsid w:val="008377BC"/>
    <w:rsid w:val="008429CA"/>
    <w:rsid w:val="00844C17"/>
    <w:rsid w:val="00847726"/>
    <w:rsid w:val="00852511"/>
    <w:rsid w:val="008614F1"/>
    <w:rsid w:val="008639B3"/>
    <w:rsid w:val="00863C1A"/>
    <w:rsid w:val="00865E3C"/>
    <w:rsid w:val="0086754D"/>
    <w:rsid w:val="0087142D"/>
    <w:rsid w:val="00873956"/>
    <w:rsid w:val="00873A6B"/>
    <w:rsid w:val="00874D1F"/>
    <w:rsid w:val="00880E72"/>
    <w:rsid w:val="008825EE"/>
    <w:rsid w:val="00884B56"/>
    <w:rsid w:val="0088596E"/>
    <w:rsid w:val="0089796A"/>
    <w:rsid w:val="008A2375"/>
    <w:rsid w:val="008B1574"/>
    <w:rsid w:val="008B293A"/>
    <w:rsid w:val="008B33CE"/>
    <w:rsid w:val="008B3B9A"/>
    <w:rsid w:val="008B3FC9"/>
    <w:rsid w:val="008B5D83"/>
    <w:rsid w:val="008C079E"/>
    <w:rsid w:val="008C1691"/>
    <w:rsid w:val="008C182B"/>
    <w:rsid w:val="008C25E2"/>
    <w:rsid w:val="008C323F"/>
    <w:rsid w:val="008D12FD"/>
    <w:rsid w:val="008D76C5"/>
    <w:rsid w:val="008E0AFA"/>
    <w:rsid w:val="008E506B"/>
    <w:rsid w:val="008E75D3"/>
    <w:rsid w:val="008F0A70"/>
    <w:rsid w:val="008F125E"/>
    <w:rsid w:val="008F2340"/>
    <w:rsid w:val="008F4D2F"/>
    <w:rsid w:val="008F4E21"/>
    <w:rsid w:val="008F5AED"/>
    <w:rsid w:val="008F7A91"/>
    <w:rsid w:val="00906292"/>
    <w:rsid w:val="00910958"/>
    <w:rsid w:val="00910C2D"/>
    <w:rsid w:val="0091110C"/>
    <w:rsid w:val="00916E49"/>
    <w:rsid w:val="00917162"/>
    <w:rsid w:val="009251CC"/>
    <w:rsid w:val="009259E5"/>
    <w:rsid w:val="0092624D"/>
    <w:rsid w:val="0092714E"/>
    <w:rsid w:val="00930538"/>
    <w:rsid w:val="0093387E"/>
    <w:rsid w:val="0093429F"/>
    <w:rsid w:val="00935118"/>
    <w:rsid w:val="00937A49"/>
    <w:rsid w:val="00937BBE"/>
    <w:rsid w:val="00941091"/>
    <w:rsid w:val="00942002"/>
    <w:rsid w:val="0094488D"/>
    <w:rsid w:val="00947885"/>
    <w:rsid w:val="00950E6B"/>
    <w:rsid w:val="00952168"/>
    <w:rsid w:val="009527FE"/>
    <w:rsid w:val="00953518"/>
    <w:rsid w:val="00956758"/>
    <w:rsid w:val="00965FA8"/>
    <w:rsid w:val="00966B84"/>
    <w:rsid w:val="009739A0"/>
    <w:rsid w:val="00974F84"/>
    <w:rsid w:val="009767C7"/>
    <w:rsid w:val="0098579A"/>
    <w:rsid w:val="00987A38"/>
    <w:rsid w:val="0099013C"/>
    <w:rsid w:val="0099195A"/>
    <w:rsid w:val="00992A11"/>
    <w:rsid w:val="00994681"/>
    <w:rsid w:val="0099486A"/>
    <w:rsid w:val="009A0E26"/>
    <w:rsid w:val="009A16EC"/>
    <w:rsid w:val="009A5B95"/>
    <w:rsid w:val="009A623A"/>
    <w:rsid w:val="009A67E8"/>
    <w:rsid w:val="009B12DB"/>
    <w:rsid w:val="009B29B7"/>
    <w:rsid w:val="009B3B37"/>
    <w:rsid w:val="009B5B01"/>
    <w:rsid w:val="009B7D1F"/>
    <w:rsid w:val="009C02BF"/>
    <w:rsid w:val="009C088E"/>
    <w:rsid w:val="009C4D35"/>
    <w:rsid w:val="009D1522"/>
    <w:rsid w:val="009D36F2"/>
    <w:rsid w:val="009D5D9A"/>
    <w:rsid w:val="009D7252"/>
    <w:rsid w:val="009E5EB4"/>
    <w:rsid w:val="00A044D6"/>
    <w:rsid w:val="00A04ADB"/>
    <w:rsid w:val="00A07ED5"/>
    <w:rsid w:val="00A11E0F"/>
    <w:rsid w:val="00A12B87"/>
    <w:rsid w:val="00A144C6"/>
    <w:rsid w:val="00A1476E"/>
    <w:rsid w:val="00A2189A"/>
    <w:rsid w:val="00A22060"/>
    <w:rsid w:val="00A26CB6"/>
    <w:rsid w:val="00A32F82"/>
    <w:rsid w:val="00A32F8B"/>
    <w:rsid w:val="00A34064"/>
    <w:rsid w:val="00A3756F"/>
    <w:rsid w:val="00A41D6F"/>
    <w:rsid w:val="00A42D6F"/>
    <w:rsid w:val="00A44B2B"/>
    <w:rsid w:val="00A44B77"/>
    <w:rsid w:val="00A45A62"/>
    <w:rsid w:val="00A471D0"/>
    <w:rsid w:val="00A5146C"/>
    <w:rsid w:val="00A54AC5"/>
    <w:rsid w:val="00A5535D"/>
    <w:rsid w:val="00A55DC3"/>
    <w:rsid w:val="00A56D41"/>
    <w:rsid w:val="00A570E5"/>
    <w:rsid w:val="00A6122C"/>
    <w:rsid w:val="00A61353"/>
    <w:rsid w:val="00A61780"/>
    <w:rsid w:val="00A66DB1"/>
    <w:rsid w:val="00A67887"/>
    <w:rsid w:val="00A67A92"/>
    <w:rsid w:val="00A84889"/>
    <w:rsid w:val="00A861A5"/>
    <w:rsid w:val="00A86B55"/>
    <w:rsid w:val="00A87870"/>
    <w:rsid w:val="00A91A70"/>
    <w:rsid w:val="00A94EFA"/>
    <w:rsid w:val="00A964EF"/>
    <w:rsid w:val="00AA1B85"/>
    <w:rsid w:val="00AA6FA7"/>
    <w:rsid w:val="00AB0608"/>
    <w:rsid w:val="00AB18E2"/>
    <w:rsid w:val="00AB1CB6"/>
    <w:rsid w:val="00AB1D9A"/>
    <w:rsid w:val="00AB7F27"/>
    <w:rsid w:val="00AC09C9"/>
    <w:rsid w:val="00AC211A"/>
    <w:rsid w:val="00AC5273"/>
    <w:rsid w:val="00AD2EC5"/>
    <w:rsid w:val="00AD3035"/>
    <w:rsid w:val="00AD44FE"/>
    <w:rsid w:val="00AE49F1"/>
    <w:rsid w:val="00AF0410"/>
    <w:rsid w:val="00AF3572"/>
    <w:rsid w:val="00AF42F8"/>
    <w:rsid w:val="00B039BA"/>
    <w:rsid w:val="00B05CCA"/>
    <w:rsid w:val="00B06499"/>
    <w:rsid w:val="00B06759"/>
    <w:rsid w:val="00B12EFA"/>
    <w:rsid w:val="00B14271"/>
    <w:rsid w:val="00B16270"/>
    <w:rsid w:val="00B1683B"/>
    <w:rsid w:val="00B17358"/>
    <w:rsid w:val="00B20096"/>
    <w:rsid w:val="00B236B8"/>
    <w:rsid w:val="00B23E43"/>
    <w:rsid w:val="00B2685D"/>
    <w:rsid w:val="00B30351"/>
    <w:rsid w:val="00B31BB8"/>
    <w:rsid w:val="00B31E3F"/>
    <w:rsid w:val="00B33C2A"/>
    <w:rsid w:val="00B33DB2"/>
    <w:rsid w:val="00B40325"/>
    <w:rsid w:val="00B406DA"/>
    <w:rsid w:val="00B422EC"/>
    <w:rsid w:val="00B46E26"/>
    <w:rsid w:val="00B52FF6"/>
    <w:rsid w:val="00B60D7E"/>
    <w:rsid w:val="00B62754"/>
    <w:rsid w:val="00B650BE"/>
    <w:rsid w:val="00B71159"/>
    <w:rsid w:val="00B712DB"/>
    <w:rsid w:val="00B726D4"/>
    <w:rsid w:val="00B72BFD"/>
    <w:rsid w:val="00B72F44"/>
    <w:rsid w:val="00B74DF4"/>
    <w:rsid w:val="00B754E4"/>
    <w:rsid w:val="00B77600"/>
    <w:rsid w:val="00B804AC"/>
    <w:rsid w:val="00B8214F"/>
    <w:rsid w:val="00B85119"/>
    <w:rsid w:val="00B86A4F"/>
    <w:rsid w:val="00B90824"/>
    <w:rsid w:val="00B93035"/>
    <w:rsid w:val="00B958E8"/>
    <w:rsid w:val="00B96363"/>
    <w:rsid w:val="00B964E3"/>
    <w:rsid w:val="00B96902"/>
    <w:rsid w:val="00B970EE"/>
    <w:rsid w:val="00B97E4A"/>
    <w:rsid w:val="00BA09B2"/>
    <w:rsid w:val="00BA5B46"/>
    <w:rsid w:val="00BA7551"/>
    <w:rsid w:val="00BB170F"/>
    <w:rsid w:val="00BB4D16"/>
    <w:rsid w:val="00BB5D0B"/>
    <w:rsid w:val="00BC0995"/>
    <w:rsid w:val="00BC4213"/>
    <w:rsid w:val="00BC457C"/>
    <w:rsid w:val="00BC50FE"/>
    <w:rsid w:val="00BC5312"/>
    <w:rsid w:val="00BD56AA"/>
    <w:rsid w:val="00BD5C04"/>
    <w:rsid w:val="00BE3F13"/>
    <w:rsid w:val="00BE5C9B"/>
    <w:rsid w:val="00BE793A"/>
    <w:rsid w:val="00BF1B3F"/>
    <w:rsid w:val="00BF2B82"/>
    <w:rsid w:val="00BF432A"/>
    <w:rsid w:val="00BF6E82"/>
    <w:rsid w:val="00BF7681"/>
    <w:rsid w:val="00C031D4"/>
    <w:rsid w:val="00C06049"/>
    <w:rsid w:val="00C060C7"/>
    <w:rsid w:val="00C107BD"/>
    <w:rsid w:val="00C16246"/>
    <w:rsid w:val="00C24C17"/>
    <w:rsid w:val="00C31EE0"/>
    <w:rsid w:val="00C3758F"/>
    <w:rsid w:val="00C40B88"/>
    <w:rsid w:val="00C47D87"/>
    <w:rsid w:val="00C5040E"/>
    <w:rsid w:val="00C52B85"/>
    <w:rsid w:val="00C52F58"/>
    <w:rsid w:val="00C5376E"/>
    <w:rsid w:val="00C537F1"/>
    <w:rsid w:val="00C5751C"/>
    <w:rsid w:val="00C64601"/>
    <w:rsid w:val="00C77C83"/>
    <w:rsid w:val="00C808A6"/>
    <w:rsid w:val="00C80A7C"/>
    <w:rsid w:val="00C95538"/>
    <w:rsid w:val="00C97091"/>
    <w:rsid w:val="00C97260"/>
    <w:rsid w:val="00CA2001"/>
    <w:rsid w:val="00CB5B6C"/>
    <w:rsid w:val="00CC052E"/>
    <w:rsid w:val="00CC5896"/>
    <w:rsid w:val="00CD16BE"/>
    <w:rsid w:val="00CD228B"/>
    <w:rsid w:val="00CD267C"/>
    <w:rsid w:val="00CD4616"/>
    <w:rsid w:val="00CD56AF"/>
    <w:rsid w:val="00CD64C7"/>
    <w:rsid w:val="00CE13DD"/>
    <w:rsid w:val="00CE2043"/>
    <w:rsid w:val="00CE33D5"/>
    <w:rsid w:val="00CF0CE6"/>
    <w:rsid w:val="00CF4CD8"/>
    <w:rsid w:val="00CF5D37"/>
    <w:rsid w:val="00CF6F33"/>
    <w:rsid w:val="00D008B4"/>
    <w:rsid w:val="00D02248"/>
    <w:rsid w:val="00D02A58"/>
    <w:rsid w:val="00D0306A"/>
    <w:rsid w:val="00D04E94"/>
    <w:rsid w:val="00D05F4F"/>
    <w:rsid w:val="00D063B8"/>
    <w:rsid w:val="00D06825"/>
    <w:rsid w:val="00D10BDB"/>
    <w:rsid w:val="00D17E3B"/>
    <w:rsid w:val="00D20C8C"/>
    <w:rsid w:val="00D22CD4"/>
    <w:rsid w:val="00D23C09"/>
    <w:rsid w:val="00D23CED"/>
    <w:rsid w:val="00D240EC"/>
    <w:rsid w:val="00D24BD2"/>
    <w:rsid w:val="00D24F74"/>
    <w:rsid w:val="00D2573D"/>
    <w:rsid w:val="00D260A2"/>
    <w:rsid w:val="00D27D98"/>
    <w:rsid w:val="00D30CC6"/>
    <w:rsid w:val="00D30EDA"/>
    <w:rsid w:val="00D3229C"/>
    <w:rsid w:val="00D3260C"/>
    <w:rsid w:val="00D32EC3"/>
    <w:rsid w:val="00D34929"/>
    <w:rsid w:val="00D35790"/>
    <w:rsid w:val="00D418E2"/>
    <w:rsid w:val="00D4528D"/>
    <w:rsid w:val="00D51CCA"/>
    <w:rsid w:val="00D558EF"/>
    <w:rsid w:val="00D5653B"/>
    <w:rsid w:val="00D60101"/>
    <w:rsid w:val="00D62EF1"/>
    <w:rsid w:val="00D6309D"/>
    <w:rsid w:val="00D63A57"/>
    <w:rsid w:val="00D644CA"/>
    <w:rsid w:val="00D66CF4"/>
    <w:rsid w:val="00D66FC2"/>
    <w:rsid w:val="00D76C7E"/>
    <w:rsid w:val="00D771DE"/>
    <w:rsid w:val="00D7776D"/>
    <w:rsid w:val="00D80B79"/>
    <w:rsid w:val="00D8646A"/>
    <w:rsid w:val="00D915AA"/>
    <w:rsid w:val="00D9293F"/>
    <w:rsid w:val="00D93598"/>
    <w:rsid w:val="00D96E4E"/>
    <w:rsid w:val="00DA1E18"/>
    <w:rsid w:val="00DA2009"/>
    <w:rsid w:val="00DA5683"/>
    <w:rsid w:val="00DA6EBD"/>
    <w:rsid w:val="00DA7992"/>
    <w:rsid w:val="00DB05B1"/>
    <w:rsid w:val="00DB353B"/>
    <w:rsid w:val="00DB559F"/>
    <w:rsid w:val="00DB5A79"/>
    <w:rsid w:val="00DC2465"/>
    <w:rsid w:val="00DD2C09"/>
    <w:rsid w:val="00DD3FC8"/>
    <w:rsid w:val="00DD512E"/>
    <w:rsid w:val="00DE086F"/>
    <w:rsid w:val="00DE1177"/>
    <w:rsid w:val="00DE2CEA"/>
    <w:rsid w:val="00DE2D6F"/>
    <w:rsid w:val="00DE6A3C"/>
    <w:rsid w:val="00DE74F4"/>
    <w:rsid w:val="00DE7F97"/>
    <w:rsid w:val="00DF07E8"/>
    <w:rsid w:val="00DF1010"/>
    <w:rsid w:val="00DF5364"/>
    <w:rsid w:val="00DF5AEA"/>
    <w:rsid w:val="00DF63F6"/>
    <w:rsid w:val="00DF6B12"/>
    <w:rsid w:val="00E0507A"/>
    <w:rsid w:val="00E117AC"/>
    <w:rsid w:val="00E13747"/>
    <w:rsid w:val="00E176C1"/>
    <w:rsid w:val="00E21637"/>
    <w:rsid w:val="00E2223F"/>
    <w:rsid w:val="00E22B1B"/>
    <w:rsid w:val="00E2391B"/>
    <w:rsid w:val="00E25AEA"/>
    <w:rsid w:val="00E261D8"/>
    <w:rsid w:val="00E301B3"/>
    <w:rsid w:val="00E30DEF"/>
    <w:rsid w:val="00E30ED2"/>
    <w:rsid w:val="00E31276"/>
    <w:rsid w:val="00E317EE"/>
    <w:rsid w:val="00E3340D"/>
    <w:rsid w:val="00E37F70"/>
    <w:rsid w:val="00E446C1"/>
    <w:rsid w:val="00E502B0"/>
    <w:rsid w:val="00E63090"/>
    <w:rsid w:val="00E63C4C"/>
    <w:rsid w:val="00E64898"/>
    <w:rsid w:val="00E7445D"/>
    <w:rsid w:val="00E758B9"/>
    <w:rsid w:val="00E76F0F"/>
    <w:rsid w:val="00E84FAB"/>
    <w:rsid w:val="00E85569"/>
    <w:rsid w:val="00E856AF"/>
    <w:rsid w:val="00E86B83"/>
    <w:rsid w:val="00E87C64"/>
    <w:rsid w:val="00E93A01"/>
    <w:rsid w:val="00E93A81"/>
    <w:rsid w:val="00E93B7D"/>
    <w:rsid w:val="00E93FF8"/>
    <w:rsid w:val="00E95450"/>
    <w:rsid w:val="00E9683D"/>
    <w:rsid w:val="00E96EAF"/>
    <w:rsid w:val="00EA1198"/>
    <w:rsid w:val="00EA1752"/>
    <w:rsid w:val="00EA5A89"/>
    <w:rsid w:val="00EA5BDB"/>
    <w:rsid w:val="00EA65AB"/>
    <w:rsid w:val="00EB46D9"/>
    <w:rsid w:val="00EC142D"/>
    <w:rsid w:val="00EC1E16"/>
    <w:rsid w:val="00EC372D"/>
    <w:rsid w:val="00EC499A"/>
    <w:rsid w:val="00EC4F21"/>
    <w:rsid w:val="00ED0024"/>
    <w:rsid w:val="00ED0F85"/>
    <w:rsid w:val="00ED2B5C"/>
    <w:rsid w:val="00ED30D2"/>
    <w:rsid w:val="00ED3269"/>
    <w:rsid w:val="00EE1A8C"/>
    <w:rsid w:val="00EE28E8"/>
    <w:rsid w:val="00EE4643"/>
    <w:rsid w:val="00EE54A8"/>
    <w:rsid w:val="00EF1330"/>
    <w:rsid w:val="00EF15FF"/>
    <w:rsid w:val="00EF40E7"/>
    <w:rsid w:val="00EF7111"/>
    <w:rsid w:val="00EF7D1A"/>
    <w:rsid w:val="00F01330"/>
    <w:rsid w:val="00F0264A"/>
    <w:rsid w:val="00F026DA"/>
    <w:rsid w:val="00F0448F"/>
    <w:rsid w:val="00F05BE0"/>
    <w:rsid w:val="00F0716C"/>
    <w:rsid w:val="00F11408"/>
    <w:rsid w:val="00F12A24"/>
    <w:rsid w:val="00F12ADD"/>
    <w:rsid w:val="00F14290"/>
    <w:rsid w:val="00F15620"/>
    <w:rsid w:val="00F1699A"/>
    <w:rsid w:val="00F17C35"/>
    <w:rsid w:val="00F270E9"/>
    <w:rsid w:val="00F275C0"/>
    <w:rsid w:val="00F33CF8"/>
    <w:rsid w:val="00F346B6"/>
    <w:rsid w:val="00F35CEE"/>
    <w:rsid w:val="00F36145"/>
    <w:rsid w:val="00F3691D"/>
    <w:rsid w:val="00F37BDD"/>
    <w:rsid w:val="00F41503"/>
    <w:rsid w:val="00F466C8"/>
    <w:rsid w:val="00F469A9"/>
    <w:rsid w:val="00F50B46"/>
    <w:rsid w:val="00F50D1F"/>
    <w:rsid w:val="00F56151"/>
    <w:rsid w:val="00F570A3"/>
    <w:rsid w:val="00F635FA"/>
    <w:rsid w:val="00F635FC"/>
    <w:rsid w:val="00F63D03"/>
    <w:rsid w:val="00F65E2F"/>
    <w:rsid w:val="00F67429"/>
    <w:rsid w:val="00F67843"/>
    <w:rsid w:val="00F67DF1"/>
    <w:rsid w:val="00F7150F"/>
    <w:rsid w:val="00F716DF"/>
    <w:rsid w:val="00F77414"/>
    <w:rsid w:val="00F82270"/>
    <w:rsid w:val="00F8309B"/>
    <w:rsid w:val="00F833C9"/>
    <w:rsid w:val="00F83F99"/>
    <w:rsid w:val="00F865C7"/>
    <w:rsid w:val="00F90064"/>
    <w:rsid w:val="00F96AFD"/>
    <w:rsid w:val="00F97DBF"/>
    <w:rsid w:val="00FA05EB"/>
    <w:rsid w:val="00FA0611"/>
    <w:rsid w:val="00FA1398"/>
    <w:rsid w:val="00FA2602"/>
    <w:rsid w:val="00FA2E19"/>
    <w:rsid w:val="00FA697F"/>
    <w:rsid w:val="00FB5521"/>
    <w:rsid w:val="00FB610D"/>
    <w:rsid w:val="00FB7612"/>
    <w:rsid w:val="00FC3344"/>
    <w:rsid w:val="00FC4477"/>
    <w:rsid w:val="00FC46FB"/>
    <w:rsid w:val="00FD2B71"/>
    <w:rsid w:val="00FD2BD3"/>
    <w:rsid w:val="00FD3492"/>
    <w:rsid w:val="00FD36D4"/>
    <w:rsid w:val="00FD4CCA"/>
    <w:rsid w:val="00FD5430"/>
    <w:rsid w:val="00FD5B25"/>
    <w:rsid w:val="00FD7D21"/>
    <w:rsid w:val="00FE2A9E"/>
    <w:rsid w:val="00FE2FD3"/>
    <w:rsid w:val="00FE33A6"/>
    <w:rsid w:val="00FE43A4"/>
    <w:rsid w:val="00FE4518"/>
    <w:rsid w:val="00FE48D8"/>
    <w:rsid w:val="00FF3093"/>
    <w:rsid w:val="7ADB943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e1000f"/>
    </o:shapedefaults>
    <o:shapelayout v:ext="edit">
      <o:idmap v:ext="edit" data="2"/>
    </o:shapelayout>
  </w:shapeDefaults>
  <w:decimalSymbol w:val="."/>
  <w:listSeparator w:val=","/>
  <w14:docId w14:val="3FB409AA"/>
  <w15:chartTrackingRefBased/>
  <w15:docId w15:val="{151E9AFC-9C77-4B5A-BE2E-7C5E90AA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imSu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styleId="Strong">
    <w:name w:val="Strong"/>
    <w:basedOn w:val="DefaultParagraphFont"/>
    <w:uiPriority w:val="22"/>
    <w:qFormat/>
    <w:rsid w:val="00FD5B25"/>
    <w:rPr>
      <w:b/>
      <w:bCs/>
    </w:rPr>
  </w:style>
  <w:style w:type="paragraph" w:customStyle="1" w:styleId="m-6605981109385725365msolistparagraph">
    <w:name w:val="m_-6605981109385725365msolistparagraph"/>
    <w:basedOn w:val="Normal"/>
    <w:rsid w:val="00D558EF"/>
    <w:pPr>
      <w:spacing w:before="100" w:beforeAutospacing="1" w:after="100" w:afterAutospacing="1" w:line="240" w:lineRule="auto"/>
      <w:jc w:val="left"/>
    </w:pPr>
    <w:rPr>
      <w:rFonts w:ascii="Times New Roman" w:hAnsi="Times New Roman"/>
      <w:sz w:val="24"/>
      <w:lang w:eastAsia="zh-CN"/>
    </w:rPr>
  </w:style>
  <w:style w:type="paragraph" w:styleId="ListParagraph">
    <w:name w:val="List Paragraph"/>
    <w:basedOn w:val="Normal"/>
    <w:uiPriority w:val="63"/>
    <w:qFormat/>
    <w:rsid w:val="0077514E"/>
    <w:pPr>
      <w:ind w:left="720"/>
      <w:contextualSpacing/>
    </w:pPr>
  </w:style>
  <w:style w:type="paragraph" w:styleId="Revision">
    <w:name w:val="Revision"/>
    <w:hidden/>
    <w:uiPriority w:val="62"/>
    <w:unhideWhenUsed/>
    <w:rsid w:val="006F050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2079">
      <w:bodyDiv w:val="1"/>
      <w:marLeft w:val="0"/>
      <w:marRight w:val="0"/>
      <w:marTop w:val="0"/>
      <w:marBottom w:val="0"/>
      <w:divBdr>
        <w:top w:val="none" w:sz="0" w:space="0" w:color="auto"/>
        <w:left w:val="none" w:sz="0" w:space="0" w:color="auto"/>
        <w:bottom w:val="none" w:sz="0" w:space="0" w:color="auto"/>
        <w:right w:val="none" w:sz="0" w:space="0" w:color="auto"/>
      </w:divBdr>
      <w:divsChild>
        <w:div w:id="526873365">
          <w:marLeft w:val="259"/>
          <w:marRight w:val="0"/>
          <w:marTop w:val="0"/>
          <w:marBottom w:val="240"/>
          <w:divBdr>
            <w:top w:val="none" w:sz="0" w:space="0" w:color="auto"/>
            <w:left w:val="none" w:sz="0" w:space="0" w:color="auto"/>
            <w:bottom w:val="none" w:sz="0" w:space="0" w:color="auto"/>
            <w:right w:val="none" w:sz="0" w:space="0" w:color="auto"/>
          </w:divBdr>
        </w:div>
      </w:divsChild>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980500241">
      <w:bodyDiv w:val="1"/>
      <w:marLeft w:val="0"/>
      <w:marRight w:val="0"/>
      <w:marTop w:val="0"/>
      <w:marBottom w:val="0"/>
      <w:divBdr>
        <w:top w:val="none" w:sz="0" w:space="0" w:color="auto"/>
        <w:left w:val="none" w:sz="0" w:space="0" w:color="auto"/>
        <w:bottom w:val="none" w:sz="0" w:space="0" w:color="auto"/>
        <w:right w:val="none" w:sz="0" w:space="0" w:color="auto"/>
      </w:divBdr>
    </w:div>
    <w:div w:id="1187258159">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60620488">
      <w:bodyDiv w:val="1"/>
      <w:marLeft w:val="0"/>
      <w:marRight w:val="0"/>
      <w:marTop w:val="0"/>
      <w:marBottom w:val="0"/>
      <w:divBdr>
        <w:top w:val="none" w:sz="0" w:space="0" w:color="auto"/>
        <w:left w:val="none" w:sz="0" w:space="0" w:color="auto"/>
        <w:bottom w:val="none" w:sz="0" w:space="0" w:color="auto"/>
        <w:right w:val="none" w:sz="0" w:space="0" w:color="auto"/>
      </w:divBdr>
      <w:divsChild>
        <w:div w:id="144786732">
          <w:marLeft w:val="259"/>
          <w:marRight w:val="0"/>
          <w:marTop w:val="0"/>
          <w:marBottom w:val="240"/>
          <w:divBdr>
            <w:top w:val="none" w:sz="0" w:space="0" w:color="auto"/>
            <w:left w:val="none" w:sz="0" w:space="0" w:color="auto"/>
            <w:bottom w:val="none" w:sz="0" w:space="0" w:color="auto"/>
            <w:right w:val="none" w:sz="0" w:space="0" w:color="auto"/>
          </w:divBdr>
        </w:div>
      </w:divsChild>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31851753">
      <w:bodyDiv w:val="1"/>
      <w:marLeft w:val="0"/>
      <w:marRight w:val="0"/>
      <w:marTop w:val="0"/>
      <w:marBottom w:val="0"/>
      <w:divBdr>
        <w:top w:val="none" w:sz="0" w:space="0" w:color="auto"/>
        <w:left w:val="none" w:sz="0" w:space="0" w:color="auto"/>
        <w:bottom w:val="none" w:sz="0" w:space="0" w:color="auto"/>
        <w:right w:val="none" w:sz="0" w:space="0" w:color="auto"/>
      </w:divBdr>
      <w:divsChild>
        <w:div w:id="1917661953">
          <w:marLeft w:val="259"/>
          <w:marRight w:val="0"/>
          <w:marTop w:val="0"/>
          <w:marBottom w:val="240"/>
          <w:divBdr>
            <w:top w:val="none" w:sz="0" w:space="0" w:color="auto"/>
            <w:left w:val="none" w:sz="0" w:space="0" w:color="auto"/>
            <w:bottom w:val="none" w:sz="0" w:space="0" w:color="auto"/>
            <w:right w:val="none" w:sz="0" w:space="0" w:color="auto"/>
          </w:divBdr>
        </w:div>
      </w:divsChild>
    </w:div>
    <w:div w:id="201965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idemi.onoo@henk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pres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672A756D500242A529C4133B3F947B" ma:contentTypeVersion="13" ma:contentTypeDescription="Create a new document." ma:contentTypeScope="" ma:versionID="d7520cbcf7098cddd8138e685d02f3af">
  <xsd:schema xmlns:xsd="http://www.w3.org/2001/XMLSchema" xmlns:xs="http://www.w3.org/2001/XMLSchema" xmlns:p="http://schemas.microsoft.com/office/2006/metadata/properties" xmlns:ns2="6f3c9218-cbba-4837-85ff-2b40931c43f3" xmlns:ns3="be1b0894-0b49-4ccd-8d7b-35785c56846c" targetNamespace="http://schemas.microsoft.com/office/2006/metadata/properties" ma:root="true" ma:fieldsID="3e1003fb1c9784ea4154ddcf18ffdff7" ns2:_="" ns3:_="">
    <xsd:import namespace="6f3c9218-cbba-4837-85ff-2b40931c43f3"/>
    <xsd:import namespace="be1b0894-0b49-4ccd-8d7b-35785c5684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c9218-cbba-4837-85ff-2b40931c43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b0894-0b49-4ccd-8d7b-35785c5684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3D0F1CCB-8841-4FCF-9EEF-0C6585E9D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c9218-cbba-4837-85ff-2b40931c43f3"/>
    <ds:schemaRef ds:uri="be1b0894-0b49-4ccd-8d7b-35785c568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685</Words>
  <Characters>4031</Characters>
  <Application>Microsoft Office Word</Application>
  <DocSecurity>0</DocSecurity>
  <Lines>33</Lines>
  <Paragraphs>9</Paragraphs>
  <ScaleCrop>false</ScaleCrop>
  <HeadingPairs>
    <vt:vector size="4" baseType="variant">
      <vt:variant>
        <vt:lpstr>Titel</vt:lpstr>
      </vt:variant>
      <vt:variant>
        <vt:i4>1</vt:i4>
      </vt:variant>
      <vt:variant>
        <vt:lpstr>タイトル</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Nicole N Tong (ext)</cp:lastModifiedBy>
  <cp:revision>8</cp:revision>
  <cp:lastPrinted>2022-06-13T03:16:00Z</cp:lastPrinted>
  <dcterms:created xsi:type="dcterms:W3CDTF">2022-06-30T00:32:00Z</dcterms:created>
  <dcterms:modified xsi:type="dcterms:W3CDTF">2022-07-01T07:28:00Z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0x01010022672A756D500242A529C4133B3F947B</vt:lpwstr>
  </property>
</Properties>
</file>