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F841" w14:textId="1ADE3A19" w:rsidR="00A41419" w:rsidRPr="007E1740" w:rsidRDefault="002B46C4" w:rsidP="00F67FA8">
      <w:pPr>
        <w:pStyle w:val="MonthDayYear"/>
        <w:tabs>
          <w:tab w:val="left" w:pos="557"/>
          <w:tab w:val="left" w:pos="7513"/>
          <w:tab w:val="right" w:pos="9086"/>
        </w:tabs>
        <w:rPr>
          <w:lang w:val="sk-SK"/>
        </w:rPr>
      </w:pPr>
      <w:r>
        <w:rPr>
          <w:lang w:val="sk-SK"/>
        </w:rPr>
        <w:t>2</w:t>
      </w:r>
      <w:r w:rsidR="00D5462C">
        <w:rPr>
          <w:lang w:val="sk-SK"/>
        </w:rPr>
        <w:t>3</w:t>
      </w:r>
      <w:r w:rsidR="00A41419" w:rsidRPr="007E1740">
        <w:rPr>
          <w:lang w:val="sk-SK"/>
        </w:rPr>
        <w:t xml:space="preserve">. </w:t>
      </w:r>
      <w:r w:rsidR="007B6DAD">
        <w:rPr>
          <w:lang w:val="sk-SK"/>
        </w:rPr>
        <w:t>j</w:t>
      </w:r>
      <w:r>
        <w:rPr>
          <w:lang w:val="sk-SK"/>
        </w:rPr>
        <w:t>úna</w:t>
      </w:r>
      <w:r w:rsidR="007B6DAD">
        <w:rPr>
          <w:lang w:val="sk-SK"/>
        </w:rPr>
        <w:t xml:space="preserve"> </w:t>
      </w:r>
      <w:r w:rsidR="00A41419" w:rsidRPr="007E1740">
        <w:rPr>
          <w:lang w:val="sk-SK"/>
        </w:rPr>
        <w:t>2022</w:t>
      </w:r>
    </w:p>
    <w:p w14:paraId="59A6B0EE" w14:textId="77777777" w:rsidR="004F2D56" w:rsidRPr="00A8240A" w:rsidRDefault="004F2D56" w:rsidP="004F2D56">
      <w:pPr>
        <w:pStyle w:val="Topline"/>
        <w:rPr>
          <w:lang w:val="sk-SK"/>
        </w:rPr>
      </w:pPr>
      <w:r w:rsidRPr="00A8240A">
        <w:rPr>
          <w:lang w:val="sk-SK"/>
        </w:rPr>
        <w:t xml:space="preserve">#ChallengeAccepted na štvrtom </w:t>
      </w:r>
      <w:proofErr w:type="spellStart"/>
      <w:r w:rsidRPr="00A8240A">
        <w:rPr>
          <w:lang w:val="sk-SK"/>
        </w:rPr>
        <w:t>Xathone</w:t>
      </w:r>
      <w:proofErr w:type="spellEnd"/>
    </w:p>
    <w:p w14:paraId="55BA32CE" w14:textId="21D59465" w:rsidR="000F56D2" w:rsidRPr="00A8240A" w:rsidRDefault="000F56D2" w:rsidP="000F56D2">
      <w:pPr>
        <w:jc w:val="left"/>
        <w:rPr>
          <w:rStyle w:val="Headline"/>
          <w:lang w:val="sk-SK"/>
        </w:rPr>
      </w:pPr>
      <w:r w:rsidRPr="00A8240A">
        <w:rPr>
          <w:rStyle w:val="Headline"/>
          <w:lang w:val="sk-SK"/>
        </w:rPr>
        <w:t xml:space="preserve">Fáza podávania prihlášok začína: podnikateľský </w:t>
      </w:r>
      <w:proofErr w:type="spellStart"/>
      <w:r w:rsidRPr="00A8240A">
        <w:rPr>
          <w:rStyle w:val="Headline"/>
          <w:lang w:val="sk-SK"/>
        </w:rPr>
        <w:t>hackat</w:t>
      </w:r>
      <w:r w:rsidR="00895721">
        <w:rPr>
          <w:rStyle w:val="Headline"/>
          <w:lang w:val="sk-SK"/>
        </w:rPr>
        <w:t>ho</w:t>
      </w:r>
      <w:r w:rsidRPr="00A8240A">
        <w:rPr>
          <w:rStyle w:val="Headline"/>
          <w:lang w:val="sk-SK"/>
        </w:rPr>
        <w:t>n</w:t>
      </w:r>
      <w:proofErr w:type="spellEnd"/>
      <w:r w:rsidRPr="00A8240A">
        <w:rPr>
          <w:rStyle w:val="Headline"/>
          <w:lang w:val="sk-SK"/>
        </w:rPr>
        <w:t xml:space="preserve"> spoločnosti Henkel podporuje zakladateľky v biznise</w:t>
      </w:r>
    </w:p>
    <w:p w14:paraId="73AB918F" w14:textId="77777777" w:rsidR="008C2B9F" w:rsidRPr="00D37F4B" w:rsidRDefault="008C2B9F" w:rsidP="009C6867">
      <w:pPr>
        <w:jc w:val="left"/>
        <w:rPr>
          <w:lang w:val="sk-SK"/>
        </w:rPr>
      </w:pPr>
    </w:p>
    <w:p w14:paraId="3DDA4735" w14:textId="42FE98BE" w:rsidR="00740C26" w:rsidRDefault="00F45193" w:rsidP="009C6867">
      <w:pPr>
        <w:jc w:val="left"/>
        <w:rPr>
          <w:rStyle w:val="moduletitlelink"/>
          <w:b/>
          <w:bCs/>
          <w:lang w:val="sk-SK"/>
        </w:rPr>
      </w:pPr>
      <w:proofErr w:type="spellStart"/>
      <w:r w:rsidRPr="00F45193">
        <w:rPr>
          <w:rStyle w:val="moduletitlelink"/>
          <w:b/>
          <w:bCs/>
          <w:lang w:val="sk-SK"/>
        </w:rPr>
        <w:t>Düsseldorf</w:t>
      </w:r>
      <w:proofErr w:type="spellEnd"/>
      <w:r w:rsidRPr="00F45193">
        <w:rPr>
          <w:rStyle w:val="moduletitlelink"/>
          <w:b/>
          <w:bCs/>
          <w:lang w:val="sk-SK"/>
        </w:rPr>
        <w:t>/</w:t>
      </w:r>
      <w:proofErr w:type="spellStart"/>
      <w:r w:rsidRPr="00F45193">
        <w:rPr>
          <w:rStyle w:val="moduletitlelink"/>
          <w:b/>
          <w:bCs/>
          <w:lang w:val="sk-SK"/>
        </w:rPr>
        <w:t>Berlin</w:t>
      </w:r>
      <w:proofErr w:type="spellEnd"/>
      <w:r w:rsidRPr="00F45193">
        <w:rPr>
          <w:rStyle w:val="moduletitlelink"/>
          <w:b/>
          <w:bCs/>
          <w:lang w:val="sk-SK"/>
        </w:rPr>
        <w:t xml:space="preserve"> – </w:t>
      </w:r>
      <w:proofErr w:type="spellStart"/>
      <w:r w:rsidRPr="00F45193">
        <w:rPr>
          <w:rStyle w:val="moduletitlelink"/>
          <w:b/>
          <w:bCs/>
          <w:lang w:val="sk-SK"/>
        </w:rPr>
        <w:t>Xathon</w:t>
      </w:r>
      <w:proofErr w:type="spellEnd"/>
      <w:r w:rsidRPr="00F45193">
        <w:rPr>
          <w:rStyle w:val="moduletitlelink"/>
          <w:b/>
          <w:bCs/>
          <w:lang w:val="sk-SK"/>
        </w:rPr>
        <w:t xml:space="preserve"> je podnikateľským </w:t>
      </w:r>
      <w:proofErr w:type="spellStart"/>
      <w:r w:rsidR="00895721">
        <w:rPr>
          <w:rStyle w:val="moduletitlelink"/>
          <w:b/>
          <w:bCs/>
          <w:lang w:val="sk-SK"/>
        </w:rPr>
        <w:t>hackathonom</w:t>
      </w:r>
      <w:proofErr w:type="spellEnd"/>
      <w:r w:rsidRPr="00F45193">
        <w:rPr>
          <w:rStyle w:val="moduletitlelink"/>
          <w:b/>
          <w:bCs/>
          <w:lang w:val="sk-SK"/>
        </w:rPr>
        <w:t xml:space="preserve"> pre zakladateľky v raných štádiách zakladania biznisu, ktorý iniciuje a organizuje </w:t>
      </w:r>
      <w:hyperlink r:id="rId11" w:history="1">
        <w:r w:rsidRPr="00452FEB">
          <w:rPr>
            <w:rStyle w:val="Hypertextovprepojenie"/>
            <w:b/>
            <w:bCs/>
            <w:sz w:val="22"/>
            <w:szCs w:val="24"/>
            <w:lang w:val="sk-SK"/>
          </w:rPr>
          <w:t xml:space="preserve">Henkel dx </w:t>
        </w:r>
        <w:proofErr w:type="spellStart"/>
        <w:r w:rsidRPr="00452FEB">
          <w:rPr>
            <w:rStyle w:val="Hypertextovprepojenie"/>
            <w:b/>
            <w:bCs/>
            <w:sz w:val="22"/>
            <w:szCs w:val="24"/>
            <w:lang w:val="sk-SK"/>
          </w:rPr>
          <w:t>Ventures</w:t>
        </w:r>
        <w:proofErr w:type="spellEnd"/>
      </w:hyperlink>
      <w:r w:rsidRPr="00F45193">
        <w:rPr>
          <w:rStyle w:val="moduletitlelink"/>
          <w:b/>
          <w:bCs/>
          <w:lang w:val="sk-SK"/>
        </w:rPr>
        <w:t xml:space="preserve">. Od 1. do 3. septembra 2022 sa v Berlíne uskutoční už 4. ročník </w:t>
      </w:r>
      <w:proofErr w:type="spellStart"/>
      <w:r w:rsidRPr="00F45193">
        <w:rPr>
          <w:rStyle w:val="moduletitlelink"/>
          <w:b/>
          <w:bCs/>
          <w:lang w:val="sk-SK"/>
        </w:rPr>
        <w:t>Xathonu</w:t>
      </w:r>
      <w:proofErr w:type="spellEnd"/>
      <w:r w:rsidRPr="00F45193">
        <w:rPr>
          <w:rStyle w:val="moduletitlelink"/>
          <w:b/>
          <w:bCs/>
          <w:lang w:val="sk-SK"/>
        </w:rPr>
        <w:t xml:space="preserve">. Jeho zmyslom je sústrediť 100 zakladateliek a prepojiť ich nielen navzájom, ale aj s inými expertmi či mentormi s cieľom poskytnúť im potrebné know-how a nástroje na úspešnú realizáciu ich podnikateľských zámerov. Okrem toho majú účastníčky šancu vyhrať aj finančný obnos vo výške 25 000 eur. Prihlasovanie je otvorené až do 31. júla 2022 prostredníctvom stránky </w:t>
      </w:r>
      <w:hyperlink r:id="rId12" w:history="1">
        <w:r w:rsidRPr="00632E51">
          <w:rPr>
            <w:rStyle w:val="Hypertextovprepojenie"/>
            <w:b/>
            <w:bCs/>
            <w:sz w:val="22"/>
            <w:szCs w:val="24"/>
            <w:lang w:val="sk-SK"/>
          </w:rPr>
          <w:t>henkel.com/</w:t>
        </w:r>
        <w:proofErr w:type="spellStart"/>
        <w:r w:rsidRPr="00632E51">
          <w:rPr>
            <w:rStyle w:val="Hypertextovprepojenie"/>
            <w:b/>
            <w:bCs/>
            <w:sz w:val="22"/>
            <w:szCs w:val="24"/>
            <w:lang w:val="sk-SK"/>
          </w:rPr>
          <w:t>xathon</w:t>
        </w:r>
        <w:proofErr w:type="spellEnd"/>
      </w:hyperlink>
      <w:r w:rsidRPr="00F45193">
        <w:rPr>
          <w:rStyle w:val="moduletitlelink"/>
          <w:b/>
          <w:bCs/>
          <w:lang w:val="sk-SK"/>
        </w:rPr>
        <w:t>.</w:t>
      </w:r>
    </w:p>
    <w:p w14:paraId="60CC9542" w14:textId="77777777" w:rsidR="00A75A53" w:rsidRPr="00D37F4B" w:rsidRDefault="00A75A53" w:rsidP="009C6867">
      <w:pPr>
        <w:jc w:val="left"/>
        <w:rPr>
          <w:rStyle w:val="moduletitlelink"/>
          <w:lang w:val="sk-SK"/>
        </w:rPr>
      </w:pPr>
    </w:p>
    <w:p w14:paraId="307C5A8C" w14:textId="77777777" w:rsidR="00A75A53" w:rsidRPr="00A75A53" w:rsidRDefault="00A75A53" w:rsidP="00A75A53">
      <w:pPr>
        <w:jc w:val="left"/>
        <w:rPr>
          <w:rStyle w:val="moduletitlelink"/>
          <w:lang w:val="sk-SK"/>
        </w:rPr>
      </w:pPr>
      <w:r w:rsidRPr="00A75A53">
        <w:rPr>
          <w:rStyle w:val="moduletitlelink"/>
          <w:lang w:val="sk-SK"/>
        </w:rPr>
        <w:t xml:space="preserve">Platforma Henkel dx </w:t>
      </w:r>
      <w:proofErr w:type="spellStart"/>
      <w:r w:rsidRPr="00A75A53">
        <w:rPr>
          <w:rStyle w:val="moduletitlelink"/>
          <w:lang w:val="sk-SK"/>
        </w:rPr>
        <w:t>Ventures</w:t>
      </w:r>
      <w:proofErr w:type="spellEnd"/>
      <w:r w:rsidRPr="00A75A53">
        <w:rPr>
          <w:rStyle w:val="moduletitlelink"/>
          <w:lang w:val="sk-SK"/>
        </w:rPr>
        <w:t xml:space="preserve"> prvýkrát spustila </w:t>
      </w:r>
      <w:proofErr w:type="spellStart"/>
      <w:r w:rsidRPr="00A75A53">
        <w:rPr>
          <w:rStyle w:val="moduletitlelink"/>
          <w:lang w:val="sk-SK"/>
        </w:rPr>
        <w:t>Xathon</w:t>
      </w:r>
      <w:proofErr w:type="spellEnd"/>
      <w:r w:rsidRPr="00A75A53">
        <w:rPr>
          <w:rStyle w:val="moduletitlelink"/>
          <w:lang w:val="sk-SK"/>
        </w:rPr>
        <w:t xml:space="preserve"> pred štyrmi rokmi s úmyslom podporovať novú generáciu podnikateliek prostredníctvom zdieľania know-how a odborných skúseností, aby spoločne aktívne využívali príležitosti na rozvoj, čerpali inšpiráciu a navzájom sa prepájali. V rámci </w:t>
      </w:r>
      <w:proofErr w:type="spellStart"/>
      <w:r w:rsidRPr="00A75A53">
        <w:rPr>
          <w:rStyle w:val="moduletitlelink"/>
          <w:lang w:val="sk-SK"/>
        </w:rPr>
        <w:t>Xathonu</w:t>
      </w:r>
      <w:proofErr w:type="spellEnd"/>
      <w:r w:rsidRPr="00A75A53">
        <w:rPr>
          <w:rStyle w:val="moduletitlelink"/>
          <w:lang w:val="sk-SK"/>
        </w:rPr>
        <w:t xml:space="preserve"> sa Henkel prioritne zaujíma o zakladateľky a rodovo zmiešané tímy spoluzakladateľov podnikov v raných štádiách predovšetkým v oblasti udržateľných inovácií a podnikových technológií, napríklad v oblasti elektronického obchodu, umelej inteligencie, klímy, zdravia či vzdelania. </w:t>
      </w:r>
    </w:p>
    <w:p w14:paraId="2DAA808E" w14:textId="77777777" w:rsidR="00A75A53" w:rsidRPr="00A75A53" w:rsidRDefault="00A75A53" w:rsidP="00A75A53">
      <w:pPr>
        <w:jc w:val="left"/>
        <w:rPr>
          <w:rStyle w:val="moduletitlelink"/>
          <w:lang w:val="sk-SK"/>
        </w:rPr>
      </w:pPr>
    </w:p>
    <w:p w14:paraId="01129D4F" w14:textId="7F6E5B92" w:rsidR="00A75A53" w:rsidRPr="00CD0FE3" w:rsidRDefault="00A75A53" w:rsidP="00A75A53">
      <w:pPr>
        <w:jc w:val="left"/>
        <w:rPr>
          <w:rStyle w:val="moduletitlelink"/>
          <w:szCs w:val="22"/>
          <w:lang w:val="sk-SK"/>
        </w:rPr>
      </w:pPr>
      <w:r w:rsidRPr="00A75A53">
        <w:rPr>
          <w:rStyle w:val="moduletitlelink"/>
          <w:lang w:val="sk-SK"/>
        </w:rPr>
        <w:t xml:space="preserve">Spoluorganizátorom </w:t>
      </w:r>
      <w:proofErr w:type="spellStart"/>
      <w:r w:rsidRPr="00A75A53">
        <w:rPr>
          <w:rStyle w:val="moduletitlelink"/>
          <w:lang w:val="sk-SK"/>
        </w:rPr>
        <w:t>Xathonu</w:t>
      </w:r>
      <w:proofErr w:type="spellEnd"/>
      <w:r w:rsidRPr="00A75A53">
        <w:rPr>
          <w:rStyle w:val="moduletitlelink"/>
          <w:lang w:val="sk-SK"/>
        </w:rPr>
        <w:t xml:space="preserve"> 2022 je spoločnosť </w:t>
      </w:r>
      <w:hyperlink r:id="rId13" w:history="1">
        <w:proofErr w:type="spellStart"/>
        <w:r w:rsidRPr="00D90520">
          <w:rPr>
            <w:rStyle w:val="Hypertextovprepojenie"/>
            <w:sz w:val="22"/>
            <w:szCs w:val="24"/>
            <w:lang w:val="sk-SK"/>
          </w:rPr>
          <w:t>Global</w:t>
        </w:r>
        <w:proofErr w:type="spellEnd"/>
        <w:r w:rsidRPr="00D90520">
          <w:rPr>
            <w:rStyle w:val="Hypertextovprepojenie"/>
            <w:sz w:val="22"/>
            <w:szCs w:val="24"/>
            <w:lang w:val="sk-SK"/>
          </w:rPr>
          <w:t xml:space="preserve"> </w:t>
        </w:r>
        <w:proofErr w:type="spellStart"/>
        <w:r w:rsidRPr="00D90520">
          <w:rPr>
            <w:rStyle w:val="Hypertextovprepojenie"/>
            <w:sz w:val="22"/>
            <w:szCs w:val="24"/>
            <w:lang w:val="sk-SK"/>
          </w:rPr>
          <w:t>Digital</w:t>
        </w:r>
        <w:proofErr w:type="spellEnd"/>
        <w:r w:rsidRPr="00D90520">
          <w:rPr>
            <w:rStyle w:val="Hypertextovprepojenie"/>
            <w:sz w:val="22"/>
            <w:szCs w:val="24"/>
            <w:lang w:val="sk-SK"/>
          </w:rPr>
          <w:t xml:space="preserve"> </w:t>
        </w:r>
        <w:proofErr w:type="spellStart"/>
        <w:r w:rsidRPr="00D90520">
          <w:rPr>
            <w:rStyle w:val="Hypertextovprepojenie"/>
            <w:sz w:val="22"/>
            <w:szCs w:val="24"/>
            <w:lang w:val="sk-SK"/>
          </w:rPr>
          <w:t>Women</w:t>
        </w:r>
        <w:proofErr w:type="spellEnd"/>
      </w:hyperlink>
      <w:r w:rsidRPr="00A75A53">
        <w:rPr>
          <w:rStyle w:val="moduletitlelink"/>
          <w:lang w:val="sk-SK"/>
        </w:rPr>
        <w:t xml:space="preserve">, ktorú založila známa nemecká podnikateľka, moderátorka a autorka </w:t>
      </w:r>
      <w:proofErr w:type="spellStart"/>
      <w:r w:rsidRPr="00A75A53">
        <w:rPr>
          <w:rStyle w:val="moduletitlelink"/>
          <w:lang w:val="sk-SK"/>
        </w:rPr>
        <w:t>Tijen</w:t>
      </w:r>
      <w:proofErr w:type="spellEnd"/>
      <w:r w:rsidRPr="00A75A53">
        <w:rPr>
          <w:rStyle w:val="moduletitlelink"/>
          <w:lang w:val="sk-SK"/>
        </w:rPr>
        <w:t xml:space="preserve"> </w:t>
      </w:r>
      <w:proofErr w:type="spellStart"/>
      <w:r w:rsidRPr="00A75A53">
        <w:rPr>
          <w:rStyle w:val="moduletitlelink"/>
          <w:lang w:val="sk-SK"/>
        </w:rPr>
        <w:t>Onaran</w:t>
      </w:r>
      <w:proofErr w:type="spellEnd"/>
      <w:r w:rsidRPr="00A75A53">
        <w:rPr>
          <w:rStyle w:val="moduletitlelink"/>
          <w:lang w:val="sk-SK"/>
        </w:rPr>
        <w:t xml:space="preserve">. Ďalšími partnermi podujatia sú </w:t>
      </w:r>
      <w:r w:rsidRPr="00CD0FE3">
        <w:rPr>
          <w:rStyle w:val="moduletitlelink"/>
          <w:szCs w:val="22"/>
          <w:lang w:val="sk-SK"/>
        </w:rPr>
        <w:t xml:space="preserve">spoločnosti </w:t>
      </w:r>
      <w:r w:rsidR="00CD0FE3" w:rsidRPr="00CD0FE3">
        <w:rPr>
          <w:rFonts w:cs="Segoe UI"/>
          <w:szCs w:val="22"/>
        </w:rPr>
        <w:t xml:space="preserve">include </w:t>
      </w:r>
      <w:hyperlink r:id="rId14" w:history="1">
        <w:r w:rsidR="00CD0FE3" w:rsidRPr="00CD0FE3">
          <w:rPr>
            <w:rStyle w:val="Hypertextovprepojenie"/>
            <w:rFonts w:cs="Segoe UI"/>
            <w:sz w:val="22"/>
            <w:szCs w:val="22"/>
          </w:rPr>
          <w:t>Microsoft</w:t>
        </w:r>
      </w:hyperlink>
      <w:r w:rsidR="00CD0FE3" w:rsidRPr="00CD0FE3">
        <w:rPr>
          <w:rFonts w:cs="Segoe UI"/>
          <w:szCs w:val="22"/>
        </w:rPr>
        <w:t xml:space="preserve">, </w:t>
      </w:r>
      <w:hyperlink r:id="rId15" w:history="1">
        <w:r w:rsidR="00CD0FE3" w:rsidRPr="00CD0FE3">
          <w:rPr>
            <w:rStyle w:val="Hypertextovprepojenie"/>
            <w:rFonts w:cs="Segoe UI"/>
            <w:sz w:val="22"/>
            <w:szCs w:val="22"/>
          </w:rPr>
          <w:t>Orrick</w:t>
        </w:r>
      </w:hyperlink>
      <w:r w:rsidR="00CD0FE3" w:rsidRPr="00CD0FE3">
        <w:rPr>
          <w:rFonts w:cs="Segoe UI"/>
          <w:szCs w:val="22"/>
        </w:rPr>
        <w:t xml:space="preserve">, </w:t>
      </w:r>
      <w:hyperlink r:id="rId16" w:history="1">
        <w:r w:rsidR="00CD0FE3" w:rsidRPr="00CD0FE3">
          <w:rPr>
            <w:rStyle w:val="Hypertextovprepojenie"/>
            <w:rFonts w:cs="Segoe UI"/>
            <w:sz w:val="22"/>
            <w:szCs w:val="22"/>
          </w:rPr>
          <w:t>Unicorn Berlin</w:t>
        </w:r>
      </w:hyperlink>
      <w:r w:rsidR="00CD0FE3" w:rsidRPr="00CD0FE3">
        <w:rPr>
          <w:rFonts w:cs="Segoe UI"/>
          <w:szCs w:val="22"/>
        </w:rPr>
        <w:t xml:space="preserve">, </w:t>
      </w:r>
      <w:hyperlink r:id="rId17" w:history="1">
        <w:r w:rsidR="00CD0FE3" w:rsidRPr="00CD0FE3">
          <w:rPr>
            <w:rStyle w:val="Hypertextovprepojenie"/>
            <w:rFonts w:cs="Segoe UI"/>
            <w:sz w:val="22"/>
            <w:szCs w:val="22"/>
          </w:rPr>
          <w:t>Encourage Ventures</w:t>
        </w:r>
      </w:hyperlink>
      <w:r w:rsidR="00CD0FE3" w:rsidRPr="00CD0FE3">
        <w:rPr>
          <w:rFonts w:cs="Segoe UI"/>
          <w:szCs w:val="22"/>
        </w:rPr>
        <w:t xml:space="preserve">, </w:t>
      </w:r>
      <w:hyperlink r:id="rId18" w:history="1">
        <w:proofErr w:type="spellStart"/>
        <w:r w:rsidR="00CD0FE3" w:rsidRPr="00CD0FE3">
          <w:rPr>
            <w:rStyle w:val="Hypertextovprepojenie"/>
            <w:rFonts w:cs="Segoe UI"/>
            <w:sz w:val="22"/>
            <w:szCs w:val="22"/>
          </w:rPr>
          <w:t>Auxxo</w:t>
        </w:r>
        <w:proofErr w:type="spellEnd"/>
      </w:hyperlink>
      <w:r w:rsidR="00CD0FE3" w:rsidRPr="00CD0FE3">
        <w:rPr>
          <w:rFonts w:cs="Segoe UI"/>
          <w:szCs w:val="22"/>
        </w:rPr>
        <w:t xml:space="preserve"> and </w:t>
      </w:r>
      <w:hyperlink r:id="rId19" w:history="1">
        <w:proofErr w:type="spellStart"/>
        <w:r w:rsidR="00CD0FE3" w:rsidRPr="00CD0FE3">
          <w:rPr>
            <w:rStyle w:val="Hypertextovprepojenie"/>
            <w:rFonts w:cs="Segoe UI"/>
            <w:sz w:val="22"/>
            <w:szCs w:val="22"/>
          </w:rPr>
          <w:t>Bryck</w:t>
        </w:r>
        <w:proofErr w:type="spellEnd"/>
      </w:hyperlink>
      <w:r w:rsidRPr="00CD0FE3">
        <w:rPr>
          <w:rStyle w:val="moduletitlelink"/>
          <w:szCs w:val="22"/>
          <w:lang w:val="sk-SK"/>
        </w:rPr>
        <w:t>.</w:t>
      </w:r>
    </w:p>
    <w:p w14:paraId="42298B62" w14:textId="77777777" w:rsidR="00A75A53" w:rsidRPr="00A75A53" w:rsidRDefault="00A75A53" w:rsidP="00A75A53">
      <w:pPr>
        <w:jc w:val="left"/>
        <w:rPr>
          <w:rStyle w:val="moduletitlelink"/>
          <w:lang w:val="sk-SK"/>
        </w:rPr>
      </w:pPr>
    </w:p>
    <w:p w14:paraId="4ED50478" w14:textId="77777777" w:rsidR="00A75A53" w:rsidRPr="00A75A53" w:rsidRDefault="00A75A53" w:rsidP="00A75A53">
      <w:pPr>
        <w:jc w:val="left"/>
        <w:rPr>
          <w:rStyle w:val="moduletitlelink"/>
          <w:lang w:val="sk-SK"/>
        </w:rPr>
      </w:pPr>
      <w:r w:rsidRPr="00A75A53">
        <w:rPr>
          <w:rStyle w:val="moduletitlelink"/>
          <w:lang w:val="sk-SK"/>
        </w:rPr>
        <w:t xml:space="preserve">Zvyšovanie povedomia s cieľom podporiť postavenie žien </w:t>
      </w:r>
    </w:p>
    <w:p w14:paraId="5D195B0A" w14:textId="77777777" w:rsidR="00A75A53" w:rsidRPr="00A75A53" w:rsidRDefault="00A75A53" w:rsidP="00A75A53">
      <w:pPr>
        <w:jc w:val="left"/>
        <w:rPr>
          <w:rStyle w:val="moduletitlelink"/>
          <w:lang w:val="sk-SK"/>
        </w:rPr>
      </w:pPr>
      <w:r w:rsidRPr="00A936EB">
        <w:rPr>
          <w:rStyle w:val="moduletitlelink"/>
          <w:i/>
          <w:iCs/>
          <w:lang w:val="sk-SK"/>
        </w:rPr>
        <w:t xml:space="preserve">„Diverzita, rovnosť a inklúzia sú pre Henkel strategicky dôležité. Som hrdá na to, že nezostáva len pri slovách, no naopak jasne zdôrazňujeme náš záväzok implementovaním konkrétneho akčného plánu. Len nedávno sme oznámili naše veľké ambície týkajúce sa rodovej rovnosti. </w:t>
      </w:r>
      <w:r w:rsidRPr="00A936EB">
        <w:rPr>
          <w:rStyle w:val="moduletitlelink"/>
          <w:i/>
          <w:iCs/>
          <w:lang w:val="sk-SK"/>
        </w:rPr>
        <w:lastRenderedPageBreak/>
        <w:t xml:space="preserve">Prostredníctvom štvrtého ročníka </w:t>
      </w:r>
      <w:proofErr w:type="spellStart"/>
      <w:r w:rsidRPr="00A936EB">
        <w:rPr>
          <w:rStyle w:val="moduletitlelink"/>
          <w:i/>
          <w:iCs/>
          <w:lang w:val="sk-SK"/>
        </w:rPr>
        <w:t>Xathonu</w:t>
      </w:r>
      <w:proofErr w:type="spellEnd"/>
      <w:r w:rsidRPr="00A936EB">
        <w:rPr>
          <w:rStyle w:val="moduletitlelink"/>
          <w:i/>
          <w:iCs/>
          <w:lang w:val="sk-SK"/>
        </w:rPr>
        <w:t xml:space="preserve"> už určujeme jasný kurz tým, že podporujeme ženy v tom, aby realizovali svoje biznis plány a využili naplno svoj potenciál,“</w:t>
      </w:r>
      <w:r w:rsidRPr="00A75A53">
        <w:rPr>
          <w:rStyle w:val="moduletitlelink"/>
          <w:lang w:val="sk-SK"/>
        </w:rPr>
        <w:t xml:space="preserve"> hovorí Sylvie </w:t>
      </w:r>
      <w:proofErr w:type="spellStart"/>
      <w:r w:rsidRPr="00A75A53">
        <w:rPr>
          <w:rStyle w:val="moduletitlelink"/>
          <w:lang w:val="sk-SK"/>
        </w:rPr>
        <w:t>Nicol</w:t>
      </w:r>
      <w:proofErr w:type="spellEnd"/>
      <w:r w:rsidRPr="00A75A53">
        <w:rPr>
          <w:rStyle w:val="moduletitlelink"/>
          <w:lang w:val="sk-SK"/>
        </w:rPr>
        <w:t>, riaditeľka pre ľudské zdroje v spoločnosti Henkel.</w:t>
      </w:r>
    </w:p>
    <w:p w14:paraId="30C67A9B" w14:textId="77777777" w:rsidR="00A75A53" w:rsidRPr="00A75A53" w:rsidRDefault="00A75A53" w:rsidP="00A75A53">
      <w:pPr>
        <w:jc w:val="left"/>
        <w:rPr>
          <w:rStyle w:val="moduletitlelink"/>
          <w:lang w:val="sk-SK"/>
        </w:rPr>
      </w:pPr>
    </w:p>
    <w:p w14:paraId="495A5C55" w14:textId="7A12C888" w:rsidR="00A75A53" w:rsidRPr="00A75A53" w:rsidRDefault="00A75A53" w:rsidP="00A75A53">
      <w:pPr>
        <w:jc w:val="left"/>
        <w:rPr>
          <w:rStyle w:val="moduletitlelink"/>
          <w:lang w:val="sk-SK"/>
        </w:rPr>
      </w:pPr>
      <w:r w:rsidRPr="005C23C9">
        <w:rPr>
          <w:rStyle w:val="moduletitlelink"/>
          <w:szCs w:val="22"/>
          <w:lang w:val="sk-SK"/>
        </w:rPr>
        <w:t xml:space="preserve">Štúdia </w:t>
      </w:r>
      <w:hyperlink r:id="rId20" w:history="1">
        <w:r w:rsidR="00B249C5" w:rsidRPr="005C23C9">
          <w:rPr>
            <w:rStyle w:val="Hypertextovprepojenie"/>
            <w:rFonts w:cs="Segoe UI"/>
            <w:sz w:val="22"/>
            <w:szCs w:val="22"/>
          </w:rPr>
          <w:t>Female Founder Monitor 2021</w:t>
        </w:r>
      </w:hyperlink>
      <w:r w:rsidR="00B249C5" w:rsidRPr="005C23C9">
        <w:rPr>
          <w:rFonts w:cs="Segoe UI"/>
          <w:szCs w:val="22"/>
        </w:rPr>
        <w:t xml:space="preserve"> </w:t>
      </w:r>
      <w:r w:rsidRPr="005C23C9">
        <w:rPr>
          <w:rStyle w:val="moduletitlelink"/>
          <w:szCs w:val="22"/>
          <w:lang w:val="sk-SK"/>
        </w:rPr>
        <w:t>opäť naznačila, že cielená podpora zakladateliek v biznise</w:t>
      </w:r>
      <w:r w:rsidRPr="005C23C9">
        <w:rPr>
          <w:rStyle w:val="moduletitlelink"/>
          <w:lang w:val="sk-SK"/>
        </w:rPr>
        <w:t xml:space="preserve"> je ešte stále potrebná: zo všetkých zakladateľov podnikov v Nemecku predstavujú ženy len 16 percent. </w:t>
      </w:r>
      <w:r w:rsidRPr="005C23C9">
        <w:rPr>
          <w:rStyle w:val="moduletitlelink"/>
          <w:i/>
          <w:iCs/>
          <w:lang w:val="sk-SK"/>
        </w:rPr>
        <w:t xml:space="preserve">„Inovácia je postavená na diverzite – o tom som skalopevne presvedčená. Hoci je toto číslo jasným dôkazom, že máme čo doháňať, sme si vedomí, že diverzita a posilňovanie postavenia žien sú kľúčovými rovinami úspešného biznisu zameraného na technológie a zároveň katalyzátorom rozvoja v odvetviach priemyslu, v ktorých pôsobíme. Práve preto </w:t>
      </w:r>
      <w:r w:rsidR="00672687">
        <w:rPr>
          <w:rStyle w:val="moduletitlelink"/>
          <w:i/>
          <w:iCs/>
          <w:lang w:val="sk-SK"/>
        </w:rPr>
        <w:t xml:space="preserve">sa </w:t>
      </w:r>
      <w:r w:rsidRPr="005C23C9">
        <w:rPr>
          <w:rStyle w:val="moduletitlelink"/>
          <w:i/>
          <w:iCs/>
          <w:lang w:val="sk-SK"/>
        </w:rPr>
        <w:t xml:space="preserve">musíme </w:t>
      </w:r>
      <w:r w:rsidR="00672687">
        <w:rPr>
          <w:rStyle w:val="moduletitlelink"/>
          <w:i/>
          <w:iCs/>
          <w:lang w:val="sk-SK"/>
        </w:rPr>
        <w:t xml:space="preserve">snažiť </w:t>
      </w:r>
      <w:r w:rsidRPr="005C23C9">
        <w:rPr>
          <w:rStyle w:val="moduletitlelink"/>
          <w:i/>
          <w:iCs/>
          <w:lang w:val="sk-SK"/>
        </w:rPr>
        <w:t xml:space="preserve">o väčšiu mieru rovnosti pohlaví. Cieľom nášho </w:t>
      </w:r>
      <w:proofErr w:type="spellStart"/>
      <w:r w:rsidRPr="005C23C9">
        <w:rPr>
          <w:rStyle w:val="moduletitlelink"/>
          <w:i/>
          <w:iCs/>
          <w:lang w:val="sk-SK"/>
        </w:rPr>
        <w:t>Xathonu</w:t>
      </w:r>
      <w:proofErr w:type="spellEnd"/>
      <w:r w:rsidRPr="005C23C9">
        <w:rPr>
          <w:rStyle w:val="moduletitlelink"/>
          <w:i/>
          <w:iCs/>
          <w:lang w:val="sk-SK"/>
        </w:rPr>
        <w:t xml:space="preserve"> je vytvoriť rovnaké príležitosti pre zakladateľky v biznise a podporiť ich v tom, aby sa stali úspešnými podnikateľkami,“</w:t>
      </w:r>
      <w:r w:rsidRPr="005C23C9">
        <w:rPr>
          <w:rStyle w:val="moduletitlelink"/>
          <w:lang w:val="sk-SK"/>
        </w:rPr>
        <w:t xml:space="preserve"> hovorí Michael </w:t>
      </w:r>
      <w:proofErr w:type="spellStart"/>
      <w:r w:rsidRPr="005C23C9">
        <w:rPr>
          <w:rStyle w:val="moduletitlelink"/>
          <w:lang w:val="sk-SK"/>
        </w:rPr>
        <w:t>Nilles</w:t>
      </w:r>
      <w:proofErr w:type="spellEnd"/>
      <w:r w:rsidRPr="005C23C9">
        <w:rPr>
          <w:rStyle w:val="moduletitlelink"/>
          <w:lang w:val="sk-SK"/>
        </w:rPr>
        <w:t xml:space="preserve">, ktorý pracuje v spoločnosti Henkel ako </w:t>
      </w:r>
      <w:proofErr w:type="spellStart"/>
      <w:r w:rsidRPr="005C23C9">
        <w:rPr>
          <w:rStyle w:val="moduletitlelink"/>
          <w:lang w:val="sk-SK"/>
        </w:rPr>
        <w:t>Chief</w:t>
      </w:r>
      <w:proofErr w:type="spellEnd"/>
      <w:r w:rsidRPr="005C23C9">
        <w:rPr>
          <w:rStyle w:val="moduletitlelink"/>
          <w:lang w:val="sk-SK"/>
        </w:rPr>
        <w:t xml:space="preserve"> </w:t>
      </w:r>
      <w:proofErr w:type="spellStart"/>
      <w:r w:rsidRPr="005C23C9">
        <w:rPr>
          <w:rStyle w:val="moduletitlelink"/>
          <w:lang w:val="sk-SK"/>
        </w:rPr>
        <w:t>Digital</w:t>
      </w:r>
      <w:proofErr w:type="spellEnd"/>
      <w:r w:rsidRPr="005C23C9">
        <w:rPr>
          <w:rStyle w:val="moduletitlelink"/>
          <w:lang w:val="sk-SK"/>
        </w:rPr>
        <w:t xml:space="preserve"> and </w:t>
      </w:r>
      <w:proofErr w:type="spellStart"/>
      <w:r w:rsidRPr="005C23C9">
        <w:rPr>
          <w:rStyle w:val="moduletitlelink"/>
          <w:lang w:val="sk-SK"/>
        </w:rPr>
        <w:t>Information</w:t>
      </w:r>
      <w:proofErr w:type="spellEnd"/>
      <w:r w:rsidRPr="005C23C9">
        <w:rPr>
          <w:rStyle w:val="moduletitlelink"/>
          <w:lang w:val="sk-SK"/>
        </w:rPr>
        <w:t xml:space="preserve"> </w:t>
      </w:r>
      <w:proofErr w:type="spellStart"/>
      <w:r w:rsidRPr="005C23C9">
        <w:rPr>
          <w:rStyle w:val="moduletitlelink"/>
          <w:lang w:val="sk-SK"/>
        </w:rPr>
        <w:t>Officer</w:t>
      </w:r>
      <w:proofErr w:type="spellEnd"/>
      <w:r w:rsidRPr="005C23C9">
        <w:rPr>
          <w:rStyle w:val="moduletitlelink"/>
          <w:lang w:val="sk-SK"/>
        </w:rPr>
        <w:t>.</w:t>
      </w:r>
    </w:p>
    <w:p w14:paraId="2A95026B" w14:textId="77777777" w:rsidR="00A75A53" w:rsidRPr="00A75A53" w:rsidRDefault="00A75A53" w:rsidP="00A75A53">
      <w:pPr>
        <w:jc w:val="left"/>
        <w:rPr>
          <w:rStyle w:val="moduletitlelink"/>
          <w:lang w:val="sk-SK"/>
        </w:rPr>
      </w:pPr>
    </w:p>
    <w:p w14:paraId="318A9F09" w14:textId="77777777" w:rsidR="00A75A53" w:rsidRPr="00A75A53" w:rsidRDefault="00A75A53" w:rsidP="00A75A53">
      <w:pPr>
        <w:jc w:val="left"/>
        <w:rPr>
          <w:rStyle w:val="moduletitlelink"/>
          <w:lang w:val="sk-SK"/>
        </w:rPr>
      </w:pPr>
      <w:r w:rsidRPr="00A75A53">
        <w:rPr>
          <w:rStyle w:val="moduletitlelink"/>
          <w:lang w:val="sk-SK"/>
        </w:rPr>
        <w:t xml:space="preserve">Podujatie </w:t>
      </w:r>
      <w:proofErr w:type="spellStart"/>
      <w:r w:rsidRPr="00A75A53">
        <w:rPr>
          <w:rStyle w:val="moduletitlelink"/>
          <w:lang w:val="sk-SK"/>
        </w:rPr>
        <w:t>Xathon</w:t>
      </w:r>
      <w:proofErr w:type="spellEnd"/>
      <w:r w:rsidRPr="00A75A53">
        <w:rPr>
          <w:rStyle w:val="moduletitlelink"/>
          <w:lang w:val="sk-SK"/>
        </w:rPr>
        <w:t>: #ChallengeAccepted</w:t>
      </w:r>
    </w:p>
    <w:p w14:paraId="2E03DFC8" w14:textId="77777777" w:rsidR="00A75A53" w:rsidRPr="00A75A53" w:rsidRDefault="00A75A53" w:rsidP="00A75A53">
      <w:pPr>
        <w:jc w:val="left"/>
        <w:rPr>
          <w:rStyle w:val="moduletitlelink"/>
          <w:lang w:val="sk-SK"/>
        </w:rPr>
      </w:pPr>
      <w:r w:rsidRPr="00A75A53">
        <w:rPr>
          <w:rStyle w:val="moduletitlelink"/>
          <w:lang w:val="sk-SK"/>
        </w:rPr>
        <w:t xml:space="preserve">V rámci </w:t>
      </w:r>
      <w:proofErr w:type="spellStart"/>
      <w:r w:rsidRPr="00A75A53">
        <w:rPr>
          <w:rStyle w:val="moduletitlelink"/>
          <w:lang w:val="sk-SK"/>
        </w:rPr>
        <w:t>Xathonu</w:t>
      </w:r>
      <w:proofErr w:type="spellEnd"/>
      <w:r w:rsidRPr="00A75A53">
        <w:rPr>
          <w:rStyle w:val="moduletitlelink"/>
          <w:lang w:val="sk-SK"/>
        </w:rPr>
        <w:t xml:space="preserve"> Henkel vytvára talentovaným ženám príležitosti na to, aby sa navzájom spoznali, získali nové skúsenosti, rozvinuli svoje nápady a prepojili sa so </w:t>
      </w:r>
      <w:proofErr w:type="spellStart"/>
      <w:r w:rsidRPr="00A75A53">
        <w:rPr>
          <w:rStyle w:val="moduletitlelink"/>
          <w:lang w:val="sk-SK"/>
        </w:rPr>
        <w:t>stakeholdermi</w:t>
      </w:r>
      <w:proofErr w:type="spellEnd"/>
      <w:r w:rsidRPr="00A75A53">
        <w:rPr>
          <w:rStyle w:val="moduletitlelink"/>
          <w:lang w:val="sk-SK"/>
        </w:rPr>
        <w:t xml:space="preserve"> v priemysle, čo v konečnom dôsledku vytvára pevné základy na ich ďalší rozvoj. Tento rok je </w:t>
      </w:r>
      <w:proofErr w:type="spellStart"/>
      <w:r w:rsidRPr="00A75A53">
        <w:rPr>
          <w:rStyle w:val="moduletitlelink"/>
          <w:lang w:val="sk-SK"/>
        </w:rPr>
        <w:t>Xathon</w:t>
      </w:r>
      <w:proofErr w:type="spellEnd"/>
      <w:r w:rsidRPr="00A75A53">
        <w:rPr>
          <w:rStyle w:val="moduletitlelink"/>
          <w:lang w:val="sk-SK"/>
        </w:rPr>
        <w:t xml:space="preserve"> nastavený tak, aby bol akčným podujatím, a koná sa v duchu motta #ChallengeAccepted. Je zameraný na ľudí s ambíciami, entuziazmom a odhodlaním, pričom každej účastníčke bude priradený popredný podnikateľ z relevantného sektora, na ktorý sa chystajú zaútočiť – odborník so skúsenosťami a zručnosťami, ktorý dokáže poskytnúť podporu, viesť i poradiť. </w:t>
      </w:r>
      <w:proofErr w:type="spellStart"/>
      <w:r w:rsidRPr="00A75A53">
        <w:rPr>
          <w:rStyle w:val="moduletitlelink"/>
          <w:lang w:val="sk-SK"/>
        </w:rPr>
        <w:t>Xathon</w:t>
      </w:r>
      <w:proofErr w:type="spellEnd"/>
      <w:r w:rsidRPr="00A75A53">
        <w:rPr>
          <w:rStyle w:val="moduletitlelink"/>
          <w:lang w:val="sk-SK"/>
        </w:rPr>
        <w:t xml:space="preserve"> v roku 2022 bude zameraný na rýchlejšie rozbehnutie biznis plánov účastníčok prostredníctvom individuálnych a skupinových workshopov v kombinácii s cieleným </w:t>
      </w:r>
      <w:proofErr w:type="spellStart"/>
      <w:r w:rsidRPr="00A75A53">
        <w:rPr>
          <w:rStyle w:val="moduletitlelink"/>
          <w:lang w:val="sk-SK"/>
        </w:rPr>
        <w:t>mentoringom</w:t>
      </w:r>
      <w:proofErr w:type="spellEnd"/>
      <w:r w:rsidRPr="00A75A53">
        <w:rPr>
          <w:rStyle w:val="moduletitlelink"/>
          <w:lang w:val="sk-SK"/>
        </w:rPr>
        <w:t xml:space="preserve"> a odbornými konzultáciami. Účastníčky budú môcť prezentovať svoje podnikateľské zámery za prítomnosti niekoľkých z najúspešnejších súkromných európskych investičných podnikateľov a anjelských investorov. Počas slávnostnej ceremónie budú po prezentáciách pred porotou a obecenstvom vyhlásené výherkyne – tie okrem iného získajú aj finančnú odmenu, ktorá je určená na doladenie a dotiahnutie ich podnikateľských nápadov do úspešného konca.</w:t>
      </w:r>
    </w:p>
    <w:p w14:paraId="65ACC861" w14:textId="77777777" w:rsidR="00A75A53" w:rsidRPr="00A75A53" w:rsidRDefault="00A75A53" w:rsidP="00A75A53">
      <w:pPr>
        <w:jc w:val="left"/>
        <w:rPr>
          <w:rStyle w:val="moduletitlelink"/>
          <w:lang w:val="sk-SK"/>
        </w:rPr>
      </w:pPr>
    </w:p>
    <w:p w14:paraId="30903171" w14:textId="77777777" w:rsidR="00A75A53" w:rsidRPr="00A75A53" w:rsidRDefault="00A75A53" w:rsidP="00A75A53">
      <w:pPr>
        <w:jc w:val="left"/>
        <w:rPr>
          <w:rStyle w:val="moduletitlelink"/>
          <w:lang w:val="sk-SK"/>
        </w:rPr>
      </w:pPr>
      <w:r w:rsidRPr="00A75A53">
        <w:rPr>
          <w:rStyle w:val="moduletitlelink"/>
          <w:lang w:val="sk-SK"/>
        </w:rPr>
        <w:t>Ako sa zapojiť?</w:t>
      </w:r>
    </w:p>
    <w:p w14:paraId="26C58DB9" w14:textId="31BEFF9F" w:rsidR="00A75A53" w:rsidRPr="00A75A53" w:rsidRDefault="00A75A53" w:rsidP="00A75A53">
      <w:pPr>
        <w:jc w:val="left"/>
        <w:rPr>
          <w:rStyle w:val="moduletitlelink"/>
          <w:lang w:val="sk-SK"/>
        </w:rPr>
      </w:pPr>
      <w:r w:rsidRPr="00A75A53">
        <w:rPr>
          <w:rStyle w:val="moduletitlelink"/>
          <w:lang w:val="sk-SK"/>
        </w:rPr>
        <w:t xml:space="preserve">Prihlášky do </w:t>
      </w:r>
      <w:proofErr w:type="spellStart"/>
      <w:r w:rsidRPr="00A75A53">
        <w:rPr>
          <w:rStyle w:val="moduletitlelink"/>
          <w:lang w:val="sk-SK"/>
        </w:rPr>
        <w:t>Xathonu</w:t>
      </w:r>
      <w:proofErr w:type="spellEnd"/>
      <w:r w:rsidRPr="00A75A53">
        <w:rPr>
          <w:rStyle w:val="moduletitlelink"/>
          <w:lang w:val="sk-SK"/>
        </w:rPr>
        <w:t xml:space="preserve"> môžu až do 31. júla 2022 posielať zakladateľky, prípadne rodovo zmiešané tímy spoluzakladateľov, ktorí chcú preraziť vo svojom sektore a sú v ranom štádiu rozbiehania svojho startupu. Účasť je bezplatná. Účastníčky budú vybrané na základe inovačného potenciálu, ambicióznosti a rastového potenciálu ich podnikateľského modelu, hodnoty ich podniku, schopnosti samotnej účastníčky stať sa podnikateľkou a dôvodov, pre </w:t>
      </w:r>
      <w:r w:rsidRPr="00A75A53">
        <w:rPr>
          <w:rStyle w:val="moduletitlelink"/>
          <w:lang w:val="sk-SK"/>
        </w:rPr>
        <w:lastRenderedPageBreak/>
        <w:t xml:space="preserve">ktoré sa zúčastňujú na podujatí </w:t>
      </w:r>
      <w:proofErr w:type="spellStart"/>
      <w:r w:rsidRPr="00A75A53">
        <w:rPr>
          <w:rStyle w:val="moduletitlelink"/>
          <w:lang w:val="sk-SK"/>
        </w:rPr>
        <w:t>Xathon</w:t>
      </w:r>
      <w:proofErr w:type="spellEnd"/>
      <w:r w:rsidRPr="00A75A53">
        <w:rPr>
          <w:rStyle w:val="moduletitlelink"/>
          <w:lang w:val="sk-SK"/>
        </w:rPr>
        <w:t xml:space="preserve">. Účastníčky budú informované o postupe najneskôr 5. augusta 2022. </w:t>
      </w:r>
    </w:p>
    <w:p w14:paraId="03DACB9A" w14:textId="77777777" w:rsidR="00A75A53" w:rsidRPr="00A75A53" w:rsidRDefault="00A75A53" w:rsidP="00A75A53">
      <w:pPr>
        <w:jc w:val="left"/>
        <w:rPr>
          <w:rStyle w:val="moduletitlelink"/>
          <w:lang w:val="sk-SK"/>
        </w:rPr>
      </w:pPr>
    </w:p>
    <w:p w14:paraId="4D5F73A3" w14:textId="7BC17ACE" w:rsidR="009C6867" w:rsidRPr="00713335" w:rsidRDefault="00A75A53" w:rsidP="00A75A53">
      <w:pPr>
        <w:jc w:val="left"/>
        <w:rPr>
          <w:rStyle w:val="moduletitlelink"/>
          <w:i/>
          <w:iCs/>
          <w:sz w:val="18"/>
          <w:szCs w:val="18"/>
          <w:lang w:val="sk-SK"/>
        </w:rPr>
      </w:pPr>
      <w:r w:rsidRPr="00713335">
        <w:rPr>
          <w:rStyle w:val="moduletitlelink"/>
          <w:i/>
          <w:iCs/>
          <w:sz w:val="18"/>
          <w:szCs w:val="18"/>
          <w:lang w:val="sk-SK"/>
        </w:rPr>
        <w:t>* Podujatie sa uskutoční v prezenčnej forme v súlade so všeobecnými nariadeniami súvisiacimi s ochorením COVID-19 platnými v priebehu septembrových dní, počas ktorých sa bude konať podujatie.</w:t>
      </w:r>
    </w:p>
    <w:p w14:paraId="1179C671" w14:textId="77777777" w:rsidR="00A75A53" w:rsidRPr="00D37F4B" w:rsidRDefault="00A75A53" w:rsidP="00A75A53">
      <w:pPr>
        <w:jc w:val="left"/>
        <w:rPr>
          <w:rStyle w:val="Headline"/>
          <w:b w:val="0"/>
          <w:bCs w:val="0"/>
          <w:szCs w:val="18"/>
          <w:lang w:val="sk-SK"/>
        </w:rPr>
      </w:pPr>
    </w:p>
    <w:p w14:paraId="33781753" w14:textId="77777777" w:rsidR="00ED6D8E" w:rsidRPr="00ED6D8E" w:rsidRDefault="00ED6D8E" w:rsidP="00ED6D8E">
      <w:pPr>
        <w:rPr>
          <w:rStyle w:val="AboutandContactHeadline"/>
          <w:lang w:val="sk-SK"/>
        </w:rPr>
      </w:pPr>
      <w:r w:rsidRPr="00ED6D8E">
        <w:rPr>
          <w:rStyle w:val="AboutandContactHeadline"/>
          <w:lang w:val="sk-SK"/>
        </w:rPr>
        <w:t>O spoločnosti Henkel</w:t>
      </w:r>
    </w:p>
    <w:p w14:paraId="1FEEC7B3" w14:textId="06B17DF7" w:rsidR="00BB5D0B" w:rsidRPr="00ED6D8E" w:rsidRDefault="00ED6D8E" w:rsidP="00ED6D8E">
      <w:pPr>
        <w:rPr>
          <w:rStyle w:val="AboutandContactHeadline"/>
          <w:b w:val="0"/>
          <w:bCs w:val="0"/>
          <w:lang w:val="sk-SK"/>
        </w:rPr>
      </w:pPr>
      <w:r w:rsidRPr="00ED6D8E">
        <w:rPr>
          <w:rStyle w:val="AboutandContactHeadline"/>
          <w:b w:val="0"/>
          <w:bCs w:val="0"/>
          <w:lang w:val="sk-SK"/>
        </w:rPr>
        <w:t xml:space="preserve">Spoločnosť Henkel pôsobí celosvetovo s vyrovnaným a diverzifikovaným portfóliom produktov. Vďaka silným značkám, inováciám a technológiám zastáva Henkel vedúce postavenie na trhu tak v spotrebiteľských, ako aj priemyselných odvetviach. V oblasti lepidiel je Henkel divízia </w:t>
      </w:r>
      <w:proofErr w:type="spellStart"/>
      <w:r w:rsidRPr="00ED6D8E">
        <w:rPr>
          <w:rStyle w:val="AboutandContactHeadline"/>
          <w:b w:val="0"/>
          <w:bCs w:val="0"/>
          <w:lang w:val="sk-SK"/>
        </w:rPr>
        <w:t>Adhesive</w:t>
      </w:r>
      <w:proofErr w:type="spellEnd"/>
      <w:r w:rsidRPr="00ED6D8E">
        <w:rPr>
          <w:rStyle w:val="AboutandContactHeadline"/>
          <w:b w:val="0"/>
          <w:bCs w:val="0"/>
          <w:lang w:val="sk-SK"/>
        </w:rPr>
        <w:t xml:space="preserve"> Technologies celosvetovým lídrom na trhu v rámci všetkých priemyselných segmentov. V oblastiach </w:t>
      </w:r>
      <w:proofErr w:type="spellStart"/>
      <w:r w:rsidRPr="00ED6D8E">
        <w:rPr>
          <w:rStyle w:val="AboutandContactHeadline"/>
          <w:b w:val="0"/>
          <w:bCs w:val="0"/>
          <w:lang w:val="sk-SK"/>
        </w:rPr>
        <w:t>Laundry</w:t>
      </w:r>
      <w:proofErr w:type="spellEnd"/>
      <w:r w:rsidRPr="00ED6D8E">
        <w:rPr>
          <w:rStyle w:val="AboutandContactHeadline"/>
          <w:b w:val="0"/>
          <w:bCs w:val="0"/>
          <w:lang w:val="sk-SK"/>
        </w:rPr>
        <w:t xml:space="preserve"> &amp; Home </w:t>
      </w:r>
      <w:proofErr w:type="spellStart"/>
      <w:r w:rsidRPr="00ED6D8E">
        <w:rPr>
          <w:rStyle w:val="AboutandContactHeadline"/>
          <w:b w:val="0"/>
          <w:bCs w:val="0"/>
          <w:lang w:val="sk-SK"/>
        </w:rPr>
        <w:t>Care</w:t>
      </w:r>
      <w:proofErr w:type="spellEnd"/>
      <w:r w:rsidRPr="00ED6D8E">
        <w:rPr>
          <w:rStyle w:val="AboutandContactHeadline"/>
          <w:b w:val="0"/>
          <w:bCs w:val="0"/>
          <w:lang w:val="sk-SK"/>
        </w:rPr>
        <w:t xml:space="preserve"> a </w:t>
      </w:r>
      <w:proofErr w:type="spellStart"/>
      <w:r w:rsidRPr="00ED6D8E">
        <w:rPr>
          <w:rStyle w:val="AboutandContactHeadline"/>
          <w:b w:val="0"/>
          <w:bCs w:val="0"/>
          <w:lang w:val="sk-SK"/>
        </w:rPr>
        <w:t>Beauty</w:t>
      </w:r>
      <w:proofErr w:type="spellEnd"/>
      <w:r w:rsidRPr="00ED6D8E">
        <w:rPr>
          <w:rStyle w:val="AboutandContactHeadline"/>
          <w:b w:val="0"/>
          <w:bCs w:val="0"/>
          <w:lang w:val="sk-SK"/>
        </w:rPr>
        <w:t xml:space="preserve"> </w:t>
      </w:r>
      <w:proofErr w:type="spellStart"/>
      <w:r w:rsidRPr="00ED6D8E">
        <w:rPr>
          <w:rStyle w:val="AboutandContactHeadline"/>
          <w:b w:val="0"/>
          <w:bCs w:val="0"/>
          <w:lang w:val="sk-SK"/>
        </w:rPr>
        <w:t>Care</w:t>
      </w:r>
      <w:proofErr w:type="spellEnd"/>
      <w:r w:rsidRPr="00ED6D8E">
        <w:rPr>
          <w:rStyle w:val="AboutandContactHeadline"/>
          <w:b w:val="0"/>
          <w:bCs w:val="0"/>
          <w:lang w:val="sk-SK"/>
        </w:rPr>
        <w:t xml:space="preserve"> je Henkel na vedúcich pozíciách na viacerých trhoch a v mnohých kategóriách vo svete. Spoločnosť bola založená v roku 1876 a má za sebou viac než 140 úspešných rokov. V roku 2021 dosiahla obrat viac ako 20 mld. eur a upravený prevádzkový zisk približne vo výške 2,7 mld. eur. Henkel zamestnáva 52 000 ľudí po celom svete, ktorí spolu tvoria zanietený a veľmi rôznorodý tím, ktorý spája silná firemná kultúra a spoločný cieľ a ktorý zdieľa spoločné hodnoty. Ako uznávaný líder v oblasti udržateľnosti je Henkel na popredných priečkach v mnohých medzinárodných indexoch a hodnoteniach. Prioritné akcie spoločnosti Henkel sú kótované na nemeckom akciovom indexe DAX. Viac informácií nájdete na stránke </w:t>
      </w:r>
      <w:hyperlink r:id="rId21" w:history="1">
        <w:r w:rsidRPr="000E7FB5">
          <w:rPr>
            <w:rStyle w:val="Hypertextovprepojenie"/>
            <w:szCs w:val="24"/>
            <w:lang w:val="sk-SK"/>
          </w:rPr>
          <w:t>www.henkel.com</w:t>
        </w:r>
      </w:hyperlink>
      <w:r>
        <w:rPr>
          <w:rStyle w:val="AboutandContactHeadline"/>
          <w:b w:val="0"/>
          <w:bCs w:val="0"/>
          <w:lang w:val="sk-SK"/>
        </w:rPr>
        <w:t>.</w:t>
      </w:r>
    </w:p>
    <w:p w14:paraId="6EB00309" w14:textId="77777777" w:rsidR="00600C97" w:rsidRDefault="00600C97" w:rsidP="00600C97">
      <w:pPr>
        <w:rPr>
          <w:rStyle w:val="AboutandContactHeadline"/>
          <w:lang w:val="sk-SK"/>
        </w:rPr>
      </w:pPr>
    </w:p>
    <w:p w14:paraId="5E5D194A" w14:textId="03304ABE" w:rsidR="00600C97" w:rsidRPr="00600C97" w:rsidRDefault="00600C97" w:rsidP="00600C97">
      <w:pPr>
        <w:rPr>
          <w:rStyle w:val="AboutandContactHeadline"/>
          <w:lang w:val="sk-SK"/>
        </w:rPr>
      </w:pPr>
      <w:r w:rsidRPr="00600C97">
        <w:rPr>
          <w:rStyle w:val="AboutandContactHeadline"/>
          <w:lang w:val="sk-SK"/>
        </w:rPr>
        <w:t>O spoločnosti Henkel Slovensko</w:t>
      </w:r>
    </w:p>
    <w:p w14:paraId="34A00A71" w14:textId="17A11E89" w:rsidR="00600C97" w:rsidRPr="00600C97" w:rsidRDefault="00600C97" w:rsidP="00600C97">
      <w:pPr>
        <w:rPr>
          <w:rStyle w:val="AboutandContactHeadline"/>
          <w:b w:val="0"/>
          <w:bCs w:val="0"/>
          <w:lang w:val="sk-SK"/>
        </w:rPr>
      </w:pPr>
      <w:r w:rsidRPr="00600C97">
        <w:rPr>
          <w:rStyle w:val="AboutandContactHeadline"/>
          <w:b w:val="0"/>
          <w:bCs w:val="0"/>
          <w:lang w:val="sk-SK"/>
        </w:rPr>
        <w:t xml:space="preserve">Na Slovensku pôsobí Henkel vo všetkých troch strategických oblastiach už od roku 1991 a zároveň je HENKEL SLOVENSKO spol. s r. o. pôsobiskom najväčšej expertnej pobočky </w:t>
      </w:r>
      <w:proofErr w:type="spellStart"/>
      <w:r w:rsidRPr="00600C97">
        <w:rPr>
          <w:rStyle w:val="AboutandContactHeadline"/>
          <w:b w:val="0"/>
          <w:bCs w:val="0"/>
          <w:lang w:val="sk-SK"/>
        </w:rPr>
        <w:t>Global</w:t>
      </w:r>
      <w:proofErr w:type="spellEnd"/>
      <w:r w:rsidRPr="00600C97">
        <w:rPr>
          <w:rStyle w:val="AboutandContactHeadline"/>
          <w:b w:val="0"/>
          <w:bCs w:val="0"/>
          <w:lang w:val="sk-SK"/>
        </w:rPr>
        <w:t xml:space="preserve"> Business Solutions+ spoločnosti Henkel celosvetovo. </w:t>
      </w:r>
      <w:proofErr w:type="spellStart"/>
      <w:r w:rsidRPr="00600C97">
        <w:rPr>
          <w:rStyle w:val="AboutandContactHeadline"/>
          <w:b w:val="0"/>
          <w:bCs w:val="0"/>
          <w:lang w:val="sk-SK"/>
        </w:rPr>
        <w:t>Global</w:t>
      </w:r>
      <w:proofErr w:type="spellEnd"/>
      <w:r w:rsidRPr="00600C97">
        <w:rPr>
          <w:rStyle w:val="AboutandContactHeadline"/>
          <w:b w:val="0"/>
          <w:bCs w:val="0"/>
          <w:lang w:val="sk-SK"/>
        </w:rPr>
        <w:t xml:space="preserve"> Business Solutions+ Bratislava ‏(GBS+ Bratislava) patrí od svojho založenia v roku 2006 k dôležitej súčasti spoločnosti Henkel, zabezpečujúcej služby v Európe a globálne vo viac než 30 jazykoch. V súčasnosti zamestnáva viac než 1 600 pracovníkov. HENKEL SLOVENSKO spol. s r. o.  predáva viac ako 50 značiek a dnes zamestnáva, spolu s GBS+ Bratislava, viac ako 1 800 zamestnancov. Viac informácií nájdete na stránke </w:t>
      </w:r>
      <w:hyperlink r:id="rId22" w:history="1">
        <w:r w:rsidRPr="000E7FB5">
          <w:rPr>
            <w:rStyle w:val="Hypertextovprepojenie"/>
            <w:szCs w:val="24"/>
            <w:lang w:val="sk-SK"/>
          </w:rPr>
          <w:t>www.henkel.sk</w:t>
        </w:r>
      </w:hyperlink>
      <w:r>
        <w:rPr>
          <w:rStyle w:val="AboutandContactHeadline"/>
          <w:b w:val="0"/>
          <w:bCs w:val="0"/>
          <w:lang w:val="sk-SK"/>
        </w:rPr>
        <w:t>.</w:t>
      </w:r>
    </w:p>
    <w:p w14:paraId="4D74948D" w14:textId="6F6A2B51" w:rsidR="008C56CF" w:rsidRDefault="008C56CF" w:rsidP="00BF6E82">
      <w:pPr>
        <w:rPr>
          <w:rStyle w:val="AboutandContactHeadline"/>
          <w:lang w:val="sk-SK"/>
        </w:rPr>
      </w:pPr>
    </w:p>
    <w:p w14:paraId="0ED67B46" w14:textId="77777777" w:rsidR="006E719D" w:rsidRPr="00FF139F" w:rsidRDefault="006E719D" w:rsidP="006E719D">
      <w:pPr>
        <w:rPr>
          <w:rStyle w:val="AboutandContactBody"/>
          <w:b/>
          <w:bCs/>
          <w:sz w:val="20"/>
          <w:szCs w:val="20"/>
          <w:lang w:val="sk-SK"/>
        </w:rPr>
      </w:pPr>
      <w:r w:rsidRPr="00FF139F">
        <w:rPr>
          <w:rStyle w:val="AboutandContactBody"/>
          <w:b/>
          <w:bCs/>
          <w:sz w:val="20"/>
          <w:szCs w:val="20"/>
          <w:lang w:val="sk-SK"/>
        </w:rPr>
        <w:t xml:space="preserve">Kontakt  </w:t>
      </w:r>
    </w:p>
    <w:p w14:paraId="5543F0EA" w14:textId="77777777" w:rsidR="006E719D" w:rsidRPr="00FF139F" w:rsidRDefault="006E719D" w:rsidP="006E719D">
      <w:pPr>
        <w:rPr>
          <w:rStyle w:val="AboutandContactBody"/>
          <w:sz w:val="20"/>
          <w:szCs w:val="20"/>
          <w:lang w:val="sk-SK"/>
        </w:rPr>
      </w:pPr>
      <w:r w:rsidRPr="00FF139F">
        <w:rPr>
          <w:rStyle w:val="AboutandContactBody"/>
          <w:sz w:val="20"/>
          <w:szCs w:val="20"/>
          <w:lang w:val="sk-SK"/>
        </w:rPr>
        <w:t xml:space="preserve">Zuzana </w:t>
      </w:r>
      <w:proofErr w:type="spellStart"/>
      <w:r w:rsidRPr="00FF139F">
        <w:rPr>
          <w:rStyle w:val="AboutandContactBody"/>
          <w:sz w:val="20"/>
          <w:szCs w:val="20"/>
          <w:lang w:val="sk-SK"/>
        </w:rPr>
        <w:t>Kaňuchová</w:t>
      </w:r>
      <w:proofErr w:type="spellEnd"/>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p>
    <w:p w14:paraId="2A7E1B99" w14:textId="77777777" w:rsidR="006E719D" w:rsidRPr="00FF139F" w:rsidRDefault="006E719D" w:rsidP="006E719D">
      <w:pPr>
        <w:rPr>
          <w:rStyle w:val="AboutandContactBody"/>
          <w:sz w:val="20"/>
          <w:szCs w:val="20"/>
          <w:lang w:val="sk-SK"/>
        </w:rPr>
      </w:pPr>
      <w:r w:rsidRPr="00FF139F">
        <w:rPr>
          <w:rStyle w:val="AboutandContactBody"/>
          <w:sz w:val="20"/>
          <w:szCs w:val="20"/>
          <w:lang w:val="sk-SK"/>
        </w:rPr>
        <w:t xml:space="preserve">Riaditeľka </w:t>
      </w:r>
      <w:proofErr w:type="spellStart"/>
      <w:r w:rsidRPr="00FF139F">
        <w:rPr>
          <w:rStyle w:val="AboutandContactBody"/>
          <w:sz w:val="20"/>
          <w:szCs w:val="20"/>
          <w:lang w:val="sk-SK"/>
        </w:rPr>
        <w:t>korporátnej</w:t>
      </w:r>
      <w:proofErr w:type="spellEnd"/>
      <w:r w:rsidRPr="00FF139F">
        <w:rPr>
          <w:rStyle w:val="AboutandContactBody"/>
          <w:sz w:val="20"/>
          <w:szCs w:val="20"/>
          <w:lang w:val="sk-SK"/>
        </w:rPr>
        <w:t xml:space="preserve"> komunikácie</w:t>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p>
    <w:p w14:paraId="42F58736" w14:textId="77777777" w:rsidR="006E719D" w:rsidRPr="00FF139F" w:rsidRDefault="006E719D" w:rsidP="006E719D">
      <w:pPr>
        <w:rPr>
          <w:rStyle w:val="AboutandContactBody"/>
          <w:sz w:val="20"/>
          <w:szCs w:val="20"/>
          <w:lang w:val="sk-SK"/>
        </w:rPr>
      </w:pPr>
    </w:p>
    <w:p w14:paraId="6050F928" w14:textId="77777777" w:rsidR="006E719D" w:rsidRPr="00FF139F" w:rsidRDefault="006E719D" w:rsidP="006E719D">
      <w:pPr>
        <w:rPr>
          <w:rStyle w:val="AboutandContactBody"/>
          <w:sz w:val="20"/>
          <w:szCs w:val="20"/>
          <w:lang w:val="sk-SK"/>
        </w:rPr>
      </w:pPr>
      <w:r w:rsidRPr="00FF139F">
        <w:rPr>
          <w:rStyle w:val="AboutandContactBody"/>
          <w:sz w:val="20"/>
          <w:szCs w:val="20"/>
          <w:lang w:val="sk-SK"/>
        </w:rPr>
        <w:t>Telefón: +421 917 160 597</w:t>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p>
    <w:p w14:paraId="0BFF6B34" w14:textId="70496E61" w:rsidR="00BF6E82" w:rsidRPr="00FF139F" w:rsidRDefault="006E719D" w:rsidP="006E719D">
      <w:pPr>
        <w:rPr>
          <w:rStyle w:val="AboutandContactBody"/>
          <w:sz w:val="20"/>
          <w:szCs w:val="20"/>
          <w:lang w:val="sk-SK"/>
        </w:rPr>
      </w:pPr>
      <w:r w:rsidRPr="00FF139F">
        <w:rPr>
          <w:rStyle w:val="AboutandContactBody"/>
          <w:sz w:val="20"/>
          <w:szCs w:val="20"/>
          <w:lang w:val="sk-SK"/>
        </w:rPr>
        <w:t xml:space="preserve">E-mail:  </w:t>
      </w:r>
      <w:hyperlink r:id="rId23" w:history="1">
        <w:r w:rsidR="00BB1DFA" w:rsidRPr="00FF139F">
          <w:rPr>
            <w:rStyle w:val="Hypertextovprepojenie"/>
            <w:sz w:val="20"/>
            <w:szCs w:val="20"/>
            <w:lang w:val="sk-SK"/>
          </w:rPr>
          <w:t>zuzana.kanuchova@henkel.com</w:t>
        </w:r>
      </w:hyperlink>
      <w:r w:rsidR="00BB1DFA" w:rsidRPr="00FF139F">
        <w:rPr>
          <w:rStyle w:val="AboutandContactBody"/>
          <w:sz w:val="20"/>
          <w:szCs w:val="20"/>
          <w:lang w:val="sk-SK"/>
        </w:rPr>
        <w:t xml:space="preserve"> </w:t>
      </w:r>
    </w:p>
    <w:sectPr w:rsidR="00BF6E82" w:rsidRPr="00FF139F" w:rsidSect="00DC2465">
      <w:headerReference w:type="even" r:id="rId24"/>
      <w:footerReference w:type="default" r:id="rId25"/>
      <w:headerReference w:type="first" r:id="rId26"/>
      <w:footerReference w:type="first" r:id="rId2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95C2" w14:textId="77777777" w:rsidR="00FA1EA4" w:rsidRDefault="00FA1EA4">
      <w:r>
        <w:separator/>
      </w:r>
    </w:p>
  </w:endnote>
  <w:endnote w:type="continuationSeparator" w:id="0">
    <w:p w14:paraId="7966AD3F" w14:textId="77777777" w:rsidR="00FA1EA4" w:rsidRDefault="00FA1EA4">
      <w:r>
        <w:continuationSeparator/>
      </w:r>
    </w:p>
  </w:endnote>
  <w:endnote w:type="continuationNotice" w:id="1">
    <w:p w14:paraId="7967C6C8" w14:textId="77777777" w:rsidR="00FC0C04" w:rsidRDefault="00FC0C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default"/>
  </w:font>
  <w:font w:name="MiloSerifPro">
    <w:panose1 w:val="00000000000000000000"/>
    <w:charset w:val="00"/>
    <w:family w:val="modern"/>
    <w:notTrueType/>
    <w:pitch w:val="variable"/>
    <w:sig w:usb0="A00000FF" w:usb1="4000205B" w:usb2="00000000" w:usb3="00000000" w:csb0="00000093" w:csb1="00000000"/>
  </w:font>
  <w:font w:name="MiloSerifPro-Bold">
    <w:altName w:val="Calibri"/>
    <w:panose1 w:val="00000000000000000000"/>
    <w:charset w:val="00"/>
    <w:family w:val="modern"/>
    <w:notTrueType/>
    <w:pitch w:val="variable"/>
    <w:sig w:usb0="A00000FF" w:usb1="4000205B" w:usb2="00000000" w:usb3="00000000" w:csb0="00000093" w:csb1="00000000"/>
  </w:font>
  <w:font w:name="Helvetica">
    <w:panose1 w:val="020B0604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094AC4CD" w:rsidR="00CF6F33" w:rsidRPr="00112A28" w:rsidRDefault="00112A28" w:rsidP="00112A28">
    <w:pPr>
      <w:pStyle w:val="Pta"/>
      <w:tabs>
        <w:tab w:val="clear" w:pos="7083"/>
        <w:tab w:val="clear" w:pos="8640"/>
        <w:tab w:val="right" w:pos="9071"/>
      </w:tabs>
      <w:jc w:val="both"/>
    </w:pPr>
    <w:r w:rsidRPr="00BF6E82">
      <w:t>Henkel AG &amp; Co. KGaA</w:t>
    </w:r>
    <w:r>
      <w:tab/>
    </w:r>
    <w:r w:rsidR="00CE4BEB">
      <w:t>Strana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067871C" w:rsidR="00CF6F33" w:rsidRPr="00992A11" w:rsidRDefault="0059722C" w:rsidP="00992A11">
    <w:pPr>
      <w:pStyle w:val="Pta"/>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CE4BEB">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E8C9" w14:textId="77777777" w:rsidR="00FA1EA4" w:rsidRDefault="00FA1EA4">
      <w:r>
        <w:separator/>
      </w:r>
    </w:p>
  </w:footnote>
  <w:footnote w:type="continuationSeparator" w:id="0">
    <w:p w14:paraId="526109CD" w14:textId="77777777" w:rsidR="00FA1EA4" w:rsidRDefault="00FA1EA4">
      <w:r>
        <w:continuationSeparator/>
      </w:r>
    </w:p>
  </w:footnote>
  <w:footnote w:type="continuationNotice" w:id="1">
    <w:p w14:paraId="173F749C" w14:textId="77777777" w:rsidR="00FC0C04" w:rsidRDefault="00FC0C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1BB0640" w:rsidR="00CF6F33" w:rsidRPr="003876AC" w:rsidRDefault="0059722C" w:rsidP="00EB46D9">
    <w:pPr>
      <w:pStyle w:val="Hlavika"/>
      <w:rPr>
        <w:lang w:val="sk-SK"/>
      </w:rPr>
    </w:pPr>
    <w:r w:rsidRPr="003876AC">
      <w:rPr>
        <w:noProof/>
        <w:lang w:val="sk-SK"/>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3876AC">
      <w:rPr>
        <w:noProof/>
        <w:lang w:val="sk-SK"/>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CE4BEB" w:rsidRPr="003876AC">
      <w:rPr>
        <w:noProof/>
        <w:lang w:val="sk-SK"/>
      </w:rPr>
      <w:t>Tlačová</w:t>
    </w:r>
    <w:r w:rsidR="00B422EC" w:rsidRPr="003876AC">
      <w:rPr>
        <w:lang w:val="sk-SK"/>
      </w:rPr>
      <w:t xml:space="preserve"> </w:t>
    </w:r>
    <w:r w:rsidR="00CE4BEB" w:rsidRPr="003876AC">
      <w:rPr>
        <w:lang w:val="sk-SK"/>
      </w:rPr>
      <w:t>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F614AC"/>
    <w:multiLevelType w:val="hybridMultilevel"/>
    <w:tmpl w:val="B510AE56"/>
    <w:lvl w:ilvl="0" w:tplc="EF8C5560">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start w:val="1"/>
      <w:numFmt w:val="bullet"/>
      <w:lvlText w:val="o"/>
      <w:lvlJc w:val="left"/>
      <w:pPr>
        <w:tabs>
          <w:tab w:val="num" w:pos="2292"/>
        </w:tabs>
        <w:ind w:left="2292" w:hanging="360"/>
      </w:pPr>
      <w:rPr>
        <w:rFonts w:ascii="Courier New" w:hAnsi="Courier New" w:cs="Times New Roman" w:hint="default"/>
      </w:rPr>
    </w:lvl>
    <w:lvl w:ilvl="2" w:tplc="04070005">
      <w:start w:val="1"/>
      <w:numFmt w:val="bullet"/>
      <w:lvlText w:val=""/>
      <w:lvlJc w:val="left"/>
      <w:pPr>
        <w:tabs>
          <w:tab w:val="num" w:pos="3012"/>
        </w:tabs>
        <w:ind w:left="3012" w:hanging="360"/>
      </w:pPr>
      <w:rPr>
        <w:rFonts w:ascii="Wingdings" w:hAnsi="Wingdings" w:hint="default"/>
      </w:rPr>
    </w:lvl>
    <w:lvl w:ilvl="3" w:tplc="04070001">
      <w:start w:val="1"/>
      <w:numFmt w:val="bullet"/>
      <w:lvlText w:val=""/>
      <w:lvlJc w:val="left"/>
      <w:pPr>
        <w:tabs>
          <w:tab w:val="num" w:pos="3732"/>
        </w:tabs>
        <w:ind w:left="3732" w:hanging="360"/>
      </w:pPr>
      <w:rPr>
        <w:rFonts w:ascii="Symbol" w:hAnsi="Symbol" w:hint="default"/>
      </w:rPr>
    </w:lvl>
    <w:lvl w:ilvl="4" w:tplc="04070003">
      <w:start w:val="1"/>
      <w:numFmt w:val="bullet"/>
      <w:lvlText w:val="o"/>
      <w:lvlJc w:val="left"/>
      <w:pPr>
        <w:tabs>
          <w:tab w:val="num" w:pos="4452"/>
        </w:tabs>
        <w:ind w:left="4452" w:hanging="360"/>
      </w:pPr>
      <w:rPr>
        <w:rFonts w:ascii="Courier New" w:hAnsi="Courier New" w:cs="Times New Roman" w:hint="default"/>
      </w:rPr>
    </w:lvl>
    <w:lvl w:ilvl="5" w:tplc="04070005">
      <w:start w:val="1"/>
      <w:numFmt w:val="bullet"/>
      <w:lvlText w:val=""/>
      <w:lvlJc w:val="left"/>
      <w:pPr>
        <w:tabs>
          <w:tab w:val="num" w:pos="5172"/>
        </w:tabs>
        <w:ind w:left="5172" w:hanging="360"/>
      </w:pPr>
      <w:rPr>
        <w:rFonts w:ascii="Wingdings" w:hAnsi="Wingdings" w:hint="default"/>
      </w:rPr>
    </w:lvl>
    <w:lvl w:ilvl="6" w:tplc="04070001">
      <w:start w:val="1"/>
      <w:numFmt w:val="bullet"/>
      <w:lvlText w:val=""/>
      <w:lvlJc w:val="left"/>
      <w:pPr>
        <w:tabs>
          <w:tab w:val="num" w:pos="5892"/>
        </w:tabs>
        <w:ind w:left="5892" w:hanging="360"/>
      </w:pPr>
      <w:rPr>
        <w:rFonts w:ascii="Symbol" w:hAnsi="Symbol" w:hint="default"/>
      </w:rPr>
    </w:lvl>
    <w:lvl w:ilvl="7" w:tplc="04070003">
      <w:start w:val="1"/>
      <w:numFmt w:val="bullet"/>
      <w:lvlText w:val="o"/>
      <w:lvlJc w:val="left"/>
      <w:pPr>
        <w:tabs>
          <w:tab w:val="num" w:pos="6612"/>
        </w:tabs>
        <w:ind w:left="6612" w:hanging="360"/>
      </w:pPr>
      <w:rPr>
        <w:rFonts w:ascii="Courier New" w:hAnsi="Courier New" w:cs="Times New Roman" w:hint="default"/>
      </w:rPr>
    </w:lvl>
    <w:lvl w:ilvl="8" w:tplc="04070005">
      <w:start w:val="1"/>
      <w:numFmt w:val="bullet"/>
      <w:lvlText w:val=""/>
      <w:lvlJc w:val="left"/>
      <w:pPr>
        <w:tabs>
          <w:tab w:val="num" w:pos="7332"/>
        </w:tabs>
        <w:ind w:left="7332" w:hanging="360"/>
      </w:pPr>
      <w:rPr>
        <w:rFonts w:ascii="Wingdings" w:hAnsi="Wingdings" w:hint="default"/>
      </w:rPr>
    </w:lvl>
  </w:abstractNum>
  <w:abstractNum w:abstractNumId="5"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6" w15:restartNumberingAfterBreak="0">
    <w:nsid w:val="1D4A6589"/>
    <w:multiLevelType w:val="hybridMultilevel"/>
    <w:tmpl w:val="EE8CF3B2"/>
    <w:styleLink w:val="Importovantl1"/>
    <w:lvl w:ilvl="0" w:tplc="8EB41188">
      <w:start w:val="1"/>
      <w:numFmt w:val="bullet"/>
      <w:lvlText w:val="▪"/>
      <w:lvlJc w:val="left"/>
      <w:pPr>
        <w:tabs>
          <w:tab w:val="left" w:pos="1080"/>
          <w:tab w:val="left" w:pos="45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sz w:val="24"/>
        <w:szCs w:val="24"/>
        <w:highlight w:val="none"/>
        <w:vertAlign w:val="baseline"/>
      </w:rPr>
    </w:lvl>
    <w:lvl w:ilvl="1" w:tplc="EE2A6F4A">
      <w:start w:val="1"/>
      <w:numFmt w:val="bullet"/>
      <w:lvlText w:val="□"/>
      <w:lvlJc w:val="left"/>
      <w:pPr>
        <w:tabs>
          <w:tab w:val="left" w:pos="1080"/>
          <w:tab w:val="left" w:pos="45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2" w:tplc="C8DC57A2">
      <w:start w:val="1"/>
      <w:numFmt w:val="bullet"/>
      <w:lvlText w:val="▪"/>
      <w:lvlJc w:val="left"/>
      <w:pPr>
        <w:tabs>
          <w:tab w:val="left" w:pos="1080"/>
          <w:tab w:val="left" w:pos="45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3" w:tplc="415CB314">
      <w:start w:val="1"/>
      <w:numFmt w:val="bullet"/>
      <w:lvlText w:val="•"/>
      <w:lvlJc w:val="left"/>
      <w:pPr>
        <w:tabs>
          <w:tab w:val="left" w:pos="1080"/>
          <w:tab w:val="left" w:pos="45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4" w:tplc="A26A3ED8">
      <w:start w:val="1"/>
      <w:numFmt w:val="bullet"/>
      <w:lvlText w:val="□"/>
      <w:lvlJc w:val="left"/>
      <w:pPr>
        <w:tabs>
          <w:tab w:val="left" w:pos="1080"/>
          <w:tab w:val="left" w:pos="45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5" w:tplc="500C3A8C">
      <w:start w:val="1"/>
      <w:numFmt w:val="bullet"/>
      <w:lvlText w:val="▪"/>
      <w:lvlJc w:val="left"/>
      <w:pPr>
        <w:tabs>
          <w:tab w:val="left" w:pos="1080"/>
          <w:tab w:val="left" w:pos="45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6" w:tplc="7E449232">
      <w:start w:val="1"/>
      <w:numFmt w:val="bullet"/>
      <w:lvlText w:val="•"/>
      <w:lvlJc w:val="left"/>
      <w:pPr>
        <w:tabs>
          <w:tab w:val="left" w:pos="1080"/>
          <w:tab w:val="left" w:pos="45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7" w:tplc="354ACEA8">
      <w:start w:val="1"/>
      <w:numFmt w:val="bullet"/>
      <w:lvlText w:val="□"/>
      <w:lvlJc w:val="left"/>
      <w:pPr>
        <w:tabs>
          <w:tab w:val="left" w:pos="1080"/>
          <w:tab w:val="left" w:pos="45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8" w:tplc="B55AF2B2">
      <w:start w:val="1"/>
      <w:numFmt w:val="bullet"/>
      <w:lvlText w:val="▪"/>
      <w:lvlJc w:val="left"/>
      <w:pPr>
        <w:tabs>
          <w:tab w:val="left" w:pos="1080"/>
          <w:tab w:val="left" w:pos="45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abstractNum>
  <w:abstractNum w:abstractNumId="7" w15:restartNumberingAfterBreak="0">
    <w:nsid w:val="1DE21656"/>
    <w:multiLevelType w:val="hybridMultilevel"/>
    <w:tmpl w:val="EE8CF3B2"/>
    <w:numStyleLink w:val="Importovantl1"/>
  </w:abstractNum>
  <w:abstractNum w:abstractNumId="8" w15:restartNumberingAfterBreak="0">
    <w:nsid w:val="203137E1"/>
    <w:multiLevelType w:val="hybridMultilevel"/>
    <w:tmpl w:val="F10A99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4A560DBD"/>
    <w:multiLevelType w:val="hybridMultilevel"/>
    <w:tmpl w:val="7E109E72"/>
    <w:lvl w:ilvl="0" w:tplc="A86EF76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787F5B"/>
    <w:multiLevelType w:val="hybridMultilevel"/>
    <w:tmpl w:val="FCC01EB6"/>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7F5542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11337">
    <w:abstractNumId w:val="3"/>
  </w:num>
  <w:num w:numId="2" w16cid:durableId="122650485">
    <w:abstractNumId w:val="2"/>
  </w:num>
  <w:num w:numId="3" w16cid:durableId="1313870647">
    <w:abstractNumId w:val="15"/>
  </w:num>
  <w:num w:numId="4" w16cid:durableId="1325471364">
    <w:abstractNumId w:val="11"/>
  </w:num>
  <w:num w:numId="5" w16cid:durableId="204098463">
    <w:abstractNumId w:val="9"/>
  </w:num>
  <w:num w:numId="6" w16cid:durableId="1262301861">
    <w:abstractNumId w:val="13"/>
  </w:num>
  <w:num w:numId="7" w16cid:durableId="2122138509">
    <w:abstractNumId w:val="16"/>
  </w:num>
  <w:num w:numId="8" w16cid:durableId="24136447">
    <w:abstractNumId w:val="6"/>
  </w:num>
  <w:num w:numId="9" w16cid:durableId="397436182">
    <w:abstractNumId w:val="7"/>
  </w:num>
  <w:num w:numId="10" w16cid:durableId="1620333554">
    <w:abstractNumId w:val="0"/>
  </w:num>
  <w:num w:numId="11" w16cid:durableId="1738821073">
    <w:abstractNumId w:val="10"/>
  </w:num>
  <w:num w:numId="12" w16cid:durableId="71322501">
    <w:abstractNumId w:val="1"/>
  </w:num>
  <w:num w:numId="13" w16cid:durableId="2034184470">
    <w:abstractNumId w:val="14"/>
  </w:num>
  <w:num w:numId="14" w16cid:durableId="1720744602">
    <w:abstractNumId w:val="5"/>
  </w:num>
  <w:num w:numId="15" w16cid:durableId="1020742142">
    <w:abstractNumId w:val="4"/>
  </w:num>
  <w:num w:numId="16" w16cid:durableId="1574973653">
    <w:abstractNumId w:val="8"/>
  </w:num>
  <w:num w:numId="17" w16cid:durableId="472453499">
    <w:abstractNumId w:val="12"/>
  </w:num>
  <w:num w:numId="18" w16cid:durableId="6452339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482"/>
    <w:rsid w:val="00002AA4"/>
    <w:rsid w:val="00005267"/>
    <w:rsid w:val="00006346"/>
    <w:rsid w:val="00021C67"/>
    <w:rsid w:val="00024330"/>
    <w:rsid w:val="00030557"/>
    <w:rsid w:val="00030F51"/>
    <w:rsid w:val="00035A84"/>
    <w:rsid w:val="00040CC9"/>
    <w:rsid w:val="00051E86"/>
    <w:rsid w:val="000575F9"/>
    <w:rsid w:val="000618FC"/>
    <w:rsid w:val="00067071"/>
    <w:rsid w:val="000722E8"/>
    <w:rsid w:val="00080D10"/>
    <w:rsid w:val="0008357F"/>
    <w:rsid w:val="000B695A"/>
    <w:rsid w:val="000C210A"/>
    <w:rsid w:val="000C56DD"/>
    <w:rsid w:val="000D1672"/>
    <w:rsid w:val="000E2F62"/>
    <w:rsid w:val="000E38ED"/>
    <w:rsid w:val="000E4B5B"/>
    <w:rsid w:val="000E7F24"/>
    <w:rsid w:val="000F03BE"/>
    <w:rsid w:val="000F1757"/>
    <w:rsid w:val="000F225B"/>
    <w:rsid w:val="000F56D2"/>
    <w:rsid w:val="000F7FAF"/>
    <w:rsid w:val="00105975"/>
    <w:rsid w:val="00111F4D"/>
    <w:rsid w:val="00112A28"/>
    <w:rsid w:val="0011474F"/>
    <w:rsid w:val="00115230"/>
    <w:rsid w:val="00115B5F"/>
    <w:rsid w:val="001162B4"/>
    <w:rsid w:val="00122CBC"/>
    <w:rsid w:val="00125533"/>
    <w:rsid w:val="00126D4A"/>
    <w:rsid w:val="00126DC6"/>
    <w:rsid w:val="00132DA9"/>
    <w:rsid w:val="0013305B"/>
    <w:rsid w:val="00133B99"/>
    <w:rsid w:val="001443BD"/>
    <w:rsid w:val="001577E9"/>
    <w:rsid w:val="0016067E"/>
    <w:rsid w:val="0016138C"/>
    <w:rsid w:val="00163B1C"/>
    <w:rsid w:val="001731CE"/>
    <w:rsid w:val="001B7C20"/>
    <w:rsid w:val="001C0B32"/>
    <w:rsid w:val="001C30F3"/>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1209"/>
    <w:rsid w:val="0024586A"/>
    <w:rsid w:val="00247968"/>
    <w:rsid w:val="002569D5"/>
    <w:rsid w:val="00256F0C"/>
    <w:rsid w:val="00262C05"/>
    <w:rsid w:val="00281D14"/>
    <w:rsid w:val="00282C13"/>
    <w:rsid w:val="002A0DF7"/>
    <w:rsid w:val="002A2975"/>
    <w:rsid w:val="002A60E0"/>
    <w:rsid w:val="002B46C4"/>
    <w:rsid w:val="002C1344"/>
    <w:rsid w:val="002C252E"/>
    <w:rsid w:val="002C6773"/>
    <w:rsid w:val="002D2A3D"/>
    <w:rsid w:val="002E0B17"/>
    <w:rsid w:val="002E26E5"/>
    <w:rsid w:val="002E4FFB"/>
    <w:rsid w:val="002E7DED"/>
    <w:rsid w:val="002F0F39"/>
    <w:rsid w:val="002F7E11"/>
    <w:rsid w:val="00304087"/>
    <w:rsid w:val="00310ACD"/>
    <w:rsid w:val="0031379F"/>
    <w:rsid w:val="00320A26"/>
    <w:rsid w:val="00321344"/>
    <w:rsid w:val="00331EF1"/>
    <w:rsid w:val="0033451C"/>
    <w:rsid w:val="00336854"/>
    <w:rsid w:val="0034015C"/>
    <w:rsid w:val="0034425D"/>
    <w:rsid w:val="003442F4"/>
    <w:rsid w:val="00353705"/>
    <w:rsid w:val="00354BDF"/>
    <w:rsid w:val="003562E8"/>
    <w:rsid w:val="0036357D"/>
    <w:rsid w:val="003649BC"/>
    <w:rsid w:val="00365E44"/>
    <w:rsid w:val="00367AA1"/>
    <w:rsid w:val="00372E36"/>
    <w:rsid w:val="00374902"/>
    <w:rsid w:val="00376EE9"/>
    <w:rsid w:val="00377CBB"/>
    <w:rsid w:val="003876AC"/>
    <w:rsid w:val="003877B6"/>
    <w:rsid w:val="00393887"/>
    <w:rsid w:val="00394C6B"/>
    <w:rsid w:val="003A4E62"/>
    <w:rsid w:val="003B1069"/>
    <w:rsid w:val="003B390A"/>
    <w:rsid w:val="003C15DE"/>
    <w:rsid w:val="003C4EB2"/>
    <w:rsid w:val="003D2A34"/>
    <w:rsid w:val="003F13E9"/>
    <w:rsid w:val="003F1AF3"/>
    <w:rsid w:val="003F4D8D"/>
    <w:rsid w:val="004313E7"/>
    <w:rsid w:val="0044763B"/>
    <w:rsid w:val="00451F34"/>
    <w:rsid w:val="00452ED9"/>
    <w:rsid w:val="00452FEB"/>
    <w:rsid w:val="004629B3"/>
    <w:rsid w:val="0046376E"/>
    <w:rsid w:val="0046690F"/>
    <w:rsid w:val="00472FEC"/>
    <w:rsid w:val="00476A79"/>
    <w:rsid w:val="00490A03"/>
    <w:rsid w:val="00493327"/>
    <w:rsid w:val="00494DBE"/>
    <w:rsid w:val="00495CE6"/>
    <w:rsid w:val="004A323C"/>
    <w:rsid w:val="004B54E8"/>
    <w:rsid w:val="004C4FEB"/>
    <w:rsid w:val="004C6B79"/>
    <w:rsid w:val="004D0050"/>
    <w:rsid w:val="004D059B"/>
    <w:rsid w:val="004D4CB6"/>
    <w:rsid w:val="004E3341"/>
    <w:rsid w:val="004F05F3"/>
    <w:rsid w:val="004F10C1"/>
    <w:rsid w:val="004F2D56"/>
    <w:rsid w:val="00502E62"/>
    <w:rsid w:val="00504452"/>
    <w:rsid w:val="00506B8A"/>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23C9"/>
    <w:rsid w:val="005C7112"/>
    <w:rsid w:val="005D0561"/>
    <w:rsid w:val="005D0AD9"/>
    <w:rsid w:val="005D22F6"/>
    <w:rsid w:val="005E0C30"/>
    <w:rsid w:val="005E69D9"/>
    <w:rsid w:val="005F27F4"/>
    <w:rsid w:val="005F3239"/>
    <w:rsid w:val="005F6567"/>
    <w:rsid w:val="00600C97"/>
    <w:rsid w:val="00607256"/>
    <w:rsid w:val="006144B1"/>
    <w:rsid w:val="00632E51"/>
    <w:rsid w:val="006335F1"/>
    <w:rsid w:val="006345B6"/>
    <w:rsid w:val="00635712"/>
    <w:rsid w:val="00643D8A"/>
    <w:rsid w:val="006513EB"/>
    <w:rsid w:val="00652229"/>
    <w:rsid w:val="00652793"/>
    <w:rsid w:val="006626CA"/>
    <w:rsid w:val="00663487"/>
    <w:rsid w:val="00672382"/>
    <w:rsid w:val="00672687"/>
    <w:rsid w:val="00682643"/>
    <w:rsid w:val="00682EB9"/>
    <w:rsid w:val="0068441A"/>
    <w:rsid w:val="00690B19"/>
    <w:rsid w:val="006A0A3C"/>
    <w:rsid w:val="006A26A9"/>
    <w:rsid w:val="006A79F0"/>
    <w:rsid w:val="006B47EE"/>
    <w:rsid w:val="006B499F"/>
    <w:rsid w:val="006D4996"/>
    <w:rsid w:val="006D4CFA"/>
    <w:rsid w:val="006D54AB"/>
    <w:rsid w:val="006E3006"/>
    <w:rsid w:val="006E5032"/>
    <w:rsid w:val="006E5035"/>
    <w:rsid w:val="006E5BDA"/>
    <w:rsid w:val="006E719D"/>
    <w:rsid w:val="006F0FC7"/>
    <w:rsid w:val="006F39A9"/>
    <w:rsid w:val="006F670F"/>
    <w:rsid w:val="00703272"/>
    <w:rsid w:val="0070733C"/>
    <w:rsid w:val="00710AB1"/>
    <w:rsid w:val="00710C5D"/>
    <w:rsid w:val="00713335"/>
    <w:rsid w:val="0071348C"/>
    <w:rsid w:val="00717273"/>
    <w:rsid w:val="00720FD4"/>
    <w:rsid w:val="00724AF2"/>
    <w:rsid w:val="0073096C"/>
    <w:rsid w:val="00740C26"/>
    <w:rsid w:val="00742398"/>
    <w:rsid w:val="007507B5"/>
    <w:rsid w:val="0075091D"/>
    <w:rsid w:val="00753A24"/>
    <w:rsid w:val="00772188"/>
    <w:rsid w:val="00772204"/>
    <w:rsid w:val="00777A75"/>
    <w:rsid w:val="007813D0"/>
    <w:rsid w:val="00785993"/>
    <w:rsid w:val="007866E2"/>
    <w:rsid w:val="00786BA3"/>
    <w:rsid w:val="0079202F"/>
    <w:rsid w:val="00795AF2"/>
    <w:rsid w:val="007A2AAD"/>
    <w:rsid w:val="007A4432"/>
    <w:rsid w:val="007A56D3"/>
    <w:rsid w:val="007A784E"/>
    <w:rsid w:val="007B499C"/>
    <w:rsid w:val="007B4D4B"/>
    <w:rsid w:val="007B6DAD"/>
    <w:rsid w:val="007D2A02"/>
    <w:rsid w:val="007E6EA1"/>
    <w:rsid w:val="007F021E"/>
    <w:rsid w:val="007F0F63"/>
    <w:rsid w:val="007F2B1E"/>
    <w:rsid w:val="007F62B4"/>
    <w:rsid w:val="00801517"/>
    <w:rsid w:val="0080678C"/>
    <w:rsid w:val="00817AE8"/>
    <w:rsid w:val="00817DE8"/>
    <w:rsid w:val="008229F5"/>
    <w:rsid w:val="0082699A"/>
    <w:rsid w:val="00833CEB"/>
    <w:rsid w:val="008372D2"/>
    <w:rsid w:val="008377BC"/>
    <w:rsid w:val="008439E0"/>
    <w:rsid w:val="00844C17"/>
    <w:rsid w:val="00847726"/>
    <w:rsid w:val="0085234C"/>
    <w:rsid w:val="00852511"/>
    <w:rsid w:val="00857B11"/>
    <w:rsid w:val="008614F1"/>
    <w:rsid w:val="008639B3"/>
    <w:rsid w:val="00863C1A"/>
    <w:rsid w:val="0087142D"/>
    <w:rsid w:val="00873956"/>
    <w:rsid w:val="00880E72"/>
    <w:rsid w:val="008825EE"/>
    <w:rsid w:val="0088596E"/>
    <w:rsid w:val="00895721"/>
    <w:rsid w:val="0089796A"/>
    <w:rsid w:val="008A2375"/>
    <w:rsid w:val="008B1FEB"/>
    <w:rsid w:val="008B5622"/>
    <w:rsid w:val="008C2B9F"/>
    <w:rsid w:val="008C56CF"/>
    <w:rsid w:val="008D76C5"/>
    <w:rsid w:val="008E0AFA"/>
    <w:rsid w:val="008E5EA6"/>
    <w:rsid w:val="008E6502"/>
    <w:rsid w:val="008E75D3"/>
    <w:rsid w:val="008E7E7A"/>
    <w:rsid w:val="008F125E"/>
    <w:rsid w:val="008F4D2F"/>
    <w:rsid w:val="00906292"/>
    <w:rsid w:val="009076AF"/>
    <w:rsid w:val="00917162"/>
    <w:rsid w:val="009251CC"/>
    <w:rsid w:val="0092714E"/>
    <w:rsid w:val="00942002"/>
    <w:rsid w:val="00947885"/>
    <w:rsid w:val="00952168"/>
    <w:rsid w:val="009527FE"/>
    <w:rsid w:val="00963BBC"/>
    <w:rsid w:val="009739A0"/>
    <w:rsid w:val="00974F84"/>
    <w:rsid w:val="009767C7"/>
    <w:rsid w:val="0098579A"/>
    <w:rsid w:val="009918CC"/>
    <w:rsid w:val="0099195A"/>
    <w:rsid w:val="00992A11"/>
    <w:rsid w:val="00994681"/>
    <w:rsid w:val="0099486A"/>
    <w:rsid w:val="009A0E26"/>
    <w:rsid w:val="009A16EC"/>
    <w:rsid w:val="009B29B7"/>
    <w:rsid w:val="009B3B37"/>
    <w:rsid w:val="009B7D1F"/>
    <w:rsid w:val="009C088E"/>
    <w:rsid w:val="009C4D35"/>
    <w:rsid w:val="009C6867"/>
    <w:rsid w:val="009D1522"/>
    <w:rsid w:val="009D7252"/>
    <w:rsid w:val="009E4E18"/>
    <w:rsid w:val="009E5EB4"/>
    <w:rsid w:val="009F7029"/>
    <w:rsid w:val="00A01F56"/>
    <w:rsid w:val="00A044D6"/>
    <w:rsid w:val="00A04ADB"/>
    <w:rsid w:val="00A11E0F"/>
    <w:rsid w:val="00A26CB6"/>
    <w:rsid w:val="00A32F82"/>
    <w:rsid w:val="00A32F8B"/>
    <w:rsid w:val="00A3756F"/>
    <w:rsid w:val="00A41419"/>
    <w:rsid w:val="00A42D6F"/>
    <w:rsid w:val="00A45A62"/>
    <w:rsid w:val="00A5385C"/>
    <w:rsid w:val="00A54AC5"/>
    <w:rsid w:val="00A55DC3"/>
    <w:rsid w:val="00A56D41"/>
    <w:rsid w:val="00A61353"/>
    <w:rsid w:val="00A66DB1"/>
    <w:rsid w:val="00A67A92"/>
    <w:rsid w:val="00A75A53"/>
    <w:rsid w:val="00A75DA0"/>
    <w:rsid w:val="00A87870"/>
    <w:rsid w:val="00A91A70"/>
    <w:rsid w:val="00A936EB"/>
    <w:rsid w:val="00AA1B85"/>
    <w:rsid w:val="00AB1CB6"/>
    <w:rsid w:val="00AB1D9A"/>
    <w:rsid w:val="00AC224A"/>
    <w:rsid w:val="00AD44FE"/>
    <w:rsid w:val="00AE49F1"/>
    <w:rsid w:val="00AF6C70"/>
    <w:rsid w:val="00B05CCA"/>
    <w:rsid w:val="00B14271"/>
    <w:rsid w:val="00B16270"/>
    <w:rsid w:val="00B249C5"/>
    <w:rsid w:val="00B2685D"/>
    <w:rsid w:val="00B30351"/>
    <w:rsid w:val="00B33C2A"/>
    <w:rsid w:val="00B422EC"/>
    <w:rsid w:val="00B469F8"/>
    <w:rsid w:val="00B726D4"/>
    <w:rsid w:val="00B8214F"/>
    <w:rsid w:val="00B86A4F"/>
    <w:rsid w:val="00B93035"/>
    <w:rsid w:val="00B9337E"/>
    <w:rsid w:val="00B958E8"/>
    <w:rsid w:val="00B97E4A"/>
    <w:rsid w:val="00BA09B2"/>
    <w:rsid w:val="00BA3952"/>
    <w:rsid w:val="00BA5B46"/>
    <w:rsid w:val="00BA7F4E"/>
    <w:rsid w:val="00BB1DFA"/>
    <w:rsid w:val="00BB58ED"/>
    <w:rsid w:val="00BB5D0B"/>
    <w:rsid w:val="00BC0995"/>
    <w:rsid w:val="00BE793A"/>
    <w:rsid w:val="00BF2B82"/>
    <w:rsid w:val="00BF432A"/>
    <w:rsid w:val="00BF6E82"/>
    <w:rsid w:val="00C01E3B"/>
    <w:rsid w:val="00C03285"/>
    <w:rsid w:val="00C060C7"/>
    <w:rsid w:val="00C24C17"/>
    <w:rsid w:val="00C3758F"/>
    <w:rsid w:val="00C40B88"/>
    <w:rsid w:val="00C42C93"/>
    <w:rsid w:val="00C47D87"/>
    <w:rsid w:val="00C5376E"/>
    <w:rsid w:val="00C808A6"/>
    <w:rsid w:val="00C97091"/>
    <w:rsid w:val="00C97260"/>
    <w:rsid w:val="00CA2001"/>
    <w:rsid w:val="00CB5B6C"/>
    <w:rsid w:val="00CC052E"/>
    <w:rsid w:val="00CC0726"/>
    <w:rsid w:val="00CD0FE3"/>
    <w:rsid w:val="00CD16BE"/>
    <w:rsid w:val="00CD2A17"/>
    <w:rsid w:val="00CD4616"/>
    <w:rsid w:val="00CD47AC"/>
    <w:rsid w:val="00CD56AF"/>
    <w:rsid w:val="00CE33D5"/>
    <w:rsid w:val="00CE4BEB"/>
    <w:rsid w:val="00CF5D37"/>
    <w:rsid w:val="00CF6F33"/>
    <w:rsid w:val="00D00C9F"/>
    <w:rsid w:val="00D02248"/>
    <w:rsid w:val="00D063B8"/>
    <w:rsid w:val="00D06825"/>
    <w:rsid w:val="00D17E3B"/>
    <w:rsid w:val="00D23C09"/>
    <w:rsid w:val="00D23CED"/>
    <w:rsid w:val="00D24BD2"/>
    <w:rsid w:val="00D2573D"/>
    <w:rsid w:val="00D260A2"/>
    <w:rsid w:val="00D30CC6"/>
    <w:rsid w:val="00D3260C"/>
    <w:rsid w:val="00D35790"/>
    <w:rsid w:val="00D450E5"/>
    <w:rsid w:val="00D5462C"/>
    <w:rsid w:val="00D5653B"/>
    <w:rsid w:val="00D62EF1"/>
    <w:rsid w:val="00D6309D"/>
    <w:rsid w:val="00D644CA"/>
    <w:rsid w:val="00D66FC2"/>
    <w:rsid w:val="00D76C7E"/>
    <w:rsid w:val="00D771DE"/>
    <w:rsid w:val="00D7776D"/>
    <w:rsid w:val="00D90520"/>
    <w:rsid w:val="00D9293F"/>
    <w:rsid w:val="00D93484"/>
    <w:rsid w:val="00D93598"/>
    <w:rsid w:val="00DA1E18"/>
    <w:rsid w:val="00DA2009"/>
    <w:rsid w:val="00DB05B1"/>
    <w:rsid w:val="00DB5A79"/>
    <w:rsid w:val="00DC2465"/>
    <w:rsid w:val="00DC27A8"/>
    <w:rsid w:val="00DD512E"/>
    <w:rsid w:val="00DE1177"/>
    <w:rsid w:val="00DE2CEA"/>
    <w:rsid w:val="00DE6A3C"/>
    <w:rsid w:val="00DE74F4"/>
    <w:rsid w:val="00DE7F97"/>
    <w:rsid w:val="00DF1010"/>
    <w:rsid w:val="00DF5AEA"/>
    <w:rsid w:val="00DF63F6"/>
    <w:rsid w:val="00E13747"/>
    <w:rsid w:val="00E2074E"/>
    <w:rsid w:val="00E25AEA"/>
    <w:rsid w:val="00E30DEF"/>
    <w:rsid w:val="00E30ED2"/>
    <w:rsid w:val="00E31276"/>
    <w:rsid w:val="00E37F70"/>
    <w:rsid w:val="00E446C1"/>
    <w:rsid w:val="00E62029"/>
    <w:rsid w:val="00E758B9"/>
    <w:rsid w:val="00E85569"/>
    <w:rsid w:val="00E856AF"/>
    <w:rsid w:val="00E86B83"/>
    <w:rsid w:val="00E87C64"/>
    <w:rsid w:val="00E93A01"/>
    <w:rsid w:val="00E93FF8"/>
    <w:rsid w:val="00E96EAF"/>
    <w:rsid w:val="00EA1752"/>
    <w:rsid w:val="00EA5A89"/>
    <w:rsid w:val="00EA5BDB"/>
    <w:rsid w:val="00EB3F27"/>
    <w:rsid w:val="00EB46D9"/>
    <w:rsid w:val="00EC142D"/>
    <w:rsid w:val="00EC1E16"/>
    <w:rsid w:val="00ED0024"/>
    <w:rsid w:val="00ED0F85"/>
    <w:rsid w:val="00ED2B5C"/>
    <w:rsid w:val="00ED3269"/>
    <w:rsid w:val="00ED6D8E"/>
    <w:rsid w:val="00EE1A8C"/>
    <w:rsid w:val="00EE4643"/>
    <w:rsid w:val="00EF1330"/>
    <w:rsid w:val="00EF15FF"/>
    <w:rsid w:val="00EF3172"/>
    <w:rsid w:val="00EF7111"/>
    <w:rsid w:val="00EF7D1A"/>
    <w:rsid w:val="00F0448F"/>
    <w:rsid w:val="00F0716C"/>
    <w:rsid w:val="00F23174"/>
    <w:rsid w:val="00F23F6B"/>
    <w:rsid w:val="00F270E9"/>
    <w:rsid w:val="00F275C0"/>
    <w:rsid w:val="00F346B6"/>
    <w:rsid w:val="00F36145"/>
    <w:rsid w:val="00F37BDD"/>
    <w:rsid w:val="00F41503"/>
    <w:rsid w:val="00F45193"/>
    <w:rsid w:val="00F466C8"/>
    <w:rsid w:val="00F469A9"/>
    <w:rsid w:val="00F4714F"/>
    <w:rsid w:val="00F47EED"/>
    <w:rsid w:val="00F50B46"/>
    <w:rsid w:val="00F50D1F"/>
    <w:rsid w:val="00F6203E"/>
    <w:rsid w:val="00F635FC"/>
    <w:rsid w:val="00F63D03"/>
    <w:rsid w:val="00F65E2F"/>
    <w:rsid w:val="00F67DF1"/>
    <w:rsid w:val="00F67FA8"/>
    <w:rsid w:val="00F8309B"/>
    <w:rsid w:val="00F833C9"/>
    <w:rsid w:val="00F90064"/>
    <w:rsid w:val="00F96AFD"/>
    <w:rsid w:val="00FA1398"/>
    <w:rsid w:val="00FA1EA4"/>
    <w:rsid w:val="00FA2E19"/>
    <w:rsid w:val="00FA697F"/>
    <w:rsid w:val="00FB5521"/>
    <w:rsid w:val="00FB610D"/>
    <w:rsid w:val="00FB77EB"/>
    <w:rsid w:val="00FC0C04"/>
    <w:rsid w:val="00FC0F62"/>
    <w:rsid w:val="00FC4477"/>
    <w:rsid w:val="00FC46FB"/>
    <w:rsid w:val="00FD0A38"/>
    <w:rsid w:val="00FD2BD3"/>
    <w:rsid w:val="00FD4CCA"/>
    <w:rsid w:val="00FE2A9E"/>
    <w:rsid w:val="00FF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uiPriority w:val="39"/>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uiPriority w:val="99"/>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uiPriority w:val="99"/>
    <w:rsid w:val="00336854"/>
    <w:pPr>
      <w:spacing w:line="240" w:lineRule="auto"/>
    </w:pPr>
    <w:rPr>
      <w:sz w:val="18"/>
      <w:szCs w:val="18"/>
    </w:rPr>
  </w:style>
  <w:style w:type="character" w:customStyle="1" w:styleId="TextbublinyChar">
    <w:name w:val="Text bubliny Char"/>
    <w:link w:val="Textbubliny"/>
    <w:uiPriority w:val="99"/>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Odsekzoznamu">
    <w:name w:val="List Paragraph"/>
    <w:basedOn w:val="Normlny"/>
    <w:uiPriority w:val="63"/>
    <w:qFormat/>
    <w:rsid w:val="0034425D"/>
    <w:pPr>
      <w:ind w:left="720"/>
      <w:contextualSpacing/>
    </w:pPr>
  </w:style>
  <w:style w:type="character" w:styleId="Odkaznakomentr">
    <w:name w:val="annotation reference"/>
    <w:basedOn w:val="Predvolenpsmoodseku"/>
    <w:uiPriority w:val="99"/>
    <w:rsid w:val="00BB1DFA"/>
    <w:rPr>
      <w:sz w:val="16"/>
      <w:szCs w:val="16"/>
    </w:rPr>
  </w:style>
  <w:style w:type="paragraph" w:styleId="Textkomentra">
    <w:name w:val="annotation text"/>
    <w:basedOn w:val="Normlny"/>
    <w:link w:val="TextkomentraChar"/>
    <w:uiPriority w:val="99"/>
    <w:rsid w:val="00BB1DFA"/>
    <w:pPr>
      <w:spacing w:line="240" w:lineRule="auto"/>
    </w:pPr>
    <w:rPr>
      <w:sz w:val="20"/>
      <w:szCs w:val="20"/>
    </w:rPr>
  </w:style>
  <w:style w:type="character" w:customStyle="1" w:styleId="TextkomentraChar">
    <w:name w:val="Text komentára Char"/>
    <w:basedOn w:val="Predvolenpsmoodseku"/>
    <w:link w:val="Textkomentra"/>
    <w:uiPriority w:val="99"/>
    <w:rsid w:val="00BB1DFA"/>
    <w:rPr>
      <w:sz w:val="20"/>
      <w:szCs w:val="20"/>
    </w:rPr>
  </w:style>
  <w:style w:type="paragraph" w:styleId="Predmetkomentra">
    <w:name w:val="annotation subject"/>
    <w:basedOn w:val="Textkomentra"/>
    <w:next w:val="Textkomentra"/>
    <w:link w:val="PredmetkomentraChar"/>
    <w:uiPriority w:val="99"/>
    <w:rsid w:val="00BB1DFA"/>
    <w:rPr>
      <w:b/>
      <w:bCs/>
    </w:rPr>
  </w:style>
  <w:style w:type="character" w:customStyle="1" w:styleId="PredmetkomentraChar">
    <w:name w:val="Predmet komentára Char"/>
    <w:basedOn w:val="TextkomentraChar"/>
    <w:link w:val="Predmetkomentra"/>
    <w:uiPriority w:val="99"/>
    <w:rsid w:val="00BB1DFA"/>
    <w:rPr>
      <w:b/>
      <w:bCs/>
      <w:sz w:val="20"/>
      <w:szCs w:val="20"/>
    </w:rPr>
  </w:style>
  <w:style w:type="numbering" w:customStyle="1" w:styleId="Importovantl1">
    <w:name w:val="Importovaný štýl 1"/>
    <w:rsid w:val="00C01E3B"/>
    <w:pPr>
      <w:numPr>
        <w:numId w:val="8"/>
      </w:numPr>
    </w:pPr>
  </w:style>
  <w:style w:type="paragraph" w:styleId="Zkladntext">
    <w:name w:val="Body Text"/>
    <w:basedOn w:val="Normlny"/>
    <w:link w:val="ZkladntextChar"/>
    <w:rsid w:val="00A41419"/>
    <w:pPr>
      <w:spacing w:line="360" w:lineRule="auto"/>
    </w:pPr>
    <w:rPr>
      <w:rFonts w:ascii="Arial" w:hAnsi="Arial"/>
      <w:lang w:val="de-DE" w:eastAsia="de-DE"/>
    </w:rPr>
  </w:style>
  <w:style w:type="character" w:customStyle="1" w:styleId="ZkladntextChar">
    <w:name w:val="Základný text Char"/>
    <w:basedOn w:val="Predvolenpsmoodseku"/>
    <w:link w:val="Zkladntext"/>
    <w:rsid w:val="00A41419"/>
    <w:rPr>
      <w:rFonts w:ascii="Arial" w:hAnsi="Arial"/>
      <w:sz w:val="22"/>
      <w:lang w:val="de-DE" w:eastAsia="de-DE"/>
    </w:rPr>
  </w:style>
  <w:style w:type="paragraph" w:customStyle="1" w:styleId="He01Flietext">
    <w:name w:val="_He_01_Fließtext"/>
    <w:qFormat/>
    <w:rsid w:val="007B6DAD"/>
    <w:pPr>
      <w:spacing w:after="160"/>
    </w:pPr>
    <w:rPr>
      <w:rFonts w:eastAsiaTheme="minorHAnsi" w:cstheme="minorBidi"/>
      <w:sz w:val="22"/>
      <w:szCs w:val="22"/>
      <w:lang w:val="de-DE"/>
    </w:rPr>
  </w:style>
  <w:style w:type="paragraph" w:customStyle="1" w:styleId="He01FlietextAufzhlung1Ebene">
    <w:name w:val="_He_01_Fließtext Aufzählung 1. Ebene"/>
    <w:next w:val="He01Flietext"/>
    <w:qFormat/>
    <w:rsid w:val="007B6DAD"/>
    <w:pPr>
      <w:numPr>
        <w:numId w:val="12"/>
      </w:numPr>
      <w:spacing w:after="113"/>
    </w:pPr>
    <w:rPr>
      <w:rFonts w:eastAsiaTheme="minorHAnsi" w:cstheme="minorBidi"/>
      <w:sz w:val="22"/>
      <w:szCs w:val="22"/>
      <w:lang w:val="de-DE"/>
    </w:rPr>
  </w:style>
  <w:style w:type="paragraph" w:customStyle="1" w:styleId="He01FlietextAufzhlung2Ebene">
    <w:name w:val="_He_01_Fließtext Aufzählung 2. Ebene"/>
    <w:next w:val="He01Flietext"/>
    <w:qFormat/>
    <w:rsid w:val="007B6DAD"/>
    <w:pPr>
      <w:numPr>
        <w:numId w:val="14"/>
      </w:numPr>
      <w:spacing w:after="160"/>
    </w:pPr>
    <w:rPr>
      <w:rFonts w:eastAsiaTheme="minorHAnsi" w:cstheme="minorBidi"/>
      <w:sz w:val="22"/>
      <w:szCs w:val="22"/>
      <w:lang w:val="de-DE"/>
    </w:rPr>
  </w:style>
  <w:style w:type="paragraph" w:customStyle="1" w:styleId="He02berschriftEbene1">
    <w:name w:val="_He_02_Überschrift Ebene 1"/>
    <w:next w:val="He01Flietext"/>
    <w:qFormat/>
    <w:rsid w:val="007B6DAD"/>
    <w:pPr>
      <w:pageBreakBefore/>
      <w:spacing w:after="113"/>
    </w:pPr>
    <w:rPr>
      <w:rFonts w:eastAsiaTheme="minorHAnsi" w:cstheme="minorBidi"/>
      <w:color w:val="E1000F"/>
      <w:sz w:val="48"/>
      <w:szCs w:val="22"/>
      <w:lang w:val="de-DE"/>
    </w:rPr>
  </w:style>
  <w:style w:type="paragraph" w:customStyle="1" w:styleId="He02berschriftEbene2">
    <w:name w:val="_He_02_Überschrift Ebene 2"/>
    <w:next w:val="He01Flietext"/>
    <w:qFormat/>
    <w:rsid w:val="007B6DAD"/>
    <w:pPr>
      <w:spacing w:after="113"/>
    </w:pPr>
    <w:rPr>
      <w:rFonts w:eastAsiaTheme="minorHAnsi" w:cstheme="minorBidi"/>
      <w:b/>
      <w:sz w:val="32"/>
      <w:szCs w:val="22"/>
      <w:lang w:val="de-DE"/>
    </w:rPr>
  </w:style>
  <w:style w:type="paragraph" w:customStyle="1" w:styleId="He02berschriftEbene3">
    <w:name w:val="_He_02_Überschrift Ebene 3"/>
    <w:next w:val="He01Flietext"/>
    <w:qFormat/>
    <w:rsid w:val="007B6DAD"/>
    <w:pPr>
      <w:spacing w:after="113"/>
    </w:pPr>
    <w:rPr>
      <w:rFonts w:eastAsiaTheme="minorHAnsi" w:cstheme="minorBidi"/>
      <w:color w:val="E1000F"/>
      <w:sz w:val="20"/>
      <w:szCs w:val="22"/>
      <w:lang w:val="de-DE"/>
    </w:rPr>
  </w:style>
  <w:style w:type="character" w:customStyle="1" w:styleId="HlavikaChar">
    <w:name w:val="Hlavička Char"/>
    <w:basedOn w:val="Predvolenpsmoodseku"/>
    <w:link w:val="Hlavika"/>
    <w:uiPriority w:val="99"/>
    <w:rsid w:val="007B6DAD"/>
    <w:rPr>
      <w:rFonts w:cs="Segoe UI"/>
      <w:b/>
      <w:bCs/>
      <w:color w:val="3E3C3C"/>
      <w:sz w:val="40"/>
      <w:szCs w:val="40"/>
    </w:rPr>
  </w:style>
  <w:style w:type="paragraph" w:customStyle="1" w:styleId="THe02lischwarzClusterbold">
    <w:name w:val="T_He_02_li schwarz Cluster bold"/>
    <w:basedOn w:val="THe02lischwarzCluster"/>
    <w:qFormat/>
    <w:rsid w:val="007B6DAD"/>
    <w:rPr>
      <w:b/>
    </w:rPr>
  </w:style>
  <w:style w:type="paragraph" w:customStyle="1" w:styleId="THe02reKopfrotbold">
    <w:name w:val="T_He_02_re Kopf rot bold"/>
    <w:next w:val="Normlny"/>
    <w:qFormat/>
    <w:rsid w:val="007B6DAD"/>
    <w:pPr>
      <w:jc w:val="right"/>
    </w:pPr>
    <w:rPr>
      <w:rFonts w:eastAsiaTheme="minorHAnsi" w:cstheme="minorBidi"/>
      <w:b/>
      <w:color w:val="E1000F"/>
      <w:sz w:val="20"/>
      <w:szCs w:val="22"/>
      <w:lang w:val="de-DE"/>
    </w:rPr>
  </w:style>
  <w:style w:type="paragraph" w:customStyle="1" w:styleId="THe02reschwarzbold">
    <w:name w:val="T_He_02_re schwarz bold"/>
    <w:next w:val="Normlny"/>
    <w:qFormat/>
    <w:rsid w:val="007B6DAD"/>
    <w:pPr>
      <w:jc w:val="right"/>
    </w:pPr>
    <w:rPr>
      <w:rFonts w:eastAsiaTheme="minorHAnsi" w:cstheme="minorBidi"/>
      <w:b/>
      <w:color w:val="000000" w:themeColor="text1"/>
      <w:sz w:val="20"/>
      <w:szCs w:val="22"/>
      <w:lang w:val="de-DE"/>
    </w:rPr>
  </w:style>
  <w:style w:type="paragraph" w:customStyle="1" w:styleId="THe02ligrauEinheitundFunote">
    <w:name w:val="T_He_02_li grau Einheit und Fußnote"/>
    <w:next w:val="Normlny"/>
    <w:qFormat/>
    <w:rsid w:val="007B6DAD"/>
    <w:pPr>
      <w:spacing w:before="50" w:after="50"/>
      <w:contextualSpacing/>
    </w:pPr>
    <w:rPr>
      <w:rFonts w:eastAsiaTheme="minorHAnsi" w:cstheme="minorBidi"/>
      <w:color w:val="5F6973"/>
      <w:sz w:val="20"/>
      <w:szCs w:val="22"/>
      <w:lang w:val="de-DE"/>
    </w:rPr>
  </w:style>
  <w:style w:type="paragraph" w:customStyle="1" w:styleId="THe02lischwarzbold">
    <w:name w:val="T_He_02_li schwarz bold"/>
    <w:next w:val="Normlny"/>
    <w:qFormat/>
    <w:rsid w:val="007B6DAD"/>
    <w:rPr>
      <w:rFonts w:eastAsiaTheme="minorHAnsi" w:cstheme="minorBidi"/>
      <w:b/>
      <w:color w:val="000000" w:themeColor="text1"/>
      <w:sz w:val="20"/>
      <w:szCs w:val="22"/>
      <w:lang w:val="de-DE"/>
    </w:rPr>
  </w:style>
  <w:style w:type="paragraph" w:customStyle="1" w:styleId="THe01berschrift">
    <w:name w:val="T_He_01_Überschrift"/>
    <w:next w:val="Normlny"/>
    <w:qFormat/>
    <w:rsid w:val="007B6DAD"/>
    <w:pPr>
      <w:numPr>
        <w:numId w:val="13"/>
      </w:numPr>
      <w:spacing w:after="160" w:line="259" w:lineRule="auto"/>
    </w:pPr>
    <w:rPr>
      <w:rFonts w:eastAsiaTheme="minorHAnsi" w:cstheme="minorBidi"/>
      <w:b/>
      <w:color w:val="5F6973"/>
      <w:sz w:val="24"/>
      <w:szCs w:val="22"/>
      <w:lang w:val="de-DE"/>
    </w:rPr>
  </w:style>
  <w:style w:type="paragraph" w:customStyle="1" w:styleId="THe02lischwarzCluster">
    <w:name w:val="T_He_02_li schwarz Cluster"/>
    <w:basedOn w:val="THe02lischwarz"/>
    <w:qFormat/>
    <w:rsid w:val="007B6DAD"/>
    <w:pPr>
      <w:spacing w:before="113"/>
    </w:pPr>
  </w:style>
  <w:style w:type="paragraph" w:customStyle="1" w:styleId="THe02reschwarz">
    <w:name w:val="T_He_02_re schwarz"/>
    <w:next w:val="Normlny"/>
    <w:qFormat/>
    <w:rsid w:val="007B6DAD"/>
    <w:pPr>
      <w:jc w:val="right"/>
    </w:pPr>
    <w:rPr>
      <w:rFonts w:eastAsiaTheme="minorHAnsi" w:cstheme="minorBidi"/>
      <w:color w:val="000000" w:themeColor="text1"/>
      <w:sz w:val="20"/>
      <w:szCs w:val="22"/>
      <w:lang w:val="de-DE"/>
    </w:rPr>
  </w:style>
  <w:style w:type="paragraph" w:customStyle="1" w:styleId="THe02lischwarz">
    <w:name w:val="T_He_02_li schwarz"/>
    <w:next w:val="Normlny"/>
    <w:qFormat/>
    <w:rsid w:val="007B6DAD"/>
    <w:rPr>
      <w:rFonts w:eastAsiaTheme="minorHAnsi" w:cstheme="minorBidi"/>
      <w:sz w:val="20"/>
      <w:szCs w:val="22"/>
      <w:lang w:val="de-DE"/>
    </w:rPr>
  </w:style>
  <w:style w:type="paragraph" w:customStyle="1" w:styleId="THe02liFunotenummeriert">
    <w:name w:val="T_He_02_li Fußnote nummeriert"/>
    <w:qFormat/>
    <w:rsid w:val="007B6DAD"/>
    <w:pPr>
      <w:numPr>
        <w:ilvl w:val="1"/>
        <w:numId w:val="13"/>
      </w:numPr>
      <w:spacing w:before="20" w:after="20" w:line="259" w:lineRule="auto"/>
      <w:contextualSpacing/>
    </w:pPr>
    <w:rPr>
      <w:rFonts w:eastAsiaTheme="minorHAnsi" w:cstheme="minorBidi"/>
      <w:color w:val="5F6973"/>
      <w:sz w:val="14"/>
      <w:szCs w:val="22"/>
      <w:lang w:val="de-DE"/>
    </w:rPr>
  </w:style>
  <w:style w:type="paragraph" w:customStyle="1" w:styleId="THe02reKopfschwarzbold">
    <w:name w:val="T_He_02_re Kopf schwarz bold"/>
    <w:basedOn w:val="THe02reKopfrotbold"/>
    <w:qFormat/>
    <w:rsid w:val="007B6DAD"/>
    <w:rPr>
      <w:color w:val="000000" w:themeColor="text1"/>
    </w:rPr>
  </w:style>
  <w:style w:type="paragraph" w:customStyle="1" w:styleId="THe02reKopfgraubold">
    <w:name w:val="T_He_02_re Kopf grau bold"/>
    <w:next w:val="He01Flietext"/>
    <w:qFormat/>
    <w:rsid w:val="007B6DAD"/>
    <w:pPr>
      <w:jc w:val="right"/>
    </w:pPr>
    <w:rPr>
      <w:rFonts w:eastAsiaTheme="minorHAnsi" w:cstheme="minorBidi"/>
      <w:b/>
      <w:color w:val="5F6973"/>
      <w:sz w:val="20"/>
      <w:szCs w:val="22"/>
      <w:lang w:val="de-DE"/>
    </w:rPr>
  </w:style>
  <w:style w:type="paragraph" w:customStyle="1" w:styleId="THe02lischwarzEinzug">
    <w:name w:val="T_He_02_li schwarz Einzug"/>
    <w:qFormat/>
    <w:rsid w:val="007B6DAD"/>
    <w:pPr>
      <w:ind w:left="170"/>
    </w:pPr>
    <w:rPr>
      <w:rFonts w:eastAsiaTheme="minorHAnsi" w:cstheme="minorBidi"/>
      <w:sz w:val="20"/>
      <w:szCs w:val="22"/>
      <w:lang w:val="de-DE"/>
    </w:rPr>
  </w:style>
  <w:style w:type="paragraph" w:customStyle="1" w:styleId="THe02lischwarzEinzug2Ebene">
    <w:name w:val="T_He_02_li schwarz Einzug 2. Ebene"/>
    <w:qFormat/>
    <w:rsid w:val="007B6DAD"/>
    <w:pPr>
      <w:ind w:left="340"/>
    </w:pPr>
    <w:rPr>
      <w:rFonts w:eastAsiaTheme="minorHAnsi" w:cstheme="minorBidi"/>
      <w:sz w:val="20"/>
      <w:szCs w:val="22"/>
      <w:lang w:val="de-DE"/>
    </w:rPr>
  </w:style>
  <w:style w:type="paragraph" w:customStyle="1" w:styleId="THe02miKopfrotbold">
    <w:name w:val="T_He_02_mi Kopf rot bold"/>
    <w:next w:val="He01Flietext"/>
    <w:qFormat/>
    <w:rsid w:val="007B6DAD"/>
    <w:pPr>
      <w:jc w:val="center"/>
    </w:pPr>
    <w:rPr>
      <w:rFonts w:eastAsiaTheme="minorHAnsi" w:cstheme="minorBidi"/>
      <w:b/>
      <w:color w:val="E1000F"/>
      <w:sz w:val="20"/>
      <w:szCs w:val="22"/>
      <w:lang w:val="de-DE"/>
    </w:rPr>
  </w:style>
  <w:style w:type="paragraph" w:customStyle="1" w:styleId="THe02miKopfgraubold">
    <w:name w:val="T_He_02_mi Kopf grau bold"/>
    <w:next w:val="He01Flietext"/>
    <w:qFormat/>
    <w:rsid w:val="007B6DAD"/>
    <w:pPr>
      <w:spacing w:line="259" w:lineRule="auto"/>
      <w:jc w:val="center"/>
    </w:pPr>
    <w:rPr>
      <w:rFonts w:eastAsiaTheme="minorHAnsi" w:cstheme="minorBidi"/>
      <w:b/>
      <w:color w:val="5F6973"/>
      <w:sz w:val="20"/>
      <w:szCs w:val="22"/>
      <w:lang w:val="de-DE"/>
    </w:rPr>
  </w:style>
  <w:style w:type="paragraph" w:customStyle="1" w:styleId="THe02liKopfschwarzbold">
    <w:name w:val="T_He_02_li Kopf schwarz bold"/>
    <w:next w:val="He01Flietext"/>
    <w:qFormat/>
    <w:rsid w:val="007B6DAD"/>
    <w:rPr>
      <w:rFonts w:eastAsiaTheme="minorHAnsi" w:cstheme="minorBidi"/>
      <w:b/>
      <w:color w:val="000000" w:themeColor="text1"/>
      <w:sz w:val="20"/>
      <w:szCs w:val="22"/>
      <w:lang w:val="de-DE"/>
    </w:rPr>
  </w:style>
  <w:style w:type="paragraph" w:customStyle="1" w:styleId="THe02miKopfschwarzbold">
    <w:name w:val="T_He_02_mi Kopf schwarz bold"/>
    <w:next w:val="He01Flietext"/>
    <w:qFormat/>
    <w:rsid w:val="007B6DAD"/>
    <w:pPr>
      <w:jc w:val="center"/>
    </w:pPr>
    <w:rPr>
      <w:rFonts w:eastAsiaTheme="minorHAnsi" w:cstheme="minorBidi"/>
      <w:b/>
      <w:color w:val="000000" w:themeColor="text1"/>
      <w:sz w:val="20"/>
      <w:szCs w:val="22"/>
      <w:lang w:val="de-DE"/>
    </w:rPr>
  </w:style>
  <w:style w:type="paragraph" w:customStyle="1" w:styleId="He01FlietextohneAbstand">
    <w:name w:val="_He_01_Fließtext ohne Abstand"/>
    <w:qFormat/>
    <w:rsid w:val="007B6DAD"/>
    <w:rPr>
      <w:rFonts w:eastAsiaTheme="minorHAnsi" w:cstheme="minorBidi"/>
      <w:sz w:val="22"/>
      <w:szCs w:val="22"/>
      <w:lang w:val="de-DE"/>
    </w:rPr>
  </w:style>
  <w:style w:type="paragraph" w:customStyle="1" w:styleId="THe02reschwarzCluster">
    <w:name w:val="T_He_02_re schwarz Cluster"/>
    <w:qFormat/>
    <w:rsid w:val="007B6DAD"/>
    <w:pPr>
      <w:keepNext/>
      <w:spacing w:before="113"/>
      <w:jc w:val="right"/>
    </w:pPr>
    <w:rPr>
      <w:rFonts w:eastAsiaTheme="minorHAnsi" w:cstheme="minorBidi"/>
      <w:sz w:val="20"/>
      <w:szCs w:val="22"/>
      <w:lang w:val="de-DE"/>
    </w:rPr>
  </w:style>
  <w:style w:type="paragraph" w:customStyle="1" w:styleId="THe02reschwarzClusterbold">
    <w:name w:val="T_He_02_re schwarz Cluster bold"/>
    <w:qFormat/>
    <w:rsid w:val="007B6DAD"/>
    <w:pPr>
      <w:spacing w:before="113"/>
      <w:jc w:val="right"/>
    </w:pPr>
    <w:rPr>
      <w:rFonts w:eastAsiaTheme="minorHAnsi" w:cstheme="minorBidi"/>
      <w:b/>
      <w:sz w:val="20"/>
      <w:szCs w:val="22"/>
      <w:lang w:val="de-DE"/>
    </w:rPr>
  </w:style>
  <w:style w:type="paragraph" w:customStyle="1" w:styleId="THe02liheader">
    <w:name w:val="T_He_02_li_header"/>
    <w:qFormat/>
    <w:rsid w:val="007B6DAD"/>
    <w:pPr>
      <w:spacing w:before="120"/>
    </w:pPr>
    <w:rPr>
      <w:rFonts w:eastAsiaTheme="minorHAnsi" w:cstheme="minorBidi"/>
      <w:b/>
      <w:color w:val="5F6973"/>
      <w:sz w:val="20"/>
      <w:szCs w:val="22"/>
      <w:lang w:val="de-DE"/>
    </w:rPr>
  </w:style>
  <w:style w:type="paragraph" w:customStyle="1" w:styleId="THe02reheader">
    <w:name w:val="T_He_02_re_header"/>
    <w:qFormat/>
    <w:rsid w:val="007B6DAD"/>
    <w:pPr>
      <w:jc w:val="right"/>
    </w:pPr>
    <w:rPr>
      <w:rFonts w:eastAsiaTheme="minorHAnsi" w:cstheme="minorBidi"/>
      <w:b/>
      <w:color w:val="000000" w:themeColor="text1"/>
      <w:sz w:val="20"/>
      <w:szCs w:val="22"/>
      <w:lang w:val="de-DE"/>
    </w:rPr>
  </w:style>
  <w:style w:type="paragraph" w:customStyle="1" w:styleId="THe02regrey">
    <w:name w:val="T_He_02_re_grey"/>
    <w:qFormat/>
    <w:rsid w:val="007B6DAD"/>
    <w:pPr>
      <w:jc w:val="right"/>
    </w:pPr>
    <w:rPr>
      <w:rFonts w:eastAsiaTheme="minorHAnsi" w:cstheme="minorBidi"/>
      <w:color w:val="5F6973"/>
      <w:sz w:val="20"/>
      <w:szCs w:val="22"/>
      <w:lang w:val="de-DE"/>
    </w:rPr>
  </w:style>
  <w:style w:type="paragraph" w:customStyle="1" w:styleId="THe03leereZeile">
    <w:name w:val="T_He_03_leere_Zeile"/>
    <w:qFormat/>
    <w:rsid w:val="007B6DAD"/>
    <w:rPr>
      <w:rFonts w:eastAsiaTheme="minorHAnsi" w:cstheme="minorBidi"/>
      <w:color w:val="5F6973"/>
      <w:sz w:val="5"/>
      <w:szCs w:val="22"/>
      <w:lang w:val="de-DE"/>
    </w:rPr>
  </w:style>
  <w:style w:type="paragraph" w:styleId="Textpoznmkypodiarou">
    <w:name w:val="footnote text"/>
    <w:basedOn w:val="Normlny"/>
    <w:link w:val="TextpoznmkypodiarouChar"/>
    <w:uiPriority w:val="99"/>
    <w:unhideWhenUsed/>
    <w:rsid w:val="007B6DAD"/>
    <w:pPr>
      <w:spacing w:line="240" w:lineRule="auto"/>
      <w:jc w:val="left"/>
    </w:pPr>
    <w:rPr>
      <w:rFonts w:eastAsiaTheme="minorHAnsi" w:cstheme="minorBidi"/>
      <w:szCs w:val="20"/>
      <w:lang w:val="de-DE"/>
    </w:rPr>
  </w:style>
  <w:style w:type="character" w:customStyle="1" w:styleId="TextpoznmkypodiarouChar">
    <w:name w:val="Text poznámky pod čiarou Char"/>
    <w:basedOn w:val="Predvolenpsmoodseku"/>
    <w:link w:val="Textpoznmkypodiarou"/>
    <w:uiPriority w:val="99"/>
    <w:rsid w:val="007B6DAD"/>
    <w:rPr>
      <w:rFonts w:eastAsiaTheme="minorHAnsi" w:cstheme="minorBidi"/>
      <w:sz w:val="22"/>
      <w:szCs w:val="20"/>
      <w:lang w:val="de-DE"/>
    </w:rPr>
  </w:style>
  <w:style w:type="character" w:styleId="Odkaznapoznmkupodiarou">
    <w:name w:val="footnote reference"/>
    <w:basedOn w:val="Predvolenpsmoodseku"/>
    <w:uiPriority w:val="99"/>
    <w:unhideWhenUsed/>
    <w:rsid w:val="007B6DAD"/>
    <w:rPr>
      <w:vertAlign w:val="superscript"/>
    </w:rPr>
  </w:style>
  <w:style w:type="character" w:customStyle="1" w:styleId="HeaderChar12">
    <w:name w:val="Header Char12"/>
    <w:uiPriority w:val="99"/>
    <w:rsid w:val="007B6DAD"/>
    <w:rPr>
      <w:rFonts w:ascii="MiloSerifPro" w:hAnsi="MiloSerifPro"/>
      <w:sz w:val="18"/>
    </w:rPr>
  </w:style>
  <w:style w:type="character" w:customStyle="1" w:styleId="FooterChar12">
    <w:name w:val="Footer Char12"/>
    <w:uiPriority w:val="99"/>
    <w:rsid w:val="007B6DAD"/>
    <w:rPr>
      <w:rFonts w:ascii="MiloSerifPro" w:hAnsi="MiloSerifPro"/>
      <w:sz w:val="18"/>
    </w:rPr>
  </w:style>
  <w:style w:type="character" w:customStyle="1" w:styleId="FootnoteTextChar12">
    <w:name w:val="Footnote Text Char12"/>
    <w:uiPriority w:val="99"/>
    <w:semiHidden/>
    <w:rsid w:val="007B6DAD"/>
    <w:rPr>
      <w:rFonts w:ascii="MiloSerifPro" w:hAnsi="MiloSerifPro"/>
      <w:sz w:val="20"/>
      <w:szCs w:val="20"/>
    </w:rPr>
  </w:style>
  <w:style w:type="character" w:customStyle="1" w:styleId="HeaderChar11">
    <w:name w:val="Header Char11"/>
    <w:uiPriority w:val="99"/>
    <w:rsid w:val="007B6DAD"/>
    <w:rPr>
      <w:rFonts w:ascii="MiloSerifPro" w:hAnsi="MiloSerifPro"/>
      <w:sz w:val="18"/>
    </w:rPr>
  </w:style>
  <w:style w:type="character" w:customStyle="1" w:styleId="FooterChar11">
    <w:name w:val="Footer Char11"/>
    <w:uiPriority w:val="99"/>
    <w:rsid w:val="007B6DAD"/>
    <w:rPr>
      <w:rFonts w:ascii="MiloSerifPro" w:hAnsi="MiloSerifPro"/>
      <w:sz w:val="18"/>
    </w:rPr>
  </w:style>
  <w:style w:type="character" w:customStyle="1" w:styleId="FootnoteTextChar11">
    <w:name w:val="Footnote Text Char11"/>
    <w:uiPriority w:val="99"/>
    <w:semiHidden/>
    <w:rsid w:val="007B6DAD"/>
    <w:rPr>
      <w:rFonts w:ascii="MiloSerifPro" w:hAnsi="MiloSerifPro"/>
      <w:sz w:val="20"/>
      <w:szCs w:val="20"/>
    </w:rPr>
  </w:style>
  <w:style w:type="character" w:customStyle="1" w:styleId="HeaderChar10">
    <w:name w:val="Header Char10"/>
    <w:uiPriority w:val="99"/>
    <w:rsid w:val="007B6DAD"/>
    <w:rPr>
      <w:rFonts w:ascii="MiloSerifPro" w:hAnsi="MiloSerifPro"/>
      <w:sz w:val="18"/>
    </w:rPr>
  </w:style>
  <w:style w:type="character" w:customStyle="1" w:styleId="FooterChar10">
    <w:name w:val="Footer Char10"/>
    <w:uiPriority w:val="99"/>
    <w:rsid w:val="007B6DAD"/>
    <w:rPr>
      <w:rFonts w:ascii="MiloSerifPro" w:hAnsi="MiloSerifPro"/>
      <w:sz w:val="18"/>
    </w:rPr>
  </w:style>
  <w:style w:type="character" w:customStyle="1" w:styleId="FootnoteTextChar10">
    <w:name w:val="Footnote Text Char10"/>
    <w:uiPriority w:val="99"/>
    <w:semiHidden/>
    <w:rsid w:val="007B6DAD"/>
    <w:rPr>
      <w:rFonts w:ascii="MiloSerifPro" w:hAnsi="MiloSerifPro"/>
      <w:sz w:val="20"/>
      <w:szCs w:val="20"/>
    </w:rPr>
  </w:style>
  <w:style w:type="character" w:customStyle="1" w:styleId="HeaderChar9">
    <w:name w:val="Header Char9"/>
    <w:uiPriority w:val="99"/>
    <w:rsid w:val="007B6DAD"/>
    <w:rPr>
      <w:rFonts w:ascii="MiloSerifPro" w:hAnsi="MiloSerifPro"/>
      <w:sz w:val="18"/>
    </w:rPr>
  </w:style>
  <w:style w:type="character" w:customStyle="1" w:styleId="FooterChar9">
    <w:name w:val="Footer Char9"/>
    <w:uiPriority w:val="99"/>
    <w:rsid w:val="007B6DAD"/>
    <w:rPr>
      <w:rFonts w:ascii="MiloSerifPro" w:hAnsi="MiloSerifPro"/>
      <w:sz w:val="18"/>
    </w:rPr>
  </w:style>
  <w:style w:type="character" w:customStyle="1" w:styleId="FootnoteTextChar9">
    <w:name w:val="Footnote Text Char9"/>
    <w:uiPriority w:val="99"/>
    <w:semiHidden/>
    <w:rsid w:val="007B6DAD"/>
    <w:rPr>
      <w:rFonts w:ascii="MiloSerifPro" w:hAnsi="MiloSerifPro"/>
      <w:sz w:val="20"/>
      <w:szCs w:val="20"/>
    </w:rPr>
  </w:style>
  <w:style w:type="character" w:customStyle="1" w:styleId="HeaderChar8">
    <w:name w:val="Header Char8"/>
    <w:uiPriority w:val="99"/>
    <w:rsid w:val="007B6DAD"/>
    <w:rPr>
      <w:rFonts w:ascii="MiloSerifPro" w:hAnsi="MiloSerifPro"/>
      <w:sz w:val="18"/>
    </w:rPr>
  </w:style>
  <w:style w:type="character" w:customStyle="1" w:styleId="FooterChar8">
    <w:name w:val="Footer Char8"/>
    <w:uiPriority w:val="99"/>
    <w:rsid w:val="007B6DAD"/>
    <w:rPr>
      <w:rFonts w:ascii="MiloSerifPro" w:hAnsi="MiloSerifPro"/>
      <w:sz w:val="18"/>
    </w:rPr>
  </w:style>
  <w:style w:type="character" w:customStyle="1" w:styleId="FootnoteTextChar8">
    <w:name w:val="Footnote Text Char8"/>
    <w:uiPriority w:val="99"/>
    <w:semiHidden/>
    <w:rsid w:val="007B6DAD"/>
    <w:rPr>
      <w:rFonts w:ascii="MiloSerifPro" w:hAnsi="MiloSerifPro"/>
      <w:sz w:val="20"/>
      <w:szCs w:val="20"/>
    </w:rPr>
  </w:style>
  <w:style w:type="character" w:customStyle="1" w:styleId="HeaderChar7">
    <w:name w:val="Header Char7"/>
    <w:uiPriority w:val="99"/>
    <w:rsid w:val="007B6DAD"/>
    <w:rPr>
      <w:rFonts w:ascii="MiloSerifPro" w:hAnsi="MiloSerifPro"/>
      <w:sz w:val="18"/>
    </w:rPr>
  </w:style>
  <w:style w:type="character" w:customStyle="1" w:styleId="FooterChar7">
    <w:name w:val="Footer Char7"/>
    <w:uiPriority w:val="99"/>
    <w:rsid w:val="007B6DAD"/>
    <w:rPr>
      <w:rFonts w:ascii="MiloSerifPro" w:hAnsi="MiloSerifPro"/>
      <w:sz w:val="18"/>
    </w:rPr>
  </w:style>
  <w:style w:type="character" w:customStyle="1" w:styleId="FootnoteTextChar7">
    <w:name w:val="Footnote Text Char7"/>
    <w:uiPriority w:val="99"/>
    <w:semiHidden/>
    <w:rsid w:val="007B6DAD"/>
    <w:rPr>
      <w:rFonts w:ascii="MiloSerifPro" w:hAnsi="MiloSerifPro"/>
      <w:sz w:val="20"/>
      <w:szCs w:val="20"/>
    </w:rPr>
  </w:style>
  <w:style w:type="character" w:customStyle="1" w:styleId="HeaderChar6">
    <w:name w:val="Header Char6"/>
    <w:uiPriority w:val="99"/>
    <w:rsid w:val="007B6DAD"/>
    <w:rPr>
      <w:rFonts w:ascii="MiloSerifPro" w:hAnsi="MiloSerifPro"/>
      <w:sz w:val="18"/>
    </w:rPr>
  </w:style>
  <w:style w:type="character" w:customStyle="1" w:styleId="FooterChar6">
    <w:name w:val="Footer Char6"/>
    <w:uiPriority w:val="99"/>
    <w:rsid w:val="007B6DAD"/>
    <w:rPr>
      <w:rFonts w:ascii="MiloSerifPro" w:hAnsi="MiloSerifPro"/>
      <w:sz w:val="18"/>
    </w:rPr>
  </w:style>
  <w:style w:type="character" w:customStyle="1" w:styleId="FootnoteTextChar6">
    <w:name w:val="Footnote Text Char6"/>
    <w:uiPriority w:val="99"/>
    <w:semiHidden/>
    <w:rsid w:val="007B6DAD"/>
    <w:rPr>
      <w:rFonts w:ascii="MiloSerifPro" w:hAnsi="MiloSerifPro"/>
      <w:sz w:val="20"/>
      <w:szCs w:val="20"/>
    </w:rPr>
  </w:style>
  <w:style w:type="character" w:customStyle="1" w:styleId="HeaderChar5">
    <w:name w:val="Header Char5"/>
    <w:uiPriority w:val="99"/>
    <w:rsid w:val="007B6DAD"/>
    <w:rPr>
      <w:rFonts w:ascii="MiloSerifPro" w:hAnsi="MiloSerifPro"/>
      <w:sz w:val="18"/>
    </w:rPr>
  </w:style>
  <w:style w:type="character" w:customStyle="1" w:styleId="FooterChar5">
    <w:name w:val="Footer Char5"/>
    <w:uiPriority w:val="99"/>
    <w:rsid w:val="007B6DAD"/>
    <w:rPr>
      <w:rFonts w:ascii="MiloSerifPro" w:hAnsi="MiloSerifPro"/>
      <w:sz w:val="18"/>
    </w:rPr>
  </w:style>
  <w:style w:type="character" w:customStyle="1" w:styleId="FootnoteTextChar5">
    <w:name w:val="Footnote Text Char5"/>
    <w:uiPriority w:val="99"/>
    <w:semiHidden/>
    <w:rsid w:val="007B6DAD"/>
    <w:rPr>
      <w:rFonts w:ascii="MiloSerifPro" w:hAnsi="MiloSerifPro"/>
      <w:sz w:val="20"/>
      <w:szCs w:val="20"/>
    </w:rPr>
  </w:style>
  <w:style w:type="character" w:customStyle="1" w:styleId="HeaderChar4">
    <w:name w:val="Header Char4"/>
    <w:uiPriority w:val="99"/>
    <w:rsid w:val="007B6DAD"/>
    <w:rPr>
      <w:rFonts w:ascii="MiloSerifPro" w:hAnsi="MiloSerifPro"/>
      <w:sz w:val="18"/>
    </w:rPr>
  </w:style>
  <w:style w:type="character" w:customStyle="1" w:styleId="FooterChar4">
    <w:name w:val="Footer Char4"/>
    <w:uiPriority w:val="99"/>
    <w:rsid w:val="007B6DAD"/>
    <w:rPr>
      <w:rFonts w:ascii="MiloSerifPro" w:hAnsi="MiloSerifPro"/>
      <w:sz w:val="18"/>
    </w:rPr>
  </w:style>
  <w:style w:type="character" w:customStyle="1" w:styleId="FootnoteTextChar4">
    <w:name w:val="Footnote Text Char4"/>
    <w:uiPriority w:val="99"/>
    <w:semiHidden/>
    <w:rsid w:val="007B6DAD"/>
    <w:rPr>
      <w:rFonts w:ascii="MiloSerifPro" w:hAnsi="MiloSerifPro"/>
      <w:sz w:val="20"/>
      <w:szCs w:val="20"/>
    </w:rPr>
  </w:style>
  <w:style w:type="character" w:customStyle="1" w:styleId="HeaderChar3">
    <w:name w:val="Header Char3"/>
    <w:uiPriority w:val="99"/>
    <w:rsid w:val="007B6DAD"/>
    <w:rPr>
      <w:rFonts w:ascii="MiloSerifPro" w:hAnsi="MiloSerifPro"/>
      <w:sz w:val="18"/>
    </w:rPr>
  </w:style>
  <w:style w:type="character" w:customStyle="1" w:styleId="FooterChar3">
    <w:name w:val="Footer Char3"/>
    <w:uiPriority w:val="99"/>
    <w:rsid w:val="007B6DAD"/>
    <w:rPr>
      <w:rFonts w:ascii="MiloSerifPro" w:hAnsi="MiloSerifPro"/>
      <w:sz w:val="18"/>
    </w:rPr>
  </w:style>
  <w:style w:type="character" w:customStyle="1" w:styleId="FootnoteTextChar3">
    <w:name w:val="Footnote Text Char3"/>
    <w:uiPriority w:val="99"/>
    <w:semiHidden/>
    <w:rsid w:val="007B6DAD"/>
    <w:rPr>
      <w:rFonts w:ascii="MiloSerifPro" w:hAnsi="MiloSerifPro"/>
      <w:sz w:val="20"/>
      <w:szCs w:val="20"/>
    </w:rPr>
  </w:style>
  <w:style w:type="character" w:customStyle="1" w:styleId="HeaderChar2">
    <w:name w:val="Header Char2"/>
    <w:uiPriority w:val="99"/>
    <w:rsid w:val="007B6DAD"/>
    <w:rPr>
      <w:rFonts w:ascii="MiloSerifPro" w:hAnsi="MiloSerifPro"/>
      <w:sz w:val="18"/>
    </w:rPr>
  </w:style>
  <w:style w:type="character" w:customStyle="1" w:styleId="FooterChar2">
    <w:name w:val="Footer Char2"/>
    <w:uiPriority w:val="99"/>
    <w:rsid w:val="007B6DAD"/>
    <w:rPr>
      <w:rFonts w:ascii="MiloSerifPro" w:hAnsi="MiloSerifPro"/>
      <w:sz w:val="18"/>
    </w:rPr>
  </w:style>
  <w:style w:type="character" w:customStyle="1" w:styleId="FootnoteTextChar2">
    <w:name w:val="Footnote Text Char2"/>
    <w:uiPriority w:val="99"/>
    <w:semiHidden/>
    <w:rsid w:val="007B6DAD"/>
    <w:rPr>
      <w:rFonts w:ascii="MiloSerifPro" w:hAnsi="MiloSerifPro"/>
      <w:sz w:val="20"/>
      <w:szCs w:val="20"/>
    </w:rPr>
  </w:style>
  <w:style w:type="character" w:customStyle="1" w:styleId="HeaderChar1">
    <w:name w:val="Header Char1"/>
    <w:uiPriority w:val="99"/>
    <w:rsid w:val="007B6DAD"/>
    <w:rPr>
      <w:rFonts w:ascii="MiloSerifPro" w:hAnsi="MiloSerifPro"/>
      <w:sz w:val="18"/>
    </w:rPr>
  </w:style>
  <w:style w:type="character" w:customStyle="1" w:styleId="FooterChar1">
    <w:name w:val="Footer Char1"/>
    <w:uiPriority w:val="99"/>
    <w:rsid w:val="007B6DAD"/>
    <w:rPr>
      <w:rFonts w:ascii="MiloSerifPro" w:hAnsi="MiloSerifPro"/>
      <w:sz w:val="18"/>
    </w:rPr>
  </w:style>
  <w:style w:type="character" w:customStyle="1" w:styleId="FootnoteTextChar1">
    <w:name w:val="Footnote Text Char1"/>
    <w:uiPriority w:val="99"/>
    <w:semiHidden/>
    <w:rsid w:val="007B6DAD"/>
    <w:rPr>
      <w:rFonts w:ascii="MiloSerifPro" w:hAnsi="MiloSerifPro"/>
      <w:sz w:val="20"/>
      <w:szCs w:val="20"/>
    </w:rPr>
  </w:style>
  <w:style w:type="character" w:customStyle="1" w:styleId="HeaderChar">
    <w:name w:val="Header Char"/>
    <w:uiPriority w:val="99"/>
    <w:rsid w:val="007B6DAD"/>
    <w:rPr>
      <w:rFonts w:ascii="Segoe UI" w:hAnsi="Segoe UI"/>
    </w:rPr>
  </w:style>
  <w:style w:type="character" w:customStyle="1" w:styleId="FooterChar">
    <w:name w:val="Footer Char"/>
    <w:uiPriority w:val="99"/>
    <w:rsid w:val="007B6DAD"/>
    <w:rPr>
      <w:rFonts w:ascii="Segoe UI" w:hAnsi="Segoe UI"/>
    </w:rPr>
  </w:style>
  <w:style w:type="character" w:customStyle="1" w:styleId="FootnoteTextChar">
    <w:name w:val="Footnote Text Char"/>
    <w:uiPriority w:val="99"/>
    <w:semiHidden/>
    <w:rsid w:val="007B6DAD"/>
    <w:rPr>
      <w:rFonts w:ascii="Segoe UI" w:hAnsi="Segoe UI"/>
      <w:szCs w:val="20"/>
    </w:rPr>
  </w:style>
  <w:style w:type="character" w:customStyle="1" w:styleId="He05FettZchn">
    <w:name w:val="_He_05_Fett Zchn"/>
    <w:link w:val="He05Fett"/>
    <w:rsid w:val="007B6DAD"/>
    <w:rPr>
      <w:rFonts w:ascii="MiloSerifPro-Bold" w:hAnsi="MiloSerifPro-Bold"/>
    </w:rPr>
  </w:style>
  <w:style w:type="paragraph" w:customStyle="1" w:styleId="He05Fett">
    <w:name w:val="_He_05_Fett"/>
    <w:next w:val="He01Flietext"/>
    <w:link w:val="He05FettZchn"/>
    <w:qFormat/>
    <w:rsid w:val="007B6DAD"/>
    <w:pPr>
      <w:spacing w:after="160" w:line="259" w:lineRule="auto"/>
    </w:pPr>
    <w:rPr>
      <w:rFonts w:ascii="MiloSerifPro-Bold" w:hAnsi="MiloSerifPro-Bold"/>
    </w:rPr>
  </w:style>
  <w:style w:type="character" w:customStyle="1" w:styleId="HeaderChar17">
    <w:name w:val="Header Char17"/>
    <w:uiPriority w:val="99"/>
    <w:rsid w:val="007B6DAD"/>
    <w:rPr>
      <w:rFonts w:ascii="MiloSerifPro" w:hAnsi="MiloSerifPro"/>
      <w:sz w:val="18"/>
    </w:rPr>
  </w:style>
  <w:style w:type="character" w:customStyle="1" w:styleId="FooterChar17">
    <w:name w:val="Footer Char17"/>
    <w:uiPriority w:val="99"/>
    <w:rsid w:val="007B6DAD"/>
    <w:rPr>
      <w:rFonts w:ascii="MiloSerifPro" w:hAnsi="MiloSerifPro"/>
      <w:sz w:val="18"/>
    </w:rPr>
  </w:style>
  <w:style w:type="character" w:customStyle="1" w:styleId="FootnoteTextChar17">
    <w:name w:val="Footnote Text Char17"/>
    <w:uiPriority w:val="99"/>
    <w:semiHidden/>
    <w:rsid w:val="007B6DAD"/>
    <w:rPr>
      <w:rFonts w:ascii="MiloSerifPro" w:hAnsi="MiloSerifPro"/>
      <w:sz w:val="20"/>
      <w:szCs w:val="20"/>
    </w:rPr>
  </w:style>
  <w:style w:type="character" w:customStyle="1" w:styleId="HeaderChar16">
    <w:name w:val="Header Char16"/>
    <w:uiPriority w:val="99"/>
    <w:rsid w:val="007B6DAD"/>
    <w:rPr>
      <w:rFonts w:ascii="MiloSerifPro" w:hAnsi="MiloSerifPro"/>
      <w:sz w:val="18"/>
    </w:rPr>
  </w:style>
  <w:style w:type="character" w:customStyle="1" w:styleId="FooterChar16">
    <w:name w:val="Footer Char16"/>
    <w:uiPriority w:val="99"/>
    <w:rsid w:val="007B6DAD"/>
    <w:rPr>
      <w:rFonts w:ascii="MiloSerifPro" w:hAnsi="MiloSerifPro"/>
      <w:sz w:val="18"/>
    </w:rPr>
  </w:style>
  <w:style w:type="character" w:customStyle="1" w:styleId="FootnoteTextChar16">
    <w:name w:val="Footnote Text Char16"/>
    <w:uiPriority w:val="99"/>
    <w:semiHidden/>
    <w:rsid w:val="007B6DAD"/>
    <w:rPr>
      <w:rFonts w:ascii="MiloSerifPro" w:hAnsi="MiloSerifPro"/>
      <w:sz w:val="20"/>
      <w:szCs w:val="20"/>
    </w:rPr>
  </w:style>
  <w:style w:type="character" w:customStyle="1" w:styleId="HeaderChar15">
    <w:name w:val="Header Char15"/>
    <w:uiPriority w:val="99"/>
    <w:rsid w:val="007B6DAD"/>
    <w:rPr>
      <w:rFonts w:ascii="MiloSerifPro" w:hAnsi="MiloSerifPro"/>
      <w:sz w:val="18"/>
    </w:rPr>
  </w:style>
  <w:style w:type="character" w:customStyle="1" w:styleId="FooterChar15">
    <w:name w:val="Footer Char15"/>
    <w:uiPriority w:val="99"/>
    <w:rsid w:val="007B6DAD"/>
    <w:rPr>
      <w:rFonts w:ascii="MiloSerifPro" w:hAnsi="MiloSerifPro"/>
      <w:sz w:val="18"/>
    </w:rPr>
  </w:style>
  <w:style w:type="character" w:customStyle="1" w:styleId="FootnoteTextChar15">
    <w:name w:val="Footnote Text Char15"/>
    <w:uiPriority w:val="99"/>
    <w:semiHidden/>
    <w:rsid w:val="007B6DAD"/>
    <w:rPr>
      <w:rFonts w:ascii="MiloSerifPro" w:hAnsi="MiloSerifPro"/>
      <w:sz w:val="20"/>
      <w:szCs w:val="20"/>
    </w:rPr>
  </w:style>
  <w:style w:type="character" w:customStyle="1" w:styleId="HeaderChar14">
    <w:name w:val="Header Char14"/>
    <w:uiPriority w:val="99"/>
    <w:rsid w:val="007B6DAD"/>
    <w:rPr>
      <w:rFonts w:ascii="MiloSerifPro" w:hAnsi="MiloSerifPro"/>
      <w:sz w:val="18"/>
    </w:rPr>
  </w:style>
  <w:style w:type="character" w:customStyle="1" w:styleId="FooterChar14">
    <w:name w:val="Footer Char14"/>
    <w:uiPriority w:val="99"/>
    <w:rsid w:val="007B6DAD"/>
    <w:rPr>
      <w:rFonts w:ascii="MiloSerifPro" w:hAnsi="MiloSerifPro"/>
      <w:sz w:val="18"/>
    </w:rPr>
  </w:style>
  <w:style w:type="character" w:customStyle="1" w:styleId="FootnoteTextChar14">
    <w:name w:val="Footnote Text Char14"/>
    <w:uiPriority w:val="99"/>
    <w:semiHidden/>
    <w:rsid w:val="007B6DAD"/>
    <w:rPr>
      <w:rFonts w:ascii="MiloSerifPro" w:hAnsi="MiloSerifPro"/>
      <w:sz w:val="20"/>
      <w:szCs w:val="20"/>
    </w:rPr>
  </w:style>
  <w:style w:type="character" w:customStyle="1" w:styleId="HeaderChar13">
    <w:name w:val="Header Char13"/>
    <w:uiPriority w:val="99"/>
    <w:rsid w:val="007B6DAD"/>
    <w:rPr>
      <w:rFonts w:ascii="MiloSerifPro" w:hAnsi="MiloSerifPro"/>
      <w:sz w:val="18"/>
    </w:rPr>
  </w:style>
  <w:style w:type="character" w:customStyle="1" w:styleId="FooterChar13">
    <w:name w:val="Footer Char13"/>
    <w:uiPriority w:val="99"/>
    <w:rsid w:val="007B6DAD"/>
    <w:rPr>
      <w:rFonts w:ascii="MiloSerifPro" w:hAnsi="MiloSerifPro"/>
      <w:sz w:val="18"/>
    </w:rPr>
  </w:style>
  <w:style w:type="character" w:customStyle="1" w:styleId="FootnoteTextChar13">
    <w:name w:val="Footnote Text Char13"/>
    <w:uiPriority w:val="99"/>
    <w:semiHidden/>
    <w:rsid w:val="007B6DAD"/>
    <w:rPr>
      <w:rFonts w:ascii="MiloSerifPro" w:hAnsi="MiloSerifPro"/>
      <w:sz w:val="20"/>
      <w:szCs w:val="20"/>
    </w:rPr>
  </w:style>
  <w:style w:type="character" w:styleId="Vrazn">
    <w:name w:val="Strong"/>
    <w:uiPriority w:val="22"/>
    <w:qFormat/>
    <w:rsid w:val="007B6DAD"/>
    <w:rPr>
      <w:b/>
      <w:bCs/>
    </w:rPr>
  </w:style>
  <w:style w:type="character" w:customStyle="1" w:styleId="HeaderChar20">
    <w:name w:val="Header Char20"/>
    <w:uiPriority w:val="99"/>
    <w:rsid w:val="007B6DAD"/>
    <w:rPr>
      <w:rFonts w:ascii="MiloSerifPro" w:hAnsi="MiloSerifPro"/>
      <w:sz w:val="18"/>
    </w:rPr>
  </w:style>
  <w:style w:type="character" w:customStyle="1" w:styleId="FooterChar20">
    <w:name w:val="Footer Char20"/>
    <w:uiPriority w:val="99"/>
    <w:rsid w:val="007B6DAD"/>
    <w:rPr>
      <w:rFonts w:ascii="MiloSerifPro" w:hAnsi="MiloSerifPro"/>
      <w:sz w:val="18"/>
    </w:rPr>
  </w:style>
  <w:style w:type="character" w:customStyle="1" w:styleId="FootnoteTextChar20">
    <w:name w:val="Footnote Text Char20"/>
    <w:uiPriority w:val="99"/>
    <w:semiHidden/>
    <w:rsid w:val="007B6DAD"/>
    <w:rPr>
      <w:rFonts w:ascii="MiloSerifPro" w:hAnsi="MiloSerifPro"/>
      <w:sz w:val="20"/>
      <w:szCs w:val="20"/>
    </w:rPr>
  </w:style>
  <w:style w:type="character" w:customStyle="1" w:styleId="CommentTextChar">
    <w:name w:val="Comment Text Char"/>
    <w:uiPriority w:val="99"/>
    <w:semiHidden/>
    <w:rsid w:val="007B6DAD"/>
    <w:rPr>
      <w:rFonts w:ascii="Arial" w:hAnsi="Arial"/>
      <w:sz w:val="20"/>
      <w:szCs w:val="20"/>
    </w:rPr>
  </w:style>
  <w:style w:type="character" w:customStyle="1" w:styleId="CommentSubjectChar">
    <w:name w:val="Comment Subject Char"/>
    <w:basedOn w:val="CommentTextChar"/>
    <w:uiPriority w:val="99"/>
    <w:semiHidden/>
    <w:rsid w:val="007B6DAD"/>
    <w:rPr>
      <w:rFonts w:ascii="Arial" w:hAnsi="Arial"/>
      <w:b/>
      <w:bCs/>
      <w:sz w:val="20"/>
      <w:szCs w:val="20"/>
    </w:rPr>
  </w:style>
  <w:style w:type="character" w:customStyle="1" w:styleId="BalloonTextChar">
    <w:name w:val="Balloon Text Char"/>
    <w:uiPriority w:val="99"/>
    <w:semiHidden/>
    <w:rsid w:val="007B6DAD"/>
    <w:rPr>
      <w:rFonts w:ascii="Segoe UI" w:hAnsi="Segoe UI" w:cs="Segoe UI"/>
      <w:sz w:val="18"/>
      <w:szCs w:val="18"/>
    </w:rPr>
  </w:style>
  <w:style w:type="character" w:customStyle="1" w:styleId="HeaderChar19">
    <w:name w:val="Header Char19"/>
    <w:uiPriority w:val="99"/>
    <w:rsid w:val="007B6DAD"/>
    <w:rPr>
      <w:rFonts w:ascii="MiloSerifPro" w:hAnsi="MiloSerifPro"/>
      <w:sz w:val="18"/>
    </w:rPr>
  </w:style>
  <w:style w:type="character" w:customStyle="1" w:styleId="FooterChar19">
    <w:name w:val="Footer Char19"/>
    <w:uiPriority w:val="99"/>
    <w:rsid w:val="007B6DAD"/>
    <w:rPr>
      <w:rFonts w:ascii="MiloSerifPro" w:hAnsi="MiloSerifPro"/>
      <w:sz w:val="18"/>
    </w:rPr>
  </w:style>
  <w:style w:type="character" w:customStyle="1" w:styleId="FootnoteTextChar19">
    <w:name w:val="Footnote Text Char19"/>
    <w:uiPriority w:val="99"/>
    <w:semiHidden/>
    <w:rsid w:val="007B6DAD"/>
    <w:rPr>
      <w:rFonts w:ascii="MiloSerifPro" w:hAnsi="MiloSerifPro"/>
      <w:sz w:val="20"/>
      <w:szCs w:val="20"/>
    </w:rPr>
  </w:style>
  <w:style w:type="character" w:customStyle="1" w:styleId="HeaderChar18">
    <w:name w:val="Header Char18"/>
    <w:uiPriority w:val="99"/>
    <w:rsid w:val="007B6DAD"/>
    <w:rPr>
      <w:rFonts w:ascii="MiloSerifPro" w:hAnsi="MiloSerifPro"/>
      <w:sz w:val="18"/>
    </w:rPr>
  </w:style>
  <w:style w:type="character" w:customStyle="1" w:styleId="FooterChar18">
    <w:name w:val="Footer Char18"/>
    <w:uiPriority w:val="99"/>
    <w:rsid w:val="007B6DAD"/>
    <w:rPr>
      <w:rFonts w:ascii="MiloSerifPro" w:hAnsi="MiloSerifPro"/>
      <w:sz w:val="18"/>
    </w:rPr>
  </w:style>
  <w:style w:type="character" w:customStyle="1" w:styleId="FootnoteTextChar18">
    <w:name w:val="Footnote Text Char18"/>
    <w:uiPriority w:val="99"/>
    <w:semiHidden/>
    <w:rsid w:val="007B6DAD"/>
    <w:rPr>
      <w:rFonts w:ascii="MiloSerifPro" w:hAnsi="MiloSerifPro"/>
      <w:sz w:val="20"/>
      <w:szCs w:val="20"/>
    </w:rPr>
  </w:style>
  <w:style w:type="character" w:customStyle="1" w:styleId="CommentTextChar3">
    <w:name w:val="Comment Text Char3"/>
    <w:uiPriority w:val="99"/>
    <w:semiHidden/>
    <w:rsid w:val="007B6DAD"/>
    <w:rPr>
      <w:rFonts w:ascii="Arial" w:hAnsi="Arial"/>
      <w:sz w:val="20"/>
      <w:szCs w:val="20"/>
    </w:rPr>
  </w:style>
  <w:style w:type="character" w:customStyle="1" w:styleId="CommentSubjectChar3">
    <w:name w:val="Comment Subject Char3"/>
    <w:basedOn w:val="CommentTextChar3"/>
    <w:uiPriority w:val="99"/>
    <w:semiHidden/>
    <w:rsid w:val="007B6DAD"/>
    <w:rPr>
      <w:rFonts w:ascii="Arial" w:hAnsi="Arial"/>
      <w:b/>
      <w:bCs/>
      <w:sz w:val="20"/>
      <w:szCs w:val="20"/>
    </w:rPr>
  </w:style>
  <w:style w:type="character" w:customStyle="1" w:styleId="BalloonTextChar3">
    <w:name w:val="Balloon Text Char3"/>
    <w:uiPriority w:val="99"/>
    <w:semiHidden/>
    <w:rsid w:val="007B6DAD"/>
    <w:rPr>
      <w:rFonts w:ascii="Segoe UI" w:hAnsi="Segoe UI" w:cs="Segoe UI"/>
      <w:sz w:val="18"/>
      <w:szCs w:val="18"/>
    </w:rPr>
  </w:style>
  <w:style w:type="character" w:customStyle="1" w:styleId="CommentTextChar2">
    <w:name w:val="Comment Text Char2"/>
    <w:uiPriority w:val="99"/>
    <w:semiHidden/>
    <w:rsid w:val="007B6DAD"/>
    <w:rPr>
      <w:rFonts w:ascii="Arial" w:hAnsi="Arial"/>
      <w:sz w:val="20"/>
      <w:szCs w:val="20"/>
    </w:rPr>
  </w:style>
  <w:style w:type="character" w:customStyle="1" w:styleId="CommentSubjectChar2">
    <w:name w:val="Comment Subject Char2"/>
    <w:basedOn w:val="CommentTextChar2"/>
    <w:uiPriority w:val="99"/>
    <w:semiHidden/>
    <w:rsid w:val="007B6DAD"/>
    <w:rPr>
      <w:rFonts w:ascii="Arial" w:hAnsi="Arial"/>
      <w:b/>
      <w:bCs/>
      <w:sz w:val="20"/>
      <w:szCs w:val="20"/>
    </w:rPr>
  </w:style>
  <w:style w:type="character" w:customStyle="1" w:styleId="BalloonTextChar2">
    <w:name w:val="Balloon Text Char2"/>
    <w:uiPriority w:val="99"/>
    <w:semiHidden/>
    <w:rsid w:val="007B6DAD"/>
    <w:rPr>
      <w:rFonts w:ascii="Segoe UI" w:hAnsi="Segoe UI" w:cs="Segoe UI"/>
      <w:sz w:val="18"/>
      <w:szCs w:val="18"/>
    </w:rPr>
  </w:style>
  <w:style w:type="character" w:customStyle="1" w:styleId="CommentTextChar1">
    <w:name w:val="Comment Text Char1"/>
    <w:uiPriority w:val="99"/>
    <w:semiHidden/>
    <w:rsid w:val="007B6DAD"/>
    <w:rPr>
      <w:rFonts w:ascii="Arial" w:hAnsi="Arial"/>
      <w:sz w:val="20"/>
      <w:szCs w:val="20"/>
    </w:rPr>
  </w:style>
  <w:style w:type="character" w:customStyle="1" w:styleId="CommentSubjectChar1">
    <w:name w:val="Comment Subject Char1"/>
    <w:basedOn w:val="CommentTextChar1"/>
    <w:uiPriority w:val="99"/>
    <w:semiHidden/>
    <w:rsid w:val="007B6DAD"/>
    <w:rPr>
      <w:rFonts w:ascii="Arial" w:hAnsi="Arial"/>
      <w:b/>
      <w:bCs/>
      <w:sz w:val="20"/>
      <w:szCs w:val="20"/>
    </w:rPr>
  </w:style>
  <w:style w:type="character" w:customStyle="1" w:styleId="BalloonTextChar1">
    <w:name w:val="Balloon Text Char1"/>
    <w:uiPriority w:val="99"/>
    <w:semiHidden/>
    <w:rsid w:val="007B6DAD"/>
    <w:rPr>
      <w:rFonts w:ascii="Segoe UI" w:hAnsi="Segoe UI" w:cs="Segoe UI"/>
      <w:sz w:val="18"/>
      <w:szCs w:val="18"/>
    </w:rPr>
  </w:style>
  <w:style w:type="character" w:customStyle="1" w:styleId="KommentartextZchn2">
    <w:name w:val="Kommentartext Zchn2"/>
    <w:uiPriority w:val="99"/>
    <w:semiHidden/>
    <w:rsid w:val="007B6DAD"/>
    <w:rPr>
      <w:rFonts w:ascii="Arial" w:hAnsi="Arial"/>
      <w:sz w:val="20"/>
      <w:szCs w:val="20"/>
    </w:rPr>
  </w:style>
  <w:style w:type="character" w:customStyle="1" w:styleId="KommentarthemaZchn2">
    <w:name w:val="Kommentarthema Zchn2"/>
    <w:basedOn w:val="KommentartextZchn2"/>
    <w:uiPriority w:val="99"/>
    <w:semiHidden/>
    <w:rsid w:val="007B6DAD"/>
    <w:rPr>
      <w:rFonts w:ascii="Arial" w:hAnsi="Arial"/>
      <w:b/>
      <w:bCs/>
      <w:sz w:val="20"/>
      <w:szCs w:val="20"/>
    </w:rPr>
  </w:style>
  <w:style w:type="character" w:customStyle="1" w:styleId="SprechblasentextZchn2">
    <w:name w:val="Sprechblasentext Zchn2"/>
    <w:uiPriority w:val="99"/>
    <w:semiHidden/>
    <w:rsid w:val="007B6DAD"/>
    <w:rPr>
      <w:rFonts w:ascii="Segoe UI" w:hAnsi="Segoe UI" w:cs="Segoe UI"/>
      <w:sz w:val="18"/>
      <w:szCs w:val="18"/>
    </w:rPr>
  </w:style>
  <w:style w:type="character" w:customStyle="1" w:styleId="HeaderChar21">
    <w:name w:val="Header Char21"/>
    <w:uiPriority w:val="99"/>
    <w:rsid w:val="007B6DAD"/>
    <w:rPr>
      <w:rFonts w:ascii="MiloSerifPro" w:hAnsi="MiloSerifPro"/>
      <w:sz w:val="18"/>
    </w:rPr>
  </w:style>
  <w:style w:type="character" w:customStyle="1" w:styleId="FooterChar21">
    <w:name w:val="Footer Char21"/>
    <w:uiPriority w:val="99"/>
    <w:rsid w:val="007B6DAD"/>
    <w:rPr>
      <w:rFonts w:ascii="MiloSerifPro" w:hAnsi="MiloSerifPro"/>
      <w:sz w:val="18"/>
    </w:rPr>
  </w:style>
  <w:style w:type="character" w:customStyle="1" w:styleId="FootnoteTextChar21">
    <w:name w:val="Footnote Text Char21"/>
    <w:uiPriority w:val="99"/>
    <w:semiHidden/>
    <w:rsid w:val="007B6DAD"/>
    <w:rPr>
      <w:rFonts w:ascii="MiloSerifPro" w:hAnsi="MiloSerifPro"/>
      <w:sz w:val="20"/>
      <w:szCs w:val="20"/>
    </w:rPr>
  </w:style>
  <w:style w:type="character" w:customStyle="1" w:styleId="CommentTextChar4">
    <w:name w:val="Comment Text Char4"/>
    <w:uiPriority w:val="99"/>
    <w:semiHidden/>
    <w:rsid w:val="007B6DAD"/>
    <w:rPr>
      <w:rFonts w:ascii="Arial" w:hAnsi="Arial"/>
      <w:sz w:val="20"/>
      <w:szCs w:val="20"/>
    </w:rPr>
  </w:style>
  <w:style w:type="character" w:customStyle="1" w:styleId="CommentSubjectChar4">
    <w:name w:val="Comment Subject Char4"/>
    <w:basedOn w:val="CommentTextChar4"/>
    <w:uiPriority w:val="99"/>
    <w:semiHidden/>
    <w:rsid w:val="007B6DAD"/>
    <w:rPr>
      <w:rFonts w:ascii="Arial" w:hAnsi="Arial"/>
      <w:b/>
      <w:bCs/>
      <w:sz w:val="20"/>
      <w:szCs w:val="20"/>
    </w:rPr>
  </w:style>
  <w:style w:type="character" w:customStyle="1" w:styleId="BalloonTextChar4">
    <w:name w:val="Balloon Text Char4"/>
    <w:uiPriority w:val="99"/>
    <w:semiHidden/>
    <w:rsid w:val="007B6DAD"/>
    <w:rPr>
      <w:rFonts w:ascii="Segoe UI" w:hAnsi="Segoe UI" w:cs="Segoe UI"/>
      <w:sz w:val="18"/>
      <w:szCs w:val="18"/>
    </w:rPr>
  </w:style>
  <w:style w:type="character" w:customStyle="1" w:styleId="KommentartextZchn1">
    <w:name w:val="Kommentartext Zchn1"/>
    <w:uiPriority w:val="99"/>
    <w:semiHidden/>
    <w:rsid w:val="007B6DAD"/>
    <w:rPr>
      <w:rFonts w:ascii="Arial" w:hAnsi="Arial"/>
      <w:sz w:val="20"/>
      <w:szCs w:val="20"/>
    </w:rPr>
  </w:style>
  <w:style w:type="character" w:customStyle="1" w:styleId="KommentarthemaZchn1">
    <w:name w:val="Kommentarthema Zchn1"/>
    <w:basedOn w:val="KommentartextZchn1"/>
    <w:uiPriority w:val="99"/>
    <w:semiHidden/>
    <w:rsid w:val="007B6DAD"/>
    <w:rPr>
      <w:rFonts w:ascii="Arial" w:hAnsi="Arial"/>
      <w:b/>
      <w:bCs/>
      <w:sz w:val="20"/>
      <w:szCs w:val="20"/>
    </w:rPr>
  </w:style>
  <w:style w:type="character" w:customStyle="1" w:styleId="SprechblasentextZchn1">
    <w:name w:val="Sprechblasentext Zchn1"/>
    <w:uiPriority w:val="99"/>
    <w:semiHidden/>
    <w:rsid w:val="007B6DAD"/>
    <w:rPr>
      <w:rFonts w:ascii="Segoe UI" w:hAnsi="Segoe UI" w:cs="Segoe UI"/>
      <w:sz w:val="18"/>
      <w:szCs w:val="18"/>
    </w:rPr>
  </w:style>
  <w:style w:type="character" w:customStyle="1" w:styleId="HeaderChar22">
    <w:name w:val="Header Char22"/>
    <w:uiPriority w:val="99"/>
    <w:rsid w:val="007B6DAD"/>
    <w:rPr>
      <w:rFonts w:ascii="MiloSerifPro" w:hAnsi="MiloSerifPro"/>
      <w:sz w:val="18"/>
    </w:rPr>
  </w:style>
  <w:style w:type="character" w:customStyle="1" w:styleId="FooterChar22">
    <w:name w:val="Footer Char22"/>
    <w:uiPriority w:val="99"/>
    <w:rsid w:val="007B6DAD"/>
    <w:rPr>
      <w:rFonts w:ascii="MiloSerifPro" w:hAnsi="MiloSerifPro"/>
      <w:sz w:val="18"/>
    </w:rPr>
  </w:style>
  <w:style w:type="character" w:customStyle="1" w:styleId="FootnoteTextChar22">
    <w:name w:val="Footnote Text Char22"/>
    <w:uiPriority w:val="99"/>
    <w:semiHidden/>
    <w:rsid w:val="007B6DAD"/>
    <w:rPr>
      <w:rFonts w:ascii="MiloSerifPro" w:hAnsi="MiloSerifPro"/>
      <w:sz w:val="20"/>
      <w:szCs w:val="20"/>
    </w:rPr>
  </w:style>
  <w:style w:type="character" w:customStyle="1" w:styleId="KommentartextZchn3">
    <w:name w:val="Kommentartext Zchn3"/>
    <w:uiPriority w:val="99"/>
    <w:semiHidden/>
    <w:rsid w:val="007B6DAD"/>
    <w:rPr>
      <w:rFonts w:ascii="Arial" w:hAnsi="Arial"/>
      <w:sz w:val="20"/>
      <w:szCs w:val="20"/>
    </w:rPr>
  </w:style>
  <w:style w:type="character" w:customStyle="1" w:styleId="KommentarthemaZchn3">
    <w:name w:val="Kommentarthema Zchn3"/>
    <w:basedOn w:val="KommentartextZchn3"/>
    <w:uiPriority w:val="99"/>
    <w:semiHidden/>
    <w:rsid w:val="007B6DAD"/>
    <w:rPr>
      <w:rFonts w:ascii="Arial" w:hAnsi="Arial"/>
      <w:b/>
      <w:bCs/>
      <w:sz w:val="20"/>
      <w:szCs w:val="20"/>
    </w:rPr>
  </w:style>
  <w:style w:type="character" w:customStyle="1" w:styleId="SprechblasentextZchn3">
    <w:name w:val="Sprechblasentext Zchn3"/>
    <w:uiPriority w:val="99"/>
    <w:semiHidden/>
    <w:rsid w:val="007B6DAD"/>
    <w:rPr>
      <w:rFonts w:ascii="Segoe UI" w:hAnsi="Segoe UI" w:cs="Segoe UI"/>
      <w:sz w:val="18"/>
      <w:szCs w:val="18"/>
    </w:rPr>
  </w:style>
  <w:style w:type="paragraph" w:styleId="Revzia">
    <w:name w:val="Revision"/>
    <w:hidden/>
    <w:uiPriority w:val="99"/>
    <w:semiHidden/>
    <w:rsid w:val="007B6DAD"/>
    <w:rPr>
      <w:rFonts w:eastAsiaTheme="minorHAnsi" w:cstheme="minorBidi"/>
      <w:sz w:val="22"/>
      <w:szCs w:val="22"/>
      <w:lang w:val="de-DE"/>
    </w:rPr>
  </w:style>
  <w:style w:type="character" w:customStyle="1" w:styleId="normaltextrun">
    <w:name w:val="normaltextrun"/>
    <w:basedOn w:val="Predvolenpsmoodseku"/>
    <w:rsid w:val="00EF3172"/>
    <w:rPr>
      <w:rFonts w:cs="Times New Roman"/>
    </w:rPr>
  </w:style>
  <w:style w:type="paragraph" w:customStyle="1" w:styleId="Default">
    <w:name w:val="Default"/>
    <w:rsid w:val="00EF3172"/>
    <w:pPr>
      <w:autoSpaceDE w:val="0"/>
      <w:autoSpaceDN w:val="0"/>
      <w:adjustRightInd w:val="0"/>
    </w:pPr>
    <w:rPr>
      <w:rFonts w:cs="Segoe UI"/>
      <w:color w:val="000000"/>
      <w:sz w:val="24"/>
      <w:lang w:val="de-DE"/>
    </w:rPr>
  </w:style>
  <w:style w:type="paragraph" w:customStyle="1" w:styleId="p1">
    <w:name w:val="p1"/>
    <w:basedOn w:val="Normlny"/>
    <w:rsid w:val="00002482"/>
    <w:pPr>
      <w:spacing w:line="240" w:lineRule="auto"/>
      <w:jc w:val="left"/>
    </w:pPr>
    <w:rPr>
      <w:rFonts w:ascii="Helvetica" w:hAnsi="Helvetica"/>
      <w:sz w:val="18"/>
      <w:szCs w:val="18"/>
    </w:rPr>
  </w:style>
  <w:style w:type="character" w:customStyle="1" w:styleId="moduletitlelink">
    <w:name w:val="module__title__link"/>
    <w:basedOn w:val="Predvolenpsmoodseku"/>
    <w:rsid w:val="009C68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digital-women.com/en/" TargetMode="External"/><Relationship Id="rId18" Type="http://schemas.openxmlformats.org/officeDocument/2006/relationships/hyperlink" Target="https://www.auxxo.d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henkel.com" TargetMode="External"/><Relationship Id="rId7" Type="http://schemas.openxmlformats.org/officeDocument/2006/relationships/settings" Target="settings.xml"/><Relationship Id="rId12" Type="http://schemas.openxmlformats.org/officeDocument/2006/relationships/hyperlink" Target="https://www.henkel.com/digitalization/digital-transformation/xathon-2022" TargetMode="External"/><Relationship Id="rId17" Type="http://schemas.openxmlformats.org/officeDocument/2006/relationships/hyperlink" Target="https://encourage-ventures.com/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icorn.de/en/locations/berlin/" TargetMode="External"/><Relationship Id="rId20" Type="http://schemas.openxmlformats.org/officeDocument/2006/relationships/hyperlink" Target="https://www.startbase.com/reports/female-founders-report-2021-nur-wenige-frauen-gruenden-aber-wenn-dann-erfolgrei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nkel.com/digitalization/innovation-through-cooperat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rrick.com/" TargetMode="External"/><Relationship Id="rId23" Type="http://schemas.openxmlformats.org/officeDocument/2006/relationships/hyperlink" Target="mailto:zuzana.kanuchova@henkel.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ryc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 TargetMode="External"/><Relationship Id="rId22" Type="http://schemas.openxmlformats.org/officeDocument/2006/relationships/hyperlink" Target="http://www.henkel.sk"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6" ma:contentTypeDescription="Umožňuje vytvoriť nový dokument." ma:contentTypeScope="" ma:versionID="1e3e6ccbd874f2950124fbf72e1b9f72">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650d5b238a675e405af77a6ffcd6c95"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2.xml><?xml version="1.0" encoding="utf-8"?>
<ds:datastoreItem xmlns:ds="http://schemas.openxmlformats.org/officeDocument/2006/customXml" ds:itemID="{ECDE9BE2-F33B-4E92-9085-D95AB656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83</TotalTime>
  <Pages>3</Pages>
  <Words>973</Words>
  <Characters>6822</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7780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Martina Poliačková (seesame.com)</cp:lastModifiedBy>
  <cp:revision>107</cp:revision>
  <cp:lastPrinted>2016-11-16T01:11:00Z</cp:lastPrinted>
  <dcterms:created xsi:type="dcterms:W3CDTF">2020-07-16T10:22:00Z</dcterms:created>
  <dcterms:modified xsi:type="dcterms:W3CDTF">2022-08-03T14:55:00Z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ies>
</file>