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D1D089" w14:textId="0AAF0C6F" w:rsidR="0032364A" w:rsidRPr="002708C3" w:rsidRDefault="0032364A" w:rsidP="0032364A">
      <w:pPr>
        <w:pStyle w:val="MonthDayYear"/>
        <w:tabs>
          <w:tab w:val="left" w:pos="557"/>
          <w:tab w:val="left" w:pos="7513"/>
          <w:tab w:val="right" w:pos="9058"/>
        </w:tabs>
        <w:rPr>
          <w:lang w:val="cs-CZ"/>
        </w:rPr>
      </w:pPr>
      <w:r w:rsidRPr="002708C3">
        <w:rPr>
          <w:lang w:val="cs-CZ"/>
        </w:rPr>
        <w:t>2</w:t>
      </w:r>
      <w:r w:rsidR="00F02E48">
        <w:rPr>
          <w:lang w:val="cs-CZ"/>
        </w:rPr>
        <w:t>8</w:t>
      </w:r>
      <w:r w:rsidRPr="002708C3">
        <w:rPr>
          <w:lang w:val="cs-CZ"/>
        </w:rPr>
        <w:t xml:space="preserve">. </w:t>
      </w:r>
      <w:r w:rsidR="00392F97">
        <w:rPr>
          <w:lang w:val="cs-CZ"/>
        </w:rPr>
        <w:t xml:space="preserve">červenec </w:t>
      </w:r>
      <w:r w:rsidRPr="002708C3">
        <w:rPr>
          <w:lang w:val="cs-CZ"/>
        </w:rPr>
        <w:t>2022</w:t>
      </w:r>
    </w:p>
    <w:p w14:paraId="0AAF176B" w14:textId="77777777" w:rsidR="00F02E48" w:rsidRDefault="00F02E48" w:rsidP="00F02E48">
      <w:pPr>
        <w:pStyle w:val="Predvolen"/>
        <w:spacing w:before="0" w:line="276" w:lineRule="auto"/>
        <w:ind w:right="553"/>
        <w:jc w:val="both"/>
        <w:rPr>
          <w:rFonts w:ascii="Helvetica" w:hAnsi="Helvetica"/>
          <w:sz w:val="22"/>
          <w:szCs w:val="22"/>
          <w:lang w:val="cs-CZ"/>
        </w:rPr>
      </w:pPr>
    </w:p>
    <w:p w14:paraId="5D982B2F" w14:textId="4E1159CE" w:rsidR="00F02E48" w:rsidRPr="00CF5B53" w:rsidRDefault="00F02E48" w:rsidP="00F02E48">
      <w:pPr>
        <w:pStyle w:val="Predvolen"/>
        <w:spacing w:before="0" w:line="276" w:lineRule="auto"/>
        <w:ind w:right="553"/>
        <w:jc w:val="both"/>
        <w:rPr>
          <w:rFonts w:ascii="Helvetica" w:eastAsia="Helvetica" w:hAnsi="Helvetica" w:cs="Helvetica"/>
          <w:sz w:val="22"/>
          <w:szCs w:val="22"/>
          <w:lang w:val="cs-CZ"/>
        </w:rPr>
      </w:pPr>
      <w:proofErr w:type="spellStart"/>
      <w:r w:rsidRPr="00CF5B53">
        <w:rPr>
          <w:rFonts w:ascii="Helvetica" w:hAnsi="Helvetica"/>
          <w:sz w:val="22"/>
          <w:szCs w:val="22"/>
          <w:lang w:val="cs-CZ"/>
        </w:rPr>
        <w:t>Relaunch</w:t>
      </w:r>
      <w:proofErr w:type="spellEnd"/>
      <w:r w:rsidRPr="00CF5B53">
        <w:rPr>
          <w:rFonts w:ascii="Helvetica" w:hAnsi="Helvetica"/>
          <w:sz w:val="22"/>
          <w:szCs w:val="22"/>
          <w:lang w:val="cs-CZ"/>
        </w:rPr>
        <w:t xml:space="preserve"> značky </w:t>
      </w:r>
      <w:proofErr w:type="spellStart"/>
      <w:r w:rsidRPr="00CF5B53">
        <w:rPr>
          <w:rFonts w:ascii="Helvetica" w:hAnsi="Helvetica"/>
          <w:sz w:val="22"/>
          <w:szCs w:val="22"/>
          <w:lang w:val="cs-CZ"/>
        </w:rPr>
        <w:t>Henkel</w:t>
      </w:r>
      <w:proofErr w:type="spellEnd"/>
    </w:p>
    <w:p w14:paraId="1705A180" w14:textId="77777777" w:rsidR="00F02E48" w:rsidRDefault="00F02E48" w:rsidP="0032364A">
      <w:pPr>
        <w:spacing w:after="80"/>
        <w:jc w:val="left"/>
        <w:rPr>
          <w:rStyle w:val="Headline"/>
          <w:lang w:val="cs-CZ"/>
        </w:rPr>
      </w:pPr>
    </w:p>
    <w:p w14:paraId="7C1695F7" w14:textId="5AA8C11F" w:rsidR="0032364A" w:rsidRDefault="002F1E55" w:rsidP="0032364A">
      <w:pPr>
        <w:spacing w:after="80"/>
        <w:jc w:val="left"/>
        <w:rPr>
          <w:rStyle w:val="Headline"/>
          <w:lang w:val="cs-CZ"/>
        </w:rPr>
      </w:pPr>
      <w:r w:rsidRPr="002F1E55">
        <w:rPr>
          <w:rStyle w:val="Headline"/>
          <w:lang w:val="cs-CZ"/>
        </w:rPr>
        <w:t xml:space="preserve">Společnost </w:t>
      </w:r>
      <w:proofErr w:type="spellStart"/>
      <w:r w:rsidRPr="002F1E55">
        <w:rPr>
          <w:rStyle w:val="Headline"/>
          <w:lang w:val="cs-CZ"/>
        </w:rPr>
        <w:t>Henkel</w:t>
      </w:r>
      <w:proofErr w:type="spellEnd"/>
      <w:r w:rsidRPr="002F1E55">
        <w:rPr>
          <w:rStyle w:val="Headline"/>
          <w:lang w:val="cs-CZ"/>
        </w:rPr>
        <w:t xml:space="preserve"> posiluje strategický </w:t>
      </w:r>
      <w:proofErr w:type="spellStart"/>
      <w:r w:rsidRPr="002F1E55">
        <w:rPr>
          <w:rStyle w:val="Headline"/>
          <w:lang w:val="cs-CZ"/>
        </w:rPr>
        <w:t>pozicioning</w:t>
      </w:r>
      <w:proofErr w:type="spellEnd"/>
      <w:r w:rsidRPr="002F1E55">
        <w:rPr>
          <w:rStyle w:val="Headline"/>
          <w:lang w:val="cs-CZ"/>
        </w:rPr>
        <w:t xml:space="preserve"> novou firemní identitou své značky</w:t>
      </w:r>
    </w:p>
    <w:p w14:paraId="3A22C5E9" w14:textId="77777777" w:rsidR="002F1E55" w:rsidRPr="002708C3" w:rsidRDefault="002F1E55" w:rsidP="0032364A">
      <w:pPr>
        <w:spacing w:after="80"/>
        <w:jc w:val="left"/>
        <w:rPr>
          <w:b/>
          <w:bCs/>
          <w:lang w:val="cs-CZ"/>
        </w:rPr>
      </w:pPr>
    </w:p>
    <w:p w14:paraId="7A5054FE" w14:textId="77777777" w:rsidR="006D1E1E" w:rsidRPr="006D1E1E" w:rsidRDefault="006D1E1E" w:rsidP="006D1E1E">
      <w:pPr>
        <w:pStyle w:val="Predvolen"/>
        <w:spacing w:before="0" w:line="276" w:lineRule="auto"/>
        <w:ind w:right="553"/>
        <w:jc w:val="both"/>
        <w:rPr>
          <w:rFonts w:asciiTheme="majorHAnsi" w:eastAsia="Helvetica" w:hAnsiTheme="majorHAnsi" w:cstheme="majorHAnsi"/>
          <w:b/>
          <w:bCs/>
          <w:sz w:val="22"/>
          <w:szCs w:val="22"/>
          <w:lang w:val="cs-CZ"/>
        </w:rPr>
      </w:pPr>
      <w:r w:rsidRPr="006D1E1E">
        <w:rPr>
          <w:rFonts w:asciiTheme="majorHAnsi" w:hAnsiTheme="majorHAnsi" w:cstheme="majorHAnsi"/>
          <w:b/>
          <w:bCs/>
          <w:sz w:val="22"/>
          <w:szCs w:val="22"/>
          <w:lang w:val="cs-CZ"/>
        </w:rPr>
        <w:t xml:space="preserve">Düsseldorf – </w:t>
      </w:r>
      <w:proofErr w:type="spellStart"/>
      <w:r w:rsidRPr="006D1E1E">
        <w:rPr>
          <w:rFonts w:asciiTheme="majorHAnsi" w:hAnsiTheme="majorHAnsi" w:cstheme="majorHAnsi"/>
          <w:b/>
          <w:bCs/>
          <w:sz w:val="22"/>
          <w:szCs w:val="22"/>
          <w:lang w:val="cs-CZ"/>
        </w:rPr>
        <w:t>Henkel</w:t>
      </w:r>
      <w:proofErr w:type="spellEnd"/>
      <w:r w:rsidRPr="006D1E1E">
        <w:rPr>
          <w:rFonts w:asciiTheme="majorHAnsi" w:hAnsiTheme="majorHAnsi" w:cstheme="majorHAnsi"/>
          <w:b/>
          <w:bCs/>
          <w:sz w:val="22"/>
          <w:szCs w:val="22"/>
          <w:lang w:val="cs-CZ"/>
        </w:rPr>
        <w:t xml:space="preserve"> strategicky rozvíjí a </w:t>
      </w:r>
      <w:proofErr w:type="spellStart"/>
      <w:r w:rsidRPr="006D1E1E">
        <w:rPr>
          <w:rFonts w:asciiTheme="majorHAnsi" w:hAnsiTheme="majorHAnsi" w:cstheme="majorHAnsi"/>
          <w:b/>
          <w:bCs/>
          <w:sz w:val="22"/>
          <w:szCs w:val="22"/>
          <w:lang w:val="cs-CZ"/>
        </w:rPr>
        <w:t>redesignuje</w:t>
      </w:r>
      <w:proofErr w:type="spellEnd"/>
      <w:r w:rsidRPr="006D1E1E">
        <w:rPr>
          <w:rFonts w:asciiTheme="majorHAnsi" w:hAnsiTheme="majorHAnsi" w:cstheme="majorHAnsi"/>
          <w:b/>
          <w:bCs/>
          <w:sz w:val="22"/>
          <w:szCs w:val="22"/>
          <w:lang w:val="cs-CZ"/>
        </w:rPr>
        <w:t xml:space="preserve"> globální firemní identitu své značky ve spolupráci s konzultační firmou </w:t>
      </w:r>
      <w:proofErr w:type="spellStart"/>
      <w:r w:rsidRPr="006D1E1E">
        <w:rPr>
          <w:rFonts w:asciiTheme="majorHAnsi" w:hAnsiTheme="majorHAnsi" w:cstheme="majorHAnsi"/>
          <w:b/>
          <w:bCs/>
          <w:sz w:val="22"/>
          <w:szCs w:val="22"/>
          <w:lang w:val="cs-CZ"/>
        </w:rPr>
        <w:t>MetaDesign</w:t>
      </w:r>
      <w:proofErr w:type="spellEnd"/>
      <w:r w:rsidRPr="006D1E1E">
        <w:rPr>
          <w:rFonts w:asciiTheme="majorHAnsi" w:hAnsiTheme="majorHAnsi" w:cstheme="majorHAnsi"/>
          <w:b/>
          <w:bCs/>
          <w:sz w:val="22"/>
          <w:szCs w:val="22"/>
          <w:lang w:val="cs-CZ"/>
        </w:rPr>
        <w:t xml:space="preserve"> ze skupiny </w:t>
      </w:r>
      <w:proofErr w:type="spellStart"/>
      <w:r w:rsidRPr="006D1E1E">
        <w:rPr>
          <w:rFonts w:asciiTheme="majorHAnsi" w:hAnsiTheme="majorHAnsi" w:cstheme="majorHAnsi"/>
          <w:b/>
          <w:bCs/>
          <w:sz w:val="22"/>
          <w:szCs w:val="22"/>
          <w:lang w:val="cs-CZ"/>
        </w:rPr>
        <w:t>Publicis</w:t>
      </w:r>
      <w:proofErr w:type="spellEnd"/>
      <w:r w:rsidRPr="006D1E1E">
        <w:rPr>
          <w:rFonts w:asciiTheme="majorHAnsi" w:hAnsiTheme="majorHAnsi" w:cstheme="majorHAnsi"/>
          <w:b/>
          <w:bCs/>
          <w:sz w:val="22"/>
          <w:szCs w:val="22"/>
          <w:lang w:val="cs-CZ"/>
        </w:rPr>
        <w:t xml:space="preserve"> </w:t>
      </w:r>
      <w:proofErr w:type="spellStart"/>
      <w:r w:rsidRPr="006D1E1E">
        <w:rPr>
          <w:rFonts w:asciiTheme="majorHAnsi" w:hAnsiTheme="majorHAnsi" w:cstheme="majorHAnsi"/>
          <w:b/>
          <w:bCs/>
          <w:sz w:val="22"/>
          <w:szCs w:val="22"/>
          <w:lang w:val="cs-CZ"/>
        </w:rPr>
        <w:t>Groupe</w:t>
      </w:r>
      <w:proofErr w:type="spellEnd"/>
      <w:r w:rsidRPr="006D1E1E">
        <w:rPr>
          <w:rFonts w:asciiTheme="majorHAnsi" w:hAnsiTheme="majorHAnsi" w:cstheme="majorHAnsi"/>
          <w:b/>
          <w:bCs/>
          <w:sz w:val="22"/>
          <w:szCs w:val="22"/>
          <w:lang w:val="cs-CZ"/>
        </w:rPr>
        <w:t xml:space="preserve"> Germany. Novým dynamickým vzhledem posiluje strategickou pozici své značky jako průkopníka a lídra zodpovědného za dobro budoucích generací. Moderní a konzistentní image značky je výsledkem její čisté architektury a flexibilního designu.</w:t>
      </w:r>
    </w:p>
    <w:p w14:paraId="76D99752" w14:textId="77777777" w:rsidR="006D1E1E" w:rsidRPr="006D1E1E" w:rsidRDefault="006D1E1E" w:rsidP="006D1E1E">
      <w:pPr>
        <w:pStyle w:val="Predvolen"/>
        <w:spacing w:before="0" w:line="276" w:lineRule="auto"/>
        <w:ind w:right="553"/>
        <w:jc w:val="both"/>
        <w:rPr>
          <w:rFonts w:asciiTheme="majorHAnsi" w:eastAsia="Helvetica" w:hAnsiTheme="majorHAnsi" w:cstheme="majorHAnsi"/>
          <w:sz w:val="22"/>
          <w:szCs w:val="22"/>
          <w:lang w:val="cs-CZ"/>
        </w:rPr>
      </w:pPr>
    </w:p>
    <w:p w14:paraId="148F1928" w14:textId="77777777" w:rsidR="006D1E1E" w:rsidRPr="006D1E1E" w:rsidRDefault="006D1E1E" w:rsidP="006D1E1E">
      <w:pPr>
        <w:pStyle w:val="Predvolen"/>
        <w:spacing w:before="0" w:line="276" w:lineRule="auto"/>
        <w:ind w:right="553"/>
        <w:jc w:val="both"/>
        <w:rPr>
          <w:rFonts w:asciiTheme="majorHAnsi" w:eastAsia="Helvetica" w:hAnsiTheme="majorHAnsi" w:cstheme="majorHAnsi"/>
          <w:sz w:val="22"/>
          <w:szCs w:val="22"/>
          <w:lang w:val="cs-CZ"/>
        </w:rPr>
      </w:pPr>
      <w:r w:rsidRPr="006D1E1E">
        <w:rPr>
          <w:rFonts w:asciiTheme="majorHAnsi" w:hAnsiTheme="majorHAnsi" w:cstheme="majorHAnsi"/>
          <w:i/>
          <w:iCs/>
          <w:sz w:val="22"/>
          <w:szCs w:val="22"/>
          <w:lang w:val="cs-CZ"/>
        </w:rPr>
        <w:t xml:space="preserve">„Značka </w:t>
      </w:r>
      <w:proofErr w:type="spellStart"/>
      <w:r w:rsidRPr="006D1E1E">
        <w:rPr>
          <w:rFonts w:asciiTheme="majorHAnsi" w:hAnsiTheme="majorHAnsi" w:cstheme="majorHAnsi"/>
          <w:i/>
          <w:iCs/>
          <w:sz w:val="22"/>
          <w:szCs w:val="22"/>
          <w:lang w:val="cs-CZ"/>
        </w:rPr>
        <w:t>Henkel</w:t>
      </w:r>
      <w:proofErr w:type="spellEnd"/>
      <w:r w:rsidRPr="006D1E1E">
        <w:rPr>
          <w:rFonts w:asciiTheme="majorHAnsi" w:hAnsiTheme="majorHAnsi" w:cstheme="majorHAnsi"/>
          <w:i/>
          <w:iCs/>
          <w:sz w:val="22"/>
          <w:szCs w:val="22"/>
          <w:lang w:val="cs-CZ"/>
        </w:rPr>
        <w:t xml:space="preserve"> vyjadřuje, kdo jsme, za čím stojíme a co děláme pro různé cílové skupiny po celém světě. Proto je silná, globálně známá firemní značka důležitá nejen pro nás, ale i pro všechny naše akcionáře a partnery,“</w:t>
      </w:r>
      <w:r w:rsidRPr="006D1E1E">
        <w:rPr>
          <w:rFonts w:asciiTheme="majorHAnsi" w:hAnsiTheme="majorHAnsi" w:cstheme="majorHAnsi"/>
          <w:sz w:val="22"/>
          <w:szCs w:val="22"/>
          <w:lang w:val="cs-CZ"/>
        </w:rPr>
        <w:t xml:space="preserve"> říká </w:t>
      </w:r>
      <w:proofErr w:type="spellStart"/>
      <w:r w:rsidRPr="006D1E1E">
        <w:rPr>
          <w:rFonts w:asciiTheme="majorHAnsi" w:hAnsiTheme="majorHAnsi" w:cstheme="majorHAnsi"/>
          <w:sz w:val="22"/>
          <w:szCs w:val="22"/>
          <w:lang w:val="cs-CZ"/>
        </w:rPr>
        <w:t>Rabea</w:t>
      </w:r>
      <w:proofErr w:type="spellEnd"/>
      <w:r w:rsidRPr="006D1E1E">
        <w:rPr>
          <w:rFonts w:asciiTheme="majorHAnsi" w:hAnsiTheme="majorHAnsi" w:cstheme="majorHAnsi"/>
          <w:sz w:val="22"/>
          <w:szCs w:val="22"/>
          <w:lang w:val="cs-CZ"/>
        </w:rPr>
        <w:t xml:space="preserve"> </w:t>
      </w:r>
      <w:proofErr w:type="spellStart"/>
      <w:r w:rsidRPr="006D1E1E">
        <w:rPr>
          <w:rFonts w:asciiTheme="majorHAnsi" w:hAnsiTheme="majorHAnsi" w:cstheme="majorHAnsi"/>
          <w:sz w:val="22"/>
          <w:szCs w:val="22"/>
          <w:lang w:val="cs-CZ"/>
        </w:rPr>
        <w:t>Laakmann</w:t>
      </w:r>
      <w:proofErr w:type="spellEnd"/>
      <w:r w:rsidRPr="006D1E1E">
        <w:rPr>
          <w:rFonts w:asciiTheme="majorHAnsi" w:hAnsiTheme="majorHAnsi" w:cstheme="majorHAnsi"/>
          <w:sz w:val="22"/>
          <w:szCs w:val="22"/>
          <w:lang w:val="cs-CZ"/>
        </w:rPr>
        <w:t xml:space="preserve">, šéfka pro firemní branding a komunikační strategii společnosti </w:t>
      </w:r>
      <w:proofErr w:type="spellStart"/>
      <w:r w:rsidRPr="006D1E1E">
        <w:rPr>
          <w:rFonts w:asciiTheme="majorHAnsi" w:hAnsiTheme="majorHAnsi" w:cstheme="majorHAnsi"/>
          <w:sz w:val="22"/>
          <w:szCs w:val="22"/>
          <w:lang w:val="cs-CZ"/>
        </w:rPr>
        <w:t>Henkel</w:t>
      </w:r>
      <w:proofErr w:type="spellEnd"/>
      <w:r w:rsidRPr="006D1E1E">
        <w:rPr>
          <w:rFonts w:asciiTheme="majorHAnsi" w:hAnsiTheme="majorHAnsi" w:cstheme="majorHAnsi"/>
          <w:sz w:val="22"/>
          <w:szCs w:val="22"/>
          <w:lang w:val="cs-CZ"/>
        </w:rPr>
        <w:t xml:space="preserve">. </w:t>
      </w:r>
      <w:r w:rsidRPr="006D1E1E">
        <w:rPr>
          <w:rFonts w:asciiTheme="majorHAnsi" w:hAnsiTheme="majorHAnsi" w:cstheme="majorHAnsi"/>
          <w:i/>
          <w:iCs/>
          <w:sz w:val="22"/>
          <w:szCs w:val="22"/>
          <w:lang w:val="cs-CZ"/>
        </w:rPr>
        <w:t>„Vytváří jednotu, poskytuje orientaci, umožňuje nám odlišit se a zprostředkovává emoce.“</w:t>
      </w:r>
    </w:p>
    <w:p w14:paraId="50C4CA74" w14:textId="77777777" w:rsidR="006D1E1E" w:rsidRPr="006D1E1E" w:rsidRDefault="006D1E1E" w:rsidP="006D1E1E">
      <w:pPr>
        <w:pStyle w:val="Predvolen"/>
        <w:spacing w:before="0" w:line="276" w:lineRule="auto"/>
        <w:ind w:right="553"/>
        <w:jc w:val="both"/>
        <w:rPr>
          <w:rFonts w:asciiTheme="majorHAnsi" w:eastAsia="Helvetica" w:hAnsiTheme="majorHAnsi" w:cstheme="majorHAnsi"/>
          <w:sz w:val="22"/>
          <w:szCs w:val="22"/>
          <w:lang w:val="cs-CZ"/>
        </w:rPr>
      </w:pPr>
    </w:p>
    <w:p w14:paraId="2897A373" w14:textId="56D3AEDE" w:rsidR="006D1E1E" w:rsidRPr="006D1E1E" w:rsidRDefault="006D1E1E" w:rsidP="006D1E1E">
      <w:pPr>
        <w:pStyle w:val="Predvolen"/>
        <w:spacing w:before="0" w:line="276" w:lineRule="auto"/>
        <w:ind w:right="553"/>
        <w:jc w:val="both"/>
        <w:rPr>
          <w:rStyle w:val="iadne"/>
          <w:rFonts w:asciiTheme="majorHAnsi" w:eastAsia="Helvetica" w:hAnsiTheme="majorHAnsi" w:cstheme="majorHAnsi"/>
          <w:sz w:val="22"/>
          <w:szCs w:val="22"/>
          <w:lang w:val="cs-CZ"/>
        </w:rPr>
      </w:pPr>
      <w:r w:rsidRPr="006D1E1E">
        <w:rPr>
          <w:rFonts w:asciiTheme="majorHAnsi" w:hAnsiTheme="majorHAnsi" w:cstheme="majorHAnsi"/>
          <w:sz w:val="22"/>
          <w:szCs w:val="22"/>
          <w:lang w:val="cs-CZ"/>
        </w:rPr>
        <w:t xml:space="preserve">Společnost </w:t>
      </w:r>
      <w:proofErr w:type="spellStart"/>
      <w:r w:rsidRPr="006D1E1E">
        <w:rPr>
          <w:rFonts w:asciiTheme="majorHAnsi" w:hAnsiTheme="majorHAnsi" w:cstheme="majorHAnsi"/>
          <w:sz w:val="22"/>
          <w:szCs w:val="22"/>
          <w:lang w:val="cs-CZ"/>
        </w:rPr>
        <w:t>Henkel</w:t>
      </w:r>
      <w:proofErr w:type="spellEnd"/>
      <w:r w:rsidRPr="006D1E1E">
        <w:rPr>
          <w:rFonts w:asciiTheme="majorHAnsi" w:hAnsiTheme="majorHAnsi" w:cstheme="majorHAnsi"/>
          <w:sz w:val="22"/>
          <w:szCs w:val="22"/>
          <w:lang w:val="cs-CZ"/>
        </w:rPr>
        <w:t xml:space="preserve"> staví na více než 145leté historii silných značek a dlouholetém dědictví inovací, udržitelnosti a odpovědnosti. </w:t>
      </w:r>
      <w:hyperlink r:id="rId11" w:history="1">
        <w:r w:rsidRPr="006D1E1E">
          <w:rPr>
            <w:rStyle w:val="Hypertextovprepojenie"/>
            <w:rFonts w:asciiTheme="majorHAnsi" w:hAnsiTheme="majorHAnsi" w:cstheme="majorHAnsi"/>
            <w:sz w:val="22"/>
            <w:szCs w:val="22"/>
            <w:lang w:val="cs-CZ"/>
          </w:rPr>
          <w:t>Poslání společnosti</w:t>
        </w:r>
      </w:hyperlink>
      <w:r w:rsidRPr="006D1E1E">
        <w:rPr>
          <w:rStyle w:val="Hyperlink0"/>
          <w:rFonts w:asciiTheme="majorHAnsi" w:hAnsiTheme="majorHAnsi" w:cstheme="majorHAnsi"/>
          <w:u w:val="none"/>
          <w:lang w:val="cs-CZ"/>
        </w:rPr>
        <w:t xml:space="preserve">, které vyjadřuje slogan </w:t>
      </w:r>
      <w:r w:rsidR="00551CEA">
        <w:rPr>
          <w:rStyle w:val="Hyperlink0"/>
          <w:rFonts w:asciiTheme="majorHAnsi" w:hAnsiTheme="majorHAnsi" w:cstheme="majorHAnsi"/>
          <w:u w:val="none"/>
          <w:lang w:val="cs-CZ"/>
        </w:rPr>
        <w:t>„</w:t>
      </w:r>
      <w:proofErr w:type="spellStart"/>
      <w:r w:rsidR="00551CEA" w:rsidRPr="00551CEA">
        <w:rPr>
          <w:rStyle w:val="Hyperlink0"/>
          <w:rFonts w:asciiTheme="majorHAnsi" w:hAnsiTheme="majorHAnsi" w:cstheme="majorHAnsi"/>
          <w:u w:val="none"/>
          <w:lang w:val="cs-CZ"/>
        </w:rPr>
        <w:t>Pioneers</w:t>
      </w:r>
      <w:proofErr w:type="spellEnd"/>
      <w:r w:rsidR="00551CEA" w:rsidRPr="00551CEA">
        <w:rPr>
          <w:rStyle w:val="Hyperlink0"/>
          <w:rFonts w:asciiTheme="majorHAnsi" w:hAnsiTheme="majorHAnsi" w:cstheme="majorHAnsi"/>
          <w:u w:val="none"/>
          <w:lang w:val="cs-CZ"/>
        </w:rPr>
        <w:t xml:space="preserve"> </w:t>
      </w:r>
      <w:proofErr w:type="spellStart"/>
      <w:r w:rsidR="00551CEA" w:rsidRPr="00551CEA">
        <w:rPr>
          <w:rStyle w:val="Hyperlink0"/>
          <w:rFonts w:asciiTheme="majorHAnsi" w:hAnsiTheme="majorHAnsi" w:cstheme="majorHAnsi"/>
          <w:u w:val="none"/>
          <w:lang w:val="cs-CZ"/>
        </w:rPr>
        <w:t>at</w:t>
      </w:r>
      <w:proofErr w:type="spellEnd"/>
      <w:r w:rsidR="00551CEA" w:rsidRPr="00551CEA">
        <w:rPr>
          <w:rStyle w:val="Hyperlink0"/>
          <w:rFonts w:asciiTheme="majorHAnsi" w:hAnsiTheme="majorHAnsi" w:cstheme="majorHAnsi"/>
          <w:u w:val="none"/>
          <w:lang w:val="cs-CZ"/>
        </w:rPr>
        <w:t xml:space="preserve"> </w:t>
      </w:r>
      <w:proofErr w:type="spellStart"/>
      <w:r w:rsidR="00551CEA" w:rsidRPr="00551CEA">
        <w:rPr>
          <w:rStyle w:val="Hyperlink0"/>
          <w:rFonts w:asciiTheme="majorHAnsi" w:hAnsiTheme="majorHAnsi" w:cstheme="majorHAnsi"/>
          <w:u w:val="none"/>
          <w:lang w:val="cs-CZ"/>
        </w:rPr>
        <w:t>heart</w:t>
      </w:r>
      <w:proofErr w:type="spellEnd"/>
      <w:r w:rsidR="00551CEA" w:rsidRPr="00551CEA">
        <w:rPr>
          <w:rStyle w:val="Hyperlink0"/>
          <w:rFonts w:asciiTheme="majorHAnsi" w:hAnsiTheme="majorHAnsi" w:cstheme="majorHAnsi"/>
          <w:u w:val="none"/>
          <w:lang w:val="cs-CZ"/>
        </w:rPr>
        <w:t xml:space="preserve"> </w:t>
      </w:r>
      <w:proofErr w:type="spellStart"/>
      <w:r w:rsidR="00551CEA" w:rsidRPr="00551CEA">
        <w:rPr>
          <w:rStyle w:val="Hyperlink0"/>
          <w:rFonts w:asciiTheme="majorHAnsi" w:hAnsiTheme="majorHAnsi" w:cstheme="majorHAnsi"/>
          <w:u w:val="none"/>
          <w:lang w:val="cs-CZ"/>
        </w:rPr>
        <w:t>for</w:t>
      </w:r>
      <w:proofErr w:type="spellEnd"/>
      <w:r w:rsidR="00551CEA" w:rsidRPr="00551CEA">
        <w:rPr>
          <w:rStyle w:val="Hyperlink0"/>
          <w:rFonts w:asciiTheme="majorHAnsi" w:hAnsiTheme="majorHAnsi" w:cstheme="majorHAnsi"/>
          <w:u w:val="none"/>
          <w:lang w:val="cs-CZ"/>
        </w:rPr>
        <w:t xml:space="preserve"> </w:t>
      </w:r>
      <w:proofErr w:type="spellStart"/>
      <w:r w:rsidR="00551CEA" w:rsidRPr="00551CEA">
        <w:rPr>
          <w:rStyle w:val="Hyperlink0"/>
          <w:rFonts w:asciiTheme="majorHAnsi" w:hAnsiTheme="majorHAnsi" w:cstheme="majorHAnsi"/>
          <w:u w:val="none"/>
          <w:lang w:val="cs-CZ"/>
        </w:rPr>
        <w:t>the</w:t>
      </w:r>
      <w:proofErr w:type="spellEnd"/>
      <w:r w:rsidR="00551CEA" w:rsidRPr="00551CEA">
        <w:rPr>
          <w:rStyle w:val="Hyperlink0"/>
          <w:rFonts w:asciiTheme="majorHAnsi" w:hAnsiTheme="majorHAnsi" w:cstheme="majorHAnsi"/>
          <w:u w:val="none"/>
          <w:lang w:val="cs-CZ"/>
        </w:rPr>
        <w:t xml:space="preserve"> </w:t>
      </w:r>
      <w:proofErr w:type="spellStart"/>
      <w:r w:rsidR="00551CEA" w:rsidRPr="00551CEA">
        <w:rPr>
          <w:rStyle w:val="Hyperlink0"/>
          <w:rFonts w:asciiTheme="majorHAnsi" w:hAnsiTheme="majorHAnsi" w:cstheme="majorHAnsi"/>
          <w:u w:val="none"/>
          <w:lang w:val="cs-CZ"/>
        </w:rPr>
        <w:t>good</w:t>
      </w:r>
      <w:proofErr w:type="spellEnd"/>
      <w:r w:rsidR="00551CEA" w:rsidRPr="00551CEA">
        <w:rPr>
          <w:rStyle w:val="Hyperlink0"/>
          <w:rFonts w:asciiTheme="majorHAnsi" w:hAnsiTheme="majorHAnsi" w:cstheme="majorHAnsi"/>
          <w:u w:val="none"/>
          <w:lang w:val="cs-CZ"/>
        </w:rPr>
        <w:t xml:space="preserve"> </w:t>
      </w:r>
      <w:proofErr w:type="spellStart"/>
      <w:r w:rsidR="00551CEA" w:rsidRPr="00551CEA">
        <w:rPr>
          <w:rStyle w:val="Hyperlink0"/>
          <w:rFonts w:asciiTheme="majorHAnsi" w:hAnsiTheme="majorHAnsi" w:cstheme="majorHAnsi"/>
          <w:u w:val="none"/>
          <w:lang w:val="cs-CZ"/>
        </w:rPr>
        <w:t>of</w:t>
      </w:r>
      <w:proofErr w:type="spellEnd"/>
      <w:r w:rsidR="00551CEA" w:rsidRPr="00551CEA">
        <w:rPr>
          <w:rStyle w:val="Hyperlink0"/>
          <w:rFonts w:asciiTheme="majorHAnsi" w:hAnsiTheme="majorHAnsi" w:cstheme="majorHAnsi"/>
          <w:u w:val="none"/>
          <w:lang w:val="cs-CZ"/>
        </w:rPr>
        <w:t xml:space="preserve"> </w:t>
      </w:r>
      <w:proofErr w:type="spellStart"/>
      <w:r w:rsidR="00551CEA" w:rsidRPr="00551CEA">
        <w:rPr>
          <w:rStyle w:val="Hyperlink0"/>
          <w:rFonts w:asciiTheme="majorHAnsi" w:hAnsiTheme="majorHAnsi" w:cstheme="majorHAnsi"/>
          <w:u w:val="none"/>
          <w:lang w:val="cs-CZ"/>
        </w:rPr>
        <w:t>generations</w:t>
      </w:r>
      <w:proofErr w:type="spellEnd"/>
      <w:r w:rsidR="00551CEA">
        <w:rPr>
          <w:rStyle w:val="Hyperlink0"/>
          <w:rFonts w:asciiTheme="majorHAnsi" w:hAnsiTheme="majorHAnsi" w:cstheme="majorHAnsi"/>
          <w:u w:val="none"/>
          <w:lang w:val="cs-CZ"/>
        </w:rPr>
        <w:t>“</w:t>
      </w:r>
      <w:r w:rsidR="00551CEA" w:rsidRPr="00551CEA">
        <w:rPr>
          <w:rStyle w:val="Hyperlink0"/>
          <w:rFonts w:asciiTheme="majorHAnsi" w:hAnsiTheme="majorHAnsi" w:cstheme="majorHAnsi"/>
          <w:u w:val="none"/>
          <w:lang w:val="cs-CZ"/>
        </w:rPr>
        <w:t xml:space="preserve"> </w:t>
      </w:r>
      <w:r w:rsidR="00C43BE0">
        <w:rPr>
          <w:rStyle w:val="Hyperlink0"/>
          <w:rFonts w:asciiTheme="majorHAnsi" w:hAnsiTheme="majorHAnsi" w:cstheme="majorHAnsi"/>
          <w:u w:val="none"/>
          <w:lang w:val="cs-CZ"/>
        </w:rPr>
        <w:t>(</w:t>
      </w:r>
      <w:r w:rsidRPr="006D1E1E">
        <w:rPr>
          <w:rStyle w:val="Hyperlink0"/>
          <w:rFonts w:asciiTheme="majorHAnsi" w:hAnsiTheme="majorHAnsi" w:cstheme="majorHAnsi"/>
          <w:u w:val="none"/>
          <w:lang w:val="cs-CZ"/>
        </w:rPr>
        <w:t>Průkopníci v centru dění pro blaho generací</w:t>
      </w:r>
      <w:r w:rsidR="00C43BE0">
        <w:rPr>
          <w:rStyle w:val="Hyperlink0"/>
          <w:rFonts w:asciiTheme="majorHAnsi" w:hAnsiTheme="majorHAnsi" w:cstheme="majorHAnsi"/>
          <w:u w:val="none"/>
          <w:lang w:val="cs-CZ"/>
        </w:rPr>
        <w:t>)</w:t>
      </w:r>
      <w:r w:rsidRPr="006D1E1E">
        <w:rPr>
          <w:rStyle w:val="Hyperlink0"/>
          <w:rFonts w:asciiTheme="majorHAnsi" w:hAnsiTheme="majorHAnsi" w:cstheme="majorHAnsi"/>
          <w:u w:val="none"/>
          <w:lang w:val="cs-CZ"/>
        </w:rPr>
        <w:t xml:space="preserve">, definuje její transformaci a je ústředním motivem nového </w:t>
      </w:r>
      <w:proofErr w:type="spellStart"/>
      <w:r w:rsidRPr="006D1E1E">
        <w:rPr>
          <w:rStyle w:val="Hyperlink0"/>
          <w:rFonts w:asciiTheme="majorHAnsi" w:hAnsiTheme="majorHAnsi" w:cstheme="majorHAnsi"/>
          <w:u w:val="none"/>
          <w:lang w:val="cs-CZ"/>
        </w:rPr>
        <w:t>pozicioningu</w:t>
      </w:r>
      <w:proofErr w:type="spellEnd"/>
      <w:r w:rsidRPr="006D1E1E">
        <w:rPr>
          <w:rStyle w:val="Hyperlink0"/>
          <w:rFonts w:asciiTheme="majorHAnsi" w:hAnsiTheme="majorHAnsi" w:cstheme="majorHAnsi"/>
          <w:u w:val="none"/>
          <w:lang w:val="cs-CZ"/>
        </w:rPr>
        <w:t xml:space="preserve"> značky.</w:t>
      </w:r>
      <w:r w:rsidRPr="006D1E1E">
        <w:rPr>
          <w:rStyle w:val="iadne"/>
          <w:rFonts w:asciiTheme="majorHAnsi" w:hAnsiTheme="majorHAnsi" w:cstheme="majorHAnsi"/>
          <w:sz w:val="22"/>
          <w:szCs w:val="22"/>
          <w:lang w:val="cs-CZ"/>
        </w:rPr>
        <w:t xml:space="preserve"> </w:t>
      </w:r>
      <w:proofErr w:type="spellStart"/>
      <w:r w:rsidRPr="006D1E1E">
        <w:rPr>
          <w:rStyle w:val="iadne"/>
          <w:rFonts w:asciiTheme="majorHAnsi" w:hAnsiTheme="majorHAnsi" w:cstheme="majorHAnsi"/>
          <w:sz w:val="22"/>
          <w:szCs w:val="22"/>
          <w:lang w:val="cs-CZ"/>
        </w:rPr>
        <w:t>Henkel</w:t>
      </w:r>
      <w:proofErr w:type="spellEnd"/>
      <w:r w:rsidRPr="006D1E1E">
        <w:rPr>
          <w:rStyle w:val="iadne"/>
          <w:rFonts w:asciiTheme="majorHAnsi" w:hAnsiTheme="majorHAnsi" w:cstheme="majorHAnsi"/>
          <w:sz w:val="22"/>
          <w:szCs w:val="22"/>
          <w:lang w:val="cs-CZ"/>
        </w:rPr>
        <w:t xml:space="preserve"> je lídrem v inovacích a zlepšování každodenního života. Dnes a pro další generace. </w:t>
      </w:r>
    </w:p>
    <w:p w14:paraId="5C664E6A" w14:textId="77777777" w:rsidR="006D1E1E" w:rsidRPr="006D1E1E" w:rsidRDefault="006D1E1E" w:rsidP="006D1E1E">
      <w:pPr>
        <w:pStyle w:val="Predvolen"/>
        <w:spacing w:before="0" w:line="276" w:lineRule="auto"/>
        <w:ind w:right="553"/>
        <w:jc w:val="both"/>
        <w:rPr>
          <w:rStyle w:val="iadne"/>
          <w:rFonts w:asciiTheme="majorHAnsi" w:eastAsia="Helvetica" w:hAnsiTheme="majorHAnsi" w:cstheme="majorHAnsi"/>
          <w:sz w:val="22"/>
          <w:szCs w:val="22"/>
          <w:lang w:val="cs-CZ"/>
        </w:rPr>
      </w:pPr>
    </w:p>
    <w:p w14:paraId="5BDB17F7" w14:textId="77777777" w:rsidR="006D1E1E" w:rsidRPr="006D1E1E" w:rsidRDefault="006D1E1E" w:rsidP="006D1E1E">
      <w:pPr>
        <w:pStyle w:val="Predvolen"/>
        <w:spacing w:before="0" w:after="120" w:line="276" w:lineRule="auto"/>
        <w:ind w:right="553"/>
        <w:jc w:val="both"/>
        <w:rPr>
          <w:rStyle w:val="iadne"/>
          <w:rFonts w:asciiTheme="majorHAnsi" w:eastAsia="Helvetica" w:hAnsiTheme="majorHAnsi" w:cstheme="majorHAnsi"/>
          <w:b/>
          <w:bCs/>
          <w:sz w:val="22"/>
          <w:szCs w:val="22"/>
          <w:lang w:val="cs-CZ"/>
        </w:rPr>
      </w:pPr>
      <w:r w:rsidRPr="006D1E1E">
        <w:rPr>
          <w:rStyle w:val="iadne"/>
          <w:rFonts w:asciiTheme="majorHAnsi" w:hAnsiTheme="majorHAnsi" w:cstheme="majorHAnsi"/>
          <w:b/>
          <w:bCs/>
          <w:sz w:val="22"/>
          <w:szCs w:val="22"/>
          <w:lang w:val="cs-CZ"/>
        </w:rPr>
        <w:t>Jasný rámec, který přináší svobodu</w:t>
      </w:r>
    </w:p>
    <w:p w14:paraId="7F33484D" w14:textId="77777777" w:rsidR="006D1E1E" w:rsidRPr="006D1E1E" w:rsidRDefault="006D1E1E" w:rsidP="006D1E1E">
      <w:pPr>
        <w:pStyle w:val="Predvolen"/>
        <w:spacing w:before="0" w:line="276" w:lineRule="auto"/>
        <w:ind w:right="553"/>
        <w:jc w:val="both"/>
        <w:rPr>
          <w:rStyle w:val="iadne"/>
          <w:rFonts w:asciiTheme="majorHAnsi" w:eastAsia="Helvetica" w:hAnsiTheme="majorHAnsi" w:cstheme="majorHAnsi"/>
          <w:sz w:val="22"/>
          <w:szCs w:val="22"/>
          <w:lang w:val="cs-CZ"/>
        </w:rPr>
      </w:pPr>
      <w:r w:rsidRPr="006D1E1E">
        <w:rPr>
          <w:rStyle w:val="iadne"/>
          <w:rFonts w:asciiTheme="majorHAnsi" w:hAnsiTheme="majorHAnsi" w:cstheme="majorHAnsi"/>
          <w:sz w:val="22"/>
          <w:szCs w:val="22"/>
          <w:lang w:val="cs-CZ"/>
        </w:rPr>
        <w:t xml:space="preserve">Společnost </w:t>
      </w:r>
      <w:proofErr w:type="spellStart"/>
      <w:r w:rsidRPr="006D1E1E">
        <w:rPr>
          <w:rStyle w:val="iadne"/>
          <w:rFonts w:asciiTheme="majorHAnsi" w:hAnsiTheme="majorHAnsi" w:cstheme="majorHAnsi"/>
          <w:sz w:val="22"/>
          <w:szCs w:val="22"/>
          <w:lang w:val="cs-CZ"/>
        </w:rPr>
        <w:t>Henkel</w:t>
      </w:r>
      <w:proofErr w:type="spellEnd"/>
      <w:r w:rsidRPr="006D1E1E">
        <w:rPr>
          <w:rStyle w:val="iadne"/>
          <w:rFonts w:asciiTheme="majorHAnsi" w:hAnsiTheme="majorHAnsi" w:cstheme="majorHAnsi"/>
          <w:sz w:val="22"/>
          <w:szCs w:val="22"/>
          <w:lang w:val="cs-CZ"/>
        </w:rPr>
        <w:t xml:space="preserve"> začala se zaváděním nové identity své značky na světových trzích začátkem letošního roku. Integrovaná architektura značky přináší jasný, závazný rámec, který umožňuje interakci mezi firemní identitou společnosti </w:t>
      </w:r>
      <w:proofErr w:type="spellStart"/>
      <w:r w:rsidRPr="006D1E1E">
        <w:rPr>
          <w:rStyle w:val="iadne"/>
          <w:rFonts w:asciiTheme="majorHAnsi" w:hAnsiTheme="majorHAnsi" w:cstheme="majorHAnsi"/>
          <w:sz w:val="22"/>
          <w:szCs w:val="22"/>
          <w:lang w:val="cs-CZ"/>
        </w:rPr>
        <w:t>Henkel</w:t>
      </w:r>
      <w:proofErr w:type="spellEnd"/>
      <w:r w:rsidRPr="006D1E1E">
        <w:rPr>
          <w:rStyle w:val="iadne"/>
          <w:rFonts w:asciiTheme="majorHAnsi" w:hAnsiTheme="majorHAnsi" w:cstheme="majorHAnsi"/>
          <w:sz w:val="22"/>
          <w:szCs w:val="22"/>
          <w:lang w:val="cs-CZ"/>
        </w:rPr>
        <w:t xml:space="preserve">, jejími dvěma </w:t>
      </w:r>
      <w:r w:rsidRPr="006D1E1E">
        <w:rPr>
          <w:rStyle w:val="iadne"/>
          <w:rFonts w:asciiTheme="majorHAnsi" w:hAnsiTheme="majorHAnsi" w:cstheme="majorHAnsi"/>
          <w:sz w:val="22"/>
          <w:szCs w:val="22"/>
          <w:lang w:val="cs-CZ"/>
        </w:rPr>
        <w:lastRenderedPageBreak/>
        <w:t xml:space="preserve">budoucími obchodními divizemi </w:t>
      </w:r>
      <w:proofErr w:type="spellStart"/>
      <w:r w:rsidRPr="006D1E1E">
        <w:rPr>
          <w:rStyle w:val="iadne"/>
          <w:rFonts w:asciiTheme="majorHAnsi" w:hAnsiTheme="majorHAnsi" w:cstheme="majorHAnsi"/>
          <w:sz w:val="22"/>
          <w:szCs w:val="22"/>
          <w:lang w:val="cs-CZ"/>
        </w:rPr>
        <w:t>Adhesive</w:t>
      </w:r>
      <w:proofErr w:type="spellEnd"/>
      <w:r w:rsidRPr="006D1E1E">
        <w:rPr>
          <w:rStyle w:val="iadne"/>
          <w:rFonts w:asciiTheme="majorHAnsi" w:hAnsiTheme="majorHAnsi" w:cstheme="majorHAnsi"/>
          <w:sz w:val="22"/>
          <w:szCs w:val="22"/>
          <w:lang w:val="cs-CZ"/>
        </w:rPr>
        <w:t xml:space="preserve"> Technologies a </w:t>
      </w:r>
      <w:proofErr w:type="spellStart"/>
      <w:r w:rsidRPr="006D1E1E">
        <w:rPr>
          <w:rStyle w:val="iadne"/>
          <w:rFonts w:asciiTheme="majorHAnsi" w:hAnsiTheme="majorHAnsi" w:cstheme="majorHAnsi"/>
          <w:sz w:val="22"/>
          <w:szCs w:val="22"/>
          <w:lang w:val="cs-CZ"/>
        </w:rPr>
        <w:t>Consumer</w:t>
      </w:r>
      <w:proofErr w:type="spellEnd"/>
      <w:r w:rsidRPr="006D1E1E">
        <w:rPr>
          <w:rStyle w:val="iadne"/>
          <w:rFonts w:asciiTheme="majorHAnsi" w:hAnsiTheme="majorHAnsi" w:cstheme="majorHAnsi"/>
          <w:sz w:val="22"/>
          <w:szCs w:val="22"/>
          <w:lang w:val="cs-CZ"/>
        </w:rPr>
        <w:t xml:space="preserve"> </w:t>
      </w:r>
      <w:proofErr w:type="spellStart"/>
      <w:r w:rsidRPr="006D1E1E">
        <w:rPr>
          <w:rStyle w:val="iadne"/>
          <w:rFonts w:asciiTheme="majorHAnsi" w:hAnsiTheme="majorHAnsi" w:cstheme="majorHAnsi"/>
          <w:sz w:val="22"/>
          <w:szCs w:val="22"/>
          <w:lang w:val="cs-CZ"/>
        </w:rPr>
        <w:t>Brands</w:t>
      </w:r>
      <w:proofErr w:type="spellEnd"/>
      <w:r w:rsidRPr="006D1E1E">
        <w:rPr>
          <w:rStyle w:val="iadne"/>
          <w:rFonts w:asciiTheme="majorHAnsi" w:hAnsiTheme="majorHAnsi" w:cstheme="majorHAnsi"/>
          <w:sz w:val="22"/>
          <w:szCs w:val="22"/>
          <w:lang w:val="cs-CZ"/>
        </w:rPr>
        <w:t xml:space="preserve"> a jejich produktovými značkami, jakož i se všemi funkcemi a iniciativami společnosti.</w:t>
      </w:r>
    </w:p>
    <w:p w14:paraId="6D69AF8D" w14:textId="77777777" w:rsidR="006D1E1E" w:rsidRPr="006D1E1E" w:rsidRDefault="006D1E1E" w:rsidP="006D1E1E">
      <w:pPr>
        <w:pStyle w:val="Predvolen"/>
        <w:spacing w:before="0" w:line="276" w:lineRule="auto"/>
        <w:ind w:right="553"/>
        <w:jc w:val="both"/>
        <w:rPr>
          <w:rStyle w:val="iadne"/>
          <w:rFonts w:asciiTheme="majorHAnsi" w:eastAsia="Helvetica" w:hAnsiTheme="majorHAnsi" w:cstheme="majorHAnsi"/>
          <w:sz w:val="22"/>
          <w:szCs w:val="22"/>
          <w:lang w:val="cs-CZ"/>
        </w:rPr>
      </w:pPr>
    </w:p>
    <w:p w14:paraId="0A809E8D" w14:textId="77777777" w:rsidR="006D1E1E" w:rsidRPr="006D1E1E" w:rsidRDefault="006D1E1E" w:rsidP="006D1E1E">
      <w:pPr>
        <w:pStyle w:val="Predvolen"/>
        <w:spacing w:before="0" w:line="276" w:lineRule="auto"/>
        <w:ind w:right="553"/>
        <w:jc w:val="both"/>
        <w:rPr>
          <w:rStyle w:val="iadne"/>
          <w:rFonts w:asciiTheme="majorHAnsi" w:eastAsia="Helvetica" w:hAnsiTheme="majorHAnsi" w:cstheme="majorHAnsi"/>
          <w:sz w:val="22"/>
          <w:szCs w:val="22"/>
          <w:lang w:val="cs-CZ"/>
        </w:rPr>
      </w:pPr>
      <w:r w:rsidRPr="006D1E1E">
        <w:rPr>
          <w:rStyle w:val="iadne"/>
          <w:rFonts w:asciiTheme="majorHAnsi" w:hAnsiTheme="majorHAnsi" w:cstheme="majorHAnsi"/>
          <w:sz w:val="22"/>
          <w:szCs w:val="22"/>
          <w:lang w:val="cs-CZ"/>
        </w:rPr>
        <w:t xml:space="preserve">Nový design značky </w:t>
      </w:r>
      <w:proofErr w:type="spellStart"/>
      <w:r w:rsidRPr="006D1E1E">
        <w:rPr>
          <w:rStyle w:val="iadne"/>
          <w:rFonts w:asciiTheme="majorHAnsi" w:hAnsiTheme="majorHAnsi" w:cstheme="majorHAnsi"/>
          <w:sz w:val="22"/>
          <w:szCs w:val="22"/>
          <w:lang w:val="cs-CZ"/>
        </w:rPr>
        <w:t>Henkel</w:t>
      </w:r>
      <w:proofErr w:type="spellEnd"/>
      <w:r w:rsidRPr="006D1E1E">
        <w:rPr>
          <w:rStyle w:val="iadne"/>
          <w:rFonts w:asciiTheme="majorHAnsi" w:hAnsiTheme="majorHAnsi" w:cstheme="majorHAnsi"/>
          <w:sz w:val="22"/>
          <w:szCs w:val="22"/>
          <w:lang w:val="cs-CZ"/>
        </w:rPr>
        <w:t xml:space="preserve"> v sobě spojuje flexibilitu, rozmanitost a dynamiku s jednoduchostí a srozumitelností. Lze jej flexibilně použít při jakékoli příležitosti, od digitální prezentace přes tiskové materiály až po eventy, v souladu s požadavky různých organizačních jednotek a cílových skupin. Nová identita modernizuje značku, aniž by ztratila to, co ji činí snadno rozpoznatelnou: ikonické logo </w:t>
      </w:r>
      <w:proofErr w:type="spellStart"/>
      <w:r w:rsidRPr="006D1E1E">
        <w:rPr>
          <w:rStyle w:val="iadne"/>
          <w:rFonts w:asciiTheme="majorHAnsi" w:hAnsiTheme="majorHAnsi" w:cstheme="majorHAnsi"/>
          <w:sz w:val="22"/>
          <w:szCs w:val="22"/>
          <w:lang w:val="cs-CZ"/>
        </w:rPr>
        <w:t>Henkel</w:t>
      </w:r>
      <w:proofErr w:type="spellEnd"/>
      <w:r w:rsidRPr="006D1E1E">
        <w:rPr>
          <w:rStyle w:val="iadne"/>
          <w:rFonts w:asciiTheme="majorHAnsi" w:hAnsiTheme="majorHAnsi" w:cstheme="majorHAnsi"/>
          <w:sz w:val="22"/>
          <w:szCs w:val="22"/>
          <w:lang w:val="cs-CZ"/>
        </w:rPr>
        <w:t xml:space="preserve">, které je již více než 100 let symbolem kvality společnosti </w:t>
      </w:r>
      <w:proofErr w:type="spellStart"/>
      <w:r w:rsidRPr="006D1E1E">
        <w:rPr>
          <w:rStyle w:val="iadne"/>
          <w:rFonts w:asciiTheme="majorHAnsi" w:hAnsiTheme="majorHAnsi" w:cstheme="majorHAnsi"/>
          <w:sz w:val="22"/>
          <w:szCs w:val="22"/>
          <w:lang w:val="cs-CZ"/>
        </w:rPr>
        <w:t>Henkel</w:t>
      </w:r>
      <w:proofErr w:type="spellEnd"/>
      <w:r w:rsidRPr="006D1E1E">
        <w:rPr>
          <w:rStyle w:val="iadne"/>
          <w:rFonts w:asciiTheme="majorHAnsi" w:hAnsiTheme="majorHAnsi" w:cstheme="majorHAnsi"/>
          <w:sz w:val="22"/>
          <w:szCs w:val="22"/>
          <w:lang w:val="cs-CZ"/>
        </w:rPr>
        <w:t>, a červeno-bílou barevnost, která je základem jejího designu. Nové barevné kombinace zároveň přinášejí větší možnosti a dynamiku. Emocionální a progresivní vizuální jazyk a jedinečný, variabilní font písma (</w:t>
      </w:r>
      <w:proofErr w:type="spellStart"/>
      <w:r w:rsidRPr="006D1E1E">
        <w:rPr>
          <w:rStyle w:val="iadne"/>
          <w:rFonts w:asciiTheme="majorHAnsi" w:hAnsiTheme="majorHAnsi" w:cstheme="majorHAnsi"/>
          <w:sz w:val="22"/>
          <w:szCs w:val="22"/>
          <w:lang w:val="cs-CZ"/>
        </w:rPr>
        <w:t>Henkel</w:t>
      </w:r>
      <w:proofErr w:type="spellEnd"/>
      <w:r w:rsidRPr="006D1E1E">
        <w:rPr>
          <w:rStyle w:val="iadne"/>
          <w:rFonts w:asciiTheme="majorHAnsi" w:hAnsiTheme="majorHAnsi" w:cstheme="majorHAnsi"/>
          <w:sz w:val="22"/>
          <w:szCs w:val="22"/>
          <w:lang w:val="cs-CZ"/>
        </w:rPr>
        <w:t xml:space="preserve"> GT </w:t>
      </w:r>
      <w:proofErr w:type="spellStart"/>
      <w:r w:rsidRPr="006D1E1E">
        <w:rPr>
          <w:rStyle w:val="iadne"/>
          <w:rFonts w:asciiTheme="majorHAnsi" w:hAnsiTheme="majorHAnsi" w:cstheme="majorHAnsi"/>
          <w:sz w:val="22"/>
          <w:szCs w:val="22"/>
          <w:lang w:val="cs-CZ"/>
        </w:rPr>
        <w:t>Flexa</w:t>
      </w:r>
      <w:proofErr w:type="spellEnd"/>
      <w:r w:rsidRPr="006D1E1E">
        <w:rPr>
          <w:rStyle w:val="iadne"/>
          <w:rFonts w:asciiTheme="majorHAnsi" w:hAnsiTheme="majorHAnsi" w:cstheme="majorHAnsi"/>
          <w:sz w:val="22"/>
          <w:szCs w:val="22"/>
          <w:lang w:val="cs-CZ"/>
        </w:rPr>
        <w:t xml:space="preserve">) obohacují design značky o živost a expresivnost. </w:t>
      </w:r>
    </w:p>
    <w:p w14:paraId="034F311D" w14:textId="77777777" w:rsidR="006D1E1E" w:rsidRPr="006D1E1E" w:rsidRDefault="006D1E1E" w:rsidP="006D1E1E">
      <w:pPr>
        <w:pStyle w:val="Predvolen"/>
        <w:spacing w:before="0" w:line="276" w:lineRule="auto"/>
        <w:ind w:right="553"/>
        <w:jc w:val="both"/>
        <w:rPr>
          <w:rStyle w:val="iadne"/>
          <w:rFonts w:asciiTheme="majorHAnsi" w:eastAsia="Helvetica" w:hAnsiTheme="majorHAnsi" w:cstheme="majorHAnsi"/>
          <w:sz w:val="22"/>
          <w:szCs w:val="22"/>
          <w:lang w:val="cs-CZ"/>
        </w:rPr>
      </w:pPr>
    </w:p>
    <w:p w14:paraId="101BC742" w14:textId="77777777" w:rsidR="006D1E1E" w:rsidRPr="006D1E1E" w:rsidRDefault="006D1E1E" w:rsidP="006D1E1E">
      <w:pPr>
        <w:pStyle w:val="Predvolen"/>
        <w:spacing w:before="0" w:after="120" w:line="276" w:lineRule="auto"/>
        <w:ind w:right="553"/>
        <w:jc w:val="both"/>
        <w:rPr>
          <w:rStyle w:val="iadne"/>
          <w:rFonts w:asciiTheme="majorHAnsi" w:eastAsia="Helvetica" w:hAnsiTheme="majorHAnsi" w:cstheme="majorHAnsi"/>
          <w:b/>
          <w:bCs/>
          <w:sz w:val="22"/>
          <w:szCs w:val="22"/>
          <w:lang w:val="cs-CZ"/>
        </w:rPr>
      </w:pPr>
      <w:r w:rsidRPr="006D1E1E">
        <w:rPr>
          <w:rStyle w:val="iadne"/>
          <w:rFonts w:asciiTheme="majorHAnsi" w:hAnsiTheme="majorHAnsi" w:cstheme="majorHAnsi"/>
          <w:b/>
          <w:bCs/>
          <w:sz w:val="22"/>
          <w:szCs w:val="22"/>
          <w:lang w:val="cs-CZ"/>
        </w:rPr>
        <w:t>Oživení značky</w:t>
      </w:r>
    </w:p>
    <w:p w14:paraId="14B7D86B" w14:textId="77777777" w:rsidR="006D1E1E" w:rsidRPr="006D1E1E" w:rsidRDefault="006D1E1E" w:rsidP="006D1E1E">
      <w:pPr>
        <w:pStyle w:val="Predvolen"/>
        <w:spacing w:before="0" w:after="120" w:line="276" w:lineRule="auto"/>
        <w:ind w:right="553"/>
        <w:jc w:val="both"/>
        <w:rPr>
          <w:rStyle w:val="iadne"/>
          <w:rFonts w:asciiTheme="majorHAnsi" w:eastAsia="Helvetica" w:hAnsiTheme="majorHAnsi" w:cstheme="majorHAnsi"/>
          <w:sz w:val="22"/>
          <w:szCs w:val="22"/>
          <w:lang w:val="cs-CZ"/>
        </w:rPr>
      </w:pPr>
      <w:r w:rsidRPr="006D1E1E">
        <w:rPr>
          <w:rStyle w:val="iadne"/>
          <w:rFonts w:asciiTheme="majorHAnsi" w:hAnsiTheme="majorHAnsi" w:cstheme="majorHAnsi"/>
          <w:sz w:val="22"/>
          <w:szCs w:val="22"/>
          <w:lang w:val="cs-CZ"/>
        </w:rPr>
        <w:t xml:space="preserve">Uvedení nové značky </w:t>
      </w:r>
      <w:proofErr w:type="spellStart"/>
      <w:r w:rsidRPr="006D1E1E">
        <w:rPr>
          <w:rStyle w:val="iadne"/>
          <w:rFonts w:asciiTheme="majorHAnsi" w:hAnsiTheme="majorHAnsi" w:cstheme="majorHAnsi"/>
          <w:sz w:val="22"/>
          <w:szCs w:val="22"/>
          <w:lang w:val="cs-CZ"/>
        </w:rPr>
        <w:t>Henkel</w:t>
      </w:r>
      <w:proofErr w:type="spellEnd"/>
      <w:r w:rsidRPr="006D1E1E">
        <w:rPr>
          <w:rStyle w:val="iadne"/>
          <w:rFonts w:asciiTheme="majorHAnsi" w:hAnsiTheme="majorHAnsi" w:cstheme="majorHAnsi"/>
          <w:sz w:val="22"/>
          <w:szCs w:val="22"/>
          <w:lang w:val="cs-CZ"/>
        </w:rPr>
        <w:t xml:space="preserve"> doprovází řada komunikačních aktivit. Je důležité, aby se s ní ztotožnily všechny interní i externí cílové skupiny. Nové </w:t>
      </w:r>
      <w:hyperlink r:id="rId12" w:history="1">
        <w:r w:rsidRPr="006D1E1E">
          <w:rPr>
            <w:rStyle w:val="Hypertextovprepojenie"/>
            <w:rFonts w:asciiTheme="majorHAnsi" w:hAnsiTheme="majorHAnsi" w:cstheme="majorHAnsi"/>
            <w:sz w:val="22"/>
            <w:szCs w:val="22"/>
            <w:lang w:val="cs-CZ"/>
          </w:rPr>
          <w:t xml:space="preserve">Centrum značky </w:t>
        </w:r>
        <w:proofErr w:type="spellStart"/>
        <w:r w:rsidRPr="006D1E1E">
          <w:rPr>
            <w:rStyle w:val="Hypertextovprepojenie"/>
            <w:rFonts w:asciiTheme="majorHAnsi" w:hAnsiTheme="majorHAnsi" w:cstheme="majorHAnsi"/>
            <w:sz w:val="22"/>
            <w:szCs w:val="22"/>
            <w:lang w:val="cs-CZ"/>
          </w:rPr>
          <w:t>Henkel</w:t>
        </w:r>
        <w:proofErr w:type="spellEnd"/>
      </w:hyperlink>
      <w:r w:rsidRPr="006D1E1E">
        <w:rPr>
          <w:rStyle w:val="iadne"/>
          <w:rFonts w:asciiTheme="majorHAnsi" w:hAnsiTheme="majorHAnsi" w:cstheme="majorHAnsi"/>
          <w:sz w:val="22"/>
          <w:szCs w:val="22"/>
          <w:lang w:val="cs-CZ"/>
        </w:rPr>
        <w:t xml:space="preserve">, které je k dispozici více než 52 000 zaměstnancům po celém světě a našim externím partnerům, vysvětluje strategii a design značky a nabízí nejlepší osvědčené postupy a šablony. Implementaci na globální úrovni doplňují individuální konzultace a interaktivní školení. Nový </w:t>
      </w:r>
      <w:proofErr w:type="spellStart"/>
      <w:r w:rsidRPr="006D1E1E">
        <w:rPr>
          <w:rStyle w:val="iadne"/>
          <w:rFonts w:asciiTheme="majorHAnsi" w:hAnsiTheme="majorHAnsi" w:cstheme="majorHAnsi"/>
          <w:sz w:val="22"/>
          <w:szCs w:val="22"/>
          <w:lang w:val="cs-CZ"/>
        </w:rPr>
        <w:t>pozicioning</w:t>
      </w:r>
      <w:proofErr w:type="spellEnd"/>
      <w:r w:rsidRPr="006D1E1E">
        <w:rPr>
          <w:rStyle w:val="iadne"/>
          <w:rFonts w:asciiTheme="majorHAnsi" w:hAnsiTheme="majorHAnsi" w:cstheme="majorHAnsi"/>
          <w:sz w:val="22"/>
          <w:szCs w:val="22"/>
          <w:lang w:val="cs-CZ"/>
        </w:rPr>
        <w:t xml:space="preserve"> spouštíme jako součást značkové kampaně společně se strategickými tématy inovace, digitalizace a udržitelnosti.</w:t>
      </w:r>
    </w:p>
    <w:p w14:paraId="6BF63625" w14:textId="77777777" w:rsidR="006D1E1E" w:rsidRPr="006D1E1E" w:rsidRDefault="006D1E1E" w:rsidP="006D1E1E">
      <w:pPr>
        <w:pStyle w:val="Predvolen"/>
        <w:spacing w:before="0" w:line="276" w:lineRule="auto"/>
        <w:ind w:right="553"/>
        <w:jc w:val="both"/>
        <w:rPr>
          <w:rStyle w:val="iadne"/>
          <w:rFonts w:asciiTheme="majorHAnsi" w:eastAsia="Helvetica" w:hAnsiTheme="majorHAnsi" w:cstheme="majorHAnsi"/>
          <w:sz w:val="22"/>
          <w:szCs w:val="22"/>
          <w:lang w:val="cs-CZ"/>
        </w:rPr>
      </w:pPr>
      <w:r w:rsidRPr="00571A2F">
        <w:rPr>
          <w:rStyle w:val="iadne"/>
          <w:rFonts w:asciiTheme="majorHAnsi" w:hAnsiTheme="majorHAnsi" w:cstheme="majorHAnsi"/>
          <w:i/>
          <w:iCs/>
          <w:sz w:val="22"/>
          <w:szCs w:val="22"/>
          <w:lang w:val="cs-CZ"/>
        </w:rPr>
        <w:t xml:space="preserve">„Značka </w:t>
      </w:r>
      <w:proofErr w:type="spellStart"/>
      <w:r w:rsidRPr="00571A2F">
        <w:rPr>
          <w:rStyle w:val="iadne"/>
          <w:rFonts w:asciiTheme="majorHAnsi" w:hAnsiTheme="majorHAnsi" w:cstheme="majorHAnsi"/>
          <w:i/>
          <w:iCs/>
          <w:sz w:val="22"/>
          <w:szCs w:val="22"/>
          <w:lang w:val="cs-CZ"/>
        </w:rPr>
        <w:t>Henkel</w:t>
      </w:r>
      <w:proofErr w:type="spellEnd"/>
      <w:r w:rsidRPr="00571A2F">
        <w:rPr>
          <w:rStyle w:val="iadne"/>
          <w:rFonts w:asciiTheme="majorHAnsi" w:hAnsiTheme="majorHAnsi" w:cstheme="majorHAnsi"/>
          <w:i/>
          <w:iCs/>
          <w:sz w:val="22"/>
          <w:szCs w:val="22"/>
          <w:lang w:val="cs-CZ"/>
        </w:rPr>
        <w:t xml:space="preserve"> prochází transformací. Spojuje v sobě bohaté dědictví, poslání a kulturu inovací. A teď už také silnou identitu značky. Nový design je věrný historickým kořenům značky a podporuje transformaci společnosti,“</w:t>
      </w:r>
      <w:r w:rsidRPr="006D1E1E">
        <w:rPr>
          <w:rStyle w:val="iadne"/>
          <w:rFonts w:asciiTheme="majorHAnsi" w:hAnsiTheme="majorHAnsi" w:cstheme="majorHAnsi"/>
          <w:sz w:val="22"/>
          <w:szCs w:val="22"/>
          <w:lang w:val="cs-CZ"/>
        </w:rPr>
        <w:t xml:space="preserve"> říká Diana </w:t>
      </w:r>
      <w:proofErr w:type="spellStart"/>
      <w:r w:rsidRPr="006D1E1E">
        <w:rPr>
          <w:rStyle w:val="iadne"/>
          <w:rFonts w:asciiTheme="majorHAnsi" w:hAnsiTheme="majorHAnsi" w:cstheme="majorHAnsi"/>
          <w:sz w:val="22"/>
          <w:szCs w:val="22"/>
          <w:lang w:val="cs-CZ"/>
        </w:rPr>
        <w:t>Brix</w:t>
      </w:r>
      <w:proofErr w:type="spellEnd"/>
      <w:r w:rsidRPr="006D1E1E">
        <w:rPr>
          <w:rStyle w:val="iadne"/>
          <w:rFonts w:asciiTheme="majorHAnsi" w:hAnsiTheme="majorHAnsi" w:cstheme="majorHAnsi"/>
          <w:sz w:val="22"/>
          <w:szCs w:val="22"/>
          <w:lang w:val="cs-CZ"/>
        </w:rPr>
        <w:t xml:space="preserve">, výkonná ředitelka </w:t>
      </w:r>
      <w:proofErr w:type="spellStart"/>
      <w:r w:rsidRPr="006D1E1E">
        <w:rPr>
          <w:rStyle w:val="iadne"/>
          <w:rFonts w:asciiTheme="majorHAnsi" w:hAnsiTheme="majorHAnsi" w:cstheme="majorHAnsi"/>
          <w:sz w:val="22"/>
          <w:szCs w:val="22"/>
          <w:lang w:val="cs-CZ"/>
        </w:rPr>
        <w:t>MetaDesign</w:t>
      </w:r>
      <w:proofErr w:type="spellEnd"/>
      <w:r w:rsidRPr="006D1E1E">
        <w:rPr>
          <w:rStyle w:val="iadne"/>
          <w:rFonts w:asciiTheme="majorHAnsi" w:hAnsiTheme="majorHAnsi" w:cstheme="majorHAnsi"/>
          <w:sz w:val="22"/>
          <w:szCs w:val="22"/>
          <w:lang w:val="cs-CZ"/>
        </w:rPr>
        <w:t xml:space="preserve"> Düsseldorf.</w:t>
      </w:r>
    </w:p>
    <w:p w14:paraId="5F8808E6" w14:textId="77777777" w:rsidR="006D1E1E" w:rsidRPr="006D1E1E" w:rsidRDefault="006D1E1E" w:rsidP="006D1E1E">
      <w:pPr>
        <w:pStyle w:val="Predvolen"/>
        <w:spacing w:before="0" w:line="276" w:lineRule="auto"/>
        <w:ind w:right="553"/>
        <w:jc w:val="both"/>
        <w:rPr>
          <w:rStyle w:val="iadne"/>
          <w:rFonts w:asciiTheme="majorHAnsi" w:eastAsia="Helvetica" w:hAnsiTheme="majorHAnsi" w:cstheme="majorHAnsi"/>
          <w:sz w:val="22"/>
          <w:szCs w:val="22"/>
          <w:lang w:val="cs-CZ"/>
        </w:rPr>
      </w:pPr>
    </w:p>
    <w:p w14:paraId="17AC7D28" w14:textId="466AF74A" w:rsidR="00CB3731" w:rsidRPr="006D1E1E" w:rsidRDefault="006D1E1E" w:rsidP="006D1E1E">
      <w:pPr>
        <w:rPr>
          <w:rFonts w:asciiTheme="majorHAnsi" w:hAnsiTheme="majorHAnsi" w:cstheme="majorHAnsi"/>
          <w:b/>
          <w:bCs/>
          <w:szCs w:val="22"/>
          <w:lang w:val="cs-CZ"/>
        </w:rPr>
      </w:pPr>
      <w:r w:rsidRPr="00571A2F">
        <w:rPr>
          <w:rStyle w:val="iadne"/>
          <w:rFonts w:asciiTheme="majorHAnsi" w:hAnsiTheme="majorHAnsi" w:cstheme="majorHAnsi"/>
          <w:i/>
          <w:iCs/>
          <w:szCs w:val="22"/>
          <w:lang w:val="cs-CZ"/>
        </w:rPr>
        <w:t xml:space="preserve">„Společnost </w:t>
      </w:r>
      <w:proofErr w:type="spellStart"/>
      <w:r w:rsidRPr="00571A2F">
        <w:rPr>
          <w:rStyle w:val="iadne"/>
          <w:rFonts w:asciiTheme="majorHAnsi" w:hAnsiTheme="majorHAnsi" w:cstheme="majorHAnsi"/>
          <w:i/>
          <w:iCs/>
          <w:szCs w:val="22"/>
          <w:lang w:val="cs-CZ"/>
        </w:rPr>
        <w:t>MetaDesign</w:t>
      </w:r>
      <w:proofErr w:type="spellEnd"/>
      <w:r w:rsidRPr="00571A2F">
        <w:rPr>
          <w:rStyle w:val="iadne"/>
          <w:rFonts w:asciiTheme="majorHAnsi" w:hAnsiTheme="majorHAnsi" w:cstheme="majorHAnsi"/>
          <w:i/>
          <w:iCs/>
          <w:szCs w:val="22"/>
          <w:lang w:val="cs-CZ"/>
        </w:rPr>
        <w:t xml:space="preserve"> přispěla k vývoji nové identity naší značky svou strategickou vizí, výjimečnou kreativitou při designování značky a úzkou a velmi dobrou spoluprací. Společně se těšíme, jak ikonickou značku </w:t>
      </w:r>
      <w:proofErr w:type="spellStart"/>
      <w:r w:rsidRPr="00571A2F">
        <w:rPr>
          <w:rStyle w:val="iadne"/>
          <w:rFonts w:asciiTheme="majorHAnsi" w:hAnsiTheme="majorHAnsi" w:cstheme="majorHAnsi"/>
          <w:i/>
          <w:iCs/>
          <w:szCs w:val="22"/>
          <w:lang w:val="cs-CZ"/>
        </w:rPr>
        <w:t>Henkel</w:t>
      </w:r>
      <w:proofErr w:type="spellEnd"/>
      <w:r w:rsidRPr="00571A2F">
        <w:rPr>
          <w:rStyle w:val="iadne"/>
          <w:rFonts w:asciiTheme="majorHAnsi" w:hAnsiTheme="majorHAnsi" w:cstheme="majorHAnsi"/>
          <w:i/>
          <w:iCs/>
          <w:szCs w:val="22"/>
          <w:lang w:val="cs-CZ"/>
        </w:rPr>
        <w:t xml:space="preserve"> povedeme dále do budoucnosti,“</w:t>
      </w:r>
      <w:r w:rsidRPr="006D1E1E">
        <w:rPr>
          <w:rStyle w:val="iadne"/>
          <w:rFonts w:asciiTheme="majorHAnsi" w:hAnsiTheme="majorHAnsi" w:cstheme="majorHAnsi"/>
          <w:szCs w:val="22"/>
          <w:lang w:val="cs-CZ"/>
        </w:rPr>
        <w:t xml:space="preserve"> popisuje </w:t>
      </w:r>
      <w:proofErr w:type="spellStart"/>
      <w:r w:rsidRPr="006D1E1E">
        <w:rPr>
          <w:rStyle w:val="iadne"/>
          <w:rFonts w:asciiTheme="majorHAnsi" w:hAnsiTheme="majorHAnsi" w:cstheme="majorHAnsi"/>
          <w:szCs w:val="22"/>
          <w:lang w:val="cs-CZ"/>
        </w:rPr>
        <w:t>Rabea</w:t>
      </w:r>
      <w:proofErr w:type="spellEnd"/>
      <w:r w:rsidRPr="006D1E1E">
        <w:rPr>
          <w:rStyle w:val="iadne"/>
          <w:rFonts w:asciiTheme="majorHAnsi" w:hAnsiTheme="majorHAnsi" w:cstheme="majorHAnsi"/>
          <w:szCs w:val="22"/>
          <w:lang w:val="cs-CZ"/>
        </w:rPr>
        <w:t xml:space="preserve"> </w:t>
      </w:r>
      <w:proofErr w:type="spellStart"/>
      <w:r w:rsidRPr="006D1E1E">
        <w:rPr>
          <w:rStyle w:val="iadne"/>
          <w:rFonts w:asciiTheme="majorHAnsi" w:hAnsiTheme="majorHAnsi" w:cstheme="majorHAnsi"/>
          <w:szCs w:val="22"/>
          <w:lang w:val="cs-CZ"/>
        </w:rPr>
        <w:t>Laakman</w:t>
      </w:r>
      <w:proofErr w:type="spellEnd"/>
      <w:r w:rsidRPr="006D1E1E">
        <w:rPr>
          <w:rStyle w:val="iadne"/>
          <w:rFonts w:asciiTheme="majorHAnsi" w:hAnsiTheme="majorHAnsi" w:cstheme="majorHAnsi"/>
          <w:szCs w:val="22"/>
          <w:lang w:val="cs-CZ"/>
        </w:rPr>
        <w:t xml:space="preserve"> úspěšné spojení se společností </w:t>
      </w:r>
      <w:proofErr w:type="spellStart"/>
      <w:r w:rsidRPr="006D1E1E">
        <w:rPr>
          <w:rStyle w:val="iadne"/>
          <w:rFonts w:asciiTheme="majorHAnsi" w:hAnsiTheme="majorHAnsi" w:cstheme="majorHAnsi"/>
          <w:szCs w:val="22"/>
          <w:lang w:val="cs-CZ"/>
        </w:rPr>
        <w:t>MetaDesign</w:t>
      </w:r>
      <w:proofErr w:type="spellEnd"/>
      <w:r>
        <w:rPr>
          <w:rStyle w:val="iadne"/>
          <w:rFonts w:asciiTheme="majorHAnsi" w:hAnsiTheme="majorHAnsi" w:cstheme="majorHAnsi"/>
          <w:szCs w:val="22"/>
          <w:lang w:val="cs-CZ"/>
        </w:rPr>
        <w:t>.</w:t>
      </w:r>
    </w:p>
    <w:p w14:paraId="72155D67" w14:textId="67433C52" w:rsidR="00BB090F" w:rsidRPr="00BB090F" w:rsidRDefault="00BB090F" w:rsidP="00BB090F">
      <w:pPr>
        <w:rPr>
          <w:rFonts w:cs="Segoe UI"/>
          <w:b/>
          <w:bCs/>
          <w:szCs w:val="22"/>
          <w:lang w:val="cs-CZ"/>
        </w:rPr>
      </w:pPr>
    </w:p>
    <w:p w14:paraId="38AD34F3" w14:textId="77777777" w:rsidR="00BB090F" w:rsidRPr="00BB090F" w:rsidRDefault="00BB090F" w:rsidP="00BB090F">
      <w:pPr>
        <w:rPr>
          <w:rFonts w:cs="Segoe UI"/>
          <w:b/>
          <w:bCs/>
          <w:szCs w:val="22"/>
          <w:lang w:val="cs-CZ"/>
        </w:rPr>
      </w:pPr>
    </w:p>
    <w:p w14:paraId="64CF9133" w14:textId="016CB621" w:rsidR="0000744B" w:rsidRPr="0000744B" w:rsidRDefault="0000744B" w:rsidP="0000744B">
      <w:pPr>
        <w:rPr>
          <w:rStyle w:val="AboutandContactHeadline"/>
          <w:lang w:val="cs-CZ"/>
        </w:rPr>
      </w:pPr>
      <w:r w:rsidRPr="0000744B">
        <w:rPr>
          <w:rStyle w:val="AboutandContactHeadline"/>
          <w:lang w:val="cs-CZ"/>
        </w:rPr>
        <w:t xml:space="preserve">O společnosti </w:t>
      </w:r>
      <w:proofErr w:type="spellStart"/>
      <w:r w:rsidRPr="0000744B">
        <w:rPr>
          <w:rStyle w:val="AboutandContactHeadline"/>
          <w:lang w:val="cs-CZ"/>
        </w:rPr>
        <w:t>Henkel</w:t>
      </w:r>
      <w:proofErr w:type="spellEnd"/>
    </w:p>
    <w:p w14:paraId="0A0247FE" w14:textId="61CAE83E" w:rsidR="0000744B" w:rsidRPr="0000744B" w:rsidRDefault="0000744B" w:rsidP="0000744B">
      <w:pPr>
        <w:rPr>
          <w:rStyle w:val="AboutandContactHeadline"/>
          <w:b w:val="0"/>
          <w:bCs w:val="0"/>
          <w:lang w:val="cs-CZ"/>
        </w:rPr>
      </w:pPr>
      <w:r w:rsidRPr="0000744B">
        <w:rPr>
          <w:rStyle w:val="AboutandContactHeadline"/>
          <w:b w:val="0"/>
          <w:bCs w:val="0"/>
          <w:lang w:val="cs-CZ"/>
        </w:rPr>
        <w:t xml:space="preserve">Společnost </w:t>
      </w:r>
      <w:proofErr w:type="spellStart"/>
      <w:r w:rsidRPr="0000744B">
        <w:rPr>
          <w:rStyle w:val="AboutandContactHeadline"/>
          <w:b w:val="0"/>
          <w:bCs w:val="0"/>
          <w:lang w:val="cs-CZ"/>
        </w:rPr>
        <w:t>Henkel</w:t>
      </w:r>
      <w:proofErr w:type="spellEnd"/>
      <w:r w:rsidRPr="0000744B">
        <w:rPr>
          <w:rStyle w:val="AboutandContactHeadline"/>
          <w:b w:val="0"/>
          <w:bCs w:val="0"/>
          <w:lang w:val="cs-CZ"/>
        </w:rPr>
        <w:t xml:space="preserve"> působí celosvětově s vyrovnaným a diverzifikovaným </w:t>
      </w:r>
      <w:proofErr w:type="spellStart"/>
      <w:r w:rsidRPr="0000744B">
        <w:rPr>
          <w:rStyle w:val="AboutandContactHeadline"/>
          <w:b w:val="0"/>
          <w:bCs w:val="0"/>
          <w:lang w:val="cs-CZ"/>
        </w:rPr>
        <w:t>portfóliem</w:t>
      </w:r>
      <w:proofErr w:type="spellEnd"/>
      <w:r w:rsidRPr="0000744B">
        <w:rPr>
          <w:rStyle w:val="AboutandContactHeadline"/>
          <w:b w:val="0"/>
          <w:bCs w:val="0"/>
          <w:lang w:val="cs-CZ"/>
        </w:rPr>
        <w:t xml:space="preserve"> produktů. Díky silným značkám, inovacím a technologiím má </w:t>
      </w:r>
      <w:proofErr w:type="spellStart"/>
      <w:r w:rsidRPr="0000744B">
        <w:rPr>
          <w:rStyle w:val="AboutandContactHeadline"/>
          <w:b w:val="0"/>
          <w:bCs w:val="0"/>
          <w:lang w:val="cs-CZ"/>
        </w:rPr>
        <w:t>Henkel</w:t>
      </w:r>
      <w:proofErr w:type="spellEnd"/>
      <w:r w:rsidRPr="0000744B">
        <w:rPr>
          <w:rStyle w:val="AboutandContactHeadline"/>
          <w:b w:val="0"/>
          <w:bCs w:val="0"/>
          <w:lang w:val="cs-CZ"/>
        </w:rPr>
        <w:t xml:space="preserve"> vedoucí postavení na trhu jak ve spotřebitelských, tak v průmyslových odvětvích. V oblasti lepidel je </w:t>
      </w:r>
      <w:proofErr w:type="spellStart"/>
      <w:r w:rsidRPr="0000744B">
        <w:rPr>
          <w:rStyle w:val="AboutandContactHeadline"/>
          <w:b w:val="0"/>
          <w:bCs w:val="0"/>
          <w:lang w:val="cs-CZ"/>
        </w:rPr>
        <w:t>Henkel</w:t>
      </w:r>
      <w:proofErr w:type="spellEnd"/>
      <w:r w:rsidRPr="0000744B">
        <w:rPr>
          <w:rStyle w:val="AboutandContactHeadline"/>
          <w:b w:val="0"/>
          <w:bCs w:val="0"/>
          <w:lang w:val="cs-CZ"/>
        </w:rPr>
        <w:t xml:space="preserve"> divize </w:t>
      </w:r>
      <w:proofErr w:type="spellStart"/>
      <w:r w:rsidRPr="0000744B">
        <w:rPr>
          <w:rStyle w:val="AboutandContactHeadline"/>
          <w:b w:val="0"/>
          <w:bCs w:val="0"/>
          <w:lang w:val="cs-CZ"/>
        </w:rPr>
        <w:t>Adhesive</w:t>
      </w:r>
      <w:proofErr w:type="spellEnd"/>
      <w:r w:rsidRPr="0000744B">
        <w:rPr>
          <w:rStyle w:val="AboutandContactHeadline"/>
          <w:b w:val="0"/>
          <w:bCs w:val="0"/>
          <w:lang w:val="cs-CZ"/>
        </w:rPr>
        <w:t xml:space="preserve"> Technologies celosvětovým lídrem na trhu v rámci všech průmyslových segmentů. V oblastech </w:t>
      </w:r>
      <w:proofErr w:type="spellStart"/>
      <w:r w:rsidRPr="0000744B">
        <w:rPr>
          <w:rStyle w:val="AboutandContactHeadline"/>
          <w:b w:val="0"/>
          <w:bCs w:val="0"/>
          <w:lang w:val="cs-CZ"/>
        </w:rPr>
        <w:t>Laundry</w:t>
      </w:r>
      <w:proofErr w:type="spellEnd"/>
      <w:r w:rsidRPr="0000744B">
        <w:rPr>
          <w:rStyle w:val="AboutandContactHeadline"/>
          <w:b w:val="0"/>
          <w:bCs w:val="0"/>
          <w:lang w:val="cs-CZ"/>
        </w:rPr>
        <w:t xml:space="preserve"> &amp; </w:t>
      </w:r>
      <w:proofErr w:type="spellStart"/>
      <w:r w:rsidRPr="0000744B">
        <w:rPr>
          <w:rStyle w:val="AboutandContactHeadline"/>
          <w:b w:val="0"/>
          <w:bCs w:val="0"/>
          <w:lang w:val="cs-CZ"/>
        </w:rPr>
        <w:t>Home</w:t>
      </w:r>
      <w:proofErr w:type="spellEnd"/>
      <w:r w:rsidRPr="0000744B">
        <w:rPr>
          <w:rStyle w:val="AboutandContactHeadline"/>
          <w:b w:val="0"/>
          <w:bCs w:val="0"/>
          <w:lang w:val="cs-CZ"/>
        </w:rPr>
        <w:t xml:space="preserve"> Care a </w:t>
      </w:r>
      <w:proofErr w:type="spellStart"/>
      <w:r w:rsidRPr="0000744B">
        <w:rPr>
          <w:rStyle w:val="AboutandContactHeadline"/>
          <w:b w:val="0"/>
          <w:bCs w:val="0"/>
          <w:lang w:val="cs-CZ"/>
        </w:rPr>
        <w:t>Beauty</w:t>
      </w:r>
      <w:proofErr w:type="spellEnd"/>
      <w:r w:rsidRPr="0000744B">
        <w:rPr>
          <w:rStyle w:val="AboutandContactHeadline"/>
          <w:b w:val="0"/>
          <w:bCs w:val="0"/>
          <w:lang w:val="cs-CZ"/>
        </w:rPr>
        <w:t xml:space="preserve"> Care je </w:t>
      </w:r>
      <w:proofErr w:type="spellStart"/>
      <w:r w:rsidRPr="0000744B">
        <w:rPr>
          <w:rStyle w:val="AboutandContactHeadline"/>
          <w:b w:val="0"/>
          <w:bCs w:val="0"/>
          <w:lang w:val="cs-CZ"/>
        </w:rPr>
        <w:t>Henkel</w:t>
      </w:r>
      <w:proofErr w:type="spellEnd"/>
      <w:r w:rsidRPr="0000744B">
        <w:rPr>
          <w:rStyle w:val="AboutandContactHeadline"/>
          <w:b w:val="0"/>
          <w:bCs w:val="0"/>
          <w:lang w:val="cs-CZ"/>
        </w:rPr>
        <w:t xml:space="preserve"> na vedoucích pozicích na více trzích a v kategoriích ve světě. Společnost byla založena v roce 1876 a má za sebou více než 140 úspěšných let. V roce 202</w:t>
      </w:r>
      <w:r w:rsidR="00231B84">
        <w:rPr>
          <w:rStyle w:val="AboutandContactHeadline"/>
          <w:b w:val="0"/>
          <w:bCs w:val="0"/>
          <w:lang w:val="cs-CZ"/>
        </w:rPr>
        <w:t>1</w:t>
      </w:r>
      <w:r w:rsidRPr="0000744B">
        <w:rPr>
          <w:rStyle w:val="AboutandContactHeadline"/>
          <w:b w:val="0"/>
          <w:bCs w:val="0"/>
          <w:lang w:val="cs-CZ"/>
        </w:rPr>
        <w:t xml:space="preserve"> dosáhla obratu </w:t>
      </w:r>
      <w:r w:rsidR="0057611C">
        <w:rPr>
          <w:rStyle w:val="AboutandContactHeadline"/>
          <w:b w:val="0"/>
          <w:bCs w:val="0"/>
          <w:lang w:val="cs-CZ"/>
        </w:rPr>
        <w:t>víc než 20</w:t>
      </w:r>
      <w:r w:rsidRPr="0000744B">
        <w:rPr>
          <w:rStyle w:val="AboutandContactHeadline"/>
          <w:b w:val="0"/>
          <w:bCs w:val="0"/>
          <w:lang w:val="cs-CZ"/>
        </w:rPr>
        <w:t xml:space="preserve"> mld. eur a upraveného provozního zisku přibližně ve výši 2,</w:t>
      </w:r>
      <w:r w:rsidR="0057611C">
        <w:rPr>
          <w:rStyle w:val="AboutandContactHeadline"/>
          <w:b w:val="0"/>
          <w:bCs w:val="0"/>
          <w:lang w:val="cs-CZ"/>
        </w:rPr>
        <w:t>7</w:t>
      </w:r>
      <w:r w:rsidRPr="0000744B">
        <w:rPr>
          <w:rStyle w:val="AboutandContactHeadline"/>
          <w:b w:val="0"/>
          <w:bCs w:val="0"/>
          <w:lang w:val="cs-CZ"/>
        </w:rPr>
        <w:t xml:space="preserve"> mld. eur. </w:t>
      </w:r>
      <w:proofErr w:type="spellStart"/>
      <w:r w:rsidRPr="0000744B">
        <w:rPr>
          <w:rStyle w:val="AboutandContactHeadline"/>
          <w:b w:val="0"/>
          <w:bCs w:val="0"/>
          <w:lang w:val="cs-CZ"/>
        </w:rPr>
        <w:t>Henkel</w:t>
      </w:r>
      <w:proofErr w:type="spellEnd"/>
      <w:r w:rsidRPr="0000744B">
        <w:rPr>
          <w:rStyle w:val="AboutandContactHeadline"/>
          <w:b w:val="0"/>
          <w:bCs w:val="0"/>
          <w:lang w:val="cs-CZ"/>
        </w:rPr>
        <w:t xml:space="preserve"> zaměstnává </w:t>
      </w:r>
      <w:r w:rsidRPr="0000744B">
        <w:rPr>
          <w:rStyle w:val="AboutandContactHeadline"/>
          <w:b w:val="0"/>
          <w:bCs w:val="0"/>
          <w:lang w:val="cs-CZ"/>
        </w:rPr>
        <w:lastRenderedPageBreak/>
        <w:t>5</w:t>
      </w:r>
      <w:r w:rsidR="0057611C">
        <w:rPr>
          <w:rStyle w:val="AboutandContactHeadline"/>
          <w:b w:val="0"/>
          <w:bCs w:val="0"/>
          <w:lang w:val="cs-CZ"/>
        </w:rPr>
        <w:t>2</w:t>
      </w:r>
      <w:r w:rsidRPr="0000744B">
        <w:rPr>
          <w:rStyle w:val="AboutandContactHeadline"/>
          <w:b w:val="0"/>
          <w:bCs w:val="0"/>
          <w:lang w:val="cs-CZ"/>
        </w:rPr>
        <w:t xml:space="preserve"> 000 lidí po celém světě, kteří spolu tvoří zanícený a velmi různorodý tým, který spojuje silná firemní kultura a společný zájem tvořit trvale udržitelné hodnoty a který sdílí společné hodnoty. Jako uznávaný lídr v oblasti udržitelnosti je </w:t>
      </w:r>
      <w:proofErr w:type="spellStart"/>
      <w:r w:rsidRPr="0000744B">
        <w:rPr>
          <w:rStyle w:val="AboutandContactHeadline"/>
          <w:b w:val="0"/>
          <w:bCs w:val="0"/>
          <w:lang w:val="cs-CZ"/>
        </w:rPr>
        <w:t>Henkel</w:t>
      </w:r>
      <w:proofErr w:type="spellEnd"/>
      <w:r w:rsidRPr="0000744B">
        <w:rPr>
          <w:rStyle w:val="AboutandContactHeadline"/>
          <w:b w:val="0"/>
          <w:bCs w:val="0"/>
          <w:lang w:val="cs-CZ"/>
        </w:rPr>
        <w:t xml:space="preserve"> na předních příčkách mnoha mezinárodních indexů a hodnocení. Prioritní akcie společnosti </w:t>
      </w:r>
      <w:proofErr w:type="spellStart"/>
      <w:r w:rsidRPr="0000744B">
        <w:rPr>
          <w:rStyle w:val="AboutandContactHeadline"/>
          <w:b w:val="0"/>
          <w:bCs w:val="0"/>
          <w:lang w:val="cs-CZ"/>
        </w:rPr>
        <w:t>Henkel</w:t>
      </w:r>
      <w:proofErr w:type="spellEnd"/>
      <w:r w:rsidRPr="0000744B">
        <w:rPr>
          <w:rStyle w:val="AboutandContactHeadline"/>
          <w:b w:val="0"/>
          <w:bCs w:val="0"/>
          <w:lang w:val="cs-CZ"/>
        </w:rPr>
        <w:t xml:space="preserve"> jsou kótovány na německém akciovém indexu DAX. Více informací naleznete na stránce </w:t>
      </w:r>
      <w:hyperlink r:id="rId13" w:history="1">
        <w:r w:rsidR="00587F0F" w:rsidRPr="000E7FB5">
          <w:rPr>
            <w:rStyle w:val="Hypertextovprepojenie"/>
            <w:szCs w:val="24"/>
            <w:lang w:val="cs-CZ"/>
          </w:rPr>
          <w:t>www.henkel.com</w:t>
        </w:r>
      </w:hyperlink>
      <w:r w:rsidR="00587F0F">
        <w:rPr>
          <w:rStyle w:val="AboutandContactHeadline"/>
          <w:b w:val="0"/>
          <w:bCs w:val="0"/>
          <w:lang w:val="cs-CZ"/>
        </w:rPr>
        <w:t>.</w:t>
      </w:r>
    </w:p>
    <w:p w14:paraId="1490956C" w14:textId="77777777" w:rsidR="0000744B" w:rsidRDefault="0000744B" w:rsidP="0000744B">
      <w:pPr>
        <w:rPr>
          <w:rStyle w:val="AboutandContactHeadline"/>
          <w:lang w:val="cs-CZ"/>
        </w:rPr>
      </w:pPr>
    </w:p>
    <w:p w14:paraId="2A4278EA" w14:textId="77777777" w:rsidR="00306C60" w:rsidRPr="002708C3" w:rsidRDefault="00306C60" w:rsidP="00306C60">
      <w:pPr>
        <w:spacing w:line="240" w:lineRule="auto"/>
        <w:jc w:val="left"/>
        <w:rPr>
          <w:b/>
          <w:bCs/>
          <w:sz w:val="18"/>
          <w:szCs w:val="18"/>
          <w:lang w:val="cs-CZ"/>
        </w:rPr>
      </w:pPr>
    </w:p>
    <w:p w14:paraId="19B2F94B" w14:textId="77777777" w:rsidR="0000744B" w:rsidRPr="0000744B" w:rsidRDefault="0000744B" w:rsidP="0000744B">
      <w:pPr>
        <w:rPr>
          <w:rStyle w:val="AboutandContactHeadline"/>
          <w:lang w:val="cs-CZ"/>
        </w:rPr>
      </w:pPr>
    </w:p>
    <w:p w14:paraId="0ED67B46" w14:textId="77777777" w:rsidR="006E719D" w:rsidRPr="002A21D8" w:rsidRDefault="006E719D" w:rsidP="006E719D">
      <w:pPr>
        <w:rPr>
          <w:rStyle w:val="AboutandContactBody"/>
          <w:b/>
          <w:bCs/>
          <w:sz w:val="20"/>
          <w:szCs w:val="20"/>
          <w:lang w:val="cs-CZ"/>
        </w:rPr>
      </w:pPr>
      <w:r w:rsidRPr="002A21D8">
        <w:rPr>
          <w:rStyle w:val="AboutandContactBody"/>
          <w:b/>
          <w:bCs/>
          <w:sz w:val="20"/>
          <w:szCs w:val="20"/>
          <w:lang w:val="cs-CZ"/>
        </w:rPr>
        <w:t xml:space="preserve">Kontakt  </w:t>
      </w:r>
    </w:p>
    <w:p w14:paraId="5543F0EA" w14:textId="77777777" w:rsidR="006E719D" w:rsidRPr="002A21D8" w:rsidRDefault="006E719D" w:rsidP="006E719D">
      <w:pPr>
        <w:rPr>
          <w:rStyle w:val="AboutandContactBody"/>
          <w:sz w:val="20"/>
          <w:szCs w:val="20"/>
          <w:lang w:val="cs-CZ"/>
        </w:rPr>
      </w:pPr>
      <w:r w:rsidRPr="002A21D8">
        <w:rPr>
          <w:rStyle w:val="AboutandContactBody"/>
          <w:sz w:val="20"/>
          <w:szCs w:val="20"/>
          <w:lang w:val="cs-CZ"/>
        </w:rPr>
        <w:t xml:space="preserve">Zuzana </w:t>
      </w:r>
      <w:proofErr w:type="spellStart"/>
      <w:r w:rsidRPr="002A21D8">
        <w:rPr>
          <w:rStyle w:val="AboutandContactBody"/>
          <w:sz w:val="20"/>
          <w:szCs w:val="20"/>
          <w:lang w:val="cs-CZ"/>
        </w:rPr>
        <w:t>Kaňuchová</w:t>
      </w:r>
      <w:proofErr w:type="spellEnd"/>
      <w:r w:rsidRPr="002A21D8">
        <w:rPr>
          <w:rStyle w:val="AboutandContactBody"/>
          <w:sz w:val="20"/>
          <w:szCs w:val="20"/>
          <w:lang w:val="cs-CZ"/>
        </w:rPr>
        <w:tab/>
      </w:r>
      <w:r w:rsidRPr="002A21D8">
        <w:rPr>
          <w:rStyle w:val="AboutandContactBody"/>
          <w:sz w:val="20"/>
          <w:szCs w:val="20"/>
          <w:lang w:val="cs-CZ"/>
        </w:rPr>
        <w:tab/>
      </w:r>
      <w:r w:rsidRPr="002A21D8">
        <w:rPr>
          <w:rStyle w:val="AboutandContactBody"/>
          <w:sz w:val="20"/>
          <w:szCs w:val="20"/>
          <w:lang w:val="cs-CZ"/>
        </w:rPr>
        <w:tab/>
      </w:r>
      <w:r w:rsidRPr="002A21D8">
        <w:rPr>
          <w:rStyle w:val="AboutandContactBody"/>
          <w:sz w:val="20"/>
          <w:szCs w:val="20"/>
          <w:lang w:val="cs-CZ"/>
        </w:rPr>
        <w:tab/>
      </w:r>
      <w:r w:rsidRPr="002A21D8">
        <w:rPr>
          <w:rStyle w:val="AboutandContactBody"/>
          <w:sz w:val="20"/>
          <w:szCs w:val="20"/>
          <w:lang w:val="cs-CZ"/>
        </w:rPr>
        <w:tab/>
      </w:r>
      <w:r w:rsidRPr="002A21D8">
        <w:rPr>
          <w:rStyle w:val="AboutandContactBody"/>
          <w:sz w:val="20"/>
          <w:szCs w:val="20"/>
          <w:lang w:val="cs-CZ"/>
        </w:rPr>
        <w:tab/>
      </w:r>
    </w:p>
    <w:p w14:paraId="42F58736" w14:textId="506FC643" w:rsidR="006E719D" w:rsidRPr="002A21D8" w:rsidRDefault="00600518" w:rsidP="006E719D">
      <w:pPr>
        <w:rPr>
          <w:rStyle w:val="AboutandContactBody"/>
          <w:sz w:val="20"/>
          <w:szCs w:val="20"/>
          <w:lang w:val="cs-CZ"/>
        </w:rPr>
      </w:pPr>
      <w:r w:rsidRPr="002A21D8">
        <w:rPr>
          <w:rStyle w:val="AboutandContactBody"/>
          <w:sz w:val="20"/>
          <w:szCs w:val="20"/>
          <w:lang w:val="cs-CZ"/>
        </w:rPr>
        <w:t>Ředitelka korporátní komunikace</w:t>
      </w:r>
      <w:r w:rsidRPr="002A21D8">
        <w:rPr>
          <w:rStyle w:val="AboutandContactBody"/>
          <w:sz w:val="20"/>
          <w:szCs w:val="20"/>
          <w:lang w:val="cs-CZ"/>
        </w:rPr>
        <w:tab/>
      </w:r>
      <w:r w:rsidRPr="002A21D8">
        <w:rPr>
          <w:rStyle w:val="AboutandContactBody"/>
          <w:sz w:val="20"/>
          <w:szCs w:val="20"/>
          <w:lang w:val="cs-CZ"/>
        </w:rPr>
        <w:tab/>
      </w:r>
      <w:r w:rsidRPr="002A21D8">
        <w:rPr>
          <w:rStyle w:val="AboutandContactBody"/>
          <w:sz w:val="20"/>
          <w:szCs w:val="20"/>
          <w:lang w:val="cs-CZ"/>
        </w:rPr>
        <w:tab/>
      </w:r>
    </w:p>
    <w:p w14:paraId="3F359FFF" w14:textId="77777777" w:rsidR="00600518" w:rsidRPr="002A21D8" w:rsidRDefault="00600518" w:rsidP="006E719D">
      <w:pPr>
        <w:rPr>
          <w:rStyle w:val="AboutandContactBody"/>
          <w:sz w:val="20"/>
          <w:szCs w:val="20"/>
          <w:lang w:val="cs-CZ"/>
        </w:rPr>
      </w:pPr>
    </w:p>
    <w:p w14:paraId="6050F928" w14:textId="67A016FA" w:rsidR="006E719D" w:rsidRPr="002A21D8" w:rsidRDefault="006E719D" w:rsidP="006E719D">
      <w:pPr>
        <w:rPr>
          <w:rStyle w:val="AboutandContactBody"/>
          <w:sz w:val="20"/>
          <w:szCs w:val="20"/>
          <w:lang w:val="cs-CZ"/>
        </w:rPr>
      </w:pPr>
      <w:r w:rsidRPr="002A21D8">
        <w:rPr>
          <w:rStyle w:val="AboutandContactBody"/>
          <w:sz w:val="20"/>
          <w:szCs w:val="20"/>
          <w:lang w:val="cs-CZ"/>
        </w:rPr>
        <w:t>Telef</w:t>
      </w:r>
      <w:r w:rsidR="00600518" w:rsidRPr="002A21D8">
        <w:rPr>
          <w:rStyle w:val="AboutandContactBody"/>
          <w:sz w:val="20"/>
          <w:szCs w:val="20"/>
          <w:lang w:val="cs-CZ"/>
        </w:rPr>
        <w:t>o</w:t>
      </w:r>
      <w:r w:rsidRPr="002A21D8">
        <w:rPr>
          <w:rStyle w:val="AboutandContactBody"/>
          <w:sz w:val="20"/>
          <w:szCs w:val="20"/>
          <w:lang w:val="cs-CZ"/>
        </w:rPr>
        <w:t>n: +421 917 160 597</w:t>
      </w:r>
      <w:r w:rsidRPr="002A21D8">
        <w:rPr>
          <w:rStyle w:val="AboutandContactBody"/>
          <w:sz w:val="20"/>
          <w:szCs w:val="20"/>
          <w:lang w:val="cs-CZ"/>
        </w:rPr>
        <w:tab/>
      </w:r>
      <w:r w:rsidRPr="002A21D8">
        <w:rPr>
          <w:rStyle w:val="AboutandContactBody"/>
          <w:sz w:val="20"/>
          <w:szCs w:val="20"/>
          <w:lang w:val="cs-CZ"/>
        </w:rPr>
        <w:tab/>
      </w:r>
      <w:r w:rsidRPr="002A21D8">
        <w:rPr>
          <w:rStyle w:val="AboutandContactBody"/>
          <w:sz w:val="20"/>
          <w:szCs w:val="20"/>
          <w:lang w:val="cs-CZ"/>
        </w:rPr>
        <w:tab/>
      </w:r>
    </w:p>
    <w:p w14:paraId="0BFF6B34" w14:textId="70496E61" w:rsidR="00BF6E82" w:rsidRPr="002A21D8" w:rsidRDefault="006E719D" w:rsidP="006E719D">
      <w:pPr>
        <w:rPr>
          <w:rStyle w:val="AboutandContactBody"/>
          <w:sz w:val="20"/>
          <w:szCs w:val="20"/>
          <w:lang w:val="cs-CZ"/>
        </w:rPr>
      </w:pPr>
      <w:r w:rsidRPr="002A21D8">
        <w:rPr>
          <w:rStyle w:val="AboutandContactBody"/>
          <w:sz w:val="20"/>
          <w:szCs w:val="20"/>
          <w:lang w:val="cs-CZ"/>
        </w:rPr>
        <w:t xml:space="preserve">E-mail:  </w:t>
      </w:r>
      <w:hyperlink r:id="rId14" w:history="1">
        <w:r w:rsidR="00BB1DFA" w:rsidRPr="002A21D8">
          <w:rPr>
            <w:rStyle w:val="Hypertextovprepojenie"/>
            <w:sz w:val="20"/>
            <w:szCs w:val="20"/>
            <w:lang w:val="cs-CZ"/>
          </w:rPr>
          <w:t>zuzana.kanuchova@henkel.com</w:t>
        </w:r>
      </w:hyperlink>
      <w:r w:rsidR="00BB1DFA" w:rsidRPr="002A21D8">
        <w:rPr>
          <w:rStyle w:val="AboutandContactBody"/>
          <w:sz w:val="20"/>
          <w:szCs w:val="20"/>
          <w:lang w:val="cs-CZ"/>
        </w:rPr>
        <w:t xml:space="preserve"> </w:t>
      </w:r>
    </w:p>
    <w:sectPr w:rsidR="00BF6E82" w:rsidRPr="002A21D8" w:rsidSect="00DC2465">
      <w:headerReference w:type="even" r:id="rId15"/>
      <w:footerReference w:type="default" r:id="rId16"/>
      <w:headerReference w:type="first" r:id="rId17"/>
      <w:footerReference w:type="first" r:id="rId18"/>
      <w:pgSz w:w="11907" w:h="16840" w:code="9"/>
      <w:pgMar w:top="1944" w:right="1411" w:bottom="1987" w:left="1411" w:header="1253" w:footer="9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1A72F9" w14:textId="77777777" w:rsidR="007B2FD3" w:rsidRDefault="007B2FD3">
      <w:r>
        <w:separator/>
      </w:r>
    </w:p>
  </w:endnote>
  <w:endnote w:type="continuationSeparator" w:id="0">
    <w:p w14:paraId="32DAAE91" w14:textId="77777777" w:rsidR="007B2FD3" w:rsidRDefault="007B2FD3">
      <w:r>
        <w:continuationSeparator/>
      </w:r>
    </w:p>
  </w:endnote>
  <w:endnote w:type="continuationNotice" w:id="1">
    <w:p w14:paraId="467B6D8B" w14:textId="77777777" w:rsidR="007B2FD3" w:rsidRDefault="007B2FD3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 Neue">
    <w:altName w:val="Arial"/>
    <w:charset w:val="00"/>
    <w:family w:val="roman"/>
    <w:pitch w:val="default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7D10C9" w14:textId="094AC4CD" w:rsidR="00CF6F33" w:rsidRPr="00112A28" w:rsidRDefault="00112A28" w:rsidP="00112A28">
    <w:pPr>
      <w:pStyle w:val="Pta"/>
      <w:tabs>
        <w:tab w:val="clear" w:pos="7083"/>
        <w:tab w:val="clear" w:pos="8640"/>
        <w:tab w:val="right" w:pos="9071"/>
      </w:tabs>
      <w:jc w:val="both"/>
    </w:pPr>
    <w:r w:rsidRPr="00BF6E82">
      <w:t>Henkel AG &amp; Co. KGaA</w:t>
    </w:r>
    <w:r>
      <w:tab/>
    </w:r>
    <w:r w:rsidR="00CE4BEB">
      <w:t>Strana</w:t>
    </w:r>
    <w:r w:rsidRPr="00BF6E82">
      <w:t xml:space="preserve"> </w:t>
    </w:r>
    <w:r w:rsidRPr="00BF6E82">
      <w:fldChar w:fldCharType="begin"/>
    </w:r>
    <w:r w:rsidRPr="00BF6E82">
      <w:instrText xml:space="preserve"> PAGE  \* Arabic  \* MERGEFORMAT </w:instrText>
    </w:r>
    <w:r w:rsidRPr="00BF6E82">
      <w:fldChar w:fldCharType="separate"/>
    </w:r>
    <w:r>
      <w:t>2</w:t>
    </w:r>
    <w:r w:rsidRPr="00BF6E82">
      <w:fldChar w:fldCharType="end"/>
    </w:r>
    <w:r w:rsidRPr="00BF6E82">
      <w:t>/</w:t>
    </w:r>
    <w:fldSimple w:instr=" NUMPAGES  \* Arabic  \* MERGEFORMAT ">
      <w:r>
        <w:t>2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A058E" w14:textId="3067871C" w:rsidR="00CF6F33" w:rsidRPr="00992A11" w:rsidRDefault="0059722C" w:rsidP="00992A11">
    <w:pPr>
      <w:pStyle w:val="Pta"/>
    </w:pPr>
    <w:bookmarkStart w:id="0" w:name="_Hlk505758583"/>
    <w:r w:rsidRPr="00992A11">
      <w:drawing>
        <wp:anchor distT="0" distB="0" distL="114300" distR="114300" simplePos="0" relativeHeight="251658242" behindDoc="0" locked="0" layoutInCell="1" allowOverlap="1" wp14:anchorId="5BBC2405" wp14:editId="5BBEBB71">
          <wp:simplePos x="0" y="0"/>
          <wp:positionH relativeFrom="column">
            <wp:posOffset>1270</wp:posOffset>
          </wp:positionH>
          <wp:positionV relativeFrom="paragraph">
            <wp:posOffset>-484806</wp:posOffset>
          </wp:positionV>
          <wp:extent cx="5756910" cy="384810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384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bookmarkEnd w:id="0"/>
    <w:r w:rsidR="00CE4BEB">
      <w:t>Strana</w:t>
    </w:r>
    <w:r w:rsidR="00CF6F33" w:rsidRPr="00992A11">
      <w:t xml:space="preserve"> </w:t>
    </w:r>
    <w:r w:rsidR="00CF6F33" w:rsidRPr="00992A11">
      <w:fldChar w:fldCharType="begin"/>
    </w:r>
    <w:r w:rsidR="00CF6F33" w:rsidRPr="00992A11">
      <w:instrText xml:space="preserve"> </w:instrText>
    </w:r>
    <w:r w:rsidR="00262C05" w:rsidRPr="00992A11">
      <w:instrText>PAGE</w:instrText>
    </w:r>
    <w:r w:rsidR="00CF6F33" w:rsidRPr="00992A11">
      <w:instrText xml:space="preserve">  \* Arabic  \* MERGEFORMAT </w:instrText>
    </w:r>
    <w:r w:rsidR="00CF6F33" w:rsidRPr="00992A11">
      <w:fldChar w:fldCharType="separate"/>
    </w:r>
    <w:r w:rsidR="006A0A3C" w:rsidRPr="00992A11">
      <w:t>1</w:t>
    </w:r>
    <w:r w:rsidR="00CF6F33" w:rsidRPr="00992A11">
      <w:fldChar w:fldCharType="end"/>
    </w:r>
    <w:r w:rsidR="00CF6F33" w:rsidRPr="00992A11">
      <w:t>/</w:t>
    </w:r>
    <w:r w:rsidR="00CF6F33" w:rsidRPr="00992A11">
      <w:fldChar w:fldCharType="begin"/>
    </w:r>
    <w:r w:rsidR="00CF6F33" w:rsidRPr="00992A11">
      <w:instrText xml:space="preserve"> </w:instrText>
    </w:r>
    <w:r w:rsidR="00262C05" w:rsidRPr="00992A11">
      <w:instrText>NUMPAGES</w:instrText>
    </w:r>
    <w:r w:rsidR="00CF6F33" w:rsidRPr="00992A11">
      <w:instrText xml:space="preserve">  \* Arabic  \* MERGEFORMAT </w:instrText>
    </w:r>
    <w:r w:rsidR="00CF6F33" w:rsidRPr="00992A11">
      <w:fldChar w:fldCharType="separate"/>
    </w:r>
    <w:r w:rsidR="006A0A3C" w:rsidRPr="00992A11">
      <w:t>1</w:t>
    </w:r>
    <w:r w:rsidR="00CF6F33" w:rsidRPr="00992A11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F92D86" w14:textId="77777777" w:rsidR="007B2FD3" w:rsidRDefault="007B2FD3">
      <w:r>
        <w:separator/>
      </w:r>
    </w:p>
  </w:footnote>
  <w:footnote w:type="continuationSeparator" w:id="0">
    <w:p w14:paraId="7495799A" w14:textId="77777777" w:rsidR="007B2FD3" w:rsidRDefault="007B2FD3">
      <w:r>
        <w:continuationSeparator/>
      </w:r>
    </w:p>
  </w:footnote>
  <w:footnote w:type="continuationNotice" w:id="1">
    <w:p w14:paraId="7E0A5AC9" w14:textId="77777777" w:rsidR="007B2FD3" w:rsidRDefault="007B2FD3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ACE39" w14:textId="77777777" w:rsidR="00112A28" w:rsidRDefault="00112A28" w:rsidP="00112A28">
    <w:pPr>
      <w:pStyle w:val="Hlavika"/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86010" w14:textId="72854977" w:rsidR="00CF6F33" w:rsidRPr="001F5D54" w:rsidRDefault="0059722C" w:rsidP="00EB46D9">
    <w:pPr>
      <w:pStyle w:val="Hlavika"/>
      <w:rPr>
        <w:lang w:val="cs-CZ"/>
      </w:rPr>
    </w:pPr>
    <w:r w:rsidRPr="001F5D54">
      <w:rPr>
        <w:noProof/>
        <w:lang w:val="cs-CZ"/>
      </w:rPr>
      <w:drawing>
        <wp:anchor distT="0" distB="0" distL="114300" distR="114300" simplePos="0" relativeHeight="251658241" behindDoc="0" locked="1" layoutInCell="1" allowOverlap="1" wp14:anchorId="5559ED3E" wp14:editId="20ECCE45">
          <wp:simplePos x="0" y="0"/>
          <wp:positionH relativeFrom="margin">
            <wp:posOffset>5036820</wp:posOffset>
          </wp:positionH>
          <wp:positionV relativeFrom="margin">
            <wp:posOffset>-1478915</wp:posOffset>
          </wp:positionV>
          <wp:extent cx="1051560" cy="603250"/>
          <wp:effectExtent l="0" t="0" r="0" b="635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736" t="10539" r="5063" b="12550"/>
                  <a:stretch>
                    <a:fillRect/>
                  </a:stretch>
                </pic:blipFill>
                <pic:spPr bwMode="auto">
                  <a:xfrm>
                    <a:off x="0" y="0"/>
                    <a:ext cx="1051560" cy="603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F5D54">
      <w:rPr>
        <w:noProof/>
        <w:lang w:val="cs-CZ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76D561A9" wp14:editId="7310849B">
              <wp:simplePos x="0" y="0"/>
              <wp:positionH relativeFrom="page">
                <wp:posOffset>180340</wp:posOffset>
              </wp:positionH>
              <wp:positionV relativeFrom="page">
                <wp:posOffset>3780790</wp:posOffset>
              </wp:positionV>
              <wp:extent cx="179705" cy="3780155"/>
              <wp:effectExtent l="0" t="0" r="1905" b="11430"/>
              <wp:wrapNone/>
              <wp:docPr id="2" name="Group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79705" cy="3780155"/>
                        <a:chOff x="0" y="5954"/>
                        <a:chExt cx="283" cy="5953"/>
                      </a:xfrm>
                    </wpg:grpSpPr>
                    <wps:wsp>
                      <wps:cNvPr id="3" name="Line 17"/>
                      <wps:cNvCnPr>
                        <a:cxnSpLocks noChangeShapeType="1"/>
                      </wps:cNvCnPr>
                      <wps:spPr bwMode="auto">
                        <a:xfrm>
                          <a:off x="0" y="5954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4" name="Line 18"/>
                      <wps:cNvCnPr>
                        <a:cxnSpLocks noChangeShapeType="1"/>
                      </wps:cNvCnPr>
                      <wps:spPr bwMode="auto">
                        <a:xfrm>
                          <a:off x="0" y="8420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5" name="Line 19"/>
                      <wps:cNvCnPr>
                        <a:cxnSpLocks noChangeShapeType="1"/>
                      </wps:cNvCnPr>
                      <wps:spPr bwMode="auto">
                        <a:xfrm>
                          <a:off x="0" y="11907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D9AAC4E" id="Group 16" o:spid="_x0000_s1026" style="position:absolute;margin-left:14.2pt;margin-top:297.7pt;width:14.15pt;height:297.65pt;z-index:251656704;mso-position-horizontal-relative:page;mso-position-vertical-relative:page" coordorigin=",5954" coordsize="283,5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">
              <v:line id="Line 17" o:spid="_x0000_s1027" style="position:absolute;visibility:visible;mso-wrap-style:square" from="0,5954" to="283,5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" stroked="f" strokecolor="#e1000f" strokeweight=".5pt"/>
              <v:line id="Line 18" o:spid="_x0000_s1028" style="position:absolute;visibility:visible;mso-wrap-style:square" from="0,8420" to="283,8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" stroked="f" strokecolor="#e1000f" strokeweight=".5pt"/>
              <v:line id="Line 19" o:spid="_x0000_s1029" style="position:absolute;visibility:visible;mso-wrap-style:square" from="0,11907" to="283,11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" stroked="f" strokecolor="#e1000f" strokeweight=".5pt"/>
              <w10:wrap anchorx="page" anchory="page"/>
            </v:group>
          </w:pict>
        </mc:Fallback>
      </mc:AlternateContent>
    </w:r>
    <w:r w:rsidR="001F5D54" w:rsidRPr="001F5D54">
      <w:rPr>
        <w:noProof/>
        <w:lang w:val="cs-CZ"/>
      </w:rPr>
      <w:t>Tisková</w:t>
    </w:r>
    <w:r w:rsidR="00B422EC" w:rsidRPr="001F5D54">
      <w:rPr>
        <w:lang w:val="cs-CZ"/>
      </w:rPr>
      <w:t xml:space="preserve"> </w:t>
    </w:r>
    <w:r w:rsidR="001F5D54" w:rsidRPr="001F5D54">
      <w:rPr>
        <w:lang w:val="cs-CZ"/>
      </w:rPr>
      <w:t>z</w:t>
    </w:r>
    <w:r w:rsidR="00CE4BEB" w:rsidRPr="001F5D54">
      <w:rPr>
        <w:lang w:val="cs-CZ"/>
      </w:rPr>
      <w:t>práva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E1865"/>
    <w:multiLevelType w:val="hybridMultilevel"/>
    <w:tmpl w:val="4A063B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F4270"/>
    <w:multiLevelType w:val="hybridMultilevel"/>
    <w:tmpl w:val="12EC31FA"/>
    <w:lvl w:ilvl="0" w:tplc="785A8864">
      <w:start w:val="1"/>
      <w:numFmt w:val="bullet"/>
      <w:pStyle w:val="Num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color w:val="E1000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4A6589"/>
    <w:multiLevelType w:val="hybridMultilevel"/>
    <w:tmpl w:val="EE8CF3B2"/>
    <w:styleLink w:val="Importovantl1"/>
    <w:lvl w:ilvl="0" w:tplc="8EB41188">
      <w:start w:val="1"/>
      <w:numFmt w:val="bullet"/>
      <w:lvlText w:val="▪"/>
      <w:lvlJc w:val="left"/>
      <w:pPr>
        <w:tabs>
          <w:tab w:val="left" w:pos="1080"/>
          <w:tab w:val="left" w:pos="4500"/>
        </w:tabs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E1000F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 w:tplc="EE2A6F4A">
      <w:start w:val="1"/>
      <w:numFmt w:val="bullet"/>
      <w:lvlText w:val="□"/>
      <w:lvlJc w:val="left"/>
      <w:pPr>
        <w:tabs>
          <w:tab w:val="left" w:pos="1080"/>
          <w:tab w:val="left" w:pos="450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E1000F"/>
        <w:spacing w:val="0"/>
        <w:w w:val="100"/>
        <w:kern w:val="0"/>
        <w:position w:val="0"/>
        <w:highlight w:val="none"/>
        <w:vertAlign w:val="baseline"/>
      </w:rPr>
    </w:lvl>
    <w:lvl w:ilvl="2" w:tplc="C8DC57A2">
      <w:start w:val="1"/>
      <w:numFmt w:val="bullet"/>
      <w:lvlText w:val="▪"/>
      <w:lvlJc w:val="left"/>
      <w:pPr>
        <w:tabs>
          <w:tab w:val="left" w:pos="1080"/>
          <w:tab w:val="left" w:pos="450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E1000F"/>
        <w:spacing w:val="0"/>
        <w:w w:val="100"/>
        <w:kern w:val="0"/>
        <w:position w:val="0"/>
        <w:highlight w:val="none"/>
        <w:vertAlign w:val="baseline"/>
      </w:rPr>
    </w:lvl>
    <w:lvl w:ilvl="3" w:tplc="415CB314">
      <w:start w:val="1"/>
      <w:numFmt w:val="bullet"/>
      <w:lvlText w:val="•"/>
      <w:lvlJc w:val="left"/>
      <w:pPr>
        <w:tabs>
          <w:tab w:val="left" w:pos="1080"/>
          <w:tab w:val="left" w:pos="4500"/>
        </w:tabs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E1000F"/>
        <w:spacing w:val="0"/>
        <w:w w:val="100"/>
        <w:kern w:val="0"/>
        <w:position w:val="0"/>
        <w:highlight w:val="none"/>
        <w:vertAlign w:val="baseline"/>
      </w:rPr>
    </w:lvl>
    <w:lvl w:ilvl="4" w:tplc="A26A3ED8">
      <w:start w:val="1"/>
      <w:numFmt w:val="bullet"/>
      <w:lvlText w:val="□"/>
      <w:lvlJc w:val="left"/>
      <w:pPr>
        <w:tabs>
          <w:tab w:val="left" w:pos="1080"/>
          <w:tab w:val="left" w:pos="450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E1000F"/>
        <w:spacing w:val="0"/>
        <w:w w:val="100"/>
        <w:kern w:val="0"/>
        <w:position w:val="0"/>
        <w:highlight w:val="none"/>
        <w:vertAlign w:val="baseline"/>
      </w:rPr>
    </w:lvl>
    <w:lvl w:ilvl="5" w:tplc="500C3A8C">
      <w:start w:val="1"/>
      <w:numFmt w:val="bullet"/>
      <w:lvlText w:val="▪"/>
      <w:lvlJc w:val="left"/>
      <w:pPr>
        <w:tabs>
          <w:tab w:val="left" w:pos="1080"/>
          <w:tab w:val="left" w:pos="450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E1000F"/>
        <w:spacing w:val="0"/>
        <w:w w:val="100"/>
        <w:kern w:val="0"/>
        <w:position w:val="0"/>
        <w:highlight w:val="none"/>
        <w:vertAlign w:val="baseline"/>
      </w:rPr>
    </w:lvl>
    <w:lvl w:ilvl="6" w:tplc="7E449232">
      <w:start w:val="1"/>
      <w:numFmt w:val="bullet"/>
      <w:lvlText w:val="•"/>
      <w:lvlJc w:val="left"/>
      <w:pPr>
        <w:tabs>
          <w:tab w:val="left" w:pos="1080"/>
          <w:tab w:val="left" w:pos="4500"/>
        </w:tabs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E1000F"/>
        <w:spacing w:val="0"/>
        <w:w w:val="100"/>
        <w:kern w:val="0"/>
        <w:position w:val="0"/>
        <w:highlight w:val="none"/>
        <w:vertAlign w:val="baseline"/>
      </w:rPr>
    </w:lvl>
    <w:lvl w:ilvl="7" w:tplc="354ACEA8">
      <w:start w:val="1"/>
      <w:numFmt w:val="bullet"/>
      <w:lvlText w:val="□"/>
      <w:lvlJc w:val="left"/>
      <w:pPr>
        <w:tabs>
          <w:tab w:val="left" w:pos="1080"/>
          <w:tab w:val="left" w:pos="450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E1000F"/>
        <w:spacing w:val="0"/>
        <w:w w:val="100"/>
        <w:kern w:val="0"/>
        <w:position w:val="0"/>
        <w:highlight w:val="none"/>
        <w:vertAlign w:val="baseline"/>
      </w:rPr>
    </w:lvl>
    <w:lvl w:ilvl="8" w:tplc="B55AF2B2">
      <w:start w:val="1"/>
      <w:numFmt w:val="bullet"/>
      <w:lvlText w:val="▪"/>
      <w:lvlJc w:val="left"/>
      <w:pPr>
        <w:tabs>
          <w:tab w:val="left" w:pos="1080"/>
          <w:tab w:val="left" w:pos="450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E1000F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1DE21656"/>
    <w:multiLevelType w:val="hybridMultilevel"/>
    <w:tmpl w:val="EE8CF3B2"/>
    <w:numStyleLink w:val="Importovantl1"/>
  </w:abstractNum>
  <w:abstractNum w:abstractNumId="4" w15:restartNumberingAfterBreak="0">
    <w:nsid w:val="210B585C"/>
    <w:multiLevelType w:val="hybridMultilevel"/>
    <w:tmpl w:val="70D4F3A4"/>
    <w:lvl w:ilvl="0" w:tplc="68061C8C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23A06DFF"/>
    <w:multiLevelType w:val="hybridMultilevel"/>
    <w:tmpl w:val="18D4DD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C5131F"/>
    <w:multiLevelType w:val="hybridMultilevel"/>
    <w:tmpl w:val="8F8421BE"/>
    <w:lvl w:ilvl="0" w:tplc="0407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549B0C97"/>
    <w:multiLevelType w:val="hybridMultilevel"/>
    <w:tmpl w:val="DCD2F366"/>
    <w:lvl w:ilvl="0" w:tplc="53A0857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A479F7"/>
    <w:multiLevelType w:val="hybridMultilevel"/>
    <w:tmpl w:val="EE8CF3B2"/>
    <w:numStyleLink w:val="Importovantl1"/>
  </w:abstractNum>
  <w:abstractNum w:abstractNumId="9" w15:restartNumberingAfterBreak="0">
    <w:nsid w:val="6A89532E"/>
    <w:multiLevelType w:val="hybridMultilevel"/>
    <w:tmpl w:val="357663A0"/>
    <w:lvl w:ilvl="0" w:tplc="5FB28F00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sz w:val="24"/>
        <w:szCs w:val="24"/>
      </w:rPr>
    </w:lvl>
    <w:lvl w:ilvl="1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787F5B"/>
    <w:multiLevelType w:val="hybridMultilevel"/>
    <w:tmpl w:val="FCC01E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7075657">
    <w:abstractNumId w:val="1"/>
  </w:num>
  <w:num w:numId="2" w16cid:durableId="1746564325">
    <w:abstractNumId w:val="0"/>
  </w:num>
  <w:num w:numId="3" w16cid:durableId="2107142591">
    <w:abstractNumId w:val="9"/>
  </w:num>
  <w:num w:numId="4" w16cid:durableId="595141210">
    <w:abstractNumId w:val="6"/>
  </w:num>
  <w:num w:numId="5" w16cid:durableId="1356226179">
    <w:abstractNumId w:val="4"/>
  </w:num>
  <w:num w:numId="6" w16cid:durableId="12727571">
    <w:abstractNumId w:val="7"/>
  </w:num>
  <w:num w:numId="7" w16cid:durableId="2015112908">
    <w:abstractNumId w:val="10"/>
  </w:num>
  <w:num w:numId="8" w16cid:durableId="1447698084">
    <w:abstractNumId w:val="5"/>
  </w:num>
  <w:num w:numId="9" w16cid:durableId="2083940114">
    <w:abstractNumId w:val="2"/>
  </w:num>
  <w:num w:numId="10" w16cid:durableId="1029531628">
    <w:abstractNumId w:val="3"/>
  </w:num>
  <w:num w:numId="11" w16cid:durableId="39034836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>
      <o:colormru v:ext="edit" colors="#e1000f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51C"/>
    <w:rsid w:val="00000839"/>
    <w:rsid w:val="00002AA4"/>
    <w:rsid w:val="00005267"/>
    <w:rsid w:val="00006346"/>
    <w:rsid w:val="0000744B"/>
    <w:rsid w:val="00021C67"/>
    <w:rsid w:val="00030557"/>
    <w:rsid w:val="00030F51"/>
    <w:rsid w:val="00035A84"/>
    <w:rsid w:val="00040CC9"/>
    <w:rsid w:val="00051E86"/>
    <w:rsid w:val="000575F9"/>
    <w:rsid w:val="000618FC"/>
    <w:rsid w:val="00067071"/>
    <w:rsid w:val="000722E8"/>
    <w:rsid w:val="00080D10"/>
    <w:rsid w:val="0008357F"/>
    <w:rsid w:val="000B4A98"/>
    <w:rsid w:val="000B695A"/>
    <w:rsid w:val="000C210A"/>
    <w:rsid w:val="000C56DD"/>
    <w:rsid w:val="000D1672"/>
    <w:rsid w:val="000E2F62"/>
    <w:rsid w:val="000E38ED"/>
    <w:rsid w:val="000E7F24"/>
    <w:rsid w:val="000F03BE"/>
    <w:rsid w:val="000F1757"/>
    <w:rsid w:val="000F225B"/>
    <w:rsid w:val="000F7FAF"/>
    <w:rsid w:val="00105975"/>
    <w:rsid w:val="00111F4D"/>
    <w:rsid w:val="00112A28"/>
    <w:rsid w:val="00115230"/>
    <w:rsid w:val="00115B5F"/>
    <w:rsid w:val="001162B4"/>
    <w:rsid w:val="00122CBC"/>
    <w:rsid w:val="00126D4A"/>
    <w:rsid w:val="00132DA9"/>
    <w:rsid w:val="0013305B"/>
    <w:rsid w:val="00133B99"/>
    <w:rsid w:val="001443BD"/>
    <w:rsid w:val="001577E9"/>
    <w:rsid w:val="0016067E"/>
    <w:rsid w:val="0016138C"/>
    <w:rsid w:val="001731CE"/>
    <w:rsid w:val="001B7C20"/>
    <w:rsid w:val="001C0B32"/>
    <w:rsid w:val="001C30F3"/>
    <w:rsid w:val="001C4BE1"/>
    <w:rsid w:val="001D7ADF"/>
    <w:rsid w:val="001E0F71"/>
    <w:rsid w:val="001E6D05"/>
    <w:rsid w:val="001E7C28"/>
    <w:rsid w:val="001F1BDF"/>
    <w:rsid w:val="001F5D54"/>
    <w:rsid w:val="001F7110"/>
    <w:rsid w:val="001F7E96"/>
    <w:rsid w:val="00202284"/>
    <w:rsid w:val="00212488"/>
    <w:rsid w:val="00220628"/>
    <w:rsid w:val="002304D2"/>
    <w:rsid w:val="00231B84"/>
    <w:rsid w:val="00234ABD"/>
    <w:rsid w:val="00236E2A"/>
    <w:rsid w:val="00237F62"/>
    <w:rsid w:val="00241209"/>
    <w:rsid w:val="0024586A"/>
    <w:rsid w:val="00256F0C"/>
    <w:rsid w:val="00262C05"/>
    <w:rsid w:val="00281D14"/>
    <w:rsid w:val="00282C13"/>
    <w:rsid w:val="002A0DF7"/>
    <w:rsid w:val="002A21D8"/>
    <w:rsid w:val="002A2975"/>
    <w:rsid w:val="002A60E0"/>
    <w:rsid w:val="002C1344"/>
    <w:rsid w:val="002C252E"/>
    <w:rsid w:val="002C6773"/>
    <w:rsid w:val="002D2A3D"/>
    <w:rsid w:val="002E0B17"/>
    <w:rsid w:val="002E4FFB"/>
    <w:rsid w:val="002E7DED"/>
    <w:rsid w:val="002F1E55"/>
    <w:rsid w:val="002F7E11"/>
    <w:rsid w:val="00304087"/>
    <w:rsid w:val="00306C60"/>
    <w:rsid w:val="00310ACD"/>
    <w:rsid w:val="0031379F"/>
    <w:rsid w:val="003174DF"/>
    <w:rsid w:val="00320A26"/>
    <w:rsid w:val="00321344"/>
    <w:rsid w:val="0032364A"/>
    <w:rsid w:val="0033451C"/>
    <w:rsid w:val="00336854"/>
    <w:rsid w:val="0034015C"/>
    <w:rsid w:val="0034425D"/>
    <w:rsid w:val="003442F4"/>
    <w:rsid w:val="00353705"/>
    <w:rsid w:val="003562E8"/>
    <w:rsid w:val="0036357D"/>
    <w:rsid w:val="003649BC"/>
    <w:rsid w:val="00365E44"/>
    <w:rsid w:val="00367AA1"/>
    <w:rsid w:val="00372E36"/>
    <w:rsid w:val="00376EE9"/>
    <w:rsid w:val="00377CBB"/>
    <w:rsid w:val="003877B6"/>
    <w:rsid w:val="00392F97"/>
    <w:rsid w:val="00393887"/>
    <w:rsid w:val="00394C6B"/>
    <w:rsid w:val="003A4E62"/>
    <w:rsid w:val="003B1069"/>
    <w:rsid w:val="003B390A"/>
    <w:rsid w:val="003C15DE"/>
    <w:rsid w:val="003C4EB2"/>
    <w:rsid w:val="003F1AF3"/>
    <w:rsid w:val="003F4D8D"/>
    <w:rsid w:val="004313E7"/>
    <w:rsid w:val="0044763B"/>
    <w:rsid w:val="00451F34"/>
    <w:rsid w:val="004629B3"/>
    <w:rsid w:val="0046376E"/>
    <w:rsid w:val="0046690F"/>
    <w:rsid w:val="00472FEC"/>
    <w:rsid w:val="00490A03"/>
    <w:rsid w:val="00493327"/>
    <w:rsid w:val="00494DBE"/>
    <w:rsid w:val="00495CE6"/>
    <w:rsid w:val="004A323C"/>
    <w:rsid w:val="004B54E8"/>
    <w:rsid w:val="004C4FEB"/>
    <w:rsid w:val="004C6B79"/>
    <w:rsid w:val="004D059B"/>
    <w:rsid w:val="004D4CB6"/>
    <w:rsid w:val="004E3341"/>
    <w:rsid w:val="004F10C1"/>
    <w:rsid w:val="00502E62"/>
    <w:rsid w:val="00504452"/>
    <w:rsid w:val="00506B8A"/>
    <w:rsid w:val="0052212B"/>
    <w:rsid w:val="00531B98"/>
    <w:rsid w:val="00534B46"/>
    <w:rsid w:val="00540358"/>
    <w:rsid w:val="00540D47"/>
    <w:rsid w:val="00550864"/>
    <w:rsid w:val="00551CEA"/>
    <w:rsid w:val="0055571E"/>
    <w:rsid w:val="00556F67"/>
    <w:rsid w:val="00571A2F"/>
    <w:rsid w:val="0057611C"/>
    <w:rsid w:val="005833F0"/>
    <w:rsid w:val="00586CAF"/>
    <w:rsid w:val="005873E9"/>
    <w:rsid w:val="00587F0F"/>
    <w:rsid w:val="00591180"/>
    <w:rsid w:val="0059722C"/>
    <w:rsid w:val="00597D07"/>
    <w:rsid w:val="005A3846"/>
    <w:rsid w:val="005B6A58"/>
    <w:rsid w:val="005C7112"/>
    <w:rsid w:val="005D0561"/>
    <w:rsid w:val="005D0AD9"/>
    <w:rsid w:val="005D22F6"/>
    <w:rsid w:val="005E0C30"/>
    <w:rsid w:val="005E69D9"/>
    <w:rsid w:val="005F27F4"/>
    <w:rsid w:val="005F3239"/>
    <w:rsid w:val="005F6567"/>
    <w:rsid w:val="00600518"/>
    <w:rsid w:val="00600C97"/>
    <w:rsid w:val="00607256"/>
    <w:rsid w:val="00613100"/>
    <w:rsid w:val="006144B1"/>
    <w:rsid w:val="006335F1"/>
    <w:rsid w:val="006345B6"/>
    <w:rsid w:val="00635712"/>
    <w:rsid w:val="00643D8A"/>
    <w:rsid w:val="006513EB"/>
    <w:rsid w:val="00652229"/>
    <w:rsid w:val="00652793"/>
    <w:rsid w:val="006626CA"/>
    <w:rsid w:val="00663487"/>
    <w:rsid w:val="00672382"/>
    <w:rsid w:val="00682643"/>
    <w:rsid w:val="00682739"/>
    <w:rsid w:val="00682EB9"/>
    <w:rsid w:val="0068441A"/>
    <w:rsid w:val="00690B19"/>
    <w:rsid w:val="006A0A3C"/>
    <w:rsid w:val="006A79F0"/>
    <w:rsid w:val="006B47EE"/>
    <w:rsid w:val="006B499F"/>
    <w:rsid w:val="006D1E1E"/>
    <w:rsid w:val="006D4996"/>
    <w:rsid w:val="006D54AB"/>
    <w:rsid w:val="006E3006"/>
    <w:rsid w:val="006E5032"/>
    <w:rsid w:val="006E5BDA"/>
    <w:rsid w:val="006E719D"/>
    <w:rsid w:val="006F0FC7"/>
    <w:rsid w:val="006F39A9"/>
    <w:rsid w:val="006F5B3F"/>
    <w:rsid w:val="006F670F"/>
    <w:rsid w:val="00703272"/>
    <w:rsid w:val="0070733C"/>
    <w:rsid w:val="00710AB1"/>
    <w:rsid w:val="00710C5D"/>
    <w:rsid w:val="0071348C"/>
    <w:rsid w:val="00717273"/>
    <w:rsid w:val="00720FD4"/>
    <w:rsid w:val="00724AF2"/>
    <w:rsid w:val="007266D3"/>
    <w:rsid w:val="0073096C"/>
    <w:rsid w:val="00742398"/>
    <w:rsid w:val="007507B5"/>
    <w:rsid w:val="0075091D"/>
    <w:rsid w:val="00753A24"/>
    <w:rsid w:val="00772188"/>
    <w:rsid w:val="00772204"/>
    <w:rsid w:val="007813D0"/>
    <w:rsid w:val="00785993"/>
    <w:rsid w:val="007866E2"/>
    <w:rsid w:val="00786BA3"/>
    <w:rsid w:val="0079202F"/>
    <w:rsid w:val="00795AF2"/>
    <w:rsid w:val="007A2AAD"/>
    <w:rsid w:val="007A4432"/>
    <w:rsid w:val="007A56D3"/>
    <w:rsid w:val="007A784E"/>
    <w:rsid w:val="007B2FD3"/>
    <w:rsid w:val="007B499C"/>
    <w:rsid w:val="007B4D4B"/>
    <w:rsid w:val="007D2A02"/>
    <w:rsid w:val="007E6EA1"/>
    <w:rsid w:val="007F0F63"/>
    <w:rsid w:val="007F2B1E"/>
    <w:rsid w:val="007F62B4"/>
    <w:rsid w:val="00801517"/>
    <w:rsid w:val="00817AE8"/>
    <w:rsid w:val="00817DE8"/>
    <w:rsid w:val="008229F5"/>
    <w:rsid w:val="0082699A"/>
    <w:rsid w:val="00833CEB"/>
    <w:rsid w:val="008372D2"/>
    <w:rsid w:val="008377BC"/>
    <w:rsid w:val="00844C17"/>
    <w:rsid w:val="00847726"/>
    <w:rsid w:val="0085234C"/>
    <w:rsid w:val="00852511"/>
    <w:rsid w:val="00857B11"/>
    <w:rsid w:val="008614F1"/>
    <w:rsid w:val="008639B3"/>
    <w:rsid w:val="00863C1A"/>
    <w:rsid w:val="0087142D"/>
    <w:rsid w:val="00873956"/>
    <w:rsid w:val="00875143"/>
    <w:rsid w:val="00880E72"/>
    <w:rsid w:val="008825EE"/>
    <w:rsid w:val="0088596E"/>
    <w:rsid w:val="0089796A"/>
    <w:rsid w:val="008A2375"/>
    <w:rsid w:val="008B1FEB"/>
    <w:rsid w:val="008C56CF"/>
    <w:rsid w:val="008D31C9"/>
    <w:rsid w:val="008D76C5"/>
    <w:rsid w:val="008E0AFA"/>
    <w:rsid w:val="008E75D3"/>
    <w:rsid w:val="008F125E"/>
    <w:rsid w:val="008F4D2F"/>
    <w:rsid w:val="00906292"/>
    <w:rsid w:val="009076AF"/>
    <w:rsid w:val="00917162"/>
    <w:rsid w:val="009251CC"/>
    <w:rsid w:val="0092714E"/>
    <w:rsid w:val="00942002"/>
    <w:rsid w:val="00947885"/>
    <w:rsid w:val="00952168"/>
    <w:rsid w:val="009527FE"/>
    <w:rsid w:val="009739A0"/>
    <w:rsid w:val="00974F84"/>
    <w:rsid w:val="009767C7"/>
    <w:rsid w:val="0098579A"/>
    <w:rsid w:val="009918CC"/>
    <w:rsid w:val="0099195A"/>
    <w:rsid w:val="00992A11"/>
    <w:rsid w:val="00994681"/>
    <w:rsid w:val="0099486A"/>
    <w:rsid w:val="009A0E26"/>
    <w:rsid w:val="009A16EC"/>
    <w:rsid w:val="009B29B7"/>
    <w:rsid w:val="009B3B37"/>
    <w:rsid w:val="009B7D1F"/>
    <w:rsid w:val="009C088E"/>
    <w:rsid w:val="009C4D35"/>
    <w:rsid w:val="009C587E"/>
    <w:rsid w:val="009D1522"/>
    <w:rsid w:val="009D7252"/>
    <w:rsid w:val="009E5EB4"/>
    <w:rsid w:val="00A01F56"/>
    <w:rsid w:val="00A044D6"/>
    <w:rsid w:val="00A04ADB"/>
    <w:rsid w:val="00A064B9"/>
    <w:rsid w:val="00A11E0F"/>
    <w:rsid w:val="00A26CB6"/>
    <w:rsid w:val="00A32F82"/>
    <w:rsid w:val="00A32F8B"/>
    <w:rsid w:val="00A3756F"/>
    <w:rsid w:val="00A42D6F"/>
    <w:rsid w:val="00A45A62"/>
    <w:rsid w:val="00A50098"/>
    <w:rsid w:val="00A54AC5"/>
    <w:rsid w:val="00A55DC3"/>
    <w:rsid w:val="00A56D41"/>
    <w:rsid w:val="00A61353"/>
    <w:rsid w:val="00A66DB1"/>
    <w:rsid w:val="00A67A92"/>
    <w:rsid w:val="00A87870"/>
    <w:rsid w:val="00A91A70"/>
    <w:rsid w:val="00A9216C"/>
    <w:rsid w:val="00AA1B85"/>
    <w:rsid w:val="00AB1CB6"/>
    <w:rsid w:val="00AB1D9A"/>
    <w:rsid w:val="00AD44FE"/>
    <w:rsid w:val="00AE49F1"/>
    <w:rsid w:val="00B05CCA"/>
    <w:rsid w:val="00B14271"/>
    <w:rsid w:val="00B16270"/>
    <w:rsid w:val="00B2685D"/>
    <w:rsid w:val="00B30351"/>
    <w:rsid w:val="00B33C2A"/>
    <w:rsid w:val="00B422EC"/>
    <w:rsid w:val="00B726D4"/>
    <w:rsid w:val="00B8214F"/>
    <w:rsid w:val="00B86A4F"/>
    <w:rsid w:val="00B93035"/>
    <w:rsid w:val="00B9337E"/>
    <w:rsid w:val="00B958E8"/>
    <w:rsid w:val="00B97E4A"/>
    <w:rsid w:val="00BA09B2"/>
    <w:rsid w:val="00BA3952"/>
    <w:rsid w:val="00BA5B46"/>
    <w:rsid w:val="00BB090F"/>
    <w:rsid w:val="00BB1DFA"/>
    <w:rsid w:val="00BB58ED"/>
    <w:rsid w:val="00BB5D0B"/>
    <w:rsid w:val="00BC0995"/>
    <w:rsid w:val="00BE34E5"/>
    <w:rsid w:val="00BE793A"/>
    <w:rsid w:val="00BF2B82"/>
    <w:rsid w:val="00BF432A"/>
    <w:rsid w:val="00BF6C1E"/>
    <w:rsid w:val="00BF6E82"/>
    <w:rsid w:val="00C060C7"/>
    <w:rsid w:val="00C24C17"/>
    <w:rsid w:val="00C3758F"/>
    <w:rsid w:val="00C40B88"/>
    <w:rsid w:val="00C42C93"/>
    <w:rsid w:val="00C43BE0"/>
    <w:rsid w:val="00C47D87"/>
    <w:rsid w:val="00C5376E"/>
    <w:rsid w:val="00C808A6"/>
    <w:rsid w:val="00C97091"/>
    <w:rsid w:val="00C97260"/>
    <w:rsid w:val="00CA2001"/>
    <w:rsid w:val="00CB3731"/>
    <w:rsid w:val="00CB5B6C"/>
    <w:rsid w:val="00CB7564"/>
    <w:rsid w:val="00CC052E"/>
    <w:rsid w:val="00CD16BE"/>
    <w:rsid w:val="00CD4616"/>
    <w:rsid w:val="00CD47AC"/>
    <w:rsid w:val="00CD56AF"/>
    <w:rsid w:val="00CE33D5"/>
    <w:rsid w:val="00CE4BEB"/>
    <w:rsid w:val="00CF5D37"/>
    <w:rsid w:val="00CF6F33"/>
    <w:rsid w:val="00D02248"/>
    <w:rsid w:val="00D063B8"/>
    <w:rsid w:val="00D06825"/>
    <w:rsid w:val="00D17E3B"/>
    <w:rsid w:val="00D23C09"/>
    <w:rsid w:val="00D23CED"/>
    <w:rsid w:val="00D24BD2"/>
    <w:rsid w:val="00D2573D"/>
    <w:rsid w:val="00D260A2"/>
    <w:rsid w:val="00D30CC6"/>
    <w:rsid w:val="00D3260C"/>
    <w:rsid w:val="00D35790"/>
    <w:rsid w:val="00D5653B"/>
    <w:rsid w:val="00D62EF1"/>
    <w:rsid w:val="00D6309D"/>
    <w:rsid w:val="00D644CA"/>
    <w:rsid w:val="00D66FC2"/>
    <w:rsid w:val="00D76C7E"/>
    <w:rsid w:val="00D771DE"/>
    <w:rsid w:val="00D7776D"/>
    <w:rsid w:val="00D9293F"/>
    <w:rsid w:val="00D93598"/>
    <w:rsid w:val="00DA1E18"/>
    <w:rsid w:val="00DA2009"/>
    <w:rsid w:val="00DB05B1"/>
    <w:rsid w:val="00DB5A79"/>
    <w:rsid w:val="00DC2465"/>
    <w:rsid w:val="00DD512E"/>
    <w:rsid w:val="00DE1177"/>
    <w:rsid w:val="00DE2CEA"/>
    <w:rsid w:val="00DE6A3C"/>
    <w:rsid w:val="00DE74F4"/>
    <w:rsid w:val="00DE7F97"/>
    <w:rsid w:val="00DF1010"/>
    <w:rsid w:val="00DF5AEA"/>
    <w:rsid w:val="00DF63F6"/>
    <w:rsid w:val="00E13747"/>
    <w:rsid w:val="00E25AEA"/>
    <w:rsid w:val="00E30DEF"/>
    <w:rsid w:val="00E30ED2"/>
    <w:rsid w:val="00E31276"/>
    <w:rsid w:val="00E37F70"/>
    <w:rsid w:val="00E446C1"/>
    <w:rsid w:val="00E62029"/>
    <w:rsid w:val="00E758B9"/>
    <w:rsid w:val="00E85569"/>
    <w:rsid w:val="00E856AF"/>
    <w:rsid w:val="00E86B83"/>
    <w:rsid w:val="00E87C64"/>
    <w:rsid w:val="00E93A01"/>
    <w:rsid w:val="00E93FF8"/>
    <w:rsid w:val="00E96EAF"/>
    <w:rsid w:val="00EA1752"/>
    <w:rsid w:val="00EA5A89"/>
    <w:rsid w:val="00EA5BDB"/>
    <w:rsid w:val="00EB46D9"/>
    <w:rsid w:val="00EC142D"/>
    <w:rsid w:val="00EC1E16"/>
    <w:rsid w:val="00ED0024"/>
    <w:rsid w:val="00ED0F85"/>
    <w:rsid w:val="00ED2B5C"/>
    <w:rsid w:val="00ED3269"/>
    <w:rsid w:val="00ED33DA"/>
    <w:rsid w:val="00ED6D8E"/>
    <w:rsid w:val="00EE1A8C"/>
    <w:rsid w:val="00EE4643"/>
    <w:rsid w:val="00EE7699"/>
    <w:rsid w:val="00EF1330"/>
    <w:rsid w:val="00EF15FF"/>
    <w:rsid w:val="00EF7111"/>
    <w:rsid w:val="00EF7D1A"/>
    <w:rsid w:val="00F02E48"/>
    <w:rsid w:val="00F0448F"/>
    <w:rsid w:val="00F0716C"/>
    <w:rsid w:val="00F270E9"/>
    <w:rsid w:val="00F275C0"/>
    <w:rsid w:val="00F346B6"/>
    <w:rsid w:val="00F36145"/>
    <w:rsid w:val="00F37BDD"/>
    <w:rsid w:val="00F41503"/>
    <w:rsid w:val="00F466C8"/>
    <w:rsid w:val="00F469A9"/>
    <w:rsid w:val="00F50B46"/>
    <w:rsid w:val="00F50D1F"/>
    <w:rsid w:val="00F6203E"/>
    <w:rsid w:val="00F635FC"/>
    <w:rsid w:val="00F63D03"/>
    <w:rsid w:val="00F65E2F"/>
    <w:rsid w:val="00F67DF1"/>
    <w:rsid w:val="00F80BFF"/>
    <w:rsid w:val="00F8309B"/>
    <w:rsid w:val="00F833C9"/>
    <w:rsid w:val="00F90064"/>
    <w:rsid w:val="00F96AFD"/>
    <w:rsid w:val="00FA1398"/>
    <w:rsid w:val="00FA2E19"/>
    <w:rsid w:val="00FA697F"/>
    <w:rsid w:val="00FB082F"/>
    <w:rsid w:val="00FB5521"/>
    <w:rsid w:val="00FB610D"/>
    <w:rsid w:val="00FC0F62"/>
    <w:rsid w:val="00FC4477"/>
    <w:rsid w:val="00FC46FB"/>
    <w:rsid w:val="00FD0A38"/>
    <w:rsid w:val="00FD2BD3"/>
    <w:rsid w:val="00FD4CCA"/>
    <w:rsid w:val="00FE2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e1000f"/>
    </o:shapedefaults>
    <o:shapelayout v:ext="edit">
      <o:idmap v:ext="edit" data="2"/>
    </o:shapelayout>
  </w:shapeDefaults>
  <w:decimalSymbol w:val=","/>
  <w:listSeparator w:val=";"/>
  <w14:docId w14:val="3FB409AA"/>
  <w15:chartTrackingRefBased/>
  <w15:docId w15:val="{FC10EDE9-391A-4A9D-B917-0294A12E5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egoe UI" w:eastAsia="Times New Roman" w:hAnsi="Segoe UI" w:cs="Times New Roman"/>
        <w:sz w:val="18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Samp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 w:unhideWhenUsed="1"/>
    <w:lsdException w:name="List Paragraph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99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63"/>
    <w:lsdException w:name="Plain Table 2" w:uiPriority="64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68" w:qFormat="1"/>
    <w:lsdException w:name="Grid Table 1 Light" w:uiPriority="69" w:qFormat="1"/>
    <w:lsdException w:name="Grid Table 2" w:uiPriority="70"/>
    <w:lsdException w:name="Grid Table 3" w:uiPriority="71" w:qFormat="1"/>
    <w:lsdException w:name="Grid Table 4" w:uiPriority="72"/>
    <w:lsdException w:name="Grid Table 5 Dark" w:uiPriority="73"/>
    <w:lsdException w:name="Grid Table 6 Colorful" w:uiPriority="19" w:qFormat="1"/>
    <w:lsdException w:name="Grid Table 7 Colorful" w:uiPriority="21" w:qFormat="1"/>
    <w:lsdException w:name="Grid Table 1 Light Accent 1" w:uiPriority="31" w:qFormat="1"/>
    <w:lsdException w:name="Grid Table 2 Accent 1" w:uiPriority="32" w:qFormat="1"/>
    <w:lsdException w:name="Grid Table 3 Accent 1" w:uiPriority="33" w:qFormat="1"/>
    <w:lsdException w:name="Grid Table 4 Accent 1" w:uiPriority="37"/>
    <w:lsdException w:name="Grid Table 5 Dark Accent 1" w:uiPriority="39" w:qFormat="1"/>
    <w:lsdException w:name="Grid Table 6 Colorful Accent 1" w:uiPriority="41"/>
    <w:lsdException w:name="Grid Table 7 Colorful Accent 1" w:uiPriority="42"/>
    <w:lsdException w:name="Grid Table 1 Light Accent 2" w:uiPriority="43"/>
    <w:lsdException w:name="Grid Table 2 Accent 2" w:uiPriority="44"/>
    <w:lsdException w:name="Grid Table 3 Accent 2" w:uiPriority="45"/>
    <w:lsdException w:name="Grid Table 4 Accent 2" w:uiPriority="40"/>
    <w:lsdException w:name="Grid Table 5 Dark Accent 2" w:uiPriority="46"/>
    <w:lsdException w:name="Grid Table 6 Colorful Accent 2" w:uiPriority="47"/>
    <w:lsdException w:name="Grid Table 7 Colorful Accent 2" w:uiPriority="48"/>
    <w:lsdException w:name="Grid Table 1 Light Accent 3" w:uiPriority="49"/>
    <w:lsdException w:name="Grid Table 2 Accent 3" w:uiPriority="50"/>
    <w:lsdException w:name="Grid Table 3 Accent 3" w:uiPriority="51"/>
    <w:lsdException w:name="Grid Table 4 Accent 3" w:uiPriority="52"/>
    <w:lsdException w:name="Grid Table 5 Dark Accent 3" w:uiPriority="46"/>
    <w:lsdException w:name="Grid Table 6 Colorful Accent 3" w:uiPriority="47"/>
    <w:lsdException w:name="Grid Table 7 Colorful Accent 3" w:uiPriority="48"/>
    <w:lsdException w:name="Grid Table 1 Light Accent 4" w:uiPriority="49"/>
    <w:lsdException w:name="Grid Table 2 Accent 4" w:uiPriority="50"/>
    <w:lsdException w:name="Grid Table 3 Accent 4" w:uiPriority="51"/>
    <w:lsdException w:name="Grid Table 4 Accent 4" w:uiPriority="52"/>
    <w:lsdException w:name="Grid Table 5 Dark Accent 4" w:uiPriority="46"/>
    <w:lsdException w:name="Grid Table 6 Colorful Accent 4" w:uiPriority="47"/>
    <w:lsdException w:name="Grid Table 7 Colorful Accent 4" w:uiPriority="48"/>
    <w:lsdException w:name="Grid Table 1 Light Accent 5" w:uiPriority="49"/>
    <w:lsdException w:name="Grid Table 2 Accent 5" w:uiPriority="50"/>
    <w:lsdException w:name="Grid Table 3 Accent 5" w:uiPriority="51"/>
    <w:lsdException w:name="Grid Table 4 Accent 5" w:uiPriority="52"/>
    <w:lsdException w:name="Grid Table 5 Dark Accent 5" w:uiPriority="46"/>
    <w:lsdException w:name="Grid Table 6 Colorful Accent 5" w:uiPriority="47"/>
    <w:lsdException w:name="Grid Table 7 Colorful Accent 5" w:uiPriority="48"/>
    <w:lsdException w:name="Grid Table 1 Light Accent 6" w:uiPriority="49"/>
    <w:lsdException w:name="Grid Table 2 Accent 6" w:uiPriority="50"/>
    <w:lsdException w:name="Grid Table 3 Accent 6" w:uiPriority="51"/>
    <w:lsdException w:name="Grid Table 4 Accent 6" w:uiPriority="52"/>
    <w:lsdException w:name="Grid Table 5 Dark Accent 6" w:uiPriority="46"/>
    <w:lsdException w:name="Grid Table 6 Colorful Accent 6" w:uiPriority="47"/>
    <w:lsdException w:name="Grid Table 7 Colorful Accent 6" w:uiPriority="48"/>
    <w:lsdException w:name="List Table 1 Light" w:uiPriority="49"/>
    <w:lsdException w:name="List Table 2" w:uiPriority="50"/>
    <w:lsdException w:name="List Table 3" w:uiPriority="51"/>
    <w:lsdException w:name="List Table 4" w:uiPriority="52"/>
    <w:lsdException w:name="List Table 5 Dark" w:uiPriority="46"/>
    <w:lsdException w:name="List Table 6 Colorful" w:uiPriority="47"/>
    <w:lsdException w:name="List Table 7 Colorful" w:uiPriority="48"/>
    <w:lsdException w:name="List Table 1 Light Accent 1" w:uiPriority="49"/>
    <w:lsdException w:name="List Table 2 Accent 1" w:uiPriority="50"/>
    <w:lsdException w:name="List Table 3 Accent 1" w:uiPriority="51"/>
    <w:lsdException w:name="List Table 4 Accent 1" w:uiPriority="52"/>
    <w:lsdException w:name="List Table 5 Dark Accent 1" w:uiPriority="46"/>
    <w:lsdException w:name="List Table 6 Colorful Accent 1" w:uiPriority="47"/>
    <w:lsdException w:name="List Table 7 Colorful Accent 1" w:uiPriority="48"/>
    <w:lsdException w:name="List Table 1 Light Accent 2" w:uiPriority="49"/>
    <w:lsdException w:name="List Table 2 Accent 2" w:uiPriority="50"/>
    <w:lsdException w:name="List Table 3 Accent 2" w:uiPriority="51"/>
    <w:lsdException w:name="List Table 4 Accent 2" w:uiPriority="52"/>
    <w:lsdException w:name="List Table 5 Dark Accent 2" w:uiPriority="46"/>
    <w:lsdException w:name="List Table 6 Colorful Accent 2" w:uiPriority="47"/>
    <w:lsdException w:name="List Table 7 Colorful Accent 2" w:uiPriority="48"/>
    <w:lsdException w:name="List Table 1 Light Accent 3" w:uiPriority="49"/>
    <w:lsdException w:name="List Table 2 Accent 3" w:uiPriority="50"/>
    <w:lsdException w:name="List Table 3 Accent 3" w:uiPriority="51"/>
    <w:lsdException w:name="List Table 4 Accent 3" w:uiPriority="52"/>
    <w:lsdException w:name="List Table 5 Dark Accent 3" w:uiPriority="46"/>
    <w:lsdException w:name="List Table 6 Colorful Accent 3" w:uiPriority="47"/>
    <w:lsdException w:name="List Table 7 Colorful Accent 3" w:uiPriority="48"/>
    <w:lsdException w:name="List Table 1 Light Accent 4" w:uiPriority="49"/>
    <w:lsdException w:name="List Table 2 Accent 4" w:uiPriority="50"/>
    <w:lsdException w:name="List Table 3 Accent 4" w:uiPriority="51"/>
    <w:lsdException w:name="List Table 4 Accent 4" w:uiPriority="52"/>
    <w:lsdException w:name="List Table 5 Dark Accent 4" w:uiPriority="46"/>
    <w:lsdException w:name="List Table 6 Colorful Accent 4" w:uiPriority="47"/>
    <w:lsdException w:name="List Table 7 Colorful Accent 4" w:uiPriority="48"/>
    <w:lsdException w:name="List Table 1 Light Accent 5" w:uiPriority="49"/>
    <w:lsdException w:name="List Table 2 Accent 5" w:uiPriority="50"/>
    <w:lsdException w:name="List Table 3 Accent 5" w:uiPriority="51"/>
    <w:lsdException w:name="List Table 4 Accent 5" w:uiPriority="52"/>
    <w:lsdException w:name="List Table 5 Dark Accent 5" w:uiPriority="46"/>
    <w:lsdException w:name="List Table 6 Colorful Accent 5" w:uiPriority="47"/>
    <w:lsdException w:name="List Table 7 Colorful Accent 5" w:uiPriority="48"/>
    <w:lsdException w:name="List Table 1 Light Accent 6" w:uiPriority="49"/>
    <w:lsdException w:name="List Table 2 Accent 6" w:uiPriority="50"/>
    <w:lsdException w:name="List Table 3 Accent 6" w:uiPriority="51"/>
    <w:lsdException w:name="List Table 4 Accent 6" w:uiPriority="52"/>
    <w:lsdException w:name="List Table 5 Dark Accent 6" w:uiPriority="46"/>
    <w:lsdException w:name="List Table 6 Colorful Accent 6" w:uiPriority="47"/>
    <w:lsdException w:name="List Table 7 Colorful Accent 6" w:uiPriority="48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2A2975"/>
    <w:pPr>
      <w:spacing w:line="276" w:lineRule="auto"/>
      <w:jc w:val="both"/>
    </w:pPr>
    <w:rPr>
      <w:sz w:val="22"/>
    </w:rPr>
  </w:style>
  <w:style w:type="paragraph" w:styleId="Nadpis1">
    <w:name w:val="heading 1"/>
    <w:basedOn w:val="Normlny"/>
    <w:next w:val="Normlny"/>
    <w:link w:val="Nadpis1Char"/>
    <w:uiPriority w:val="99"/>
    <w:qFormat/>
    <w:rsid w:val="00097261"/>
    <w:pPr>
      <w:keepNext/>
      <w:spacing w:line="420" w:lineRule="atLeast"/>
      <w:outlineLvl w:val="0"/>
    </w:pPr>
    <w:rPr>
      <w:rFonts w:cs="Arial"/>
      <w:b/>
      <w:bCs/>
      <w:kern w:val="32"/>
      <w:sz w:val="36"/>
      <w:szCs w:val="32"/>
    </w:rPr>
  </w:style>
  <w:style w:type="paragraph" w:styleId="Nadpis2">
    <w:name w:val="heading 2"/>
    <w:basedOn w:val="Normlny"/>
    <w:next w:val="Normlny"/>
    <w:qFormat/>
    <w:rsid w:val="003F46B0"/>
    <w:pPr>
      <w:keepNext/>
      <w:outlineLvl w:val="1"/>
    </w:pPr>
    <w:rPr>
      <w:rFonts w:cs="Arial"/>
      <w:bCs/>
      <w:iCs/>
      <w:color w:val="E1000F"/>
      <w:szCs w:val="28"/>
    </w:rPr>
  </w:style>
  <w:style w:type="paragraph" w:styleId="Nadpis3">
    <w:name w:val="heading 3"/>
    <w:basedOn w:val="Nadpis2"/>
    <w:next w:val="Normlny"/>
    <w:qFormat/>
    <w:rsid w:val="006F1596"/>
    <w:pPr>
      <w:outlineLvl w:val="2"/>
    </w:pPr>
    <w:rPr>
      <w:color w:val="auto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rsid w:val="00C3758F"/>
    <w:pPr>
      <w:tabs>
        <w:tab w:val="left" w:pos="2607"/>
        <w:tab w:val="center" w:pos="4320"/>
        <w:tab w:val="right" w:pos="9356"/>
      </w:tabs>
      <w:spacing w:before="1440" w:line="100" w:lineRule="atLeast"/>
      <w:jc w:val="right"/>
    </w:pPr>
    <w:rPr>
      <w:rFonts w:cs="Segoe UI"/>
      <w:b/>
      <w:bCs/>
      <w:color w:val="3E3C3C"/>
      <w:sz w:val="40"/>
      <w:szCs w:val="40"/>
    </w:rPr>
  </w:style>
  <w:style w:type="paragraph" w:styleId="Pta">
    <w:name w:val="footer"/>
    <w:basedOn w:val="Normlny"/>
    <w:link w:val="PtaChar"/>
    <w:uiPriority w:val="99"/>
    <w:rsid w:val="00992A11"/>
    <w:pPr>
      <w:tabs>
        <w:tab w:val="right" w:pos="7083"/>
        <w:tab w:val="right" w:pos="8640"/>
      </w:tabs>
      <w:spacing w:line="180" w:lineRule="atLeast"/>
      <w:jc w:val="right"/>
    </w:pPr>
    <w:rPr>
      <w:bCs/>
      <w:noProof/>
      <w:sz w:val="12"/>
    </w:rPr>
  </w:style>
  <w:style w:type="paragraph" w:customStyle="1" w:styleId="Intro">
    <w:name w:val="Intro"/>
    <w:basedOn w:val="Normlny"/>
    <w:rsid w:val="006F1596"/>
    <w:pPr>
      <w:spacing w:after="300"/>
    </w:pPr>
    <w:rPr>
      <w:color w:val="415055"/>
      <w:sz w:val="24"/>
    </w:rPr>
  </w:style>
  <w:style w:type="paragraph" w:customStyle="1" w:styleId="NumBullet">
    <w:name w:val="Num_Bullet"/>
    <w:basedOn w:val="Normlny"/>
    <w:rsid w:val="00576BC8"/>
    <w:pPr>
      <w:numPr>
        <w:numId w:val="1"/>
      </w:numPr>
      <w:tabs>
        <w:tab w:val="clear" w:pos="567"/>
        <w:tab w:val="left" w:pos="357"/>
      </w:tabs>
      <w:ind w:left="357" w:hanging="357"/>
    </w:pPr>
  </w:style>
  <w:style w:type="paragraph" w:customStyle="1" w:styleId="Page1Name">
    <w:name w:val="Page1_Name"/>
    <w:basedOn w:val="Normlny"/>
    <w:rsid w:val="004F237B"/>
    <w:pPr>
      <w:spacing w:after="420" w:line="360" w:lineRule="atLeast"/>
    </w:pPr>
    <w:rPr>
      <w:b/>
      <w:sz w:val="30"/>
    </w:rPr>
  </w:style>
  <w:style w:type="paragraph" w:customStyle="1" w:styleId="Page1Title">
    <w:name w:val="Page1_Title"/>
    <w:basedOn w:val="Normlny"/>
    <w:rsid w:val="004F237B"/>
    <w:pPr>
      <w:spacing w:line="228" w:lineRule="auto"/>
    </w:pPr>
    <w:rPr>
      <w:color w:val="E1000F"/>
      <w:sz w:val="90"/>
    </w:rPr>
  </w:style>
  <w:style w:type="paragraph" w:customStyle="1" w:styleId="Page1Author">
    <w:name w:val="Page1_Author"/>
    <w:basedOn w:val="Page1Name"/>
    <w:rsid w:val="004F237B"/>
    <w:pPr>
      <w:spacing w:before="240" w:after="0"/>
    </w:pPr>
    <w:rPr>
      <w:b w:val="0"/>
      <w:bCs/>
    </w:rPr>
  </w:style>
  <w:style w:type="table" w:styleId="Mriekatabuky">
    <w:name w:val="Table Grid"/>
    <w:basedOn w:val="Normlnatabuka"/>
    <w:rsid w:val="004F237B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fo">
    <w:name w:val="Info"/>
    <w:basedOn w:val="Normlny"/>
    <w:link w:val="InfoZchn"/>
    <w:rsid w:val="00EE59A4"/>
    <w:pPr>
      <w:spacing w:line="240" w:lineRule="atLeast"/>
    </w:pPr>
    <w:rPr>
      <w:sz w:val="13"/>
    </w:rPr>
  </w:style>
  <w:style w:type="character" w:customStyle="1" w:styleId="InfoZchn">
    <w:name w:val="Info Zchn"/>
    <w:link w:val="Info"/>
    <w:rsid w:val="003F6218"/>
    <w:rPr>
      <w:rFonts w:ascii="Arial" w:hAnsi="Arial"/>
      <w:sz w:val="13"/>
      <w:szCs w:val="24"/>
      <w:lang w:val="de-DE" w:eastAsia="en-US" w:bidi="ar-SA"/>
    </w:rPr>
  </w:style>
  <w:style w:type="paragraph" w:customStyle="1" w:styleId="Standard12pt">
    <w:name w:val="Standard_12pt"/>
    <w:basedOn w:val="Normlny"/>
    <w:rsid w:val="0048435F"/>
    <w:pPr>
      <w:spacing w:line="300" w:lineRule="atLeast"/>
    </w:pPr>
    <w:rPr>
      <w:sz w:val="24"/>
    </w:rPr>
  </w:style>
  <w:style w:type="character" w:customStyle="1" w:styleId="Nadpis1Char">
    <w:name w:val="Nadpis 1 Char"/>
    <w:link w:val="Nadpis1"/>
    <w:uiPriority w:val="99"/>
    <w:locked/>
    <w:rsid w:val="00B422EC"/>
    <w:rPr>
      <w:rFonts w:ascii="Arial" w:hAnsi="Arial" w:cs="Arial"/>
      <w:b/>
      <w:bCs/>
      <w:kern w:val="32"/>
      <w:sz w:val="36"/>
      <w:szCs w:val="32"/>
      <w:lang w:val="de-DE"/>
    </w:rPr>
  </w:style>
  <w:style w:type="character" w:styleId="Hypertextovprepojenie">
    <w:name w:val="Hyperlink"/>
    <w:rsid w:val="00336854"/>
    <w:rPr>
      <w:rFonts w:ascii="Segoe UI" w:hAnsi="Segoe UI"/>
      <w:color w:val="0000FF"/>
      <w:sz w:val="18"/>
      <w:szCs w:val="18"/>
      <w:u w:val="single"/>
    </w:rPr>
  </w:style>
  <w:style w:type="paragraph" w:customStyle="1" w:styleId="MittleresRaster1-Akzent21">
    <w:name w:val="Mittleres Raster 1 - Akzent 21"/>
    <w:basedOn w:val="Normlny"/>
    <w:uiPriority w:val="34"/>
    <w:qFormat/>
    <w:rsid w:val="00B422EC"/>
    <w:pPr>
      <w:ind w:left="720"/>
    </w:pPr>
  </w:style>
  <w:style w:type="paragraph" w:styleId="Textbubliny">
    <w:name w:val="Balloon Text"/>
    <w:basedOn w:val="Normlny"/>
    <w:link w:val="TextbublinyChar"/>
    <w:rsid w:val="00336854"/>
    <w:pPr>
      <w:spacing w:line="240" w:lineRule="auto"/>
    </w:pPr>
    <w:rPr>
      <w:sz w:val="18"/>
      <w:szCs w:val="18"/>
    </w:rPr>
  </w:style>
  <w:style w:type="character" w:customStyle="1" w:styleId="TextbublinyChar">
    <w:name w:val="Text bubliny Char"/>
    <w:link w:val="Textbubliny"/>
    <w:rsid w:val="00336854"/>
    <w:rPr>
      <w:rFonts w:ascii="Segoe UI" w:hAnsi="Segoe UI"/>
      <w:sz w:val="18"/>
      <w:szCs w:val="18"/>
      <w:lang w:val="de-DE"/>
    </w:rPr>
  </w:style>
  <w:style w:type="paragraph" w:customStyle="1" w:styleId="MittlereListe2-Akzent21">
    <w:name w:val="Mittlere Liste 2 - Akzent 21"/>
    <w:hidden/>
    <w:uiPriority w:val="99"/>
    <w:semiHidden/>
    <w:rsid w:val="002E0B17"/>
    <w:rPr>
      <w:rFonts w:ascii="Arial" w:hAnsi="Arial"/>
      <w:lang w:val="de-DE"/>
    </w:rPr>
  </w:style>
  <w:style w:type="character" w:customStyle="1" w:styleId="PtaChar">
    <w:name w:val="Päta Char"/>
    <w:link w:val="Pta"/>
    <w:uiPriority w:val="99"/>
    <w:rsid w:val="00992A11"/>
    <w:rPr>
      <w:rFonts w:ascii="Segoe UI" w:hAnsi="Segoe UI"/>
      <w:bCs/>
      <w:noProof/>
      <w:sz w:val="12"/>
      <w:szCs w:val="24"/>
      <w:lang w:val="de-DE"/>
    </w:rPr>
  </w:style>
  <w:style w:type="character" w:styleId="Nevyrieenzmienka">
    <w:name w:val="Unresolved Mention"/>
    <w:uiPriority w:val="99"/>
    <w:semiHidden/>
    <w:unhideWhenUsed/>
    <w:rsid w:val="000C210A"/>
    <w:rPr>
      <w:color w:val="605E5C"/>
      <w:shd w:val="clear" w:color="auto" w:fill="E1DFDD"/>
    </w:rPr>
  </w:style>
  <w:style w:type="paragraph" w:customStyle="1" w:styleId="Style12ptJustifiedLinespacing15lines">
    <w:name w:val="Style 12 pt Justified Line spacing:  1.5 lines"/>
    <w:basedOn w:val="Normlny"/>
    <w:rsid w:val="00974F84"/>
    <w:rPr>
      <w:szCs w:val="20"/>
    </w:rPr>
  </w:style>
  <w:style w:type="paragraph" w:customStyle="1" w:styleId="Style12ptJustifiedLinespacing15lines1">
    <w:name w:val="Style 12 pt Justified Line spacing:  1.5 lines1"/>
    <w:basedOn w:val="Normlny"/>
    <w:rsid w:val="00974F84"/>
    <w:pPr>
      <w:spacing w:before="120"/>
    </w:pPr>
    <w:rPr>
      <w:szCs w:val="20"/>
    </w:rPr>
  </w:style>
  <w:style w:type="character" w:customStyle="1" w:styleId="Headline">
    <w:name w:val="Headline"/>
    <w:basedOn w:val="Predvolenpsmoodseku"/>
    <w:rsid w:val="00A3756F"/>
    <w:rPr>
      <w:b/>
      <w:bCs/>
      <w:sz w:val="32"/>
    </w:rPr>
  </w:style>
  <w:style w:type="paragraph" w:customStyle="1" w:styleId="MonthDayYear">
    <w:name w:val="Month Day Year"/>
    <w:basedOn w:val="Normlny"/>
    <w:rsid w:val="00643D8A"/>
    <w:pPr>
      <w:spacing w:before="120"/>
      <w:ind w:right="-1"/>
      <w:jc w:val="right"/>
    </w:pPr>
    <w:rPr>
      <w:szCs w:val="20"/>
    </w:rPr>
  </w:style>
  <w:style w:type="paragraph" w:customStyle="1" w:styleId="Topline">
    <w:name w:val="Topline"/>
    <w:basedOn w:val="Normlny"/>
    <w:qFormat/>
    <w:rsid w:val="00472FEC"/>
    <w:pPr>
      <w:spacing w:before="560" w:after="560"/>
    </w:pPr>
    <w:rPr>
      <w:rFonts w:cs="Segoe UI"/>
      <w:szCs w:val="22"/>
    </w:rPr>
  </w:style>
  <w:style w:type="character" w:customStyle="1" w:styleId="AboutandContactBody">
    <w:name w:val="About and Contact Body"/>
    <w:basedOn w:val="Predvolenpsmoodseku"/>
    <w:rsid w:val="00336854"/>
    <w:rPr>
      <w:rFonts w:ascii="Segoe UI" w:hAnsi="Segoe UI"/>
      <w:sz w:val="18"/>
    </w:rPr>
  </w:style>
  <w:style w:type="character" w:customStyle="1" w:styleId="AboutandContactHeadline">
    <w:name w:val="About and Contact Headline"/>
    <w:basedOn w:val="Predvolenpsmoodseku"/>
    <w:rsid w:val="00336854"/>
    <w:rPr>
      <w:rFonts w:ascii="Segoe UI" w:hAnsi="Segoe UI"/>
      <w:b/>
      <w:bCs/>
      <w:sz w:val="18"/>
    </w:rPr>
  </w:style>
  <w:style w:type="paragraph" w:styleId="Odsekzoznamu">
    <w:name w:val="List Paragraph"/>
    <w:basedOn w:val="Normlny"/>
    <w:qFormat/>
    <w:rsid w:val="0034425D"/>
    <w:pPr>
      <w:ind w:left="720"/>
      <w:contextualSpacing/>
    </w:pPr>
  </w:style>
  <w:style w:type="character" w:styleId="Odkaznakomentr">
    <w:name w:val="annotation reference"/>
    <w:basedOn w:val="Predvolenpsmoodseku"/>
    <w:rsid w:val="00BB1DFA"/>
    <w:rPr>
      <w:sz w:val="16"/>
      <w:szCs w:val="16"/>
    </w:rPr>
  </w:style>
  <w:style w:type="paragraph" w:styleId="Textkomentra">
    <w:name w:val="annotation text"/>
    <w:basedOn w:val="Normlny"/>
    <w:link w:val="TextkomentraChar"/>
    <w:rsid w:val="00BB1DFA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rsid w:val="00BB1DFA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rsid w:val="00BB1DFA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rsid w:val="00BB1DFA"/>
    <w:rPr>
      <w:b/>
      <w:bCs/>
      <w:sz w:val="20"/>
      <w:szCs w:val="20"/>
    </w:rPr>
  </w:style>
  <w:style w:type="numbering" w:customStyle="1" w:styleId="Importovantl1">
    <w:name w:val="Importovaný štýl 1"/>
    <w:rsid w:val="00F80BFF"/>
    <w:pPr>
      <w:numPr>
        <w:numId w:val="9"/>
      </w:numPr>
    </w:pPr>
  </w:style>
  <w:style w:type="paragraph" w:styleId="Zkladntext">
    <w:name w:val="Body Text"/>
    <w:link w:val="ZkladntextChar"/>
    <w:rsid w:val="0032364A"/>
    <w:pPr>
      <w:pBdr>
        <w:top w:val="nil"/>
        <w:left w:val="nil"/>
        <w:bottom w:val="nil"/>
        <w:right w:val="nil"/>
        <w:between w:val="nil"/>
        <w:bar w:val="nil"/>
      </w:pBdr>
      <w:spacing w:line="360" w:lineRule="auto"/>
      <w:jc w:val="both"/>
    </w:pPr>
    <w:rPr>
      <w:rFonts w:ascii="Arial" w:eastAsia="Arial Unicode MS" w:hAnsi="Arial" w:cs="Arial Unicode MS"/>
      <w:color w:val="000000"/>
      <w:sz w:val="22"/>
      <w:szCs w:val="22"/>
      <w:u w:color="000000"/>
      <w:bdr w:val="nil"/>
      <w:lang w:val="de-DE" w:eastAsia="sk-SK"/>
    </w:rPr>
  </w:style>
  <w:style w:type="character" w:customStyle="1" w:styleId="ZkladntextChar">
    <w:name w:val="Základný text Char"/>
    <w:basedOn w:val="Predvolenpsmoodseku"/>
    <w:link w:val="Zkladntext"/>
    <w:rsid w:val="0032364A"/>
    <w:rPr>
      <w:rFonts w:ascii="Arial" w:eastAsia="Arial Unicode MS" w:hAnsi="Arial" w:cs="Arial Unicode MS"/>
      <w:color w:val="000000"/>
      <w:sz w:val="22"/>
      <w:szCs w:val="22"/>
      <w:u w:color="000000"/>
      <w:bdr w:val="nil"/>
      <w:lang w:val="de-DE" w:eastAsia="sk-SK"/>
    </w:rPr>
  </w:style>
  <w:style w:type="paragraph" w:customStyle="1" w:styleId="Predvolen">
    <w:name w:val="Predvolené"/>
    <w:rsid w:val="006D1E1E"/>
    <w:pPr>
      <w:pBdr>
        <w:top w:val="nil"/>
        <w:left w:val="nil"/>
        <w:bottom w:val="nil"/>
        <w:right w:val="nil"/>
        <w:between w:val="nil"/>
        <w:bar w:val="nil"/>
      </w:pBdr>
      <w:spacing w:before="160"/>
    </w:pPr>
    <w:rPr>
      <w:rFonts w:ascii="Helvetica Neue" w:eastAsia="Arial Unicode MS" w:hAnsi="Helvetica Neue" w:cs="Arial Unicode MS"/>
      <w:color w:val="000000"/>
      <w:sz w:val="24"/>
      <w:u w:color="000000"/>
      <w:bdr w:val="nil"/>
      <w:lang w:val="sk-SK" w:eastAsia="sk-SK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iadne">
    <w:name w:val="Žiadne"/>
    <w:rsid w:val="006D1E1E"/>
  </w:style>
  <w:style w:type="character" w:customStyle="1" w:styleId="Hyperlink0">
    <w:name w:val="Hyperlink.0"/>
    <w:basedOn w:val="iadne"/>
    <w:rsid w:val="006D1E1E"/>
    <w:rPr>
      <w:sz w:val="22"/>
      <w:szCs w:val="2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03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henkel.com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henkel-brand-hub.com/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henkel.com/company/corporate-culture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zuzana.kanuchova@henkel.com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ohng\AppData\Local\Temp\Temp1_Completed.zip\Completed\segoe-Henkel-press-release-template-2020-english.dotx" TargetMode="External"/></Relationships>
</file>

<file path=word/theme/theme1.xml><?xml version="1.0" encoding="utf-8"?>
<a:theme xmlns:a="http://schemas.openxmlformats.org/drawingml/2006/main" name="Henkel Theme">
  <a:themeElements>
    <a:clrScheme name="Custom 4">
      <a:dk1>
        <a:srgbClr val="000000"/>
      </a:dk1>
      <a:lt1>
        <a:srgbClr val="FFFFFF"/>
      </a:lt1>
      <a:dk2>
        <a:srgbClr val="E1000F"/>
      </a:dk2>
      <a:lt2>
        <a:srgbClr val="E6E7E7"/>
      </a:lt2>
      <a:accent1>
        <a:srgbClr val="5F6973"/>
      </a:accent1>
      <a:accent2>
        <a:srgbClr val="AFB4B9"/>
      </a:accent2>
      <a:accent3>
        <a:srgbClr val="00AA75"/>
      </a:accent3>
      <a:accent4>
        <a:srgbClr val="004C79"/>
      </a:accent4>
      <a:accent5>
        <a:srgbClr val="9A141B"/>
      </a:accent5>
      <a:accent6>
        <a:srgbClr val="FFDB23"/>
      </a:accent6>
      <a:hlink>
        <a:srgbClr val="0563C1"/>
      </a:hlink>
      <a:folHlink>
        <a:srgbClr val="954F72"/>
      </a:folHlink>
    </a:clrScheme>
    <a:fontScheme name="Henkel Template">
      <a:majorFont>
        <a:latin typeface="Segoe UI"/>
        <a:ea typeface=""/>
        <a:cs typeface=""/>
      </a:majorFont>
      <a:minorFont>
        <a:latin typeface="Segoe UI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rgbClr val="ED1C24"/>
        </a:solidFill>
        <a:ln>
          <a:noFill/>
        </a:ln>
        <a:extLst>
          <a:ext uri="{91240B29-F687-4F45-9708-019B960494DF}">
            <a14:hiddenLine xmlns:a14="http://schemas.microsoft.com/office/drawing/2010/main" w="9525">
              <a:solidFill>
                <a:srgbClr val="000000"/>
              </a:solidFill>
              <a:round/>
              <a:headEnd/>
              <a:tailEnd/>
            </a14:hiddenLine>
          </a:ext>
        </a:extLst>
      </a:spPr>
      <a:bodyPr rot="0" vert="horz" wrap="square" lIns="91440" tIns="45720" rIns="91440" bIns="45720" anchor="t" anchorCtr="0" upright="1">
        <a:noAutofit/>
      </a:bodyPr>
      <a:lstStyle/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bg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none" lIns="90000" tIns="46800" rIns="90000" bIns="46800" numCol="1" anchor="ctr" anchorCtr="0" compatLnSpc="1">
        <a:prstTxWarp prst="textNoShape">
          <a:avLst/>
        </a:prstTxWarp>
      </a:bodyPr>
      <a:lstStyle>
        <a:defPPr marL="0" marR="0" indent="0" algn="ctr" defTabSz="914400" rtl="0" eaLnBrk="1" fontAlgn="base" latinLnBrk="0" hangingPunct="1">
          <a:lnSpc>
            <a:spcPct val="105000"/>
          </a:lnSpc>
          <a:spcBef>
            <a:spcPct val="0"/>
          </a:spcBef>
          <a:spcAft>
            <a:spcPct val="0"/>
          </a:spcAft>
          <a:buClr>
            <a:schemeClr val="tx2"/>
          </a:buClr>
          <a:buSzPct val="120000"/>
          <a:buFontTx/>
          <a:buNone/>
          <a:tabLst/>
          <a:defRPr kumimoji="0" lang="de-DE" sz="20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  <a:cs typeface="Arial" charset="0"/>
          </a:defRPr>
        </a:defPPr>
      </a:lstStyle>
    </a:lnDef>
  </a:objectDefaults>
  <a:extraClrSchemeLst>
    <a:extraClrScheme>
      <a:clrScheme name="Standarddesign 1">
        <a:dk1>
          <a:srgbClr val="000000"/>
        </a:dk1>
        <a:lt1>
          <a:srgbClr val="FFFFFF"/>
        </a:lt1>
        <a:dk2>
          <a:srgbClr val="E1000F"/>
        </a:dk2>
        <a:lt2>
          <a:srgbClr val="CDD2D2"/>
        </a:lt2>
        <a:accent1>
          <a:srgbClr val="AFB4B9"/>
        </a:accent1>
        <a:accent2>
          <a:srgbClr val="828C96"/>
        </a:accent2>
        <a:accent3>
          <a:srgbClr val="FFFFFF"/>
        </a:accent3>
        <a:accent4>
          <a:srgbClr val="000000"/>
        </a:accent4>
        <a:accent5>
          <a:srgbClr val="D4D6D9"/>
        </a:accent5>
        <a:accent6>
          <a:srgbClr val="757E87"/>
        </a:accent6>
        <a:hlink>
          <a:srgbClr val="5F6973"/>
        </a:hlink>
        <a:folHlink>
          <a:srgbClr val="0078C8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  <a:custClrLst>
    <a:custClr name="Henkel Red">
      <a:srgbClr val="E1000F"/>
    </a:custClr>
    <a:custClr name="White">
      <a:srgbClr val="FFFFFF"/>
    </a:custClr>
    <a:custClr name="Black">
      <a:srgbClr val="000000"/>
    </a:custClr>
    <a:custClr name="Grey 1">
      <a:srgbClr val="5F6973"/>
    </a:custClr>
    <a:custClr name="Grey 2">
      <a:srgbClr val="AFB4B9"/>
    </a:custClr>
    <a:custClr name="Grey 3">
      <a:srgbClr val="E6E7E7"/>
    </a:custClr>
    <a:custClr name="Green">
      <a:srgbClr val="00AA75"/>
    </a:custClr>
    <a:custClr name="Blue">
      <a:srgbClr val="004C79"/>
    </a:custClr>
    <a:custClr name="Accent Dark Red">
      <a:srgbClr val="9A141B"/>
    </a:custClr>
    <a:custClr name="Accent Yellow 1">
      <a:srgbClr val="FFDB23"/>
    </a:custClr>
    <a:custClr name="Accent Yellow 2">
      <a:srgbClr val="FCF092"/>
    </a:custClr>
    <a:custClr name="Accent Green">
      <a:srgbClr val="A7DC92"/>
    </a:custClr>
    <a:custClr name="Accent Blue 1">
      <a:srgbClr val="55CAD3"/>
    </a:custClr>
    <a:custClr name="Accent Blue 2">
      <a:srgbClr val="0078C8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8A283F239FC9A47B3A603CC7E078231" ma:contentTypeVersion="16" ma:contentTypeDescription="Umožňuje vytvoriť nový dokument." ma:contentTypeScope="" ma:versionID="1e3e6ccbd874f2950124fbf72e1b9f72">
  <xsd:schema xmlns:xsd="http://www.w3.org/2001/XMLSchema" xmlns:xs="http://www.w3.org/2001/XMLSchema" xmlns:p="http://schemas.microsoft.com/office/2006/metadata/properties" xmlns:ns2="abed4518-919d-4839-afd6-808ec5b6ae4e" xmlns:ns3="29b6b4b2-766e-4d60-98b3-6175b639c8a8" targetNamespace="http://schemas.microsoft.com/office/2006/metadata/properties" ma:root="true" ma:fieldsID="0650d5b238a675e405af77a6ffcd6c95" ns2:_="" ns3:_="">
    <xsd:import namespace="abed4518-919d-4839-afd6-808ec5b6ae4e"/>
    <xsd:import namespace="29b6b4b2-766e-4d60-98b3-6175b639c8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ed4518-919d-4839-afd6-808ec5b6ae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a" ma:readOnly="false" ma:fieldId="{5cf76f15-5ced-4ddc-b409-7134ff3c332f}" ma:taxonomyMulti="true" ma:sspId="19ef1d94-6b49-4afa-a106-32bcc93ffe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b6b4b2-766e-4d60-98b3-6175b639c8a8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964d0f1b-8a8a-4021-a461-b397733c585f}" ma:internalName="TaxCatchAll" ma:showField="CatchAllData" ma:web="29b6b4b2-766e-4d60-98b3-6175b639c8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9b6b4b2-766e-4d60-98b3-6175b639c8a8" xsi:nil="true"/>
    <lcf76f155ced4ddcb4097134ff3c332f xmlns="abed4518-919d-4839-afd6-808ec5b6ae4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CCFBE03-B1A1-4D9A-B0B5-A76A74EDD6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ed4518-919d-4839-afd6-808ec5b6ae4e"/>
    <ds:schemaRef ds:uri="29b6b4b2-766e-4d60-98b3-6175b639c8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CB53B29-CB05-4BEA-B76A-0A57168091A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C226D13-73FC-4A7A-93C2-AC11939BB4A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3245D12-BDB4-413F-ABB3-2AF0CF323A38}">
  <ds:schemaRefs>
    <ds:schemaRef ds:uri="http://schemas.microsoft.com/office/2006/metadata/properties"/>
    <ds:schemaRef ds:uri="http://schemas.microsoft.com/office/infopath/2007/PartnerControls"/>
    <ds:schemaRef ds:uri="29b6b4b2-766e-4d60-98b3-6175b639c8a8"/>
    <ds:schemaRef ds:uri="abed4518-919d-4839-afd6-808ec5b6ae4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segoe-Henkel-press-release-template-2020-english</Template>
  <TotalTime>42</TotalTime>
  <Pages>3</Pages>
  <Words>780</Words>
  <Characters>4449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Pressemitteilung</vt:lpstr>
      <vt:lpstr>Pressemitteilung</vt:lpstr>
    </vt:vector>
  </TitlesOfParts>
  <Company>Henkel AG &amp; Co. KGaA</Company>
  <LinksUpToDate>false</LinksUpToDate>
  <CharactersWithSpaces>5219</CharactersWithSpaces>
  <SharedDoc>false</SharedDoc>
  <HLinks>
    <vt:vector size="6" baseType="variant">
      <vt:variant>
        <vt:i4>2490428</vt:i4>
      </vt:variant>
      <vt:variant>
        <vt:i4>0</vt:i4>
      </vt:variant>
      <vt:variant>
        <vt:i4>0</vt:i4>
      </vt:variant>
      <vt:variant>
        <vt:i4>5</vt:i4>
      </vt:variant>
      <vt:variant>
        <vt:lpwstr>http://www.henkel.com/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subject/>
  <dc:creator>Henkel</dc:creator>
  <cp:keywords/>
  <dc:description/>
  <cp:lastModifiedBy>Martina Poliačková (seesame.com)</cp:lastModifiedBy>
  <cp:revision>68</cp:revision>
  <cp:lastPrinted>2016-11-16T01:11:00Z</cp:lastPrinted>
  <dcterms:created xsi:type="dcterms:W3CDTF">2020-07-16T10:22:00Z</dcterms:created>
  <dcterms:modified xsi:type="dcterms:W3CDTF">2022-08-17T06:34:00Z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0x01010068A283F239FC9A47B3A603CC7E078231</vt:lpwstr>
  </property>
  <property fmtid="{D5CDD505-2E9C-101B-9397-08002B2CF9AE}" pid="3" name="MediaServiceImageTags">
    <vt:lpwstr/>
  </property>
</Properties>
</file>