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93808" w14:textId="7D51FB4D" w:rsidR="00054ABB" w:rsidRPr="00BD1EED" w:rsidRDefault="00126EC6" w:rsidP="00856193">
      <w:pPr>
        <w:pStyle w:val="He01Flietext"/>
        <w:suppressAutoHyphens/>
        <w:rPr>
          <w:lang w:val="it-IT"/>
        </w:rPr>
      </w:pPr>
      <w:bookmarkStart w:id="0" w:name="_Hlk38358225"/>
      <w:bookmarkStart w:id="1" w:name="SNWID_119c17fef8f64f52a2df1e4acdad3477"/>
      <w:r>
        <w:rPr>
          <w:lang w:val="it-IT"/>
        </w:rPr>
        <w:t>Un ruolo strategico per c</w:t>
      </w:r>
      <w:r w:rsidR="00522D8E">
        <w:rPr>
          <w:lang w:val="it-IT"/>
        </w:rPr>
        <w:t>ontribuir</w:t>
      </w:r>
      <w:r>
        <w:rPr>
          <w:lang w:val="it-IT"/>
        </w:rPr>
        <w:t>e</w:t>
      </w:r>
      <w:r w:rsidR="00522D8E">
        <w:rPr>
          <w:lang w:val="it-IT"/>
        </w:rPr>
        <w:t xml:space="preserve"> </w:t>
      </w:r>
      <w:r w:rsidR="00862DDD">
        <w:rPr>
          <w:lang w:val="it-IT"/>
        </w:rPr>
        <w:t>allo sviluppo</w:t>
      </w:r>
      <w:r w:rsidR="00522D8E">
        <w:rPr>
          <w:lang w:val="it-IT"/>
        </w:rPr>
        <w:t xml:space="preserve"> </w:t>
      </w:r>
      <w:r w:rsidR="008F6BBB">
        <w:rPr>
          <w:lang w:val="it-IT"/>
        </w:rPr>
        <w:t xml:space="preserve">e </w:t>
      </w:r>
      <w:r>
        <w:rPr>
          <w:lang w:val="it-IT"/>
        </w:rPr>
        <w:t>al</w:t>
      </w:r>
      <w:r w:rsidR="008F6BBB">
        <w:rPr>
          <w:lang w:val="it-IT"/>
        </w:rPr>
        <w:t xml:space="preserve">la crescita </w:t>
      </w:r>
      <w:r w:rsidR="00862DDD">
        <w:rPr>
          <w:lang w:val="it-IT"/>
        </w:rPr>
        <w:t>del</w:t>
      </w:r>
      <w:r w:rsidR="00522D8E">
        <w:rPr>
          <w:lang w:val="it-IT"/>
        </w:rPr>
        <w:t>l’</w:t>
      </w:r>
      <w:r w:rsidR="00D84851">
        <w:rPr>
          <w:lang w:val="it-IT"/>
        </w:rPr>
        <w:t>azienda</w:t>
      </w:r>
    </w:p>
    <w:p w14:paraId="78BD462C" w14:textId="1A6A8D18" w:rsidR="009F51B4" w:rsidRPr="00856193" w:rsidRDefault="00CC4685" w:rsidP="00856193">
      <w:pPr>
        <w:pStyle w:val="He02berschriftEbene2"/>
        <w:suppressAutoHyphens/>
        <w:spacing w:after="160"/>
        <w:rPr>
          <w:lang w:val="it-IT"/>
        </w:rPr>
      </w:pPr>
      <w:r>
        <w:rPr>
          <w:lang w:val="it-IT"/>
        </w:rPr>
        <w:t xml:space="preserve">Mara Panajia è </w:t>
      </w:r>
      <w:r w:rsidR="00BB53A0">
        <w:rPr>
          <w:lang w:val="it-IT"/>
        </w:rPr>
        <w:t>il</w:t>
      </w:r>
      <w:r>
        <w:rPr>
          <w:lang w:val="it-IT"/>
        </w:rPr>
        <w:t xml:space="preserve"> nuov</w:t>
      </w:r>
      <w:r w:rsidR="00BB53A0">
        <w:rPr>
          <w:lang w:val="it-IT"/>
        </w:rPr>
        <w:t>o</w:t>
      </w:r>
      <w:r>
        <w:rPr>
          <w:lang w:val="it-IT"/>
        </w:rPr>
        <w:t xml:space="preserve"> Presidente</w:t>
      </w:r>
      <w:r w:rsidR="00511C03">
        <w:rPr>
          <w:lang w:val="it-IT"/>
        </w:rPr>
        <w:t xml:space="preserve"> e Amministratore </w:t>
      </w:r>
      <w:r w:rsidR="00B93B9F">
        <w:rPr>
          <w:lang w:val="it-IT"/>
        </w:rPr>
        <w:t>d</w:t>
      </w:r>
      <w:r w:rsidR="00511C03">
        <w:rPr>
          <w:lang w:val="it-IT"/>
        </w:rPr>
        <w:t>elegato</w:t>
      </w:r>
      <w:r>
        <w:rPr>
          <w:lang w:val="it-IT"/>
        </w:rPr>
        <w:t xml:space="preserve"> di Henkel</w:t>
      </w:r>
      <w:r w:rsidR="00511C03">
        <w:rPr>
          <w:lang w:val="it-IT"/>
        </w:rPr>
        <w:t xml:space="preserve"> Italia</w:t>
      </w:r>
    </w:p>
    <w:p w14:paraId="7B27A258" w14:textId="77777777" w:rsidR="00EE582F" w:rsidRPr="00856193" w:rsidRDefault="00EE582F" w:rsidP="00B40DD5">
      <w:pPr>
        <w:pStyle w:val="He01Flietext"/>
        <w:suppressAutoHyphens/>
        <w:jc w:val="both"/>
        <w:rPr>
          <w:lang w:val="it-IT"/>
        </w:rPr>
      </w:pPr>
    </w:p>
    <w:bookmarkEnd w:id="0"/>
    <w:p w14:paraId="340901BE" w14:textId="21067C32" w:rsidR="00194400" w:rsidRDefault="00220692" w:rsidP="00220692">
      <w:pPr>
        <w:suppressAutoHyphens/>
        <w:jc w:val="both"/>
        <w:rPr>
          <w:rFonts w:cs="Segoe UI"/>
          <w:b/>
          <w:bCs/>
          <w:lang w:val="it-IT"/>
        </w:rPr>
      </w:pPr>
      <w:r>
        <w:rPr>
          <w:rFonts w:cs="Segoe UI"/>
          <w:b/>
          <w:bCs/>
          <w:lang w:val="it-IT"/>
        </w:rPr>
        <w:t>Milano</w:t>
      </w:r>
      <w:r w:rsidR="002B1390" w:rsidRPr="00856193">
        <w:rPr>
          <w:rFonts w:cs="Segoe UI"/>
          <w:b/>
          <w:bCs/>
          <w:lang w:val="it-IT"/>
        </w:rPr>
        <w:t xml:space="preserve"> –</w:t>
      </w:r>
      <w:bookmarkStart w:id="2" w:name="_Hlk109033326"/>
      <w:r w:rsidR="002B1390" w:rsidRPr="00856193">
        <w:rPr>
          <w:rFonts w:cs="Segoe UI"/>
          <w:b/>
          <w:bCs/>
          <w:lang w:val="it-IT"/>
        </w:rPr>
        <w:t xml:space="preserve"> </w:t>
      </w:r>
      <w:bookmarkEnd w:id="2"/>
      <w:r w:rsidR="003270D1">
        <w:rPr>
          <w:rFonts w:cs="Segoe UI"/>
          <w:b/>
          <w:bCs/>
          <w:lang w:val="it-IT"/>
        </w:rPr>
        <w:t>Mara Panajia è</w:t>
      </w:r>
      <w:r w:rsidR="00A314D7">
        <w:rPr>
          <w:rFonts w:cs="Segoe UI"/>
          <w:b/>
          <w:bCs/>
          <w:lang w:val="it-IT"/>
        </w:rPr>
        <w:t xml:space="preserve"> </w:t>
      </w:r>
      <w:r w:rsidR="00B54A15">
        <w:rPr>
          <w:rFonts w:cs="Segoe UI"/>
          <w:b/>
          <w:bCs/>
          <w:lang w:val="it-IT"/>
        </w:rPr>
        <w:t>stata nominata</w:t>
      </w:r>
      <w:r w:rsidR="00737C70" w:rsidRPr="00737C70">
        <w:rPr>
          <w:rFonts w:cs="Segoe UI"/>
          <w:b/>
          <w:bCs/>
          <w:lang w:val="it-IT"/>
        </w:rPr>
        <w:t xml:space="preserve"> Presidente e Amministratore Delegato di Henkel </w:t>
      </w:r>
      <w:r w:rsidR="00737C70" w:rsidRPr="00316E51">
        <w:rPr>
          <w:rFonts w:cs="Segoe UI"/>
          <w:b/>
          <w:bCs/>
          <w:lang w:val="it-IT"/>
        </w:rPr>
        <w:t>Italia</w:t>
      </w:r>
      <w:r w:rsidR="00947D65" w:rsidRPr="00316E51">
        <w:rPr>
          <w:rFonts w:cs="Segoe UI"/>
          <w:b/>
          <w:bCs/>
          <w:lang w:val="it-IT"/>
        </w:rPr>
        <w:t>.</w:t>
      </w:r>
      <w:r w:rsidR="00947D65">
        <w:rPr>
          <w:rFonts w:cs="Segoe UI"/>
          <w:b/>
          <w:bCs/>
          <w:lang w:val="it-IT"/>
        </w:rPr>
        <w:t xml:space="preserve"> </w:t>
      </w:r>
      <w:r w:rsidR="00837EC5">
        <w:rPr>
          <w:rFonts w:cs="Segoe UI"/>
          <w:b/>
          <w:bCs/>
          <w:lang w:val="it-IT"/>
        </w:rPr>
        <w:t xml:space="preserve">In </w:t>
      </w:r>
      <w:r w:rsidR="00C13829">
        <w:rPr>
          <w:rFonts w:cs="Segoe UI"/>
          <w:b/>
          <w:bCs/>
          <w:lang w:val="it-IT"/>
        </w:rPr>
        <w:t xml:space="preserve">azienda </w:t>
      </w:r>
      <w:r w:rsidR="00837EC5">
        <w:rPr>
          <w:rFonts w:cs="Segoe UI"/>
          <w:b/>
          <w:bCs/>
          <w:lang w:val="it-IT"/>
        </w:rPr>
        <w:t>da</w:t>
      </w:r>
      <w:r w:rsidR="00194400">
        <w:rPr>
          <w:rFonts w:cs="Segoe UI"/>
          <w:b/>
          <w:bCs/>
          <w:lang w:val="it-IT"/>
        </w:rPr>
        <w:t xml:space="preserve"> oltre vent’anni</w:t>
      </w:r>
      <w:r w:rsidR="00837EC5">
        <w:rPr>
          <w:rFonts w:cs="Segoe UI"/>
          <w:b/>
          <w:bCs/>
          <w:lang w:val="it-IT"/>
        </w:rPr>
        <w:t xml:space="preserve">, </w:t>
      </w:r>
      <w:r w:rsidR="00226519">
        <w:rPr>
          <w:rFonts w:cs="Segoe UI"/>
          <w:b/>
          <w:bCs/>
          <w:lang w:val="it-IT"/>
        </w:rPr>
        <w:t xml:space="preserve">contribuirà </w:t>
      </w:r>
      <w:r w:rsidR="00A56A4E">
        <w:rPr>
          <w:rFonts w:cs="Segoe UI"/>
          <w:b/>
          <w:bCs/>
          <w:lang w:val="it-IT"/>
        </w:rPr>
        <w:t>allo sv</w:t>
      </w:r>
      <w:r w:rsidR="00252526">
        <w:rPr>
          <w:rFonts w:cs="Segoe UI"/>
          <w:b/>
          <w:bCs/>
          <w:lang w:val="it-IT"/>
        </w:rPr>
        <w:t xml:space="preserve">iluppo </w:t>
      </w:r>
      <w:r w:rsidR="00B53103">
        <w:rPr>
          <w:rFonts w:cs="Segoe UI"/>
          <w:b/>
          <w:bCs/>
          <w:lang w:val="it-IT"/>
        </w:rPr>
        <w:t xml:space="preserve">e </w:t>
      </w:r>
      <w:r w:rsidR="00C13829">
        <w:rPr>
          <w:rFonts w:cs="Segoe UI"/>
          <w:b/>
          <w:bCs/>
          <w:lang w:val="it-IT"/>
        </w:rPr>
        <w:t>all</w:t>
      </w:r>
      <w:r w:rsidR="00B53103">
        <w:rPr>
          <w:rFonts w:cs="Segoe UI"/>
          <w:b/>
          <w:bCs/>
          <w:lang w:val="it-IT"/>
        </w:rPr>
        <w:t xml:space="preserve">a crescita </w:t>
      </w:r>
      <w:proofErr w:type="gramStart"/>
      <w:r w:rsidR="00252526">
        <w:rPr>
          <w:rFonts w:cs="Segoe UI"/>
          <w:b/>
          <w:bCs/>
          <w:lang w:val="it-IT"/>
        </w:rPr>
        <w:t>del team italiano</w:t>
      </w:r>
      <w:proofErr w:type="gramEnd"/>
      <w:r w:rsidR="002A646E">
        <w:rPr>
          <w:rFonts w:cs="Segoe UI"/>
          <w:b/>
          <w:bCs/>
          <w:lang w:val="it-IT"/>
        </w:rPr>
        <w:t xml:space="preserve"> </w:t>
      </w:r>
      <w:r w:rsidR="00B53103">
        <w:rPr>
          <w:rFonts w:cs="Segoe UI"/>
          <w:b/>
          <w:bCs/>
          <w:lang w:val="it-IT"/>
        </w:rPr>
        <w:t>r</w:t>
      </w:r>
      <w:r w:rsidR="00194400">
        <w:rPr>
          <w:rFonts w:cs="Segoe UI"/>
          <w:b/>
          <w:bCs/>
          <w:lang w:val="it-IT"/>
        </w:rPr>
        <w:t>accoglie</w:t>
      </w:r>
      <w:r w:rsidR="00B53103">
        <w:rPr>
          <w:rFonts w:cs="Segoe UI"/>
          <w:b/>
          <w:bCs/>
          <w:lang w:val="it-IT"/>
        </w:rPr>
        <w:t>ndo</w:t>
      </w:r>
      <w:r w:rsidR="00194400">
        <w:rPr>
          <w:rFonts w:cs="Segoe UI"/>
          <w:b/>
          <w:bCs/>
          <w:lang w:val="it-IT"/>
        </w:rPr>
        <w:t xml:space="preserve"> il testimone di Bernadette Bevacqua, che ha lasciato l’azienda per una nuova sfida professionale</w:t>
      </w:r>
      <w:r w:rsidR="00786E79">
        <w:rPr>
          <w:rFonts w:cs="Segoe UI"/>
          <w:b/>
          <w:bCs/>
          <w:lang w:val="it-IT"/>
        </w:rPr>
        <w:t>.</w:t>
      </w:r>
    </w:p>
    <w:p w14:paraId="76AA151A" w14:textId="0E6BD345" w:rsidR="00C56376" w:rsidRDefault="0067526E" w:rsidP="00B40DD5">
      <w:pPr>
        <w:pStyle w:val="He01Flietext"/>
        <w:suppressAutoHyphens/>
        <w:jc w:val="both"/>
        <w:rPr>
          <w:rFonts w:cs="Segoe UI"/>
          <w:lang w:val="it-IT"/>
        </w:rPr>
      </w:pPr>
      <w:r>
        <w:rPr>
          <w:rFonts w:cs="Segoe UI"/>
          <w:lang w:val="it-IT"/>
        </w:rPr>
        <w:t xml:space="preserve">“Sono </w:t>
      </w:r>
      <w:r w:rsidR="00970DA2">
        <w:rPr>
          <w:rFonts w:cs="Segoe UI"/>
          <w:lang w:val="it-IT"/>
        </w:rPr>
        <w:t>grata</w:t>
      </w:r>
      <w:r w:rsidR="00706AE7">
        <w:rPr>
          <w:rFonts w:cs="Segoe UI"/>
          <w:lang w:val="it-IT"/>
        </w:rPr>
        <w:t xml:space="preserve"> della fiducia che </w:t>
      </w:r>
      <w:r w:rsidR="003A2508">
        <w:rPr>
          <w:rFonts w:cs="Segoe UI"/>
          <w:lang w:val="it-IT"/>
        </w:rPr>
        <w:t>Henkel</w:t>
      </w:r>
      <w:r w:rsidR="00706AE7">
        <w:rPr>
          <w:rFonts w:cs="Segoe UI"/>
          <w:lang w:val="it-IT"/>
        </w:rPr>
        <w:t xml:space="preserve"> </w:t>
      </w:r>
      <w:r w:rsidR="00102F09">
        <w:rPr>
          <w:rFonts w:cs="Segoe UI"/>
          <w:lang w:val="it-IT"/>
        </w:rPr>
        <w:t xml:space="preserve">mi accorda e </w:t>
      </w:r>
      <w:r w:rsidR="00970DA2">
        <w:rPr>
          <w:rFonts w:cs="Segoe UI"/>
          <w:lang w:val="it-IT"/>
        </w:rPr>
        <w:t xml:space="preserve">onorata di guidare una realtà che può contare </w:t>
      </w:r>
      <w:r w:rsidR="00892422">
        <w:rPr>
          <w:rFonts w:cs="Segoe UI"/>
          <w:lang w:val="it-IT"/>
        </w:rPr>
        <w:t xml:space="preserve">su </w:t>
      </w:r>
      <w:r w:rsidR="003F151A">
        <w:rPr>
          <w:rFonts w:cs="Segoe UI"/>
          <w:lang w:val="it-IT"/>
        </w:rPr>
        <w:t xml:space="preserve">persone di </w:t>
      </w:r>
      <w:r w:rsidR="00324FF2">
        <w:rPr>
          <w:rFonts w:cs="Segoe UI"/>
          <w:lang w:val="it-IT"/>
        </w:rPr>
        <w:t>grande esperienza e competenza, prodotti e marchi di successo, ottime relazioni con clienti e</w:t>
      </w:r>
      <w:r w:rsidR="00DA1E25">
        <w:rPr>
          <w:rFonts w:cs="Segoe UI"/>
          <w:lang w:val="it-IT"/>
        </w:rPr>
        <w:t xml:space="preserve"> partner”, ha commentato </w:t>
      </w:r>
      <w:r w:rsidR="00DA1E25" w:rsidRPr="00C56376">
        <w:rPr>
          <w:rFonts w:cs="Segoe UI"/>
        </w:rPr>
        <w:t>Mara Panajia</w:t>
      </w:r>
      <w:r w:rsidR="00DA1E25">
        <w:rPr>
          <w:rFonts w:cs="Segoe UI"/>
        </w:rPr>
        <w:t xml:space="preserve">. </w:t>
      </w:r>
      <w:r w:rsidR="00DA1E25">
        <w:rPr>
          <w:rFonts w:cs="Segoe UI"/>
          <w:lang w:val="it-IT"/>
        </w:rPr>
        <w:t>“</w:t>
      </w:r>
      <w:r w:rsidR="00136A79">
        <w:rPr>
          <w:rFonts w:cs="Segoe UI"/>
          <w:lang w:val="it-IT"/>
        </w:rPr>
        <w:t>Saluto con grande affetto</w:t>
      </w:r>
      <w:r w:rsidR="00DA1E25">
        <w:rPr>
          <w:rFonts w:cs="Segoe UI"/>
          <w:lang w:val="it-IT"/>
        </w:rPr>
        <w:t xml:space="preserve"> </w:t>
      </w:r>
      <w:r w:rsidR="005A458B">
        <w:rPr>
          <w:rFonts w:cs="Segoe UI"/>
          <w:lang w:val="it-IT"/>
        </w:rPr>
        <w:t xml:space="preserve">Bernadette Bevacqua, che </w:t>
      </w:r>
      <w:r w:rsidR="002E0D36">
        <w:rPr>
          <w:rFonts w:cs="Segoe UI"/>
          <w:lang w:val="it-IT"/>
        </w:rPr>
        <w:t>in questi</w:t>
      </w:r>
      <w:r w:rsidR="00202581">
        <w:rPr>
          <w:rFonts w:cs="Segoe UI"/>
          <w:lang w:val="it-IT"/>
        </w:rPr>
        <w:t xml:space="preserve"> anni </w:t>
      </w:r>
      <w:r w:rsidR="005A458B">
        <w:rPr>
          <w:rFonts w:cs="Segoe UI"/>
          <w:lang w:val="it-IT"/>
        </w:rPr>
        <w:t xml:space="preserve">ha </w:t>
      </w:r>
      <w:r w:rsidR="007F67E1">
        <w:rPr>
          <w:rFonts w:cs="Segoe UI"/>
          <w:lang w:val="it-IT"/>
        </w:rPr>
        <w:t xml:space="preserve">fatto un lavoro straordinario </w:t>
      </w:r>
      <w:r w:rsidR="00E97E3C">
        <w:rPr>
          <w:rFonts w:cs="Segoe UI"/>
          <w:lang w:val="it-IT"/>
        </w:rPr>
        <w:t>confrontandosi con uno scenario davvero complesso</w:t>
      </w:r>
      <w:r w:rsidR="005737BF">
        <w:rPr>
          <w:rFonts w:cs="Segoe UI"/>
          <w:lang w:val="it-IT"/>
        </w:rPr>
        <w:t>”.</w:t>
      </w:r>
    </w:p>
    <w:p w14:paraId="518FA4B9" w14:textId="4450423C" w:rsidR="005F709B" w:rsidRDefault="005F709B" w:rsidP="005F709B">
      <w:pPr>
        <w:pStyle w:val="He01Flietext"/>
        <w:suppressAutoHyphens/>
        <w:jc w:val="both"/>
        <w:rPr>
          <w:rFonts w:cs="Segoe UI"/>
        </w:rPr>
      </w:pPr>
      <w:r w:rsidRPr="000A1CF6">
        <w:rPr>
          <w:rFonts w:cs="Segoe UI"/>
        </w:rPr>
        <w:t>Bevacqua</w:t>
      </w:r>
      <w:r w:rsidR="00CD330D">
        <w:rPr>
          <w:rFonts w:cs="Segoe UI"/>
        </w:rPr>
        <w:t xml:space="preserve">, a </w:t>
      </w:r>
      <w:proofErr w:type="spellStart"/>
      <w:r w:rsidR="00CD330D">
        <w:rPr>
          <w:rFonts w:cs="Segoe UI"/>
        </w:rPr>
        <w:t>cui</w:t>
      </w:r>
      <w:proofErr w:type="spellEnd"/>
      <w:r w:rsidR="00110112">
        <w:rPr>
          <w:rFonts w:cs="Segoe UI"/>
        </w:rPr>
        <w:t xml:space="preserve"> </w:t>
      </w:r>
      <w:proofErr w:type="spellStart"/>
      <w:r w:rsidR="00614456">
        <w:rPr>
          <w:rFonts w:cs="Segoe UI"/>
        </w:rPr>
        <w:t>va</w:t>
      </w:r>
      <w:proofErr w:type="spellEnd"/>
      <w:r w:rsidR="00614456">
        <w:rPr>
          <w:rFonts w:cs="Segoe UI"/>
        </w:rPr>
        <w:t xml:space="preserve"> </w:t>
      </w:r>
      <w:proofErr w:type="spellStart"/>
      <w:r w:rsidR="00614456">
        <w:rPr>
          <w:rFonts w:cs="Segoe UI"/>
        </w:rPr>
        <w:t>il</w:t>
      </w:r>
      <w:proofErr w:type="spellEnd"/>
      <w:r w:rsidR="00614456">
        <w:rPr>
          <w:rFonts w:cs="Segoe UI"/>
        </w:rPr>
        <w:t xml:space="preserve"> </w:t>
      </w:r>
      <w:proofErr w:type="spellStart"/>
      <w:r w:rsidR="00614456">
        <w:rPr>
          <w:rFonts w:cs="Segoe UI"/>
        </w:rPr>
        <w:t>ringraziamento</w:t>
      </w:r>
      <w:proofErr w:type="spellEnd"/>
      <w:r w:rsidR="00614456">
        <w:rPr>
          <w:rFonts w:cs="Segoe UI"/>
        </w:rPr>
        <w:t xml:space="preserve"> per </w:t>
      </w:r>
      <w:proofErr w:type="spellStart"/>
      <w:r w:rsidR="00C2242B">
        <w:rPr>
          <w:rFonts w:cs="Segoe UI"/>
        </w:rPr>
        <w:t>l’impegno</w:t>
      </w:r>
      <w:proofErr w:type="spellEnd"/>
      <w:r w:rsidR="00C2242B">
        <w:rPr>
          <w:rFonts w:cs="Segoe UI"/>
        </w:rPr>
        <w:t xml:space="preserve"> e i </w:t>
      </w:r>
      <w:proofErr w:type="spellStart"/>
      <w:r w:rsidR="001C0DCD">
        <w:rPr>
          <w:rFonts w:cs="Segoe UI"/>
        </w:rPr>
        <w:t>tanti</w:t>
      </w:r>
      <w:proofErr w:type="spellEnd"/>
      <w:r w:rsidR="001C0DCD">
        <w:rPr>
          <w:rFonts w:cs="Segoe UI"/>
        </w:rPr>
        <w:t xml:space="preserve"> </w:t>
      </w:r>
      <w:proofErr w:type="spellStart"/>
      <w:r w:rsidR="00C2242B">
        <w:rPr>
          <w:rFonts w:cs="Segoe UI"/>
        </w:rPr>
        <w:t>risultati</w:t>
      </w:r>
      <w:proofErr w:type="spellEnd"/>
      <w:r w:rsidR="00C2242B">
        <w:rPr>
          <w:rFonts w:cs="Segoe UI"/>
        </w:rPr>
        <w:t xml:space="preserve"> </w:t>
      </w:r>
      <w:proofErr w:type="spellStart"/>
      <w:r w:rsidR="00C2242B">
        <w:rPr>
          <w:rFonts w:cs="Segoe UI"/>
        </w:rPr>
        <w:t>raggiunti</w:t>
      </w:r>
      <w:proofErr w:type="spellEnd"/>
      <w:r w:rsidR="00B96790">
        <w:rPr>
          <w:rFonts w:cs="Segoe UI"/>
        </w:rPr>
        <w:t>,</w:t>
      </w:r>
      <w:r w:rsidR="00B91B15">
        <w:rPr>
          <w:rFonts w:cs="Segoe UI"/>
        </w:rPr>
        <w:t xml:space="preserve"> </w:t>
      </w:r>
      <w:proofErr w:type="spellStart"/>
      <w:r w:rsidR="00B91B15">
        <w:rPr>
          <w:rFonts w:cs="Segoe UI"/>
        </w:rPr>
        <w:t>era</w:t>
      </w:r>
      <w:proofErr w:type="spellEnd"/>
      <w:r w:rsidR="00B91B15">
        <w:rPr>
          <w:rFonts w:cs="Segoe UI"/>
        </w:rPr>
        <w:t xml:space="preserve"> </w:t>
      </w:r>
      <w:proofErr w:type="spellStart"/>
      <w:r w:rsidR="00B91B15">
        <w:rPr>
          <w:rFonts w:cs="Segoe UI"/>
        </w:rPr>
        <w:t>entrata</w:t>
      </w:r>
      <w:proofErr w:type="spellEnd"/>
      <w:r w:rsidR="00B91B15">
        <w:rPr>
          <w:rFonts w:cs="Segoe UI"/>
        </w:rPr>
        <w:t xml:space="preserve"> in </w:t>
      </w:r>
      <w:r w:rsidR="006464C6">
        <w:rPr>
          <w:rFonts w:cs="Segoe UI"/>
        </w:rPr>
        <w:t>Henkel</w:t>
      </w:r>
      <w:r w:rsidR="00B91B15">
        <w:rPr>
          <w:rFonts w:cs="Segoe UI"/>
        </w:rPr>
        <w:t xml:space="preserve"> </w:t>
      </w:r>
      <w:proofErr w:type="spellStart"/>
      <w:r w:rsidR="00B91B15">
        <w:rPr>
          <w:rFonts w:cs="Segoe UI"/>
        </w:rPr>
        <w:t>nel</w:t>
      </w:r>
      <w:proofErr w:type="spellEnd"/>
      <w:r w:rsidR="00B91B15">
        <w:rPr>
          <w:rFonts w:cs="Segoe UI"/>
        </w:rPr>
        <w:t xml:space="preserve"> 1999</w:t>
      </w:r>
      <w:r w:rsidR="00543C65">
        <w:rPr>
          <w:rFonts w:cs="Segoe UI"/>
        </w:rPr>
        <w:t xml:space="preserve">, per </w:t>
      </w:r>
      <w:proofErr w:type="spellStart"/>
      <w:r w:rsidR="00543C65">
        <w:rPr>
          <w:rFonts w:cs="Segoe UI"/>
        </w:rPr>
        <w:t>diventare</w:t>
      </w:r>
      <w:proofErr w:type="spellEnd"/>
      <w:r w:rsidR="00543C65">
        <w:rPr>
          <w:rFonts w:cs="Segoe UI"/>
        </w:rPr>
        <w:t xml:space="preserve"> G</w:t>
      </w:r>
      <w:r w:rsidR="00171800">
        <w:rPr>
          <w:rFonts w:cs="Segoe UI"/>
        </w:rPr>
        <w:t xml:space="preserve">eneral </w:t>
      </w:r>
      <w:r w:rsidR="00543C65">
        <w:rPr>
          <w:rFonts w:cs="Segoe UI"/>
        </w:rPr>
        <w:t>M</w:t>
      </w:r>
      <w:r w:rsidR="00171800">
        <w:rPr>
          <w:rFonts w:cs="Segoe UI"/>
        </w:rPr>
        <w:t>anager</w:t>
      </w:r>
      <w:r w:rsidR="00543C65">
        <w:rPr>
          <w:rFonts w:cs="Segoe UI"/>
        </w:rPr>
        <w:t xml:space="preserve"> </w:t>
      </w:r>
      <w:r w:rsidR="00171800">
        <w:rPr>
          <w:rFonts w:cs="Segoe UI"/>
        </w:rPr>
        <w:t>B</w:t>
      </w:r>
      <w:r w:rsidR="00543C65">
        <w:rPr>
          <w:rFonts w:cs="Segoe UI"/>
        </w:rPr>
        <w:t>eauty</w:t>
      </w:r>
      <w:r w:rsidR="00171800">
        <w:rPr>
          <w:rFonts w:cs="Segoe UI"/>
        </w:rPr>
        <w:t xml:space="preserve"> Care</w:t>
      </w:r>
      <w:r w:rsidR="00543C65">
        <w:rPr>
          <w:rFonts w:cs="Segoe UI"/>
        </w:rPr>
        <w:t xml:space="preserve"> </w:t>
      </w:r>
      <w:r w:rsidR="00171800">
        <w:rPr>
          <w:rFonts w:cs="Segoe UI"/>
        </w:rPr>
        <w:t>R</w:t>
      </w:r>
      <w:r w:rsidR="00543C65">
        <w:rPr>
          <w:rFonts w:cs="Segoe UI"/>
        </w:rPr>
        <w:t xml:space="preserve">etail </w:t>
      </w:r>
      <w:proofErr w:type="spellStart"/>
      <w:r w:rsidR="00543C65">
        <w:rPr>
          <w:rFonts w:cs="Segoe UI"/>
        </w:rPr>
        <w:t>nel</w:t>
      </w:r>
      <w:proofErr w:type="spellEnd"/>
      <w:r w:rsidR="00543C65">
        <w:rPr>
          <w:rFonts w:cs="Segoe UI"/>
        </w:rPr>
        <w:t xml:space="preserve"> 2013 e </w:t>
      </w:r>
      <w:proofErr w:type="spellStart"/>
      <w:r w:rsidR="00543C65">
        <w:rPr>
          <w:rFonts w:cs="Segoe UI"/>
        </w:rPr>
        <w:t>assumere</w:t>
      </w:r>
      <w:proofErr w:type="spellEnd"/>
      <w:r w:rsidR="00543C65">
        <w:rPr>
          <w:rFonts w:cs="Segoe UI"/>
        </w:rPr>
        <w:t xml:space="preserve"> </w:t>
      </w:r>
      <w:proofErr w:type="spellStart"/>
      <w:r w:rsidR="00543C65">
        <w:rPr>
          <w:rFonts w:cs="Segoe UI"/>
        </w:rPr>
        <w:t>anche</w:t>
      </w:r>
      <w:proofErr w:type="spellEnd"/>
      <w:r w:rsidR="00543C65">
        <w:rPr>
          <w:rFonts w:cs="Segoe UI"/>
        </w:rPr>
        <w:t xml:space="preserve"> la </w:t>
      </w:r>
      <w:proofErr w:type="spellStart"/>
      <w:r w:rsidR="00543C65">
        <w:rPr>
          <w:rFonts w:cs="Segoe UI"/>
        </w:rPr>
        <w:t>carica</w:t>
      </w:r>
      <w:proofErr w:type="spellEnd"/>
      <w:r w:rsidR="00543C65">
        <w:rPr>
          <w:rFonts w:cs="Segoe UI"/>
        </w:rPr>
        <w:t xml:space="preserve"> di </w:t>
      </w:r>
      <w:r w:rsidRPr="00DA2524">
        <w:rPr>
          <w:rFonts w:cs="Segoe UI"/>
        </w:rPr>
        <w:t xml:space="preserve">Presidente e </w:t>
      </w:r>
      <w:proofErr w:type="spellStart"/>
      <w:r w:rsidRPr="00DA2524">
        <w:rPr>
          <w:rFonts w:cs="Segoe UI"/>
        </w:rPr>
        <w:t>Amministratore</w:t>
      </w:r>
      <w:proofErr w:type="spellEnd"/>
      <w:r w:rsidRPr="00DA2524">
        <w:rPr>
          <w:rFonts w:cs="Segoe UI"/>
        </w:rPr>
        <w:t xml:space="preserve"> </w:t>
      </w:r>
      <w:proofErr w:type="spellStart"/>
      <w:r w:rsidRPr="00DA2524">
        <w:rPr>
          <w:rFonts w:cs="Segoe UI"/>
        </w:rPr>
        <w:t>Delegato</w:t>
      </w:r>
      <w:proofErr w:type="spellEnd"/>
      <w:r w:rsidRPr="00DA2524">
        <w:rPr>
          <w:rFonts w:cs="Segoe UI"/>
        </w:rPr>
        <w:t xml:space="preserve"> di Henkel Italia</w:t>
      </w:r>
      <w:r w:rsidR="00543C65">
        <w:rPr>
          <w:rFonts w:cs="Segoe UI"/>
        </w:rPr>
        <w:t xml:space="preserve"> </w:t>
      </w:r>
      <w:proofErr w:type="spellStart"/>
      <w:r w:rsidR="00543C65">
        <w:rPr>
          <w:rFonts w:cs="Segoe UI"/>
        </w:rPr>
        <w:t>nel</w:t>
      </w:r>
      <w:proofErr w:type="spellEnd"/>
      <w:r w:rsidR="00543C65">
        <w:rPr>
          <w:rFonts w:cs="Segoe UI"/>
        </w:rPr>
        <w:t xml:space="preserve"> 2016.</w:t>
      </w:r>
    </w:p>
    <w:p w14:paraId="34CE0D2F" w14:textId="226FB6BE" w:rsidR="00C00C9F" w:rsidRPr="000C0EC9" w:rsidRDefault="006464C6" w:rsidP="002E62FC">
      <w:pPr>
        <w:pStyle w:val="He01Flietext"/>
        <w:suppressAutoHyphens/>
        <w:jc w:val="both"/>
        <w:rPr>
          <w:rFonts w:cs="Segoe UI"/>
        </w:rPr>
      </w:pPr>
      <w:r>
        <w:rPr>
          <w:rFonts w:cs="Segoe UI"/>
        </w:rPr>
        <w:t xml:space="preserve">Mara </w:t>
      </w:r>
      <w:r w:rsidR="002E62FC" w:rsidRPr="00C56376">
        <w:rPr>
          <w:rFonts w:cs="Segoe UI"/>
        </w:rPr>
        <w:t>Panajia</w:t>
      </w:r>
      <w:r w:rsidR="002E62FC">
        <w:rPr>
          <w:rFonts w:cs="Segoe UI"/>
        </w:rPr>
        <w:t xml:space="preserve"> </w:t>
      </w:r>
      <w:proofErr w:type="spellStart"/>
      <w:r w:rsidR="005F43D7">
        <w:rPr>
          <w:rFonts w:cs="Segoe UI"/>
        </w:rPr>
        <w:t>prende</w:t>
      </w:r>
      <w:proofErr w:type="spellEnd"/>
      <w:r>
        <w:rPr>
          <w:rFonts w:cs="Segoe UI"/>
        </w:rPr>
        <w:t xml:space="preserve"> </w:t>
      </w:r>
      <w:proofErr w:type="spellStart"/>
      <w:r>
        <w:rPr>
          <w:rFonts w:cs="Segoe UI"/>
        </w:rPr>
        <w:t>ora</w:t>
      </w:r>
      <w:proofErr w:type="spellEnd"/>
      <w:r>
        <w:rPr>
          <w:rFonts w:cs="Segoe UI"/>
        </w:rPr>
        <w:t xml:space="preserve"> la </w:t>
      </w:r>
      <w:proofErr w:type="spellStart"/>
      <w:r w:rsidR="002E62FC">
        <w:rPr>
          <w:rFonts w:cs="Segoe UI"/>
        </w:rPr>
        <w:t>guida</w:t>
      </w:r>
      <w:proofErr w:type="spellEnd"/>
      <w:r w:rsidR="002E62FC">
        <w:rPr>
          <w:rFonts w:cs="Segoe UI"/>
        </w:rPr>
        <w:t xml:space="preserve"> </w:t>
      </w:r>
      <w:proofErr w:type="spellStart"/>
      <w:r>
        <w:rPr>
          <w:rFonts w:cs="Segoe UI"/>
        </w:rPr>
        <w:t>dell</w:t>
      </w:r>
      <w:r w:rsidR="002E62FC">
        <w:rPr>
          <w:rFonts w:cs="Segoe UI"/>
        </w:rPr>
        <w:t>’azienda</w:t>
      </w:r>
      <w:proofErr w:type="spellEnd"/>
      <w:r w:rsidR="00A17203">
        <w:rPr>
          <w:rFonts w:cs="Segoe UI"/>
        </w:rPr>
        <w:t>,</w:t>
      </w:r>
      <w:r w:rsidR="002E62FC">
        <w:rPr>
          <w:rFonts w:cs="Segoe UI"/>
        </w:rPr>
        <w:t xml:space="preserve"> </w:t>
      </w:r>
      <w:proofErr w:type="spellStart"/>
      <w:r w:rsidR="002E62FC">
        <w:rPr>
          <w:rFonts w:cs="Segoe UI"/>
        </w:rPr>
        <w:t>che</w:t>
      </w:r>
      <w:proofErr w:type="spellEnd"/>
      <w:r w:rsidR="002E62FC">
        <w:rPr>
          <w:rFonts w:cs="Segoe UI"/>
        </w:rPr>
        <w:t xml:space="preserve"> </w:t>
      </w:r>
      <w:proofErr w:type="spellStart"/>
      <w:r w:rsidR="002E62FC">
        <w:rPr>
          <w:rFonts w:cs="Segoe UI"/>
        </w:rPr>
        <w:t>conta</w:t>
      </w:r>
      <w:proofErr w:type="spellEnd"/>
      <w:r w:rsidR="002E62FC">
        <w:rPr>
          <w:rFonts w:cs="Segoe UI"/>
        </w:rPr>
        <w:t xml:space="preserve"> circa 860 </w:t>
      </w:r>
      <w:proofErr w:type="spellStart"/>
      <w:r w:rsidR="002E62FC">
        <w:rPr>
          <w:rFonts w:cs="Segoe UI"/>
        </w:rPr>
        <w:t>dipendenti</w:t>
      </w:r>
      <w:proofErr w:type="spellEnd"/>
      <w:r w:rsidR="002E62FC">
        <w:rPr>
          <w:rFonts w:cs="Segoe UI"/>
        </w:rPr>
        <w:t xml:space="preserve"> in sei </w:t>
      </w:r>
      <w:proofErr w:type="spellStart"/>
      <w:r w:rsidR="002E62FC">
        <w:rPr>
          <w:rFonts w:cs="Segoe UI"/>
        </w:rPr>
        <w:t>sedi</w:t>
      </w:r>
      <w:proofErr w:type="spellEnd"/>
      <w:r w:rsidR="002E62FC">
        <w:rPr>
          <w:rFonts w:cs="Segoe UI"/>
        </w:rPr>
        <w:t xml:space="preserve"> (</w:t>
      </w:r>
      <w:proofErr w:type="spellStart"/>
      <w:r w:rsidR="002E62FC">
        <w:rPr>
          <w:rFonts w:cs="Segoe UI"/>
        </w:rPr>
        <w:t>uffici</w:t>
      </w:r>
      <w:proofErr w:type="spellEnd"/>
      <w:r w:rsidR="002E62FC">
        <w:rPr>
          <w:rFonts w:cs="Segoe UI"/>
        </w:rPr>
        <w:t xml:space="preserve"> </w:t>
      </w:r>
      <w:proofErr w:type="spellStart"/>
      <w:r w:rsidR="002E62FC">
        <w:rPr>
          <w:rFonts w:cs="Segoe UI"/>
        </w:rPr>
        <w:t>amministrativi</w:t>
      </w:r>
      <w:proofErr w:type="spellEnd"/>
      <w:r w:rsidR="002E62FC">
        <w:rPr>
          <w:rFonts w:cs="Segoe UI"/>
        </w:rPr>
        <w:t xml:space="preserve"> e </w:t>
      </w:r>
      <w:proofErr w:type="spellStart"/>
      <w:r w:rsidR="002E62FC">
        <w:rPr>
          <w:rFonts w:cs="Segoe UI"/>
        </w:rPr>
        <w:t>commerciali</w:t>
      </w:r>
      <w:proofErr w:type="spellEnd"/>
      <w:r w:rsidR="002E62FC">
        <w:rPr>
          <w:rFonts w:cs="Segoe UI"/>
        </w:rPr>
        <w:t xml:space="preserve"> Milano, </w:t>
      </w:r>
      <w:proofErr w:type="spellStart"/>
      <w:r w:rsidR="002E62FC">
        <w:rPr>
          <w:rFonts w:cs="Segoe UI"/>
        </w:rPr>
        <w:t>tre</w:t>
      </w:r>
      <w:proofErr w:type="spellEnd"/>
      <w:r w:rsidR="002E62FC">
        <w:rPr>
          <w:rFonts w:cs="Segoe UI"/>
        </w:rPr>
        <w:t xml:space="preserve"> </w:t>
      </w:r>
      <w:proofErr w:type="spellStart"/>
      <w:r w:rsidR="002E62FC">
        <w:rPr>
          <w:rFonts w:cs="Segoe UI"/>
        </w:rPr>
        <w:t>siti</w:t>
      </w:r>
      <w:proofErr w:type="spellEnd"/>
      <w:r w:rsidR="002E62FC">
        <w:rPr>
          <w:rFonts w:cs="Segoe UI"/>
        </w:rPr>
        <w:t xml:space="preserve"> </w:t>
      </w:r>
      <w:proofErr w:type="spellStart"/>
      <w:r w:rsidR="002E62FC">
        <w:rPr>
          <w:rFonts w:cs="Segoe UI"/>
        </w:rPr>
        <w:t>produttivi</w:t>
      </w:r>
      <w:proofErr w:type="spellEnd"/>
      <w:r w:rsidR="002E62FC">
        <w:rPr>
          <w:rFonts w:cs="Segoe UI"/>
        </w:rPr>
        <w:t xml:space="preserve"> a </w:t>
      </w:r>
      <w:proofErr w:type="spellStart"/>
      <w:r w:rsidR="002E62FC">
        <w:rPr>
          <w:rFonts w:cs="Segoe UI"/>
        </w:rPr>
        <w:t>Ferentino</w:t>
      </w:r>
      <w:proofErr w:type="spellEnd"/>
      <w:r w:rsidR="002E62FC">
        <w:rPr>
          <w:rFonts w:cs="Segoe UI"/>
        </w:rPr>
        <w:t xml:space="preserve">, </w:t>
      </w:r>
      <w:proofErr w:type="spellStart"/>
      <w:r w:rsidR="002E62FC">
        <w:rPr>
          <w:rFonts w:cs="Segoe UI"/>
        </w:rPr>
        <w:t>Casarile</w:t>
      </w:r>
      <w:proofErr w:type="spellEnd"/>
      <w:r w:rsidR="002E62FC">
        <w:rPr>
          <w:rFonts w:cs="Segoe UI"/>
        </w:rPr>
        <w:t xml:space="preserve"> e </w:t>
      </w:r>
      <w:proofErr w:type="spellStart"/>
      <w:r w:rsidR="002E62FC">
        <w:rPr>
          <w:rFonts w:cs="Segoe UI"/>
        </w:rPr>
        <w:t>Zingonia</w:t>
      </w:r>
      <w:proofErr w:type="spellEnd"/>
      <w:r w:rsidR="002E62FC">
        <w:rPr>
          <w:rFonts w:cs="Segoe UI"/>
        </w:rPr>
        <w:t xml:space="preserve">, due </w:t>
      </w:r>
      <w:proofErr w:type="spellStart"/>
      <w:r w:rsidR="002E62FC">
        <w:rPr>
          <w:rFonts w:cs="Segoe UI"/>
        </w:rPr>
        <w:t>application</w:t>
      </w:r>
      <w:proofErr w:type="spellEnd"/>
      <w:r w:rsidR="002E62FC">
        <w:rPr>
          <w:rFonts w:cs="Segoe UI"/>
        </w:rPr>
        <w:t xml:space="preserve"> </w:t>
      </w:r>
      <w:proofErr w:type="spellStart"/>
      <w:r w:rsidR="002E62FC">
        <w:rPr>
          <w:rFonts w:cs="Segoe UI"/>
        </w:rPr>
        <w:t>center</w:t>
      </w:r>
      <w:proofErr w:type="spellEnd"/>
      <w:r w:rsidR="002E62FC">
        <w:rPr>
          <w:rFonts w:cs="Segoe UI"/>
        </w:rPr>
        <w:t xml:space="preserve"> a </w:t>
      </w:r>
      <w:proofErr w:type="spellStart"/>
      <w:r w:rsidR="002E62FC">
        <w:rPr>
          <w:rFonts w:cs="Segoe UI"/>
        </w:rPr>
        <w:t>Caleppio</w:t>
      </w:r>
      <w:proofErr w:type="spellEnd"/>
      <w:r w:rsidR="002E62FC">
        <w:rPr>
          <w:rFonts w:cs="Segoe UI"/>
        </w:rPr>
        <w:t xml:space="preserve"> di </w:t>
      </w:r>
      <w:proofErr w:type="spellStart"/>
      <w:r w:rsidR="002E62FC">
        <w:rPr>
          <w:rFonts w:cs="Segoe UI"/>
        </w:rPr>
        <w:t>Settala</w:t>
      </w:r>
      <w:proofErr w:type="spellEnd"/>
      <w:r w:rsidR="002E62FC">
        <w:rPr>
          <w:rFonts w:cs="Segoe UI"/>
        </w:rPr>
        <w:t xml:space="preserve"> e </w:t>
      </w:r>
      <w:proofErr w:type="spellStart"/>
      <w:r w:rsidR="002E62FC">
        <w:rPr>
          <w:rFonts w:cs="Segoe UI"/>
        </w:rPr>
        <w:t>Oggiono</w:t>
      </w:r>
      <w:proofErr w:type="spellEnd"/>
      <w:r w:rsidR="002E62FC">
        <w:rPr>
          <w:rFonts w:cs="Segoe UI"/>
        </w:rPr>
        <w:t xml:space="preserve">). </w:t>
      </w:r>
      <w:proofErr w:type="spellStart"/>
      <w:r w:rsidR="002E62FC">
        <w:rPr>
          <w:rFonts w:cs="Segoe UI"/>
        </w:rPr>
        <w:t>Presi</w:t>
      </w:r>
      <w:r w:rsidR="00CA1075">
        <w:rPr>
          <w:rFonts w:cs="Segoe UI"/>
        </w:rPr>
        <w:t>ede</w:t>
      </w:r>
      <w:proofErr w:type="spellEnd"/>
      <w:r w:rsidR="002E62FC">
        <w:rPr>
          <w:rFonts w:cs="Segoe UI"/>
        </w:rPr>
        <w:t xml:space="preserve"> </w:t>
      </w:r>
      <w:proofErr w:type="spellStart"/>
      <w:r w:rsidR="002E62FC">
        <w:rPr>
          <w:rFonts w:cs="Segoe UI"/>
        </w:rPr>
        <w:t>il</w:t>
      </w:r>
      <w:proofErr w:type="spellEnd"/>
      <w:r w:rsidR="002E62FC">
        <w:rPr>
          <w:rFonts w:cs="Segoe UI"/>
        </w:rPr>
        <w:t xml:space="preserve"> </w:t>
      </w:r>
      <w:proofErr w:type="spellStart"/>
      <w:r w:rsidR="002E62FC" w:rsidRPr="00ED24D0">
        <w:rPr>
          <w:rFonts w:cs="Segoe UI"/>
        </w:rPr>
        <w:t>Comitato</w:t>
      </w:r>
      <w:proofErr w:type="spellEnd"/>
      <w:r w:rsidR="002E62FC" w:rsidRPr="00ED24D0">
        <w:rPr>
          <w:rFonts w:cs="Segoe UI"/>
        </w:rPr>
        <w:t xml:space="preserve"> </w:t>
      </w:r>
      <w:proofErr w:type="spellStart"/>
      <w:r w:rsidR="002E62FC" w:rsidRPr="00ED24D0">
        <w:rPr>
          <w:rFonts w:cs="Segoe UI"/>
        </w:rPr>
        <w:t>Sviluppo</w:t>
      </w:r>
      <w:proofErr w:type="spellEnd"/>
      <w:r w:rsidR="002E62FC" w:rsidRPr="00ED24D0">
        <w:rPr>
          <w:rFonts w:cs="Segoe UI"/>
        </w:rPr>
        <w:t xml:space="preserve"> </w:t>
      </w:r>
      <w:proofErr w:type="spellStart"/>
      <w:r w:rsidR="002E62FC" w:rsidRPr="00ED24D0">
        <w:rPr>
          <w:rFonts w:cs="Segoe UI"/>
        </w:rPr>
        <w:t>Sostenibile</w:t>
      </w:r>
      <w:proofErr w:type="spellEnd"/>
      <w:r w:rsidR="002E62FC" w:rsidRPr="00ED24D0">
        <w:rPr>
          <w:rFonts w:cs="Segoe UI"/>
        </w:rPr>
        <w:t xml:space="preserve"> di Henkel Italia</w:t>
      </w:r>
      <w:r w:rsidR="002E62FC">
        <w:rPr>
          <w:rFonts w:cs="Segoe UI"/>
        </w:rPr>
        <w:t xml:space="preserve"> </w:t>
      </w:r>
      <w:proofErr w:type="spellStart"/>
      <w:r w:rsidR="002E62FC">
        <w:rPr>
          <w:rFonts w:cs="Segoe UI"/>
        </w:rPr>
        <w:t>ed</w:t>
      </w:r>
      <w:proofErr w:type="spellEnd"/>
      <w:r w:rsidR="002E62FC">
        <w:rPr>
          <w:rFonts w:cs="Segoe UI"/>
        </w:rPr>
        <w:t xml:space="preserve"> </w:t>
      </w:r>
      <w:r w:rsidR="00CA1075">
        <w:rPr>
          <w:rFonts w:cs="Segoe UI"/>
        </w:rPr>
        <w:t xml:space="preserve">è </w:t>
      </w:r>
      <w:proofErr w:type="spellStart"/>
      <w:r w:rsidR="00CA1075">
        <w:rPr>
          <w:rFonts w:cs="Segoe UI"/>
        </w:rPr>
        <w:t>rappresentante</w:t>
      </w:r>
      <w:proofErr w:type="spellEnd"/>
      <w:r w:rsidR="00CA1075">
        <w:rPr>
          <w:rFonts w:cs="Segoe UI"/>
        </w:rPr>
        <w:t xml:space="preserve"> </w:t>
      </w:r>
      <w:proofErr w:type="spellStart"/>
      <w:r w:rsidR="00CA1075">
        <w:rPr>
          <w:rFonts w:cs="Segoe UI"/>
        </w:rPr>
        <w:t>dei</w:t>
      </w:r>
      <w:proofErr w:type="spellEnd"/>
      <w:r w:rsidR="00CA1075">
        <w:rPr>
          <w:rFonts w:cs="Segoe UI"/>
        </w:rPr>
        <w:t xml:space="preserve"> </w:t>
      </w:r>
      <w:proofErr w:type="spellStart"/>
      <w:r w:rsidR="00CA1075">
        <w:rPr>
          <w:rFonts w:cs="Segoe UI"/>
        </w:rPr>
        <w:t>temi</w:t>
      </w:r>
      <w:proofErr w:type="spellEnd"/>
      <w:r w:rsidR="00CA1075">
        <w:rPr>
          <w:rFonts w:cs="Segoe UI"/>
        </w:rPr>
        <w:t xml:space="preserve"> DE</w:t>
      </w:r>
      <w:r w:rsidR="00C00C9F">
        <w:rPr>
          <w:rFonts w:cs="Segoe UI"/>
        </w:rPr>
        <w:t>&amp;</w:t>
      </w:r>
      <w:r w:rsidR="00CA1075">
        <w:rPr>
          <w:rFonts w:cs="Segoe UI"/>
        </w:rPr>
        <w:t>I per Henkel Global.</w:t>
      </w:r>
      <w:r w:rsidR="00E71174">
        <w:rPr>
          <w:rFonts w:cs="Segoe UI"/>
        </w:rPr>
        <w:t xml:space="preserve"> </w:t>
      </w:r>
      <w:proofErr w:type="spellStart"/>
      <w:r w:rsidR="00CD1E75" w:rsidRPr="000C0EC9">
        <w:rPr>
          <w:rFonts w:cs="Segoe UI"/>
        </w:rPr>
        <w:t>Mantiene</w:t>
      </w:r>
      <w:proofErr w:type="spellEnd"/>
      <w:r w:rsidR="000C0EC9" w:rsidRPr="000C0EC9">
        <w:rPr>
          <w:rFonts w:cs="Segoe UI"/>
        </w:rPr>
        <w:t xml:space="preserve">, </w:t>
      </w:r>
      <w:proofErr w:type="spellStart"/>
      <w:r w:rsidR="000C0EC9" w:rsidRPr="000C0EC9">
        <w:rPr>
          <w:rFonts w:cs="Segoe UI"/>
        </w:rPr>
        <w:t>inoltre</w:t>
      </w:r>
      <w:proofErr w:type="spellEnd"/>
      <w:r w:rsidR="000C0EC9" w:rsidRPr="000C0EC9">
        <w:rPr>
          <w:rFonts w:cs="Segoe UI"/>
        </w:rPr>
        <w:t>,</w:t>
      </w:r>
      <w:r w:rsidR="00CD1E75" w:rsidRPr="000C0EC9">
        <w:rPr>
          <w:rFonts w:cs="Segoe UI"/>
        </w:rPr>
        <w:t xml:space="preserve"> </w:t>
      </w:r>
      <w:proofErr w:type="spellStart"/>
      <w:r w:rsidR="00CD1E75" w:rsidRPr="000C0EC9">
        <w:rPr>
          <w:rFonts w:cs="Segoe UI"/>
        </w:rPr>
        <w:t>il</w:t>
      </w:r>
      <w:proofErr w:type="spellEnd"/>
      <w:r w:rsidR="00CD1E75" w:rsidRPr="000C0EC9">
        <w:rPr>
          <w:rFonts w:cs="Segoe UI"/>
        </w:rPr>
        <w:t xml:space="preserve"> </w:t>
      </w:r>
      <w:proofErr w:type="spellStart"/>
      <w:r w:rsidR="00CD1E75" w:rsidRPr="000C0EC9">
        <w:rPr>
          <w:rFonts w:cs="Segoe UI"/>
        </w:rPr>
        <w:t>ruolo</w:t>
      </w:r>
      <w:proofErr w:type="spellEnd"/>
      <w:r w:rsidR="00CD1E75" w:rsidRPr="000C0EC9">
        <w:rPr>
          <w:rFonts w:cs="Segoe UI"/>
        </w:rPr>
        <w:t xml:space="preserve"> di</w:t>
      </w:r>
      <w:r w:rsidR="00705950" w:rsidRPr="000C0EC9">
        <w:rPr>
          <w:rFonts w:cs="Segoe UI"/>
        </w:rPr>
        <w:t xml:space="preserve"> </w:t>
      </w:r>
      <w:r w:rsidR="00705950" w:rsidRPr="000C0EC9">
        <w:rPr>
          <w:rFonts w:cs="Segoe UI"/>
          <w:b/>
          <w:bCs/>
        </w:rPr>
        <w:t xml:space="preserve">General Manager </w:t>
      </w:r>
      <w:proofErr w:type="spellStart"/>
      <w:r w:rsidR="00705950" w:rsidRPr="000C0EC9">
        <w:rPr>
          <w:rFonts w:cs="Segoe UI"/>
          <w:b/>
          <w:bCs/>
        </w:rPr>
        <w:t>L</w:t>
      </w:r>
      <w:r w:rsidR="00E71174" w:rsidRPr="000C0EC9">
        <w:rPr>
          <w:rFonts w:cs="Segoe UI"/>
          <w:b/>
          <w:bCs/>
        </w:rPr>
        <w:t>aundry</w:t>
      </w:r>
      <w:proofErr w:type="spellEnd"/>
      <w:r w:rsidR="00E71174" w:rsidRPr="000C0EC9">
        <w:rPr>
          <w:rFonts w:cs="Segoe UI"/>
          <w:b/>
          <w:bCs/>
        </w:rPr>
        <w:t xml:space="preserve"> </w:t>
      </w:r>
      <w:r w:rsidR="00705950" w:rsidRPr="000C0EC9">
        <w:rPr>
          <w:rFonts w:cs="Segoe UI"/>
          <w:b/>
          <w:bCs/>
        </w:rPr>
        <w:t>&amp;</w:t>
      </w:r>
      <w:r w:rsidR="00E71174" w:rsidRPr="000C0EC9">
        <w:rPr>
          <w:rFonts w:cs="Segoe UI"/>
          <w:b/>
          <w:bCs/>
        </w:rPr>
        <w:t xml:space="preserve"> </w:t>
      </w:r>
      <w:r w:rsidR="00705950" w:rsidRPr="000C0EC9">
        <w:rPr>
          <w:rFonts w:cs="Segoe UI"/>
          <w:b/>
          <w:bCs/>
        </w:rPr>
        <w:t>H</w:t>
      </w:r>
      <w:r w:rsidR="00E71174" w:rsidRPr="000C0EC9">
        <w:rPr>
          <w:rFonts w:cs="Segoe UI"/>
          <w:b/>
          <w:bCs/>
        </w:rPr>
        <w:t xml:space="preserve">ome </w:t>
      </w:r>
      <w:r w:rsidR="00705950" w:rsidRPr="000C0EC9">
        <w:rPr>
          <w:rFonts w:cs="Segoe UI"/>
          <w:b/>
          <w:bCs/>
        </w:rPr>
        <w:t>C</w:t>
      </w:r>
      <w:r w:rsidR="00E71174" w:rsidRPr="000C0EC9">
        <w:rPr>
          <w:rFonts w:cs="Segoe UI"/>
          <w:b/>
          <w:bCs/>
        </w:rPr>
        <w:t>are</w:t>
      </w:r>
      <w:r w:rsidR="00705950" w:rsidRPr="000C0EC9">
        <w:rPr>
          <w:rFonts w:cs="Segoe UI"/>
          <w:b/>
          <w:bCs/>
        </w:rPr>
        <w:t xml:space="preserve"> Italia</w:t>
      </w:r>
      <w:r w:rsidR="00AF0A5C" w:rsidRPr="000C0EC9">
        <w:rPr>
          <w:rFonts w:cs="Segoe UI"/>
        </w:rPr>
        <w:t xml:space="preserve"> e</w:t>
      </w:r>
      <w:r w:rsidR="00705950" w:rsidRPr="000C0EC9">
        <w:rPr>
          <w:rFonts w:cs="Segoe UI"/>
        </w:rPr>
        <w:t xml:space="preserve"> </w:t>
      </w:r>
      <w:proofErr w:type="spellStart"/>
      <w:r w:rsidR="00705950" w:rsidRPr="000C0EC9">
        <w:rPr>
          <w:rFonts w:cs="Segoe UI"/>
          <w:b/>
          <w:bCs/>
        </w:rPr>
        <w:t>assum</w:t>
      </w:r>
      <w:r w:rsidR="00E71174" w:rsidRPr="000C0EC9">
        <w:rPr>
          <w:rFonts w:cs="Segoe UI"/>
          <w:b/>
          <w:bCs/>
        </w:rPr>
        <w:t>e</w:t>
      </w:r>
      <w:proofErr w:type="spellEnd"/>
      <w:r w:rsidR="00705950" w:rsidRPr="000C0EC9">
        <w:rPr>
          <w:rFonts w:cs="Segoe UI"/>
          <w:b/>
          <w:bCs/>
        </w:rPr>
        <w:t xml:space="preserve"> </w:t>
      </w:r>
      <w:proofErr w:type="spellStart"/>
      <w:r w:rsidR="00E71174" w:rsidRPr="000C0EC9">
        <w:rPr>
          <w:rFonts w:cs="Segoe UI"/>
          <w:b/>
          <w:bCs/>
        </w:rPr>
        <w:t>anche</w:t>
      </w:r>
      <w:proofErr w:type="spellEnd"/>
      <w:r w:rsidR="00705950" w:rsidRPr="000C0EC9">
        <w:rPr>
          <w:rFonts w:cs="Segoe UI"/>
          <w:b/>
          <w:bCs/>
        </w:rPr>
        <w:t xml:space="preserve"> la </w:t>
      </w:r>
      <w:proofErr w:type="spellStart"/>
      <w:r w:rsidR="00705950" w:rsidRPr="000C0EC9">
        <w:rPr>
          <w:rFonts w:cs="Segoe UI"/>
          <w:b/>
          <w:bCs/>
        </w:rPr>
        <w:t>responsabilità</w:t>
      </w:r>
      <w:proofErr w:type="spellEnd"/>
      <w:r w:rsidR="00705950" w:rsidRPr="000C0EC9">
        <w:rPr>
          <w:rFonts w:cs="Segoe UI"/>
          <w:b/>
          <w:bCs/>
        </w:rPr>
        <w:t xml:space="preserve"> d</w:t>
      </w:r>
      <w:r w:rsidR="00E71174" w:rsidRPr="000C0EC9">
        <w:rPr>
          <w:rFonts w:cs="Segoe UI"/>
          <w:b/>
          <w:bCs/>
        </w:rPr>
        <w:t xml:space="preserve">ella </w:t>
      </w:r>
      <w:proofErr w:type="spellStart"/>
      <w:r w:rsidR="00E71174" w:rsidRPr="000C0EC9">
        <w:rPr>
          <w:rFonts w:cs="Segoe UI"/>
          <w:b/>
          <w:bCs/>
        </w:rPr>
        <w:t>divisione</w:t>
      </w:r>
      <w:proofErr w:type="spellEnd"/>
      <w:r w:rsidR="00705950" w:rsidRPr="000C0EC9">
        <w:rPr>
          <w:rFonts w:cs="Segoe UI"/>
          <w:b/>
          <w:bCs/>
        </w:rPr>
        <w:t xml:space="preserve"> Beauty Care, in </w:t>
      </w:r>
      <w:proofErr w:type="spellStart"/>
      <w:r w:rsidR="00705950" w:rsidRPr="000C0EC9">
        <w:rPr>
          <w:rFonts w:cs="Segoe UI"/>
          <w:b/>
          <w:bCs/>
        </w:rPr>
        <w:t>linea</w:t>
      </w:r>
      <w:proofErr w:type="spellEnd"/>
      <w:r w:rsidR="00705950" w:rsidRPr="000C0EC9">
        <w:rPr>
          <w:rFonts w:cs="Segoe UI"/>
          <w:b/>
          <w:bCs/>
        </w:rPr>
        <w:t xml:space="preserve"> </w:t>
      </w:r>
      <w:proofErr w:type="spellStart"/>
      <w:r w:rsidR="00705950" w:rsidRPr="000C0EC9">
        <w:rPr>
          <w:rFonts w:cs="Segoe UI"/>
          <w:b/>
          <w:bCs/>
        </w:rPr>
        <w:t>con</w:t>
      </w:r>
      <w:proofErr w:type="spellEnd"/>
      <w:r w:rsidR="00705950" w:rsidRPr="000C0EC9">
        <w:rPr>
          <w:rFonts w:cs="Segoe UI"/>
          <w:b/>
          <w:bCs/>
        </w:rPr>
        <w:t xml:space="preserve"> la </w:t>
      </w:r>
      <w:proofErr w:type="spellStart"/>
      <w:r w:rsidR="00705950" w:rsidRPr="000C0EC9">
        <w:rPr>
          <w:rFonts w:cs="Segoe UI"/>
          <w:b/>
          <w:bCs/>
        </w:rPr>
        <w:t>futura</w:t>
      </w:r>
      <w:proofErr w:type="spellEnd"/>
      <w:r w:rsidR="00705950" w:rsidRPr="000C0EC9">
        <w:rPr>
          <w:rFonts w:cs="Segoe UI"/>
          <w:b/>
          <w:bCs/>
        </w:rPr>
        <w:t xml:space="preserve"> </w:t>
      </w:r>
      <w:proofErr w:type="spellStart"/>
      <w:r w:rsidR="00705950" w:rsidRPr="000C0EC9">
        <w:rPr>
          <w:rFonts w:cs="Segoe UI"/>
          <w:b/>
          <w:bCs/>
        </w:rPr>
        <w:t>organizzazione</w:t>
      </w:r>
      <w:proofErr w:type="spellEnd"/>
      <w:r w:rsidR="00705950" w:rsidRPr="000C0EC9">
        <w:rPr>
          <w:rFonts w:cs="Segoe UI"/>
          <w:b/>
          <w:bCs/>
        </w:rPr>
        <w:t xml:space="preserve"> Henkel Consumer Brands</w:t>
      </w:r>
      <w:r w:rsidR="00705950" w:rsidRPr="000C0EC9">
        <w:rPr>
          <w:rFonts w:cs="Segoe UI"/>
        </w:rPr>
        <w:t>.</w:t>
      </w:r>
    </w:p>
    <w:p w14:paraId="626B468E" w14:textId="6F54FD30" w:rsidR="004C320E" w:rsidRDefault="005737BF" w:rsidP="00802231">
      <w:pPr>
        <w:pStyle w:val="He01Flietext"/>
        <w:suppressAutoHyphens/>
        <w:jc w:val="both"/>
        <w:rPr>
          <w:rFonts w:cs="Segoe UI"/>
        </w:rPr>
      </w:pPr>
      <w:proofErr w:type="spellStart"/>
      <w:r>
        <w:rPr>
          <w:rFonts w:cs="Segoe UI"/>
        </w:rPr>
        <w:t>La</w:t>
      </w:r>
      <w:r w:rsidRPr="00C56376">
        <w:rPr>
          <w:rFonts w:cs="Segoe UI"/>
        </w:rPr>
        <w:t>urea</w:t>
      </w:r>
      <w:r>
        <w:rPr>
          <w:rFonts w:cs="Segoe UI"/>
        </w:rPr>
        <w:t>ta</w:t>
      </w:r>
      <w:proofErr w:type="spellEnd"/>
      <w:r w:rsidRPr="00C56376">
        <w:rPr>
          <w:rFonts w:cs="Segoe UI"/>
        </w:rPr>
        <w:t xml:space="preserve"> </w:t>
      </w:r>
      <w:proofErr w:type="spellStart"/>
      <w:r w:rsidRPr="00C56376">
        <w:rPr>
          <w:rFonts w:cs="Segoe UI"/>
        </w:rPr>
        <w:t>all’Università</w:t>
      </w:r>
      <w:proofErr w:type="spellEnd"/>
      <w:r w:rsidRPr="00C56376">
        <w:rPr>
          <w:rFonts w:cs="Segoe UI"/>
        </w:rPr>
        <w:t xml:space="preserve"> </w:t>
      </w:r>
      <w:proofErr w:type="spellStart"/>
      <w:r w:rsidRPr="00C56376">
        <w:rPr>
          <w:rFonts w:cs="Segoe UI"/>
        </w:rPr>
        <w:t>Bocconi</w:t>
      </w:r>
      <w:proofErr w:type="spellEnd"/>
      <w:r w:rsidRPr="00C56376">
        <w:rPr>
          <w:rFonts w:cs="Segoe UI"/>
        </w:rPr>
        <w:t xml:space="preserve"> di Milano, Panajia </w:t>
      </w:r>
      <w:r>
        <w:rPr>
          <w:rFonts w:cs="Segoe UI"/>
        </w:rPr>
        <w:t xml:space="preserve">ha </w:t>
      </w:r>
      <w:proofErr w:type="spellStart"/>
      <w:r w:rsidRPr="00C56376">
        <w:rPr>
          <w:rFonts w:cs="Segoe UI"/>
        </w:rPr>
        <w:t>inizia</w:t>
      </w:r>
      <w:r>
        <w:rPr>
          <w:rFonts w:cs="Segoe UI"/>
        </w:rPr>
        <w:t>to</w:t>
      </w:r>
      <w:proofErr w:type="spellEnd"/>
      <w:r w:rsidRPr="00C56376">
        <w:rPr>
          <w:rFonts w:cs="Segoe UI"/>
        </w:rPr>
        <w:t xml:space="preserve"> </w:t>
      </w:r>
      <w:proofErr w:type="spellStart"/>
      <w:r w:rsidRPr="00C56376">
        <w:rPr>
          <w:rFonts w:cs="Segoe UI"/>
        </w:rPr>
        <w:t>il</w:t>
      </w:r>
      <w:proofErr w:type="spellEnd"/>
      <w:r w:rsidRPr="00C56376">
        <w:rPr>
          <w:rFonts w:cs="Segoe UI"/>
        </w:rPr>
        <w:t xml:space="preserve"> </w:t>
      </w:r>
      <w:proofErr w:type="spellStart"/>
      <w:r w:rsidRPr="00C56376">
        <w:rPr>
          <w:rFonts w:cs="Segoe UI"/>
        </w:rPr>
        <w:t>suo</w:t>
      </w:r>
      <w:proofErr w:type="spellEnd"/>
      <w:r w:rsidRPr="00C56376">
        <w:rPr>
          <w:rFonts w:cs="Segoe UI"/>
        </w:rPr>
        <w:t xml:space="preserve"> </w:t>
      </w:r>
      <w:proofErr w:type="spellStart"/>
      <w:r w:rsidRPr="00C56376">
        <w:rPr>
          <w:rFonts w:cs="Segoe UI"/>
        </w:rPr>
        <w:t>percorso</w:t>
      </w:r>
      <w:proofErr w:type="spellEnd"/>
      <w:r w:rsidRPr="00C56376">
        <w:rPr>
          <w:rFonts w:cs="Segoe UI"/>
        </w:rPr>
        <w:t xml:space="preserve"> </w:t>
      </w:r>
      <w:proofErr w:type="spellStart"/>
      <w:r w:rsidRPr="00C56376">
        <w:rPr>
          <w:rFonts w:cs="Segoe UI"/>
        </w:rPr>
        <w:t>lavorativo</w:t>
      </w:r>
      <w:proofErr w:type="spellEnd"/>
      <w:r w:rsidRPr="00C56376">
        <w:rPr>
          <w:rFonts w:cs="Segoe UI"/>
        </w:rPr>
        <w:t xml:space="preserve"> in Danone</w:t>
      </w:r>
      <w:r w:rsidR="00914D05">
        <w:rPr>
          <w:rFonts w:cs="Segoe UI"/>
        </w:rPr>
        <w:t xml:space="preserve"> </w:t>
      </w:r>
      <w:proofErr w:type="spellStart"/>
      <w:r w:rsidR="00914D05">
        <w:rPr>
          <w:rFonts w:cs="Segoe UI"/>
        </w:rPr>
        <w:t>ed</w:t>
      </w:r>
      <w:proofErr w:type="spellEnd"/>
      <w:r w:rsidR="00802231" w:rsidRPr="00802231">
        <w:rPr>
          <w:rFonts w:cs="Segoe UI"/>
        </w:rPr>
        <w:t xml:space="preserve"> </w:t>
      </w:r>
      <w:r w:rsidR="00914D05">
        <w:rPr>
          <w:rFonts w:cs="Segoe UI"/>
        </w:rPr>
        <w:t>è</w:t>
      </w:r>
      <w:r w:rsidR="00093BAA">
        <w:rPr>
          <w:rFonts w:cs="Segoe UI"/>
        </w:rPr>
        <w:t xml:space="preserve"> </w:t>
      </w:r>
      <w:proofErr w:type="spellStart"/>
      <w:r w:rsidR="00093BAA">
        <w:rPr>
          <w:rFonts w:cs="Segoe UI"/>
        </w:rPr>
        <w:t>e</w:t>
      </w:r>
      <w:r w:rsidR="00802231" w:rsidRPr="00C56376">
        <w:rPr>
          <w:rFonts w:cs="Segoe UI"/>
        </w:rPr>
        <w:t>ntra</w:t>
      </w:r>
      <w:r w:rsidR="00802231">
        <w:rPr>
          <w:rFonts w:cs="Segoe UI"/>
        </w:rPr>
        <w:t>ta</w:t>
      </w:r>
      <w:proofErr w:type="spellEnd"/>
      <w:r w:rsidR="00802231" w:rsidRPr="00C56376">
        <w:rPr>
          <w:rFonts w:cs="Segoe UI"/>
        </w:rPr>
        <w:t xml:space="preserve"> in Henkel </w:t>
      </w:r>
      <w:proofErr w:type="spellStart"/>
      <w:r w:rsidR="00802231" w:rsidRPr="00C56376">
        <w:rPr>
          <w:rFonts w:cs="Segoe UI"/>
        </w:rPr>
        <w:t>nel</w:t>
      </w:r>
      <w:proofErr w:type="spellEnd"/>
      <w:r w:rsidR="00802231" w:rsidRPr="00C56376">
        <w:rPr>
          <w:rFonts w:cs="Segoe UI"/>
        </w:rPr>
        <w:t xml:space="preserve"> 2000</w:t>
      </w:r>
      <w:r w:rsidR="000E49BF">
        <w:rPr>
          <w:rFonts w:cs="Segoe UI"/>
        </w:rPr>
        <w:t xml:space="preserve"> </w:t>
      </w:r>
      <w:r w:rsidR="00B93B9F">
        <w:rPr>
          <w:rFonts w:cs="Segoe UI"/>
        </w:rPr>
        <w:t xml:space="preserve">per </w:t>
      </w:r>
      <w:proofErr w:type="spellStart"/>
      <w:r w:rsidR="000E49BF">
        <w:rPr>
          <w:rFonts w:cs="Segoe UI"/>
        </w:rPr>
        <w:t>occupa</w:t>
      </w:r>
      <w:r w:rsidR="00B93B9F">
        <w:rPr>
          <w:rFonts w:cs="Segoe UI"/>
        </w:rPr>
        <w:t>r</w:t>
      </w:r>
      <w:r w:rsidR="000E49BF">
        <w:rPr>
          <w:rFonts w:cs="Segoe UI"/>
        </w:rPr>
        <w:t>si</w:t>
      </w:r>
      <w:proofErr w:type="spellEnd"/>
      <w:r w:rsidR="000E49BF">
        <w:rPr>
          <w:rFonts w:cs="Segoe UI"/>
        </w:rPr>
        <w:t xml:space="preserve"> della </w:t>
      </w:r>
      <w:proofErr w:type="spellStart"/>
      <w:r w:rsidR="000E49BF">
        <w:rPr>
          <w:rFonts w:cs="Segoe UI"/>
        </w:rPr>
        <w:t>gestione</w:t>
      </w:r>
      <w:proofErr w:type="spellEnd"/>
      <w:r w:rsidR="000E49BF">
        <w:rPr>
          <w:rFonts w:cs="Segoe UI"/>
        </w:rPr>
        <w:t xml:space="preserve"> di </w:t>
      </w:r>
      <w:proofErr w:type="spellStart"/>
      <w:r w:rsidR="000E49BF">
        <w:rPr>
          <w:rFonts w:cs="Segoe UI"/>
        </w:rPr>
        <w:t>alcuni</w:t>
      </w:r>
      <w:proofErr w:type="spellEnd"/>
      <w:r w:rsidR="00802231" w:rsidRPr="00C56376">
        <w:rPr>
          <w:rFonts w:cs="Segoe UI"/>
        </w:rPr>
        <w:t xml:space="preserve"> </w:t>
      </w:r>
      <w:proofErr w:type="spellStart"/>
      <w:r w:rsidR="00802231" w:rsidRPr="00C56376">
        <w:rPr>
          <w:rFonts w:cs="Segoe UI"/>
        </w:rPr>
        <w:t>brand</w:t>
      </w:r>
      <w:proofErr w:type="spellEnd"/>
      <w:r w:rsidR="00802231" w:rsidRPr="00C56376">
        <w:rPr>
          <w:rFonts w:cs="Segoe UI"/>
        </w:rPr>
        <w:t xml:space="preserve"> e</w:t>
      </w:r>
      <w:r w:rsidR="000E49BF">
        <w:rPr>
          <w:rFonts w:cs="Segoe UI"/>
        </w:rPr>
        <w:t xml:space="preserve"> </w:t>
      </w:r>
      <w:proofErr w:type="spellStart"/>
      <w:r w:rsidR="000E49BF">
        <w:rPr>
          <w:rFonts w:cs="Segoe UI"/>
        </w:rPr>
        <w:t>poi</w:t>
      </w:r>
      <w:proofErr w:type="spellEnd"/>
      <w:r w:rsidR="000E49BF">
        <w:rPr>
          <w:rFonts w:cs="Segoe UI"/>
        </w:rPr>
        <w:t xml:space="preserve"> del</w:t>
      </w:r>
      <w:r w:rsidR="00802231" w:rsidRPr="00C56376">
        <w:rPr>
          <w:rFonts w:cs="Segoe UI"/>
        </w:rPr>
        <w:t xml:space="preserve"> </w:t>
      </w:r>
      <w:proofErr w:type="spellStart"/>
      <w:r w:rsidR="00802231" w:rsidRPr="00C56376">
        <w:rPr>
          <w:rFonts w:cs="Segoe UI"/>
        </w:rPr>
        <w:t>marketing</w:t>
      </w:r>
      <w:proofErr w:type="spellEnd"/>
      <w:r w:rsidR="00802231" w:rsidRPr="00C56376">
        <w:rPr>
          <w:rFonts w:cs="Segoe UI"/>
        </w:rPr>
        <w:t xml:space="preserve"> </w:t>
      </w:r>
      <w:r w:rsidR="00A20F51">
        <w:rPr>
          <w:rFonts w:cs="Segoe UI"/>
        </w:rPr>
        <w:t>di</w:t>
      </w:r>
      <w:r w:rsidR="00802231" w:rsidRPr="00C56376">
        <w:rPr>
          <w:rFonts w:cs="Segoe UI"/>
        </w:rPr>
        <w:t xml:space="preserve"> </w:t>
      </w:r>
      <w:proofErr w:type="spellStart"/>
      <w:r w:rsidR="00802231" w:rsidRPr="00C56376">
        <w:rPr>
          <w:rFonts w:cs="Segoe UI"/>
        </w:rPr>
        <w:t>Laundry</w:t>
      </w:r>
      <w:proofErr w:type="spellEnd"/>
      <w:r w:rsidR="00802231" w:rsidRPr="00C56376">
        <w:rPr>
          <w:rFonts w:cs="Segoe UI"/>
        </w:rPr>
        <w:t xml:space="preserve"> &amp; Home Care. Dal 200</w:t>
      </w:r>
      <w:r w:rsidR="00CA1075">
        <w:rPr>
          <w:rFonts w:cs="Segoe UI"/>
        </w:rPr>
        <w:t>6</w:t>
      </w:r>
      <w:r w:rsidR="00802231" w:rsidRPr="00C56376">
        <w:rPr>
          <w:rFonts w:cs="Segoe UI"/>
        </w:rPr>
        <w:t xml:space="preserve"> al 2012 </w:t>
      </w:r>
      <w:r w:rsidR="00093BAA">
        <w:rPr>
          <w:rFonts w:cs="Segoe UI"/>
        </w:rPr>
        <w:t xml:space="preserve">ha </w:t>
      </w:r>
      <w:proofErr w:type="spellStart"/>
      <w:r w:rsidR="00802231" w:rsidRPr="00C56376">
        <w:rPr>
          <w:rFonts w:cs="Segoe UI"/>
        </w:rPr>
        <w:t>coordina</w:t>
      </w:r>
      <w:r w:rsidR="00093BAA">
        <w:rPr>
          <w:rFonts w:cs="Segoe UI"/>
        </w:rPr>
        <w:t>to</w:t>
      </w:r>
      <w:proofErr w:type="spellEnd"/>
      <w:r w:rsidR="00802231" w:rsidRPr="00C56376">
        <w:rPr>
          <w:rFonts w:cs="Segoe UI"/>
        </w:rPr>
        <w:t xml:space="preserve"> le </w:t>
      </w:r>
      <w:proofErr w:type="spellStart"/>
      <w:r w:rsidR="00802231" w:rsidRPr="00C56376">
        <w:rPr>
          <w:rFonts w:cs="Segoe UI"/>
        </w:rPr>
        <w:t>strategie</w:t>
      </w:r>
      <w:proofErr w:type="spellEnd"/>
      <w:r w:rsidR="00802231" w:rsidRPr="00C56376">
        <w:rPr>
          <w:rFonts w:cs="Segoe UI"/>
        </w:rPr>
        <w:t xml:space="preserve"> e le </w:t>
      </w:r>
      <w:proofErr w:type="spellStart"/>
      <w:r w:rsidR="00802231" w:rsidRPr="00C56376">
        <w:rPr>
          <w:rFonts w:cs="Segoe UI"/>
        </w:rPr>
        <w:t>attività</w:t>
      </w:r>
      <w:proofErr w:type="spellEnd"/>
      <w:r w:rsidR="00802231" w:rsidRPr="00C56376">
        <w:rPr>
          <w:rFonts w:cs="Segoe UI"/>
        </w:rPr>
        <w:t xml:space="preserve"> </w:t>
      </w:r>
      <w:proofErr w:type="spellStart"/>
      <w:r w:rsidR="00802231" w:rsidRPr="00C56376">
        <w:rPr>
          <w:rFonts w:cs="Segoe UI"/>
        </w:rPr>
        <w:t>marketing</w:t>
      </w:r>
      <w:proofErr w:type="spellEnd"/>
      <w:r w:rsidR="00802231" w:rsidRPr="00C56376">
        <w:rPr>
          <w:rFonts w:cs="Segoe UI"/>
        </w:rPr>
        <w:t xml:space="preserve"> in Italia, Grecia e </w:t>
      </w:r>
      <w:proofErr w:type="spellStart"/>
      <w:r w:rsidR="00802231" w:rsidRPr="00C56376">
        <w:rPr>
          <w:rFonts w:cs="Segoe UI"/>
        </w:rPr>
        <w:t>Cipro</w:t>
      </w:r>
      <w:proofErr w:type="spellEnd"/>
      <w:r w:rsidR="00802231" w:rsidRPr="00C56376">
        <w:rPr>
          <w:rFonts w:cs="Segoe UI"/>
        </w:rPr>
        <w:t xml:space="preserve">, </w:t>
      </w:r>
      <w:proofErr w:type="spellStart"/>
      <w:r w:rsidR="00802231" w:rsidRPr="00C56376">
        <w:rPr>
          <w:rFonts w:cs="Segoe UI"/>
        </w:rPr>
        <w:t>passando</w:t>
      </w:r>
      <w:proofErr w:type="spellEnd"/>
      <w:r w:rsidR="00802231" w:rsidRPr="00C56376">
        <w:rPr>
          <w:rFonts w:cs="Segoe UI"/>
        </w:rPr>
        <w:t xml:space="preserve"> </w:t>
      </w:r>
      <w:r w:rsidR="004C320E">
        <w:rPr>
          <w:rFonts w:cs="Segoe UI"/>
        </w:rPr>
        <w:t xml:space="preserve">in </w:t>
      </w:r>
      <w:proofErr w:type="spellStart"/>
      <w:r w:rsidR="004C320E">
        <w:rPr>
          <w:rFonts w:cs="Segoe UI"/>
        </w:rPr>
        <w:t>seguito</w:t>
      </w:r>
      <w:proofErr w:type="spellEnd"/>
      <w:r w:rsidR="00802231" w:rsidRPr="00C56376">
        <w:rPr>
          <w:rFonts w:cs="Segoe UI"/>
        </w:rPr>
        <w:t xml:space="preserve"> </w:t>
      </w:r>
      <w:proofErr w:type="spellStart"/>
      <w:r w:rsidR="00802231" w:rsidRPr="00C56376">
        <w:rPr>
          <w:rFonts w:cs="Segoe UI"/>
        </w:rPr>
        <w:t>all’area</w:t>
      </w:r>
      <w:proofErr w:type="spellEnd"/>
      <w:r w:rsidR="00802231" w:rsidRPr="00C56376">
        <w:rPr>
          <w:rFonts w:cs="Segoe UI"/>
        </w:rPr>
        <w:t xml:space="preserve"> </w:t>
      </w:r>
      <w:proofErr w:type="spellStart"/>
      <w:r w:rsidR="004C320E">
        <w:rPr>
          <w:rFonts w:cs="Segoe UI"/>
        </w:rPr>
        <w:t>commerciale</w:t>
      </w:r>
      <w:proofErr w:type="spellEnd"/>
      <w:r w:rsidR="004C320E">
        <w:rPr>
          <w:rFonts w:cs="Segoe UI"/>
        </w:rPr>
        <w:t>.</w:t>
      </w:r>
      <w:r w:rsidR="00802231" w:rsidRPr="00C56376">
        <w:rPr>
          <w:rFonts w:cs="Segoe UI"/>
        </w:rPr>
        <w:t xml:space="preserve"> </w:t>
      </w:r>
    </w:p>
    <w:p w14:paraId="01890DCF" w14:textId="3C21B763" w:rsidR="00802231" w:rsidRDefault="004C320E" w:rsidP="00802231">
      <w:pPr>
        <w:pStyle w:val="He01Flietext"/>
        <w:suppressAutoHyphens/>
        <w:jc w:val="both"/>
        <w:rPr>
          <w:rFonts w:cs="Segoe UI"/>
        </w:rPr>
      </w:pPr>
      <w:r>
        <w:rPr>
          <w:rFonts w:cs="Segoe UI"/>
        </w:rPr>
        <w:t>Ne</w:t>
      </w:r>
      <w:r w:rsidR="00802231" w:rsidRPr="00C56376">
        <w:rPr>
          <w:rFonts w:cs="Segoe UI"/>
        </w:rPr>
        <w:t xml:space="preserve">l 2014 si </w:t>
      </w:r>
      <w:r w:rsidR="00B04E38">
        <w:rPr>
          <w:rFonts w:cs="Segoe UI"/>
        </w:rPr>
        <w:t xml:space="preserve">è </w:t>
      </w:r>
      <w:proofErr w:type="spellStart"/>
      <w:r w:rsidR="00802231" w:rsidRPr="00C56376">
        <w:rPr>
          <w:rFonts w:cs="Segoe UI"/>
        </w:rPr>
        <w:t>trasferi</w:t>
      </w:r>
      <w:r w:rsidR="00B04E38">
        <w:rPr>
          <w:rFonts w:cs="Segoe UI"/>
        </w:rPr>
        <w:t>ta</w:t>
      </w:r>
      <w:proofErr w:type="spellEnd"/>
      <w:r w:rsidR="00802231" w:rsidRPr="00C56376">
        <w:rPr>
          <w:rFonts w:cs="Segoe UI"/>
        </w:rPr>
        <w:t xml:space="preserve"> </w:t>
      </w:r>
      <w:r w:rsidR="00E46330">
        <w:rPr>
          <w:rFonts w:cs="Segoe UI"/>
        </w:rPr>
        <w:t>a</w:t>
      </w:r>
      <w:r w:rsidR="00E46330" w:rsidRPr="00C56376">
        <w:rPr>
          <w:rFonts w:cs="Segoe UI"/>
        </w:rPr>
        <w:t xml:space="preserve"> Düsseldorf</w:t>
      </w:r>
      <w:r w:rsidR="00E46330">
        <w:rPr>
          <w:rFonts w:cs="Segoe UI"/>
        </w:rPr>
        <w:t>,</w:t>
      </w:r>
      <w:r w:rsidR="00E46330" w:rsidRPr="00C56376">
        <w:rPr>
          <w:rFonts w:cs="Segoe UI"/>
        </w:rPr>
        <w:t xml:space="preserve"> </w:t>
      </w:r>
      <w:proofErr w:type="spellStart"/>
      <w:r w:rsidR="00B04E38">
        <w:rPr>
          <w:rFonts w:cs="Segoe UI"/>
        </w:rPr>
        <w:t>presso</w:t>
      </w:r>
      <w:proofErr w:type="spellEnd"/>
      <w:r w:rsidR="00B04E38">
        <w:rPr>
          <w:rFonts w:cs="Segoe UI"/>
        </w:rPr>
        <w:t xml:space="preserve"> </w:t>
      </w:r>
      <w:proofErr w:type="spellStart"/>
      <w:r w:rsidR="00B04E38">
        <w:rPr>
          <w:rFonts w:cs="Segoe UI"/>
        </w:rPr>
        <w:t>il</w:t>
      </w:r>
      <w:proofErr w:type="spellEnd"/>
      <w:r w:rsidR="00802231" w:rsidRPr="00C56376">
        <w:rPr>
          <w:rFonts w:cs="Segoe UI"/>
        </w:rPr>
        <w:t xml:space="preserve"> quartier </w:t>
      </w:r>
      <w:proofErr w:type="spellStart"/>
      <w:r w:rsidR="00802231" w:rsidRPr="00C56376">
        <w:rPr>
          <w:rFonts w:cs="Segoe UI"/>
        </w:rPr>
        <w:t>generale</w:t>
      </w:r>
      <w:proofErr w:type="spellEnd"/>
      <w:r w:rsidR="00E46330">
        <w:rPr>
          <w:rFonts w:cs="Segoe UI"/>
        </w:rPr>
        <w:t xml:space="preserve"> di Henkel,</w:t>
      </w:r>
      <w:r w:rsidR="00802231" w:rsidRPr="00C56376">
        <w:rPr>
          <w:rFonts w:cs="Segoe UI"/>
        </w:rPr>
        <w:t xml:space="preserve"> </w:t>
      </w:r>
      <w:proofErr w:type="spellStart"/>
      <w:r w:rsidR="00E46330">
        <w:rPr>
          <w:rFonts w:cs="Segoe UI"/>
        </w:rPr>
        <w:t>dove</w:t>
      </w:r>
      <w:proofErr w:type="spellEnd"/>
      <w:r w:rsidR="00802231" w:rsidRPr="00C56376">
        <w:rPr>
          <w:rFonts w:cs="Segoe UI"/>
        </w:rPr>
        <w:t xml:space="preserve"> </w:t>
      </w:r>
      <w:r w:rsidR="00B04E38">
        <w:rPr>
          <w:rFonts w:cs="Segoe UI"/>
        </w:rPr>
        <w:t xml:space="preserve">ha </w:t>
      </w:r>
      <w:proofErr w:type="spellStart"/>
      <w:r w:rsidR="00802231" w:rsidRPr="00C56376">
        <w:rPr>
          <w:rFonts w:cs="Segoe UI"/>
        </w:rPr>
        <w:t>ricop</w:t>
      </w:r>
      <w:r w:rsidR="00B04E38">
        <w:rPr>
          <w:rFonts w:cs="Segoe UI"/>
        </w:rPr>
        <w:t>erto</w:t>
      </w:r>
      <w:proofErr w:type="spellEnd"/>
      <w:r w:rsidR="00802231" w:rsidRPr="00C56376">
        <w:rPr>
          <w:rFonts w:cs="Segoe UI"/>
        </w:rPr>
        <w:t xml:space="preserve"> </w:t>
      </w:r>
      <w:proofErr w:type="spellStart"/>
      <w:r w:rsidR="00802231" w:rsidRPr="00C56376">
        <w:rPr>
          <w:rFonts w:cs="Segoe UI"/>
        </w:rPr>
        <w:t>il</w:t>
      </w:r>
      <w:proofErr w:type="spellEnd"/>
      <w:r w:rsidR="00802231" w:rsidRPr="00C56376">
        <w:rPr>
          <w:rFonts w:cs="Segoe UI"/>
        </w:rPr>
        <w:t xml:space="preserve"> </w:t>
      </w:r>
      <w:proofErr w:type="spellStart"/>
      <w:r w:rsidR="00802231" w:rsidRPr="00C56376">
        <w:rPr>
          <w:rFonts w:cs="Segoe UI"/>
        </w:rPr>
        <w:t>ruolo</w:t>
      </w:r>
      <w:proofErr w:type="spellEnd"/>
      <w:r w:rsidR="00802231" w:rsidRPr="00C56376">
        <w:rPr>
          <w:rFonts w:cs="Segoe UI"/>
        </w:rPr>
        <w:t xml:space="preserve"> di Corporate </w:t>
      </w:r>
      <w:proofErr w:type="spellStart"/>
      <w:r w:rsidR="00802231" w:rsidRPr="00C56376">
        <w:rPr>
          <w:rFonts w:cs="Segoe UI"/>
        </w:rPr>
        <w:t>Vice</w:t>
      </w:r>
      <w:proofErr w:type="spellEnd"/>
      <w:r w:rsidR="00802231" w:rsidRPr="00C56376">
        <w:rPr>
          <w:rFonts w:cs="Segoe UI"/>
        </w:rPr>
        <w:t xml:space="preserve"> </w:t>
      </w:r>
      <w:proofErr w:type="spellStart"/>
      <w:r w:rsidR="00802231" w:rsidRPr="00C56376">
        <w:rPr>
          <w:rFonts w:cs="Segoe UI"/>
        </w:rPr>
        <w:t>President</w:t>
      </w:r>
      <w:proofErr w:type="spellEnd"/>
      <w:r w:rsidR="00D67CBE">
        <w:rPr>
          <w:rFonts w:cs="Segoe UI"/>
        </w:rPr>
        <w:t xml:space="preserve"> </w:t>
      </w:r>
      <w:proofErr w:type="spellStart"/>
      <w:r w:rsidR="00D67CBE">
        <w:rPr>
          <w:rFonts w:cs="Segoe UI"/>
        </w:rPr>
        <w:t>come</w:t>
      </w:r>
      <w:proofErr w:type="spellEnd"/>
      <w:r w:rsidR="00802231" w:rsidRPr="00C56376">
        <w:rPr>
          <w:rFonts w:cs="Segoe UI"/>
        </w:rPr>
        <w:t xml:space="preserve"> </w:t>
      </w:r>
      <w:proofErr w:type="spellStart"/>
      <w:r w:rsidR="00802231" w:rsidRPr="00C56376">
        <w:rPr>
          <w:rFonts w:cs="Segoe UI"/>
        </w:rPr>
        <w:t>responsabil</w:t>
      </w:r>
      <w:r w:rsidR="00CA1075">
        <w:rPr>
          <w:rFonts w:cs="Segoe UI"/>
        </w:rPr>
        <w:t>e</w:t>
      </w:r>
      <w:proofErr w:type="spellEnd"/>
      <w:r w:rsidR="00CA1075">
        <w:rPr>
          <w:rFonts w:cs="Segoe UI"/>
        </w:rPr>
        <w:t xml:space="preserve"> del</w:t>
      </w:r>
      <w:r w:rsidR="00802231" w:rsidRPr="00C56376">
        <w:rPr>
          <w:rFonts w:cs="Segoe UI"/>
        </w:rPr>
        <w:t xml:space="preserve"> </w:t>
      </w:r>
      <w:proofErr w:type="spellStart"/>
      <w:r w:rsidR="00802231" w:rsidRPr="00C56376">
        <w:rPr>
          <w:rFonts w:cs="Segoe UI"/>
        </w:rPr>
        <w:t>marketing</w:t>
      </w:r>
      <w:proofErr w:type="spellEnd"/>
      <w:r w:rsidR="00802231" w:rsidRPr="00C56376">
        <w:rPr>
          <w:rFonts w:cs="Segoe UI"/>
        </w:rPr>
        <w:t xml:space="preserve"> </w:t>
      </w:r>
      <w:r w:rsidR="00CA1075">
        <w:rPr>
          <w:rFonts w:cs="Segoe UI"/>
        </w:rPr>
        <w:t>globale</w:t>
      </w:r>
      <w:r w:rsidR="00802231" w:rsidRPr="00C56376">
        <w:rPr>
          <w:rFonts w:cs="Segoe UI"/>
        </w:rPr>
        <w:t xml:space="preserve"> </w:t>
      </w:r>
      <w:proofErr w:type="spellStart"/>
      <w:r w:rsidR="00802231" w:rsidRPr="00C56376">
        <w:rPr>
          <w:rFonts w:cs="Segoe UI"/>
        </w:rPr>
        <w:t>dei</w:t>
      </w:r>
      <w:proofErr w:type="spellEnd"/>
      <w:r w:rsidR="00802231" w:rsidRPr="00C56376">
        <w:rPr>
          <w:rFonts w:cs="Segoe UI"/>
        </w:rPr>
        <w:t xml:space="preserve"> </w:t>
      </w:r>
      <w:proofErr w:type="spellStart"/>
      <w:r w:rsidR="00802231" w:rsidRPr="00C56376">
        <w:rPr>
          <w:rFonts w:cs="Segoe UI"/>
        </w:rPr>
        <w:t>marchi</w:t>
      </w:r>
      <w:proofErr w:type="spellEnd"/>
      <w:r w:rsidR="00802231" w:rsidRPr="00C56376">
        <w:rPr>
          <w:rFonts w:cs="Segoe UI"/>
        </w:rPr>
        <w:t xml:space="preserve"> </w:t>
      </w:r>
      <w:proofErr w:type="spellStart"/>
      <w:r w:rsidR="00802231" w:rsidRPr="00C56376">
        <w:rPr>
          <w:rFonts w:cs="Segoe UI"/>
        </w:rPr>
        <w:t>Laundry</w:t>
      </w:r>
      <w:proofErr w:type="spellEnd"/>
      <w:r w:rsidR="00802231" w:rsidRPr="00C56376">
        <w:rPr>
          <w:rFonts w:cs="Segoe UI"/>
        </w:rPr>
        <w:t xml:space="preserve"> &amp; Home Care </w:t>
      </w:r>
      <w:proofErr w:type="spellStart"/>
      <w:r w:rsidR="00802231" w:rsidRPr="00C56376">
        <w:rPr>
          <w:rFonts w:cs="Segoe UI"/>
        </w:rPr>
        <w:t>incluso</w:t>
      </w:r>
      <w:proofErr w:type="spellEnd"/>
      <w:r w:rsidR="00802231" w:rsidRPr="00C56376">
        <w:rPr>
          <w:rFonts w:cs="Segoe UI"/>
        </w:rPr>
        <w:t xml:space="preserve"> Persil, </w:t>
      </w:r>
      <w:proofErr w:type="spellStart"/>
      <w:r w:rsidR="00802231" w:rsidRPr="00C56376">
        <w:rPr>
          <w:rFonts w:cs="Segoe UI"/>
        </w:rPr>
        <w:t>il</w:t>
      </w:r>
      <w:proofErr w:type="spellEnd"/>
      <w:r w:rsidR="00802231" w:rsidRPr="00C56376">
        <w:rPr>
          <w:rFonts w:cs="Segoe UI"/>
        </w:rPr>
        <w:t xml:space="preserve"> più </w:t>
      </w:r>
      <w:proofErr w:type="spellStart"/>
      <w:r w:rsidR="00802231" w:rsidRPr="00C56376">
        <w:rPr>
          <w:rFonts w:cs="Segoe UI"/>
        </w:rPr>
        <w:t>importante</w:t>
      </w:r>
      <w:proofErr w:type="spellEnd"/>
      <w:r w:rsidR="00802231" w:rsidRPr="00C56376">
        <w:rPr>
          <w:rFonts w:cs="Segoe UI"/>
        </w:rPr>
        <w:t xml:space="preserve"> e </w:t>
      </w:r>
      <w:proofErr w:type="spellStart"/>
      <w:r w:rsidR="00802231" w:rsidRPr="00C56376">
        <w:rPr>
          <w:rFonts w:cs="Segoe UI"/>
        </w:rPr>
        <w:t>iconico</w:t>
      </w:r>
      <w:proofErr w:type="spellEnd"/>
      <w:r w:rsidR="00802231" w:rsidRPr="00C56376">
        <w:rPr>
          <w:rFonts w:cs="Segoe UI"/>
        </w:rPr>
        <w:t xml:space="preserve"> </w:t>
      </w:r>
      <w:proofErr w:type="spellStart"/>
      <w:r w:rsidR="00802231" w:rsidRPr="00C56376">
        <w:rPr>
          <w:rFonts w:cs="Segoe UI"/>
        </w:rPr>
        <w:t>tra</w:t>
      </w:r>
      <w:proofErr w:type="spellEnd"/>
      <w:r w:rsidR="00802231" w:rsidRPr="00C56376">
        <w:rPr>
          <w:rFonts w:cs="Segoe UI"/>
        </w:rPr>
        <w:t xml:space="preserve"> tutti i </w:t>
      </w:r>
      <w:proofErr w:type="spellStart"/>
      <w:r w:rsidR="00802231" w:rsidRPr="00C56376">
        <w:rPr>
          <w:rFonts w:cs="Segoe UI"/>
        </w:rPr>
        <w:t>brand</w:t>
      </w:r>
      <w:proofErr w:type="spellEnd"/>
      <w:r w:rsidR="00802231" w:rsidRPr="00C56376">
        <w:rPr>
          <w:rFonts w:cs="Segoe UI"/>
        </w:rPr>
        <w:t xml:space="preserve"> </w:t>
      </w:r>
      <w:proofErr w:type="spellStart"/>
      <w:r w:rsidR="00B04E38">
        <w:rPr>
          <w:rFonts w:cs="Segoe UI"/>
        </w:rPr>
        <w:t>dell‘azienda</w:t>
      </w:r>
      <w:proofErr w:type="spellEnd"/>
      <w:r w:rsidR="00802231" w:rsidRPr="00C56376">
        <w:rPr>
          <w:rFonts w:cs="Segoe UI"/>
        </w:rPr>
        <w:t xml:space="preserve">. Alla </w:t>
      </w:r>
      <w:proofErr w:type="spellStart"/>
      <w:r w:rsidR="00802231" w:rsidRPr="00C56376">
        <w:rPr>
          <w:rFonts w:cs="Segoe UI"/>
        </w:rPr>
        <w:t>fine</w:t>
      </w:r>
      <w:proofErr w:type="spellEnd"/>
      <w:r w:rsidR="00802231" w:rsidRPr="00C56376">
        <w:rPr>
          <w:rFonts w:cs="Segoe UI"/>
        </w:rPr>
        <w:t xml:space="preserve"> del 2018 </w:t>
      </w:r>
      <w:r w:rsidR="00B04E38">
        <w:rPr>
          <w:rFonts w:cs="Segoe UI"/>
        </w:rPr>
        <w:t xml:space="preserve">è </w:t>
      </w:r>
      <w:proofErr w:type="spellStart"/>
      <w:r w:rsidR="00802231" w:rsidRPr="00C56376">
        <w:rPr>
          <w:rFonts w:cs="Segoe UI"/>
        </w:rPr>
        <w:t>torna</w:t>
      </w:r>
      <w:r w:rsidR="00B04E38">
        <w:rPr>
          <w:rFonts w:cs="Segoe UI"/>
        </w:rPr>
        <w:t>ta</w:t>
      </w:r>
      <w:proofErr w:type="spellEnd"/>
      <w:r w:rsidR="00802231" w:rsidRPr="00C56376">
        <w:rPr>
          <w:rFonts w:cs="Segoe UI"/>
        </w:rPr>
        <w:t xml:space="preserve"> in Italia </w:t>
      </w:r>
      <w:proofErr w:type="spellStart"/>
      <w:r w:rsidR="00B04E38">
        <w:rPr>
          <w:rFonts w:cs="Segoe UI"/>
        </w:rPr>
        <w:t>come</w:t>
      </w:r>
      <w:proofErr w:type="spellEnd"/>
      <w:r w:rsidR="00B04E38">
        <w:rPr>
          <w:rFonts w:cs="Segoe UI"/>
        </w:rPr>
        <w:t xml:space="preserve"> </w:t>
      </w:r>
      <w:r w:rsidR="00B04E38" w:rsidRPr="00C56376">
        <w:rPr>
          <w:rFonts w:cs="Segoe UI"/>
        </w:rPr>
        <w:t xml:space="preserve">General Manager </w:t>
      </w:r>
      <w:r w:rsidR="00B04E38">
        <w:rPr>
          <w:rFonts w:cs="Segoe UI"/>
        </w:rPr>
        <w:t>di</w:t>
      </w:r>
      <w:r w:rsidR="00B04E38" w:rsidRPr="00C56376">
        <w:rPr>
          <w:rFonts w:cs="Segoe UI"/>
        </w:rPr>
        <w:t xml:space="preserve"> </w:t>
      </w:r>
      <w:proofErr w:type="spellStart"/>
      <w:r w:rsidR="00B04E38" w:rsidRPr="00C56376">
        <w:rPr>
          <w:rFonts w:cs="Segoe UI"/>
        </w:rPr>
        <w:t>Laundry</w:t>
      </w:r>
      <w:proofErr w:type="spellEnd"/>
      <w:r w:rsidR="00B04E38" w:rsidRPr="00C56376">
        <w:rPr>
          <w:rFonts w:cs="Segoe UI"/>
        </w:rPr>
        <w:t xml:space="preserve"> &amp; Home Care</w:t>
      </w:r>
      <w:r w:rsidR="00802231" w:rsidRPr="00C56376">
        <w:rPr>
          <w:rFonts w:cs="Segoe UI"/>
        </w:rPr>
        <w:t xml:space="preserve">, </w:t>
      </w:r>
      <w:proofErr w:type="spellStart"/>
      <w:r w:rsidR="00A4540B">
        <w:rPr>
          <w:rFonts w:cs="Segoe UI"/>
        </w:rPr>
        <w:t>dando</w:t>
      </w:r>
      <w:proofErr w:type="spellEnd"/>
      <w:r w:rsidR="00A4540B">
        <w:rPr>
          <w:rFonts w:cs="Segoe UI"/>
        </w:rPr>
        <w:t xml:space="preserve"> </w:t>
      </w:r>
      <w:proofErr w:type="spellStart"/>
      <w:r w:rsidR="00A4540B">
        <w:rPr>
          <w:rFonts w:cs="Segoe UI"/>
        </w:rPr>
        <w:t>un</w:t>
      </w:r>
      <w:proofErr w:type="spellEnd"/>
      <w:r w:rsidR="00A4540B">
        <w:rPr>
          <w:rFonts w:cs="Segoe UI"/>
        </w:rPr>
        <w:t xml:space="preserve"> </w:t>
      </w:r>
      <w:proofErr w:type="spellStart"/>
      <w:r w:rsidR="00A4540B">
        <w:rPr>
          <w:rFonts w:cs="Segoe UI"/>
        </w:rPr>
        <w:t>contributo</w:t>
      </w:r>
      <w:proofErr w:type="spellEnd"/>
      <w:r w:rsidR="00802231" w:rsidRPr="00C56376">
        <w:rPr>
          <w:rFonts w:cs="Segoe UI"/>
        </w:rPr>
        <w:t xml:space="preserve"> </w:t>
      </w:r>
      <w:proofErr w:type="spellStart"/>
      <w:r w:rsidR="00802231" w:rsidRPr="00C56376">
        <w:rPr>
          <w:rFonts w:cs="Segoe UI"/>
        </w:rPr>
        <w:t>decisivo</w:t>
      </w:r>
      <w:proofErr w:type="spellEnd"/>
      <w:r w:rsidR="00802231" w:rsidRPr="00C56376">
        <w:rPr>
          <w:rFonts w:cs="Segoe UI"/>
        </w:rPr>
        <w:t xml:space="preserve"> al</w:t>
      </w:r>
      <w:r w:rsidR="00D92F94" w:rsidRPr="00C56376">
        <w:rPr>
          <w:rFonts w:cs="Segoe UI"/>
        </w:rPr>
        <w:t xml:space="preserve">la </w:t>
      </w:r>
      <w:proofErr w:type="spellStart"/>
      <w:r w:rsidR="00D92F94" w:rsidRPr="00C56376">
        <w:rPr>
          <w:rFonts w:cs="Segoe UI"/>
        </w:rPr>
        <w:t>riorganizzazione</w:t>
      </w:r>
      <w:proofErr w:type="spellEnd"/>
      <w:r w:rsidR="00D92F94" w:rsidRPr="00C56376">
        <w:rPr>
          <w:rFonts w:cs="Segoe UI"/>
        </w:rPr>
        <w:t xml:space="preserve"> </w:t>
      </w:r>
      <w:r w:rsidR="00802231" w:rsidRPr="00C56376">
        <w:rPr>
          <w:rFonts w:cs="Segoe UI"/>
        </w:rPr>
        <w:t xml:space="preserve">della </w:t>
      </w:r>
      <w:proofErr w:type="spellStart"/>
      <w:r w:rsidR="00802231" w:rsidRPr="00C56376">
        <w:rPr>
          <w:rFonts w:cs="Segoe UI"/>
        </w:rPr>
        <w:t>divisione</w:t>
      </w:r>
      <w:proofErr w:type="spellEnd"/>
      <w:r w:rsidR="00802231" w:rsidRPr="00C56376">
        <w:rPr>
          <w:rFonts w:cs="Segoe UI"/>
        </w:rPr>
        <w:t xml:space="preserve"> e </w:t>
      </w:r>
      <w:r w:rsidR="00543C65">
        <w:rPr>
          <w:rFonts w:cs="Segoe UI"/>
        </w:rPr>
        <w:t>al</w:t>
      </w:r>
      <w:r w:rsidR="00802231" w:rsidRPr="00C56376">
        <w:rPr>
          <w:rFonts w:cs="Segoe UI"/>
        </w:rPr>
        <w:t xml:space="preserve"> </w:t>
      </w:r>
      <w:proofErr w:type="spellStart"/>
      <w:r w:rsidR="00802231" w:rsidRPr="00C56376">
        <w:rPr>
          <w:rFonts w:cs="Segoe UI"/>
        </w:rPr>
        <w:t>rilancio</w:t>
      </w:r>
      <w:proofErr w:type="spellEnd"/>
      <w:r w:rsidR="00802231" w:rsidRPr="00C56376">
        <w:rPr>
          <w:rFonts w:cs="Segoe UI"/>
        </w:rPr>
        <w:t xml:space="preserve"> </w:t>
      </w:r>
      <w:proofErr w:type="spellStart"/>
      <w:r w:rsidR="00802231" w:rsidRPr="00C56376">
        <w:rPr>
          <w:rFonts w:cs="Segoe UI"/>
        </w:rPr>
        <w:t>dei</w:t>
      </w:r>
      <w:proofErr w:type="spellEnd"/>
      <w:r w:rsidR="00802231" w:rsidRPr="00C56376">
        <w:rPr>
          <w:rFonts w:cs="Segoe UI"/>
        </w:rPr>
        <w:t xml:space="preserve"> </w:t>
      </w:r>
      <w:proofErr w:type="spellStart"/>
      <w:r w:rsidR="00802231" w:rsidRPr="00C56376">
        <w:rPr>
          <w:rFonts w:cs="Segoe UI"/>
        </w:rPr>
        <w:t>marchi</w:t>
      </w:r>
      <w:proofErr w:type="spellEnd"/>
      <w:r w:rsidR="00802231" w:rsidRPr="00C56376">
        <w:rPr>
          <w:rFonts w:cs="Segoe UI"/>
        </w:rPr>
        <w:t xml:space="preserve"> più </w:t>
      </w:r>
      <w:proofErr w:type="spellStart"/>
      <w:r w:rsidR="00802231" w:rsidRPr="00C56376">
        <w:rPr>
          <w:rFonts w:cs="Segoe UI"/>
        </w:rPr>
        <w:t>rilevanti</w:t>
      </w:r>
      <w:proofErr w:type="spellEnd"/>
      <w:r w:rsidR="00802231" w:rsidRPr="00C56376">
        <w:rPr>
          <w:rFonts w:cs="Segoe UI"/>
        </w:rPr>
        <w:t>.</w:t>
      </w:r>
    </w:p>
    <w:p w14:paraId="0D014A0F" w14:textId="521F6F45" w:rsidR="00B254B9" w:rsidRPr="00C56376" w:rsidRDefault="00B254B9" w:rsidP="00B254B9">
      <w:pPr>
        <w:pStyle w:val="He01Flietext"/>
        <w:suppressAutoHyphens/>
        <w:jc w:val="both"/>
        <w:rPr>
          <w:rFonts w:cs="Segoe UI"/>
        </w:rPr>
      </w:pPr>
      <w:r w:rsidRPr="00C56376">
        <w:rPr>
          <w:rFonts w:cs="Segoe UI"/>
        </w:rPr>
        <w:lastRenderedPageBreak/>
        <w:t xml:space="preserve">Calabrese di </w:t>
      </w:r>
      <w:proofErr w:type="spellStart"/>
      <w:r w:rsidRPr="00C56376">
        <w:rPr>
          <w:rFonts w:cs="Segoe UI"/>
        </w:rPr>
        <w:t>origine</w:t>
      </w:r>
      <w:proofErr w:type="spellEnd"/>
      <w:r w:rsidRPr="00C56376">
        <w:rPr>
          <w:rFonts w:cs="Segoe UI"/>
        </w:rPr>
        <w:t xml:space="preserve">, </w:t>
      </w:r>
      <w:r>
        <w:rPr>
          <w:rFonts w:cs="Segoe UI"/>
        </w:rPr>
        <w:t xml:space="preserve">Mara Panajia </w:t>
      </w:r>
      <w:r w:rsidRPr="00C56376">
        <w:rPr>
          <w:rFonts w:cs="Segoe UI"/>
        </w:rPr>
        <w:t xml:space="preserve">ha due </w:t>
      </w:r>
      <w:proofErr w:type="spellStart"/>
      <w:r w:rsidRPr="00C56376">
        <w:rPr>
          <w:rFonts w:cs="Segoe UI"/>
        </w:rPr>
        <w:t>figli</w:t>
      </w:r>
      <w:proofErr w:type="spellEnd"/>
      <w:r w:rsidRPr="00C56376">
        <w:rPr>
          <w:rFonts w:cs="Segoe UI"/>
        </w:rPr>
        <w:t xml:space="preserve"> e </w:t>
      </w:r>
      <w:proofErr w:type="spellStart"/>
      <w:r w:rsidRPr="00C56376">
        <w:rPr>
          <w:rFonts w:cs="Segoe UI"/>
        </w:rPr>
        <w:t>una</w:t>
      </w:r>
      <w:proofErr w:type="spellEnd"/>
      <w:r w:rsidRPr="00C56376">
        <w:rPr>
          <w:rFonts w:cs="Segoe UI"/>
        </w:rPr>
        <w:t xml:space="preserve"> </w:t>
      </w:r>
      <w:proofErr w:type="spellStart"/>
      <w:r w:rsidRPr="00C56376">
        <w:rPr>
          <w:rFonts w:cs="Segoe UI"/>
        </w:rPr>
        <w:t>famiglia</w:t>
      </w:r>
      <w:proofErr w:type="spellEnd"/>
      <w:r w:rsidRPr="00C56376">
        <w:rPr>
          <w:rFonts w:cs="Segoe UI"/>
        </w:rPr>
        <w:t xml:space="preserve"> </w:t>
      </w:r>
      <w:proofErr w:type="spellStart"/>
      <w:r w:rsidRPr="00C56376">
        <w:rPr>
          <w:rFonts w:cs="Segoe UI"/>
        </w:rPr>
        <w:t>internazionale</w:t>
      </w:r>
      <w:proofErr w:type="spellEnd"/>
      <w:r w:rsidRPr="00C56376">
        <w:rPr>
          <w:rFonts w:cs="Segoe UI"/>
        </w:rPr>
        <w:t xml:space="preserve"> per </w:t>
      </w:r>
      <w:proofErr w:type="spellStart"/>
      <w:r w:rsidRPr="00C56376">
        <w:rPr>
          <w:rFonts w:cs="Segoe UI"/>
        </w:rPr>
        <w:t>origini</w:t>
      </w:r>
      <w:proofErr w:type="spellEnd"/>
      <w:r w:rsidRPr="00C56376">
        <w:rPr>
          <w:rFonts w:cs="Segoe UI"/>
        </w:rPr>
        <w:t xml:space="preserve"> e </w:t>
      </w:r>
      <w:proofErr w:type="spellStart"/>
      <w:r w:rsidRPr="00C56376">
        <w:rPr>
          <w:rFonts w:cs="Segoe UI"/>
        </w:rPr>
        <w:t>mentalità</w:t>
      </w:r>
      <w:proofErr w:type="spellEnd"/>
      <w:r w:rsidRPr="00C56376">
        <w:rPr>
          <w:rFonts w:cs="Segoe UI"/>
        </w:rPr>
        <w:t xml:space="preserve">. </w:t>
      </w:r>
      <w:proofErr w:type="spellStart"/>
      <w:r w:rsidRPr="00C56376">
        <w:rPr>
          <w:rFonts w:cs="Segoe UI"/>
        </w:rPr>
        <w:t>Apprezzata</w:t>
      </w:r>
      <w:proofErr w:type="spellEnd"/>
      <w:r w:rsidRPr="00C56376">
        <w:rPr>
          <w:rFonts w:cs="Segoe UI"/>
        </w:rPr>
        <w:t xml:space="preserve"> per la sua </w:t>
      </w:r>
      <w:proofErr w:type="spellStart"/>
      <w:r w:rsidRPr="00C56376">
        <w:rPr>
          <w:rFonts w:cs="Segoe UI"/>
        </w:rPr>
        <w:t>passione</w:t>
      </w:r>
      <w:proofErr w:type="spellEnd"/>
      <w:r w:rsidRPr="00C56376">
        <w:rPr>
          <w:rFonts w:cs="Segoe UI"/>
        </w:rPr>
        <w:t xml:space="preserve">, la </w:t>
      </w:r>
      <w:proofErr w:type="spellStart"/>
      <w:r w:rsidRPr="00C56376">
        <w:rPr>
          <w:rFonts w:cs="Segoe UI"/>
        </w:rPr>
        <w:t>determinazione</w:t>
      </w:r>
      <w:proofErr w:type="spellEnd"/>
      <w:r w:rsidRPr="00C56376">
        <w:rPr>
          <w:rFonts w:cs="Segoe UI"/>
        </w:rPr>
        <w:t xml:space="preserve"> e </w:t>
      </w:r>
      <w:proofErr w:type="spellStart"/>
      <w:r w:rsidRPr="00C56376">
        <w:rPr>
          <w:rFonts w:cs="Segoe UI"/>
        </w:rPr>
        <w:t>l’ottima</w:t>
      </w:r>
      <w:proofErr w:type="spellEnd"/>
      <w:r w:rsidRPr="00C56376">
        <w:rPr>
          <w:rFonts w:cs="Segoe UI"/>
        </w:rPr>
        <w:t xml:space="preserve"> </w:t>
      </w:r>
      <w:proofErr w:type="spellStart"/>
      <w:r w:rsidRPr="00C56376">
        <w:rPr>
          <w:rFonts w:cs="Segoe UI"/>
        </w:rPr>
        <w:t>capacità</w:t>
      </w:r>
      <w:proofErr w:type="spellEnd"/>
      <w:r w:rsidRPr="00C56376">
        <w:rPr>
          <w:rFonts w:cs="Segoe UI"/>
        </w:rPr>
        <w:t xml:space="preserve"> </w:t>
      </w:r>
      <w:proofErr w:type="spellStart"/>
      <w:r w:rsidRPr="00C56376">
        <w:rPr>
          <w:rFonts w:cs="Segoe UI"/>
        </w:rPr>
        <w:t>relazionale</w:t>
      </w:r>
      <w:proofErr w:type="spellEnd"/>
      <w:r w:rsidRPr="00C56376">
        <w:rPr>
          <w:rFonts w:cs="Segoe UI"/>
        </w:rPr>
        <w:t xml:space="preserve">, è da sempre </w:t>
      </w:r>
      <w:proofErr w:type="spellStart"/>
      <w:r w:rsidRPr="00C56376">
        <w:rPr>
          <w:rFonts w:cs="Segoe UI"/>
        </w:rPr>
        <w:t>impegnata</w:t>
      </w:r>
      <w:proofErr w:type="spellEnd"/>
      <w:r w:rsidRPr="00C56376">
        <w:rPr>
          <w:rFonts w:cs="Segoe UI"/>
        </w:rPr>
        <w:t xml:space="preserve"> per la </w:t>
      </w:r>
      <w:proofErr w:type="spellStart"/>
      <w:r w:rsidRPr="00C56376">
        <w:rPr>
          <w:rFonts w:cs="Segoe UI"/>
        </w:rPr>
        <w:t>parità</w:t>
      </w:r>
      <w:proofErr w:type="spellEnd"/>
      <w:r w:rsidRPr="00C56376">
        <w:rPr>
          <w:rFonts w:cs="Segoe UI"/>
        </w:rPr>
        <w:t xml:space="preserve"> di genere e la </w:t>
      </w:r>
      <w:proofErr w:type="spellStart"/>
      <w:r w:rsidRPr="00C56376">
        <w:rPr>
          <w:rFonts w:cs="Segoe UI"/>
        </w:rPr>
        <w:t>creazione</w:t>
      </w:r>
      <w:proofErr w:type="spellEnd"/>
      <w:r w:rsidRPr="00C56376">
        <w:rPr>
          <w:rFonts w:cs="Segoe UI"/>
        </w:rPr>
        <w:t xml:space="preserve"> di </w:t>
      </w:r>
      <w:proofErr w:type="spellStart"/>
      <w:r w:rsidRPr="00C56376">
        <w:rPr>
          <w:rFonts w:cs="Segoe UI"/>
        </w:rPr>
        <w:t>un</w:t>
      </w:r>
      <w:proofErr w:type="spellEnd"/>
      <w:r w:rsidRPr="00C56376">
        <w:rPr>
          <w:rFonts w:cs="Segoe UI"/>
        </w:rPr>
        <w:t xml:space="preserve"> ambiente di </w:t>
      </w:r>
      <w:proofErr w:type="spellStart"/>
      <w:r w:rsidRPr="00C56376">
        <w:rPr>
          <w:rFonts w:cs="Segoe UI"/>
        </w:rPr>
        <w:t>lavoro</w:t>
      </w:r>
      <w:proofErr w:type="spellEnd"/>
      <w:r w:rsidRPr="00C56376">
        <w:rPr>
          <w:rFonts w:cs="Segoe UI"/>
        </w:rPr>
        <w:t xml:space="preserve"> </w:t>
      </w:r>
      <w:proofErr w:type="spellStart"/>
      <w:r w:rsidRPr="00C56376">
        <w:rPr>
          <w:rFonts w:cs="Segoe UI"/>
        </w:rPr>
        <w:t>inclusivo</w:t>
      </w:r>
      <w:proofErr w:type="spellEnd"/>
      <w:r w:rsidRPr="00C56376">
        <w:rPr>
          <w:rFonts w:cs="Segoe UI"/>
        </w:rPr>
        <w:t xml:space="preserve"> e </w:t>
      </w:r>
      <w:proofErr w:type="spellStart"/>
      <w:r w:rsidRPr="00C56376">
        <w:rPr>
          <w:rFonts w:cs="Segoe UI"/>
        </w:rPr>
        <w:t>aperto</w:t>
      </w:r>
      <w:proofErr w:type="spellEnd"/>
      <w:r w:rsidRPr="00C56376">
        <w:rPr>
          <w:rFonts w:cs="Segoe UI"/>
        </w:rPr>
        <w:t xml:space="preserve">. Nel 2021 è </w:t>
      </w:r>
      <w:proofErr w:type="spellStart"/>
      <w:r w:rsidRPr="00C56376">
        <w:rPr>
          <w:rFonts w:cs="Segoe UI"/>
        </w:rPr>
        <w:t>stata</w:t>
      </w:r>
      <w:proofErr w:type="spellEnd"/>
      <w:r w:rsidRPr="00C56376">
        <w:rPr>
          <w:rFonts w:cs="Segoe UI"/>
        </w:rPr>
        <w:t xml:space="preserve"> </w:t>
      </w:r>
      <w:proofErr w:type="spellStart"/>
      <w:r w:rsidRPr="00C56376">
        <w:rPr>
          <w:rFonts w:cs="Segoe UI"/>
        </w:rPr>
        <w:t>citata</w:t>
      </w:r>
      <w:proofErr w:type="spellEnd"/>
      <w:r w:rsidRPr="00C56376">
        <w:rPr>
          <w:rFonts w:cs="Segoe UI"/>
        </w:rPr>
        <w:t xml:space="preserve"> da Forbes </w:t>
      </w:r>
      <w:proofErr w:type="spellStart"/>
      <w:r w:rsidRPr="00C56376">
        <w:rPr>
          <w:rFonts w:cs="Segoe UI"/>
        </w:rPr>
        <w:t>tra</w:t>
      </w:r>
      <w:proofErr w:type="spellEnd"/>
      <w:r w:rsidRPr="00C56376">
        <w:rPr>
          <w:rFonts w:cs="Segoe UI"/>
        </w:rPr>
        <w:t xml:space="preserve"> le 100 </w:t>
      </w:r>
      <w:proofErr w:type="spellStart"/>
      <w:r w:rsidRPr="00C56376">
        <w:rPr>
          <w:rFonts w:cs="Segoe UI"/>
        </w:rPr>
        <w:t>donne</w:t>
      </w:r>
      <w:proofErr w:type="spellEnd"/>
      <w:r w:rsidRPr="00C56376">
        <w:rPr>
          <w:rFonts w:cs="Segoe UI"/>
        </w:rPr>
        <w:t xml:space="preserve"> </w:t>
      </w:r>
      <w:proofErr w:type="spellStart"/>
      <w:r w:rsidRPr="00C56376">
        <w:rPr>
          <w:rFonts w:cs="Segoe UI"/>
        </w:rPr>
        <w:t>italiane</w:t>
      </w:r>
      <w:proofErr w:type="spellEnd"/>
      <w:r w:rsidRPr="00C56376">
        <w:rPr>
          <w:rFonts w:cs="Segoe UI"/>
        </w:rPr>
        <w:t xml:space="preserve"> di </w:t>
      </w:r>
      <w:proofErr w:type="spellStart"/>
      <w:r w:rsidRPr="00C56376">
        <w:rPr>
          <w:rFonts w:cs="Segoe UI"/>
        </w:rPr>
        <w:t>maggior</w:t>
      </w:r>
      <w:proofErr w:type="spellEnd"/>
      <w:r w:rsidRPr="00C56376">
        <w:rPr>
          <w:rFonts w:cs="Segoe UI"/>
        </w:rPr>
        <w:t xml:space="preserve"> </w:t>
      </w:r>
      <w:proofErr w:type="spellStart"/>
      <w:r w:rsidRPr="00C56376">
        <w:rPr>
          <w:rFonts w:cs="Segoe UI"/>
        </w:rPr>
        <w:t>successo</w:t>
      </w:r>
      <w:proofErr w:type="spellEnd"/>
      <w:r w:rsidRPr="00C56376">
        <w:rPr>
          <w:rFonts w:cs="Segoe UI"/>
        </w:rPr>
        <w:t>.</w:t>
      </w:r>
    </w:p>
    <w:p w14:paraId="2825E9F6" w14:textId="77777777" w:rsidR="0016619E" w:rsidRDefault="003F21E3" w:rsidP="0016619E">
      <w:pPr>
        <w:pStyle w:val="He01Flietext"/>
        <w:suppressAutoHyphens/>
        <w:jc w:val="both"/>
        <w:rPr>
          <w:rStyle w:val="AboutandContactHeadline"/>
          <w:lang w:val="it-IT"/>
        </w:rPr>
      </w:pPr>
      <w:bookmarkStart w:id="3" w:name="SNWID_eaff0308c63848c49ba91e4acdad347e"/>
      <w:bookmarkEnd w:id="1"/>
      <w:r w:rsidRPr="00856193">
        <w:rPr>
          <w:rStyle w:val="AboutandContactHeadline"/>
          <w:lang w:val="it-IT"/>
        </w:rPr>
        <w:br/>
      </w:r>
    </w:p>
    <w:p w14:paraId="3BD27B39" w14:textId="343D20F3" w:rsidR="00120C3C" w:rsidRPr="00856193" w:rsidRDefault="00120C3C" w:rsidP="0016619E">
      <w:pPr>
        <w:pStyle w:val="He01Flietext"/>
        <w:suppressAutoHyphens/>
        <w:jc w:val="both"/>
        <w:rPr>
          <w:rStyle w:val="AboutandContactHeadline"/>
          <w:rFonts w:cs="Segoe UI"/>
          <w:b w:val="0"/>
          <w:bCs w:val="0"/>
          <w:lang w:val="it-IT"/>
        </w:rPr>
      </w:pPr>
      <w:r w:rsidRPr="00856193">
        <w:rPr>
          <w:rStyle w:val="AboutandContactHeadline"/>
          <w:lang w:val="it-IT"/>
        </w:rPr>
        <w:t>Informazioni su Henkel</w:t>
      </w:r>
    </w:p>
    <w:p w14:paraId="421B44A9" w14:textId="77777777" w:rsidR="00120C3C" w:rsidRPr="00856193" w:rsidRDefault="00120C3C" w:rsidP="00B40DD5">
      <w:pPr>
        <w:suppressAutoHyphens/>
        <w:jc w:val="both"/>
        <w:rPr>
          <w:rStyle w:val="AboutandContactBody"/>
          <w:lang w:val="it-IT"/>
        </w:rPr>
      </w:pPr>
      <w:r w:rsidRPr="00856193">
        <w:rPr>
          <w:rStyle w:val="AboutandContactBody"/>
          <w:lang w:val="it-IT"/>
        </w:rPr>
        <w:t xml:space="preserve">Henkel opera a livello mondiale con un portfolio bilanciato e ben diversificato. L’azienda detiene posizioni di leadership sia nel settore industriale sia nel largo consumo grazie ai marchi, le innovazioni e le tecnologie delle tre divisioni. Henkel </w:t>
      </w:r>
      <w:proofErr w:type="spellStart"/>
      <w:r w:rsidRPr="00856193">
        <w:rPr>
          <w:rStyle w:val="AboutandContactBody"/>
          <w:lang w:val="it-IT"/>
        </w:rPr>
        <w:t>Adhesive</w:t>
      </w:r>
      <w:proofErr w:type="spellEnd"/>
      <w:r w:rsidRPr="00856193">
        <w:rPr>
          <w:rStyle w:val="AboutandContactBody"/>
          <w:lang w:val="it-IT"/>
        </w:rPr>
        <w:t xml:space="preserve"> Technologies è leader globale nel mercato degli adesivi, in tutti i segmenti. Nei mercati </w:t>
      </w:r>
      <w:proofErr w:type="spellStart"/>
      <w:r w:rsidRPr="00856193">
        <w:rPr>
          <w:rStyle w:val="AboutandContactBody"/>
          <w:lang w:val="it-IT"/>
        </w:rPr>
        <w:t>Laundry</w:t>
      </w:r>
      <w:proofErr w:type="spellEnd"/>
      <w:r w:rsidRPr="00856193">
        <w:rPr>
          <w:rStyle w:val="AboutandContactBody"/>
          <w:lang w:val="it-IT"/>
        </w:rPr>
        <w:t xml:space="preserve"> &amp; Home Care e Beauty Care, Henkel vanta posizioni di leadership in molti mercati e categorie in diversi Paesi del mondo. Fondata nel 1876, Henkel ha costruito una storia di successi lunga oltre 140 anni. Nel 2021 l’azienda ha registrato un fatturato complessivo di oltre 20 miliardi di euro, con un margine operativo rettificato depurato pari a 2,7 miliardi di euro. Oggi il gruppo impiega circa 52.000 collaboratori in tutto il mondo – </w:t>
      </w:r>
      <w:proofErr w:type="gramStart"/>
      <w:r w:rsidRPr="00856193">
        <w:rPr>
          <w:rStyle w:val="AboutandContactBody"/>
          <w:lang w:val="it-IT"/>
        </w:rPr>
        <w:t>un team motivato ed estremamente eterogeneo</w:t>
      </w:r>
      <w:proofErr w:type="gramEnd"/>
      <w:r w:rsidRPr="00856193">
        <w:rPr>
          <w:rStyle w:val="AboutandContactBody"/>
          <w:lang w:val="it-IT"/>
        </w:rPr>
        <w:t xml:space="preserve">, unito da una forte cultura aziendale, il comune obiettivo di creare valore sostenibile, nonché valori condivisi. Leader riconosciuto nell’ambito della sostenibilità, Henkel è tra le maggiori aziende in molti indici e ranking internazionali. Le azioni privilegiate Henkel sono quotate presso la Borsa tedesca secondo l'indice DAX. Per maggiori informazioni, visitate il </w:t>
      </w:r>
      <w:r w:rsidRPr="00856193">
        <w:rPr>
          <w:rStyle w:val="AboutandContactBody"/>
          <w:szCs w:val="18"/>
          <w:lang w:val="it-IT"/>
        </w:rPr>
        <w:t xml:space="preserve">sito </w:t>
      </w:r>
      <w:hyperlink r:id="rId11" w:history="1">
        <w:r w:rsidRPr="00856193">
          <w:rPr>
            <w:rStyle w:val="Collegamentoipertestuale"/>
            <w:b/>
            <w:bCs/>
            <w:sz w:val="18"/>
            <w:szCs w:val="18"/>
            <w:lang w:val="it-IT"/>
          </w:rPr>
          <w:t>www.henkel.com</w:t>
        </w:r>
      </w:hyperlink>
      <w:r w:rsidRPr="00856193">
        <w:rPr>
          <w:rStyle w:val="AboutandContactBody"/>
          <w:lang w:val="it-IT"/>
        </w:rPr>
        <w:t xml:space="preserve"> </w:t>
      </w:r>
    </w:p>
    <w:p w14:paraId="2B25D339" w14:textId="7B064C15" w:rsidR="00120C3C" w:rsidRPr="00856193" w:rsidRDefault="00120C3C" w:rsidP="00B40DD5">
      <w:pPr>
        <w:suppressAutoHyphens/>
        <w:jc w:val="both"/>
        <w:rPr>
          <w:rStyle w:val="AboutandContactBody"/>
          <w:lang w:val="it-IT"/>
        </w:rPr>
      </w:pPr>
    </w:p>
    <w:p w14:paraId="652504A7" w14:textId="77777777" w:rsidR="00120C3C" w:rsidRPr="00856193" w:rsidRDefault="00120C3C" w:rsidP="00B40DD5">
      <w:pPr>
        <w:suppressAutoHyphens/>
        <w:jc w:val="both"/>
        <w:rPr>
          <w:rStyle w:val="AboutandContactHeadline"/>
          <w:b w:val="0"/>
          <w:bCs w:val="0"/>
          <w:szCs w:val="18"/>
          <w:lang w:val="it-IT"/>
        </w:rPr>
      </w:pPr>
      <w:r w:rsidRPr="00856193">
        <w:rPr>
          <w:rStyle w:val="AboutandContactHeadline"/>
          <w:b w:val="0"/>
          <w:bCs w:val="0"/>
          <w:szCs w:val="18"/>
          <w:lang w:val="it-IT"/>
        </w:rPr>
        <w:t xml:space="preserve">Materiale fotografico e video sono disponibili all’indirizzo </w:t>
      </w:r>
      <w:hyperlink r:id="rId12" w:history="1">
        <w:r w:rsidRPr="00856193">
          <w:rPr>
            <w:rStyle w:val="Collegamentoipertestuale"/>
            <w:b/>
            <w:bCs/>
            <w:sz w:val="18"/>
            <w:szCs w:val="18"/>
            <w:lang w:val="it-IT"/>
          </w:rPr>
          <w:t>www.henkel.com/press</w:t>
        </w:r>
      </w:hyperlink>
    </w:p>
    <w:p w14:paraId="5830576E" w14:textId="77777777" w:rsidR="00120C3C" w:rsidRPr="00856193" w:rsidRDefault="00120C3C" w:rsidP="00856193">
      <w:pPr>
        <w:suppressAutoHyphens/>
        <w:jc w:val="both"/>
        <w:rPr>
          <w:rStyle w:val="AboutandContactHeadline"/>
          <w:lang w:val="it-IT"/>
        </w:rPr>
      </w:pPr>
    </w:p>
    <w:p w14:paraId="5196EBDB" w14:textId="77777777" w:rsidR="00120C3C" w:rsidRPr="00856193" w:rsidRDefault="00120C3C" w:rsidP="00856193">
      <w:pPr>
        <w:suppressAutoHyphens/>
        <w:jc w:val="both"/>
        <w:rPr>
          <w:rStyle w:val="AboutandContactHeadline"/>
          <w:rFonts w:cs="Segoe UI"/>
          <w:bCs w:val="0"/>
          <w:szCs w:val="18"/>
          <w:lang w:val="it-IT"/>
        </w:rPr>
      </w:pPr>
      <w:r w:rsidRPr="00856193">
        <w:rPr>
          <w:rStyle w:val="AboutandContactHeadline"/>
          <w:rFonts w:cs="Segoe UI"/>
          <w:bCs w:val="0"/>
          <w:szCs w:val="18"/>
          <w:lang w:val="it-IT"/>
        </w:rPr>
        <w:t xml:space="preserve">Per informazioni alla stampa: </w:t>
      </w:r>
    </w:p>
    <w:p w14:paraId="25E302AF" w14:textId="77777777" w:rsidR="00120C3C" w:rsidRPr="00856193" w:rsidRDefault="00120C3C" w:rsidP="00856193">
      <w:pPr>
        <w:tabs>
          <w:tab w:val="left" w:pos="1080"/>
          <w:tab w:val="left" w:pos="4500"/>
        </w:tabs>
        <w:suppressAutoHyphens/>
        <w:jc w:val="both"/>
        <w:rPr>
          <w:rStyle w:val="AboutandContactBody"/>
          <w:rFonts w:cs="Segoe UI"/>
          <w:b/>
          <w:szCs w:val="18"/>
          <w:lang w:val="it-IT"/>
        </w:rPr>
      </w:pPr>
    </w:p>
    <w:p w14:paraId="10EAAA0D" w14:textId="77777777" w:rsidR="00120C3C" w:rsidRPr="00856193" w:rsidRDefault="00120C3C" w:rsidP="00856193">
      <w:pPr>
        <w:tabs>
          <w:tab w:val="left" w:pos="1080"/>
          <w:tab w:val="left" w:pos="4500"/>
        </w:tabs>
        <w:suppressAutoHyphens/>
        <w:jc w:val="both"/>
        <w:rPr>
          <w:rStyle w:val="AboutandContactBody"/>
          <w:rFonts w:cs="Segoe UI"/>
          <w:b/>
          <w:szCs w:val="18"/>
          <w:lang w:val="it-IT"/>
        </w:rPr>
      </w:pPr>
      <w:r w:rsidRPr="00856193">
        <w:rPr>
          <w:rStyle w:val="AboutandContactBody"/>
          <w:rFonts w:cs="Segoe UI"/>
          <w:b/>
          <w:szCs w:val="18"/>
          <w:lang w:val="it-IT"/>
        </w:rPr>
        <w:t>Giusi Viani</w:t>
      </w:r>
      <w:r w:rsidRPr="00856193">
        <w:rPr>
          <w:rStyle w:val="AboutandContactBody"/>
          <w:rFonts w:cs="Segoe UI"/>
          <w:b/>
          <w:szCs w:val="18"/>
          <w:lang w:val="it-IT"/>
        </w:rPr>
        <w:tab/>
      </w:r>
      <w:r w:rsidRPr="00856193">
        <w:rPr>
          <w:rStyle w:val="AboutandContactBody"/>
          <w:rFonts w:cs="Segoe UI"/>
          <w:b/>
          <w:szCs w:val="18"/>
          <w:lang w:val="it-IT"/>
        </w:rPr>
        <w:tab/>
        <w:t xml:space="preserve">Silvia Vergani </w:t>
      </w:r>
      <w:r w:rsidRPr="00856193">
        <w:rPr>
          <w:rStyle w:val="AboutandContactBody"/>
          <w:rFonts w:cs="Segoe UI"/>
          <w:b/>
          <w:szCs w:val="18"/>
          <w:lang w:val="it-IT"/>
        </w:rPr>
        <w:tab/>
      </w:r>
    </w:p>
    <w:p w14:paraId="158A6A39" w14:textId="77777777" w:rsidR="00120C3C" w:rsidRPr="00856193" w:rsidRDefault="00120C3C" w:rsidP="00856193">
      <w:pPr>
        <w:tabs>
          <w:tab w:val="left" w:pos="1080"/>
          <w:tab w:val="left" w:pos="4500"/>
        </w:tabs>
        <w:suppressAutoHyphens/>
        <w:jc w:val="both"/>
        <w:rPr>
          <w:rStyle w:val="AboutandContactBody"/>
          <w:rFonts w:cs="Segoe UI"/>
          <w:b/>
          <w:szCs w:val="18"/>
          <w:lang w:val="it-IT"/>
        </w:rPr>
      </w:pPr>
      <w:r w:rsidRPr="00327174">
        <w:rPr>
          <w:rStyle w:val="AboutandContactBody"/>
          <w:rFonts w:cs="Segoe UI"/>
          <w:bCs/>
          <w:szCs w:val="18"/>
          <w:lang w:val="en-US"/>
        </w:rPr>
        <w:t>Head of Corporate Communications, Henkel Italia</w:t>
      </w:r>
      <w:r w:rsidRPr="00327174">
        <w:rPr>
          <w:rStyle w:val="AboutandContactBody"/>
          <w:rFonts w:cs="Segoe UI"/>
          <w:b/>
          <w:szCs w:val="18"/>
          <w:lang w:val="en-US"/>
        </w:rPr>
        <w:tab/>
      </w:r>
      <w:r w:rsidRPr="00327174">
        <w:rPr>
          <w:rStyle w:val="AboutandContactBody"/>
          <w:rFonts w:cs="Segoe UI"/>
          <w:bCs/>
          <w:szCs w:val="18"/>
          <w:lang w:val="en-US"/>
        </w:rPr>
        <w:t xml:space="preserve">Corporate Comm. </w:t>
      </w:r>
      <w:r w:rsidRPr="00856193">
        <w:rPr>
          <w:rStyle w:val="AboutandContactBody"/>
          <w:rFonts w:cs="Segoe UI"/>
          <w:bCs/>
          <w:szCs w:val="18"/>
          <w:lang w:val="it-IT"/>
        </w:rPr>
        <w:t>Consultant, Henkel Italia</w:t>
      </w:r>
      <w:r w:rsidRPr="00856193">
        <w:rPr>
          <w:rStyle w:val="AboutandContactBody"/>
          <w:rFonts w:cs="Segoe UI"/>
          <w:b/>
          <w:szCs w:val="18"/>
          <w:lang w:val="it-IT"/>
        </w:rPr>
        <w:t xml:space="preserve"> </w:t>
      </w:r>
    </w:p>
    <w:p w14:paraId="7A19DAB4" w14:textId="77777777" w:rsidR="00120C3C" w:rsidRPr="00856193" w:rsidRDefault="00120C3C" w:rsidP="00856193">
      <w:pPr>
        <w:tabs>
          <w:tab w:val="left" w:pos="1080"/>
          <w:tab w:val="left" w:pos="4500"/>
        </w:tabs>
        <w:suppressAutoHyphens/>
        <w:jc w:val="both"/>
        <w:rPr>
          <w:rStyle w:val="AboutandContactBody"/>
          <w:rFonts w:cs="Segoe UI"/>
          <w:bCs/>
          <w:szCs w:val="18"/>
          <w:lang w:val="it-IT"/>
        </w:rPr>
      </w:pPr>
      <w:r w:rsidRPr="00856193">
        <w:rPr>
          <w:rStyle w:val="AboutandContactBody"/>
          <w:rFonts w:cs="Segoe UI"/>
          <w:bCs/>
          <w:szCs w:val="18"/>
          <w:lang w:val="it-IT"/>
        </w:rPr>
        <w:t>Tel: +39 348 4761287</w:t>
      </w:r>
      <w:r w:rsidRPr="00856193">
        <w:rPr>
          <w:rStyle w:val="AboutandContactBody"/>
          <w:rFonts w:cs="Segoe UI"/>
          <w:bCs/>
          <w:szCs w:val="18"/>
          <w:lang w:val="it-IT"/>
        </w:rPr>
        <w:tab/>
        <w:t>Tel: +39 349 7668102</w:t>
      </w:r>
    </w:p>
    <w:p w14:paraId="4CE82EF7" w14:textId="27717430" w:rsidR="00120C3C" w:rsidRPr="00856193" w:rsidRDefault="00120C3C" w:rsidP="00856193">
      <w:pPr>
        <w:tabs>
          <w:tab w:val="left" w:pos="1080"/>
          <w:tab w:val="left" w:pos="4500"/>
        </w:tabs>
        <w:suppressAutoHyphens/>
        <w:jc w:val="both"/>
        <w:rPr>
          <w:rStyle w:val="Collegamentoipertestuale"/>
          <w:rFonts w:cs="Segoe UI"/>
          <w:bCs/>
          <w:sz w:val="18"/>
          <w:szCs w:val="18"/>
          <w:lang w:val="it-IT"/>
        </w:rPr>
      </w:pPr>
      <w:r w:rsidRPr="00856193">
        <w:rPr>
          <w:rStyle w:val="AboutandContactBody"/>
          <w:rFonts w:cs="Segoe UI"/>
          <w:bCs/>
          <w:szCs w:val="18"/>
          <w:lang w:val="it-IT"/>
        </w:rPr>
        <w:t xml:space="preserve">E-mail: </w:t>
      </w:r>
      <w:hyperlink r:id="rId13" w:history="1">
        <w:r w:rsidRPr="00856193">
          <w:rPr>
            <w:rStyle w:val="Collegamentoipertestuale"/>
            <w:rFonts w:cs="Segoe UI"/>
            <w:bCs/>
            <w:sz w:val="18"/>
            <w:szCs w:val="18"/>
            <w:lang w:val="it-IT"/>
          </w:rPr>
          <w:t>giusi.viani@henkel.co</w:t>
        </w:r>
      </w:hyperlink>
      <w:r w:rsidRPr="00856193">
        <w:rPr>
          <w:rStyle w:val="Collegamentoipertestuale"/>
          <w:rFonts w:cs="Segoe UI"/>
          <w:bCs/>
          <w:sz w:val="18"/>
          <w:szCs w:val="18"/>
          <w:lang w:val="it-IT"/>
        </w:rPr>
        <w:t>m</w:t>
      </w:r>
      <w:r w:rsidRPr="00856193">
        <w:rPr>
          <w:rStyle w:val="AboutandContactBody"/>
          <w:rFonts w:cs="Segoe UI"/>
          <w:bCs/>
          <w:szCs w:val="18"/>
          <w:lang w:val="it-IT"/>
        </w:rPr>
        <w:t xml:space="preserve"> </w:t>
      </w:r>
      <w:r w:rsidRPr="00856193">
        <w:rPr>
          <w:rStyle w:val="AboutandContactBody"/>
          <w:rFonts w:cs="Segoe UI"/>
          <w:bCs/>
          <w:szCs w:val="18"/>
          <w:lang w:val="it-IT"/>
        </w:rPr>
        <w:tab/>
        <w:t xml:space="preserve">E-mail: </w:t>
      </w:r>
      <w:hyperlink r:id="rId14" w:history="1">
        <w:r w:rsidRPr="00856193">
          <w:rPr>
            <w:rStyle w:val="Collegamentoipertestuale"/>
            <w:rFonts w:cs="Segoe UI"/>
            <w:bCs/>
            <w:sz w:val="18"/>
            <w:szCs w:val="18"/>
            <w:lang w:val="it-IT"/>
          </w:rPr>
          <w:t>silvia.vergani@henkel.com</w:t>
        </w:r>
      </w:hyperlink>
      <w:bookmarkEnd w:id="3"/>
    </w:p>
    <w:sectPr w:rsidR="00120C3C" w:rsidRPr="00856193" w:rsidSect="00AF505B">
      <w:footerReference w:type="even" r:id="rId15"/>
      <w:footerReference w:type="default" r:id="rId16"/>
      <w:headerReference w:type="first" r:id="rId17"/>
      <w:footerReference w:type="first" r:id="rId18"/>
      <w:footnotePr>
        <w:numRestart w:val="eachPage"/>
      </w:footnotePr>
      <w:type w:val="continuous"/>
      <w:pgSz w:w="11906" w:h="16838" w:code="9"/>
      <w:pgMar w:top="1559" w:right="1418" w:bottom="1701" w:left="1418" w:header="709" w:footer="709" w:gutter="0"/>
      <w:cols w:space="36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2470C6" w14:textId="77777777" w:rsidR="0089361F" w:rsidRDefault="0089361F" w:rsidP="000B223B">
      <w:pPr>
        <w:spacing w:after="0"/>
      </w:pPr>
      <w:r>
        <w:separator/>
      </w:r>
    </w:p>
  </w:endnote>
  <w:endnote w:type="continuationSeparator" w:id="0">
    <w:p w14:paraId="08AC2C79" w14:textId="77777777" w:rsidR="0089361F" w:rsidRDefault="0089361F" w:rsidP="000B223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loSerifPro">
    <w:panose1 w:val="00000000000000000000"/>
    <w:charset w:val="00"/>
    <w:family w:val="modern"/>
    <w:notTrueType/>
    <w:pitch w:val="variable"/>
    <w:sig w:usb0="A00000FF" w:usb1="4000205B" w:usb2="00000000" w:usb3="00000000" w:csb0="00000093" w:csb1="00000000"/>
  </w:font>
  <w:font w:name="MiloSerifPro-Bold">
    <w:altName w:val="Calibri"/>
    <w:panose1 w:val="00000000000000000000"/>
    <w:charset w:val="00"/>
    <w:family w:val="modern"/>
    <w:notTrueType/>
    <w:pitch w:val="variable"/>
    <w:sig w:usb0="A00000FF" w:usb1="4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939CD" w14:textId="29E0C382" w:rsidR="00054ABB" w:rsidRPr="00667FB7" w:rsidRDefault="00054ABB" w:rsidP="00667FB7">
    <w:pPr>
      <w:pStyle w:val="He01Flietext"/>
      <w:tabs>
        <w:tab w:val="right" w:pos="9072"/>
      </w:tabs>
    </w:pPr>
    <w:r>
      <w:tab/>
      <w:t>Pag</w:t>
    </w:r>
    <w:r w:rsidR="007136BB">
      <w:t>ina</w:t>
    </w:r>
    <w:r>
      <w:t xml:space="preserve"> </w:t>
    </w:r>
    <w:r w:rsidR="00904C8F">
      <w:fldChar w:fldCharType="begin"/>
    </w:r>
    <w:r w:rsidR="00904C8F">
      <w:instrText xml:space="preserve"> PAGE  \* Arabic  \* MERGEFORMAT </w:instrText>
    </w:r>
    <w:r w:rsidR="00904C8F">
      <w:fldChar w:fldCharType="separate"/>
    </w:r>
    <w:r w:rsidR="004E59EC">
      <w:rPr>
        <w:noProof/>
      </w:rPr>
      <w:t>2</w:t>
    </w:r>
    <w:r w:rsidR="00904C8F">
      <w:rPr>
        <w:noProof/>
      </w:rPr>
      <w:fldChar w:fldCharType="end"/>
    </w:r>
    <w:r>
      <w:t>/</w:t>
    </w:r>
    <w:r w:rsidR="0089361F">
      <w:fldChar w:fldCharType="begin"/>
    </w:r>
    <w:r w:rsidR="0089361F">
      <w:instrText xml:space="preserve"> NUMPAGES  \* Arabic  \* MERGEFORMAT </w:instrText>
    </w:r>
    <w:r w:rsidR="0089361F">
      <w:fldChar w:fldCharType="separate"/>
    </w:r>
    <w:r w:rsidR="004E59EC">
      <w:rPr>
        <w:noProof/>
      </w:rPr>
      <w:t>12</w:t>
    </w:r>
    <w:r w:rsidR="0089361F">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939CE" w14:textId="7A35BF4D" w:rsidR="00054ABB" w:rsidRPr="00667FB7" w:rsidRDefault="00054ABB" w:rsidP="00667FB7">
    <w:pPr>
      <w:pStyle w:val="He01Flietext"/>
      <w:tabs>
        <w:tab w:val="right" w:pos="9072"/>
      </w:tabs>
    </w:pPr>
    <w:r>
      <w:tab/>
      <w:t>Pag</w:t>
    </w:r>
    <w:r w:rsidR="00F135C0">
      <w:t>ina</w:t>
    </w:r>
    <w:r>
      <w:t xml:space="preserve"> </w:t>
    </w:r>
    <w:r w:rsidR="00904C8F">
      <w:fldChar w:fldCharType="begin"/>
    </w:r>
    <w:r w:rsidR="00904C8F">
      <w:instrText xml:space="preserve"> PAGE  \* Arabic  \* MERGEFORMAT </w:instrText>
    </w:r>
    <w:r w:rsidR="00904C8F">
      <w:fldChar w:fldCharType="separate"/>
    </w:r>
    <w:r w:rsidR="004E59EC">
      <w:rPr>
        <w:noProof/>
      </w:rPr>
      <w:t>3</w:t>
    </w:r>
    <w:r w:rsidR="00904C8F">
      <w:rPr>
        <w:noProof/>
      </w:rPr>
      <w:fldChar w:fldCharType="end"/>
    </w:r>
    <w:r>
      <w:t>/</w:t>
    </w:r>
    <w:r w:rsidR="0089361F">
      <w:fldChar w:fldCharType="begin"/>
    </w:r>
    <w:r w:rsidR="0089361F">
      <w:instrText xml:space="preserve"> NUMPAGES  \* Arabic  \* MERGEFORMAT </w:instrText>
    </w:r>
    <w:r w:rsidR="0089361F">
      <w:fldChar w:fldCharType="separate"/>
    </w:r>
    <w:r w:rsidR="004E59EC">
      <w:rPr>
        <w:noProof/>
      </w:rPr>
      <w:t>12</w:t>
    </w:r>
    <w:r w:rsidR="0089361F">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31B7E" w14:textId="4BF68FAD" w:rsidR="001250D3" w:rsidRPr="001250D3" w:rsidRDefault="007136BB" w:rsidP="001250D3">
    <w:pPr>
      <w:pStyle w:val="He01Flietext"/>
      <w:tabs>
        <w:tab w:val="right" w:pos="9072"/>
      </w:tabs>
      <w:jc w:val="right"/>
      <w:rPr>
        <w:lang w:val="en-US"/>
      </w:rPr>
    </w:pPr>
    <w:proofErr w:type="spellStart"/>
    <w:r>
      <w:rPr>
        <w:lang w:val="en-US"/>
      </w:rPr>
      <w:t>Pagina</w:t>
    </w:r>
    <w:proofErr w:type="spellEnd"/>
    <w:r w:rsidR="001250D3">
      <w:rPr>
        <w:lang w:val="en-US"/>
      </w:rPr>
      <w:t xml:space="preserve"> </w:t>
    </w:r>
    <w:r w:rsidR="001250D3">
      <w:fldChar w:fldCharType="begin"/>
    </w:r>
    <w:r w:rsidR="001250D3">
      <w:rPr>
        <w:lang w:val="en-US"/>
      </w:rPr>
      <w:instrText xml:space="preserve"> PAGE  \* Arabic  \* MERGEFORMAT </w:instrText>
    </w:r>
    <w:r w:rsidR="001250D3">
      <w:fldChar w:fldCharType="separate"/>
    </w:r>
    <w:r w:rsidR="001250D3">
      <w:t>1</w:t>
    </w:r>
    <w:r w:rsidR="001250D3">
      <w:fldChar w:fldCharType="end"/>
    </w:r>
    <w:r w:rsidR="001250D3">
      <w:rPr>
        <w:lang w:val="en-US"/>
      </w:rPr>
      <w:t>/</w:t>
    </w:r>
    <w:r w:rsidR="001250D3">
      <w:fldChar w:fldCharType="begin"/>
    </w:r>
    <w:r w:rsidR="001250D3">
      <w:rPr>
        <w:lang w:val="en-US"/>
      </w:rPr>
      <w:instrText xml:space="preserve"> NUMPAGES  \* Arabic  \* MERGEFORMAT </w:instrText>
    </w:r>
    <w:r w:rsidR="001250D3">
      <w:fldChar w:fldCharType="separate"/>
    </w:r>
    <w:r w:rsidR="001250D3">
      <w:t>13</w:t>
    </w:r>
    <w:r w:rsidR="001250D3">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710A3" w14:textId="77777777" w:rsidR="0089361F" w:rsidRDefault="0089361F" w:rsidP="00583850">
      <w:pPr>
        <w:pStyle w:val="THe03leereZeile"/>
      </w:pPr>
    </w:p>
  </w:footnote>
  <w:footnote w:type="continuationSeparator" w:id="0">
    <w:p w14:paraId="798CCD75" w14:textId="77777777" w:rsidR="0089361F" w:rsidRDefault="0089361F" w:rsidP="000B223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833D" w14:textId="135DF08C" w:rsidR="00E81316" w:rsidRDefault="00E81316" w:rsidP="00E81316">
    <w:pPr>
      <w:tabs>
        <w:tab w:val="right" w:pos="9071"/>
      </w:tabs>
      <w:spacing w:line="420" w:lineRule="atLeast"/>
      <w:rPr>
        <w:rFonts w:ascii="Calibri" w:hAnsi="Calibri"/>
        <w:b/>
        <w:bCs/>
        <w:sz w:val="40"/>
        <w:szCs w:val="40"/>
      </w:rPr>
    </w:pPr>
    <w:r>
      <w:rPr>
        <w:noProof/>
      </w:rPr>
      <w:drawing>
        <wp:anchor distT="0" distB="0" distL="114300" distR="114300" simplePos="0" relativeHeight="251658752" behindDoc="0" locked="0" layoutInCell="1" allowOverlap="1" wp14:anchorId="7272EF4E" wp14:editId="21CB67E8">
          <wp:simplePos x="0" y="0"/>
          <wp:positionH relativeFrom="margin">
            <wp:posOffset>5114290</wp:posOffset>
          </wp:positionH>
          <wp:positionV relativeFrom="topMargin">
            <wp:posOffset>258445</wp:posOffset>
          </wp:positionV>
          <wp:extent cx="1166495" cy="789305"/>
          <wp:effectExtent l="0" t="0" r="0" b="0"/>
          <wp:wrapSquare wrapText="bothSides"/>
          <wp:docPr id="2" name="Picture 2" descr="HENKEL_Logo_Red_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HENKEL_Logo_Red_s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6495" cy="789305"/>
                  </a:xfrm>
                  <a:prstGeom prst="rect">
                    <a:avLst/>
                  </a:prstGeom>
                  <a:noFill/>
                </pic:spPr>
              </pic:pic>
            </a:graphicData>
          </a:graphic>
          <wp14:sizeRelH relativeFrom="page">
            <wp14:pctWidth>0</wp14:pctWidth>
          </wp14:sizeRelH>
          <wp14:sizeRelV relativeFrom="page">
            <wp14:pctHeight>0</wp14:pctHeight>
          </wp14:sizeRelV>
        </wp:anchor>
      </w:drawing>
    </w:r>
  </w:p>
  <w:p w14:paraId="24DE9766" w14:textId="77777777" w:rsidR="00E81316" w:rsidRDefault="00E81316" w:rsidP="00E81316">
    <w:pPr>
      <w:tabs>
        <w:tab w:val="right" w:pos="9071"/>
      </w:tabs>
      <w:spacing w:line="420" w:lineRule="atLeast"/>
      <w:rPr>
        <w:rFonts w:ascii="Calibri" w:hAnsi="Calibri"/>
        <w:b/>
        <w:bCs/>
        <w:sz w:val="40"/>
        <w:szCs w:val="40"/>
      </w:rPr>
    </w:pPr>
  </w:p>
  <w:p w14:paraId="0A62EE89" w14:textId="77777777" w:rsidR="00E81316" w:rsidRDefault="00E81316" w:rsidP="00E81316">
    <w:pPr>
      <w:tabs>
        <w:tab w:val="right" w:pos="9071"/>
      </w:tabs>
      <w:spacing w:line="420" w:lineRule="atLeast"/>
      <w:rPr>
        <w:rFonts w:ascii="Calibri" w:hAnsi="Calibri"/>
        <w:b/>
        <w:bCs/>
        <w:sz w:val="40"/>
        <w:szCs w:val="40"/>
      </w:rPr>
    </w:pPr>
  </w:p>
  <w:p w14:paraId="1065C661" w14:textId="5FEDE9E7" w:rsidR="00E81316" w:rsidRPr="007136BB" w:rsidRDefault="007136BB" w:rsidP="00665AB5">
    <w:pPr>
      <w:pStyle w:val="He02berschriftEbene1"/>
      <w:jc w:val="right"/>
      <w:rPr>
        <w:b/>
        <w:bCs/>
        <w:color w:val="auto"/>
        <w:sz w:val="32"/>
        <w:szCs w:val="32"/>
      </w:rPr>
    </w:pPr>
    <w:proofErr w:type="spellStart"/>
    <w:r w:rsidRPr="007136BB">
      <w:rPr>
        <w:b/>
        <w:bCs/>
        <w:color w:val="auto"/>
        <w:sz w:val="32"/>
        <w:szCs w:val="32"/>
      </w:rPr>
      <w:t>Comunicato</w:t>
    </w:r>
    <w:proofErr w:type="spellEnd"/>
    <w:r w:rsidRPr="007136BB">
      <w:rPr>
        <w:b/>
        <w:bCs/>
        <w:color w:val="auto"/>
        <w:sz w:val="32"/>
        <w:szCs w:val="32"/>
      </w:rPr>
      <w:t xml:space="preserve"> </w:t>
    </w:r>
    <w:proofErr w:type="spellStart"/>
    <w:r w:rsidRPr="007136BB">
      <w:rPr>
        <w:b/>
        <w:bCs/>
        <w:color w:val="auto"/>
        <w:sz w:val="32"/>
        <w:szCs w:val="32"/>
      </w:rPr>
      <w:t>stampa</w:t>
    </w:r>
    <w:proofErr w:type="spellEnd"/>
  </w:p>
  <w:p w14:paraId="3C19DF82" w14:textId="07D14E04" w:rsidR="00E81316" w:rsidRDefault="00171800" w:rsidP="007136BB">
    <w:pPr>
      <w:pStyle w:val="He02berschriftEbene2"/>
      <w:jc w:val="right"/>
    </w:pPr>
    <w:r>
      <w:rPr>
        <w:b w:val="0"/>
        <w:bCs/>
        <w:sz w:val="28"/>
        <w:szCs w:val="20"/>
      </w:rPr>
      <w:t>9</w:t>
    </w:r>
    <w:r w:rsidR="007136BB" w:rsidRPr="007136BB">
      <w:rPr>
        <w:b w:val="0"/>
        <w:bCs/>
        <w:sz w:val="28"/>
        <w:szCs w:val="20"/>
      </w:rPr>
      <w:t xml:space="preserve"> </w:t>
    </w:r>
    <w:proofErr w:type="spellStart"/>
    <w:r w:rsidR="00220692">
      <w:rPr>
        <w:b w:val="0"/>
        <w:bCs/>
        <w:sz w:val="28"/>
        <w:szCs w:val="20"/>
      </w:rPr>
      <w:t>settembre</w:t>
    </w:r>
    <w:proofErr w:type="spellEnd"/>
    <w:r w:rsidR="007136BB" w:rsidRPr="007136BB">
      <w:rPr>
        <w:b w:val="0"/>
        <w:bCs/>
        <w:sz w:val="28"/>
        <w:szCs w:val="20"/>
      </w:rPr>
      <w:t xml:space="preserve"> 2022</w:t>
    </w:r>
  </w:p>
  <w:p w14:paraId="010BE7DA" w14:textId="77777777" w:rsidR="00E81316" w:rsidRDefault="00E8131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614AC"/>
    <w:multiLevelType w:val="hybridMultilevel"/>
    <w:tmpl w:val="B510AE56"/>
    <w:lvl w:ilvl="0" w:tplc="EF8C5560">
      <w:start w:val="1"/>
      <w:numFmt w:val="bullet"/>
      <w:pStyle w:val="He01FlietextAufzhlung1Ebene"/>
      <w:lvlText w:val=""/>
      <w:lvlJc w:val="left"/>
      <w:pPr>
        <w:ind w:left="360" w:hanging="360"/>
      </w:pPr>
      <w:rPr>
        <w:rFonts w:ascii="Wingdings" w:hAnsi="Wingdings" w:hint="default"/>
        <w:color w:val="E1000F"/>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9570FC8"/>
    <w:multiLevelType w:val="hybridMultilevel"/>
    <w:tmpl w:val="453ECC82"/>
    <w:lvl w:ilvl="0" w:tplc="04070001">
      <w:start w:val="1"/>
      <w:numFmt w:val="bullet"/>
      <w:lvlText w:val=""/>
      <w:lvlJc w:val="left"/>
      <w:pPr>
        <w:tabs>
          <w:tab w:val="num" w:pos="1572"/>
        </w:tabs>
        <w:ind w:left="1572" w:hanging="360"/>
      </w:pPr>
      <w:rPr>
        <w:rFonts w:ascii="Symbol" w:hAnsi="Symbol" w:hint="default"/>
      </w:rPr>
    </w:lvl>
    <w:lvl w:ilvl="1" w:tplc="04070003">
      <w:start w:val="1"/>
      <w:numFmt w:val="bullet"/>
      <w:lvlText w:val="o"/>
      <w:lvlJc w:val="left"/>
      <w:pPr>
        <w:tabs>
          <w:tab w:val="num" w:pos="2292"/>
        </w:tabs>
        <w:ind w:left="2292" w:hanging="360"/>
      </w:pPr>
      <w:rPr>
        <w:rFonts w:ascii="Courier New" w:hAnsi="Courier New" w:cs="Times New Roman" w:hint="default"/>
      </w:rPr>
    </w:lvl>
    <w:lvl w:ilvl="2" w:tplc="04070005">
      <w:start w:val="1"/>
      <w:numFmt w:val="bullet"/>
      <w:lvlText w:val=""/>
      <w:lvlJc w:val="left"/>
      <w:pPr>
        <w:tabs>
          <w:tab w:val="num" w:pos="3012"/>
        </w:tabs>
        <w:ind w:left="3012" w:hanging="360"/>
      </w:pPr>
      <w:rPr>
        <w:rFonts w:ascii="Wingdings" w:hAnsi="Wingdings" w:hint="default"/>
      </w:rPr>
    </w:lvl>
    <w:lvl w:ilvl="3" w:tplc="04070001">
      <w:start w:val="1"/>
      <w:numFmt w:val="bullet"/>
      <w:lvlText w:val=""/>
      <w:lvlJc w:val="left"/>
      <w:pPr>
        <w:tabs>
          <w:tab w:val="num" w:pos="3732"/>
        </w:tabs>
        <w:ind w:left="3732" w:hanging="360"/>
      </w:pPr>
      <w:rPr>
        <w:rFonts w:ascii="Symbol" w:hAnsi="Symbol" w:hint="default"/>
      </w:rPr>
    </w:lvl>
    <w:lvl w:ilvl="4" w:tplc="04070003">
      <w:start w:val="1"/>
      <w:numFmt w:val="bullet"/>
      <w:lvlText w:val="o"/>
      <w:lvlJc w:val="left"/>
      <w:pPr>
        <w:tabs>
          <w:tab w:val="num" w:pos="4452"/>
        </w:tabs>
        <w:ind w:left="4452" w:hanging="360"/>
      </w:pPr>
      <w:rPr>
        <w:rFonts w:ascii="Courier New" w:hAnsi="Courier New" w:cs="Times New Roman" w:hint="default"/>
      </w:rPr>
    </w:lvl>
    <w:lvl w:ilvl="5" w:tplc="04070005">
      <w:start w:val="1"/>
      <w:numFmt w:val="bullet"/>
      <w:lvlText w:val=""/>
      <w:lvlJc w:val="left"/>
      <w:pPr>
        <w:tabs>
          <w:tab w:val="num" w:pos="5172"/>
        </w:tabs>
        <w:ind w:left="5172" w:hanging="360"/>
      </w:pPr>
      <w:rPr>
        <w:rFonts w:ascii="Wingdings" w:hAnsi="Wingdings" w:hint="default"/>
      </w:rPr>
    </w:lvl>
    <w:lvl w:ilvl="6" w:tplc="04070001">
      <w:start w:val="1"/>
      <w:numFmt w:val="bullet"/>
      <w:lvlText w:val=""/>
      <w:lvlJc w:val="left"/>
      <w:pPr>
        <w:tabs>
          <w:tab w:val="num" w:pos="5892"/>
        </w:tabs>
        <w:ind w:left="5892" w:hanging="360"/>
      </w:pPr>
      <w:rPr>
        <w:rFonts w:ascii="Symbol" w:hAnsi="Symbol" w:hint="default"/>
      </w:rPr>
    </w:lvl>
    <w:lvl w:ilvl="7" w:tplc="04070003">
      <w:start w:val="1"/>
      <w:numFmt w:val="bullet"/>
      <w:lvlText w:val="o"/>
      <w:lvlJc w:val="left"/>
      <w:pPr>
        <w:tabs>
          <w:tab w:val="num" w:pos="6612"/>
        </w:tabs>
        <w:ind w:left="6612" w:hanging="360"/>
      </w:pPr>
      <w:rPr>
        <w:rFonts w:ascii="Courier New" w:hAnsi="Courier New" w:cs="Times New Roman" w:hint="default"/>
      </w:rPr>
    </w:lvl>
    <w:lvl w:ilvl="8" w:tplc="04070005">
      <w:start w:val="1"/>
      <w:numFmt w:val="bullet"/>
      <w:lvlText w:val=""/>
      <w:lvlJc w:val="left"/>
      <w:pPr>
        <w:tabs>
          <w:tab w:val="num" w:pos="7332"/>
        </w:tabs>
        <w:ind w:left="7332" w:hanging="360"/>
      </w:pPr>
      <w:rPr>
        <w:rFonts w:ascii="Wingdings" w:hAnsi="Wingdings" w:hint="default"/>
      </w:rPr>
    </w:lvl>
  </w:abstractNum>
  <w:abstractNum w:abstractNumId="2" w15:restartNumberingAfterBreak="0">
    <w:nsid w:val="16740AFE"/>
    <w:multiLevelType w:val="hybridMultilevel"/>
    <w:tmpl w:val="DA94119A"/>
    <w:lvl w:ilvl="0" w:tplc="08CA9A5A">
      <w:start w:val="1"/>
      <w:numFmt w:val="bullet"/>
      <w:pStyle w:val="He01FlietextAufzhlung2Ebene"/>
      <w:lvlText w:val="–"/>
      <w:lvlJc w:val="left"/>
      <w:pPr>
        <w:ind w:left="700" w:hanging="360"/>
      </w:pPr>
      <w:rPr>
        <w:rFonts w:ascii="Segoe UI" w:hAnsi="Segoe UI" w:hint="default"/>
        <w:color w:val="E1000F"/>
      </w:rPr>
    </w:lvl>
    <w:lvl w:ilvl="1" w:tplc="04070003" w:tentative="1">
      <w:start w:val="1"/>
      <w:numFmt w:val="bullet"/>
      <w:lvlText w:val="o"/>
      <w:lvlJc w:val="left"/>
      <w:pPr>
        <w:ind w:left="1780" w:hanging="360"/>
      </w:pPr>
      <w:rPr>
        <w:rFonts w:ascii="Courier New" w:hAnsi="Courier New" w:cs="Courier New" w:hint="default"/>
      </w:rPr>
    </w:lvl>
    <w:lvl w:ilvl="2" w:tplc="04070005" w:tentative="1">
      <w:start w:val="1"/>
      <w:numFmt w:val="bullet"/>
      <w:lvlText w:val=""/>
      <w:lvlJc w:val="left"/>
      <w:pPr>
        <w:ind w:left="2500" w:hanging="360"/>
      </w:pPr>
      <w:rPr>
        <w:rFonts w:ascii="Wingdings" w:hAnsi="Wingdings" w:hint="default"/>
      </w:rPr>
    </w:lvl>
    <w:lvl w:ilvl="3" w:tplc="04070001" w:tentative="1">
      <w:start w:val="1"/>
      <w:numFmt w:val="bullet"/>
      <w:lvlText w:val=""/>
      <w:lvlJc w:val="left"/>
      <w:pPr>
        <w:ind w:left="3220" w:hanging="360"/>
      </w:pPr>
      <w:rPr>
        <w:rFonts w:ascii="Symbol" w:hAnsi="Symbol" w:hint="default"/>
      </w:rPr>
    </w:lvl>
    <w:lvl w:ilvl="4" w:tplc="04070003" w:tentative="1">
      <w:start w:val="1"/>
      <w:numFmt w:val="bullet"/>
      <w:lvlText w:val="o"/>
      <w:lvlJc w:val="left"/>
      <w:pPr>
        <w:ind w:left="3940" w:hanging="360"/>
      </w:pPr>
      <w:rPr>
        <w:rFonts w:ascii="Courier New" w:hAnsi="Courier New" w:cs="Courier New" w:hint="default"/>
      </w:rPr>
    </w:lvl>
    <w:lvl w:ilvl="5" w:tplc="04070005" w:tentative="1">
      <w:start w:val="1"/>
      <w:numFmt w:val="bullet"/>
      <w:lvlText w:val=""/>
      <w:lvlJc w:val="left"/>
      <w:pPr>
        <w:ind w:left="4660" w:hanging="360"/>
      </w:pPr>
      <w:rPr>
        <w:rFonts w:ascii="Wingdings" w:hAnsi="Wingdings" w:hint="default"/>
      </w:rPr>
    </w:lvl>
    <w:lvl w:ilvl="6" w:tplc="04070001" w:tentative="1">
      <w:start w:val="1"/>
      <w:numFmt w:val="bullet"/>
      <w:lvlText w:val=""/>
      <w:lvlJc w:val="left"/>
      <w:pPr>
        <w:ind w:left="5380" w:hanging="360"/>
      </w:pPr>
      <w:rPr>
        <w:rFonts w:ascii="Symbol" w:hAnsi="Symbol" w:hint="default"/>
      </w:rPr>
    </w:lvl>
    <w:lvl w:ilvl="7" w:tplc="04070003" w:tentative="1">
      <w:start w:val="1"/>
      <w:numFmt w:val="bullet"/>
      <w:lvlText w:val="o"/>
      <w:lvlJc w:val="left"/>
      <w:pPr>
        <w:ind w:left="6100" w:hanging="360"/>
      </w:pPr>
      <w:rPr>
        <w:rFonts w:ascii="Courier New" w:hAnsi="Courier New" w:cs="Courier New" w:hint="default"/>
      </w:rPr>
    </w:lvl>
    <w:lvl w:ilvl="8" w:tplc="04070005" w:tentative="1">
      <w:start w:val="1"/>
      <w:numFmt w:val="bullet"/>
      <w:lvlText w:val=""/>
      <w:lvlJc w:val="left"/>
      <w:pPr>
        <w:ind w:left="6820" w:hanging="360"/>
      </w:pPr>
      <w:rPr>
        <w:rFonts w:ascii="Wingdings" w:hAnsi="Wingdings" w:hint="default"/>
      </w:rPr>
    </w:lvl>
  </w:abstractNum>
  <w:abstractNum w:abstractNumId="3" w15:restartNumberingAfterBreak="0">
    <w:nsid w:val="203137E1"/>
    <w:multiLevelType w:val="hybridMultilevel"/>
    <w:tmpl w:val="F10A9966"/>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0266ED0"/>
    <w:multiLevelType w:val="hybridMultilevel"/>
    <w:tmpl w:val="DA7C67AC"/>
    <w:lvl w:ilvl="0" w:tplc="FFFFFFFF">
      <w:start w:val="1"/>
      <w:numFmt w:val="bullet"/>
      <w:lvlText w:val=""/>
      <w:lvlJc w:val="left"/>
      <w:pPr>
        <w:ind w:left="360" w:hanging="360"/>
      </w:pPr>
      <w:rPr>
        <w:rFonts w:ascii="Wingdings" w:hAnsi="Wingdings" w:hint="default"/>
        <w:color w:val="E1000F"/>
      </w:rPr>
    </w:lvl>
    <w:lvl w:ilvl="1" w:tplc="9342B596">
      <w:start w:val="1"/>
      <w:numFmt w:val="bullet"/>
      <w:lvlText w:val=""/>
      <w:lvlJc w:val="left"/>
      <w:pPr>
        <w:ind w:left="1440" w:hanging="360"/>
      </w:pPr>
      <w:rPr>
        <w:rFonts w:ascii="Wingdings" w:hAnsi="Wingdings" w:hint="default"/>
        <w:color w:val="E1000F"/>
        <w:sz w:val="24"/>
        <w:lang w:val="it-I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A560DBD"/>
    <w:multiLevelType w:val="hybridMultilevel"/>
    <w:tmpl w:val="7E109E72"/>
    <w:lvl w:ilvl="0" w:tplc="A86EF76C">
      <w:start w:val="1"/>
      <w:numFmt w:val="bullet"/>
      <w:lvlText w:val=""/>
      <w:lvlJc w:val="left"/>
      <w:pPr>
        <w:ind w:left="720" w:hanging="360"/>
      </w:pPr>
      <w:rPr>
        <w:rFonts w:ascii="Wingdings" w:hAnsi="Wingdings" w:hint="default"/>
        <w:color w:val="E1000F"/>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69A0646A"/>
    <w:multiLevelType w:val="multilevel"/>
    <w:tmpl w:val="4C0A89AC"/>
    <w:lvl w:ilvl="0">
      <w:start w:val="1"/>
      <w:numFmt w:val="none"/>
      <w:pStyle w:val="THe01berschrift"/>
      <w:suff w:val="nothing"/>
      <w:lvlText w:val="%1"/>
      <w:lvlJc w:val="left"/>
      <w:pPr>
        <w:ind w:left="0" w:firstLine="0"/>
      </w:pPr>
      <w:rPr>
        <w:rFonts w:hint="default"/>
      </w:rPr>
    </w:lvl>
    <w:lvl w:ilvl="1">
      <w:start w:val="1"/>
      <w:numFmt w:val="decimal"/>
      <w:pStyle w:val="THe02liFunotenummeriert"/>
      <w:lvlText w:val="%2"/>
      <w:lvlJc w:val="left"/>
      <w:pPr>
        <w:ind w:left="85" w:hanging="85"/>
      </w:pPr>
      <w:rPr>
        <w:rFonts w:hint="default"/>
        <w:vertAlign w:val="superscrip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105228367">
    <w:abstractNumId w:val="0"/>
  </w:num>
  <w:num w:numId="2" w16cid:durableId="433987979">
    <w:abstractNumId w:val="6"/>
  </w:num>
  <w:num w:numId="3" w16cid:durableId="130220118">
    <w:abstractNumId w:val="2"/>
  </w:num>
  <w:num w:numId="4" w16cid:durableId="740761436">
    <w:abstractNumId w:val="1"/>
  </w:num>
  <w:num w:numId="5" w16cid:durableId="503784658">
    <w:abstractNumId w:val="3"/>
  </w:num>
  <w:num w:numId="6" w16cid:durableId="211041938">
    <w:abstractNumId w:val="5"/>
  </w:num>
  <w:num w:numId="7" w16cid:durableId="2038582828">
    <w:abstractNumId w:val="4"/>
  </w:num>
  <w:num w:numId="8" w16cid:durableId="9133218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defaultTabStop w:val="709"/>
  <w:autoHyphenation/>
  <w:hyphenationZone w:val="425"/>
  <w:evenAndOddHeaders/>
  <w:drawingGridHorizontalSpacing w:val="110"/>
  <w:displayHorizontalDrawingGridEvery w:val="2"/>
  <w:displayVerticalDrawingGridEvery w:val="2"/>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Version" w:val="5.0"/>
    <w:docVar w:name="G_BER_PREVYEAR" w:val="2021"/>
    <w:docVar w:name="G_BER_YEAR" w:val="2022"/>
    <w:docVar w:name="G_KAP_NAME" w:val="Geschäftsentwicklung Q1/2021"/>
    <w:docVar w:name="SNLRI_4620de07-0f86-452c-9c2d-18c5459141b3" w:val="lar_dummy_2;12;12;1;3###lar_header_2;2;2;1;3###lar_highlight_2;2;11;3;3###lar_indent1_2;10;11;1;1###lar_numbernote_1;13;13;1;3###lar_title_2;1;1;1;3###lar_total_14;3;3;1;3###lar_total_4;5;5;1;3###lar_total_5;7;7;1;3###lar_total_6;9;9;1;3###"/>
    <w:docVar w:name="SNLRI_4878671a-428f-4e7c-8d08-18c547225e27" w:val="lar_dummy_2;12;12;1;3###lar_header_2;2;2;1;3###lar_highlight_2;2;11;3;3###lar_indent1_2;10;11;1;1###lar_numbernote_2;13;13;1;3###lar_title_2;1;1;1;3###lar_total_14;3;3;1;3###lar_total_4;5;5;1;3###lar_total_5;7;7;1;3###lar_total_6;9;9;1;3###"/>
    <w:docVar w:name="SNLRI_4c7cd67f-bc0e-4011-bcd4-18c53f48d2f9" w:val="lar_bold_3;4;6;17;17###lar_bold_4;8;8;17;17###lar_dummy_2;9;9;1;17###lar_empty_2;10;10;1;17###lar_header_2;2;2;1;17###lar_highlight_2;2;8;17;17###lar_numbernote_3;10;10;1;17###lar_numbernote_4;11;11;1;17###lar_title_2;1;1;1;17###lar_total_3;3;3;1;17###lar_total_5;7;7;1;17###"/>
    <w:docVar w:name="SNLRI_53e925d2-d73e-4d11-a1c7-18c53b11dc94" w:val="lar_dummy_2;11;11;1;3###lar_header_2;2;2;1;3###lar_highlight_2;2;10;3;3###lar_indent1_2;9;10;1;1###lar_numbernote_2;12;12;1;1###lar_title_2;1;1;1;3###lar_total_4;4;4;1;3###lar_total_5;6;6;1;3###lar_total_6;8;8;1;3###lar_total_8;3;3;1;3###"/>
    <w:docVar w:name="SNLRI_cabede3c-6178-42a5-bae6-18c542fa7043" w:val="lar_dummy_2;12;12;1;3###lar_header_2;2;2;1;3###lar_highlight_2;2;11;3;3###lar_indent1_2;10;11;1;1###lar_numbernote_2;13;13;1;3###lar_title_2;1;1;1;3###lar_total_12;3;3;1;3###lar_total_4;5;5;1;3###lar_total_5;7;7;1;3###lar_total_6;9;9;1;3###"/>
  </w:docVars>
  <w:rsids>
    <w:rsidRoot w:val="000540E3"/>
    <w:rsid w:val="00001888"/>
    <w:rsid w:val="0000321A"/>
    <w:rsid w:val="0000499F"/>
    <w:rsid w:val="00022C26"/>
    <w:rsid w:val="0002532E"/>
    <w:rsid w:val="00052EAC"/>
    <w:rsid w:val="00053B09"/>
    <w:rsid w:val="000540E3"/>
    <w:rsid w:val="000547EE"/>
    <w:rsid w:val="00054ABB"/>
    <w:rsid w:val="000566E7"/>
    <w:rsid w:val="0006154A"/>
    <w:rsid w:val="0007363C"/>
    <w:rsid w:val="0007387B"/>
    <w:rsid w:val="00082557"/>
    <w:rsid w:val="0008427A"/>
    <w:rsid w:val="000870C9"/>
    <w:rsid w:val="00090351"/>
    <w:rsid w:val="00093BAA"/>
    <w:rsid w:val="00096E13"/>
    <w:rsid w:val="000A1CF6"/>
    <w:rsid w:val="000A2E7C"/>
    <w:rsid w:val="000A4D96"/>
    <w:rsid w:val="000B223B"/>
    <w:rsid w:val="000B30F7"/>
    <w:rsid w:val="000B5961"/>
    <w:rsid w:val="000B6100"/>
    <w:rsid w:val="000C0EC9"/>
    <w:rsid w:val="000C3BA2"/>
    <w:rsid w:val="000C7C86"/>
    <w:rsid w:val="000D1833"/>
    <w:rsid w:val="000D5EBA"/>
    <w:rsid w:val="000D6AFE"/>
    <w:rsid w:val="000E0787"/>
    <w:rsid w:val="000E39CF"/>
    <w:rsid w:val="000E49BF"/>
    <w:rsid w:val="000F238A"/>
    <w:rsid w:val="00102F09"/>
    <w:rsid w:val="00103FD1"/>
    <w:rsid w:val="00110112"/>
    <w:rsid w:val="00112564"/>
    <w:rsid w:val="00120C3C"/>
    <w:rsid w:val="00124337"/>
    <w:rsid w:val="00124B33"/>
    <w:rsid w:val="001250D3"/>
    <w:rsid w:val="00126EC6"/>
    <w:rsid w:val="00133BCF"/>
    <w:rsid w:val="00134EB7"/>
    <w:rsid w:val="00136A79"/>
    <w:rsid w:val="00140813"/>
    <w:rsid w:val="00143545"/>
    <w:rsid w:val="00165276"/>
    <w:rsid w:val="0016619E"/>
    <w:rsid w:val="00166440"/>
    <w:rsid w:val="00167B36"/>
    <w:rsid w:val="00171800"/>
    <w:rsid w:val="00175C78"/>
    <w:rsid w:val="00181158"/>
    <w:rsid w:val="001879C8"/>
    <w:rsid w:val="00190A7B"/>
    <w:rsid w:val="00192358"/>
    <w:rsid w:val="00194400"/>
    <w:rsid w:val="0019651F"/>
    <w:rsid w:val="001A54C8"/>
    <w:rsid w:val="001B076E"/>
    <w:rsid w:val="001B12C4"/>
    <w:rsid w:val="001C0DCD"/>
    <w:rsid w:val="001C293F"/>
    <w:rsid w:val="001D16E9"/>
    <w:rsid w:val="001D3EA7"/>
    <w:rsid w:val="001E3C7A"/>
    <w:rsid w:val="001E5E1A"/>
    <w:rsid w:val="00201C4C"/>
    <w:rsid w:val="00202581"/>
    <w:rsid w:val="00210E8B"/>
    <w:rsid w:val="00220692"/>
    <w:rsid w:val="00226519"/>
    <w:rsid w:val="00241F6C"/>
    <w:rsid w:val="00243A25"/>
    <w:rsid w:val="00243E29"/>
    <w:rsid w:val="00244CB5"/>
    <w:rsid w:val="00250E39"/>
    <w:rsid w:val="00252526"/>
    <w:rsid w:val="002555EC"/>
    <w:rsid w:val="002614DE"/>
    <w:rsid w:val="00263145"/>
    <w:rsid w:val="002712BC"/>
    <w:rsid w:val="00273B9D"/>
    <w:rsid w:val="00276E2E"/>
    <w:rsid w:val="00276EA1"/>
    <w:rsid w:val="00280C3C"/>
    <w:rsid w:val="00285FD5"/>
    <w:rsid w:val="002928EB"/>
    <w:rsid w:val="002A646E"/>
    <w:rsid w:val="002B1390"/>
    <w:rsid w:val="002C0664"/>
    <w:rsid w:val="002C3AFD"/>
    <w:rsid w:val="002C5621"/>
    <w:rsid w:val="002D0A9C"/>
    <w:rsid w:val="002D31CE"/>
    <w:rsid w:val="002E0D36"/>
    <w:rsid w:val="002E17BF"/>
    <w:rsid w:val="002E62FC"/>
    <w:rsid w:val="00316E51"/>
    <w:rsid w:val="00320924"/>
    <w:rsid w:val="00324FF2"/>
    <w:rsid w:val="003270D1"/>
    <w:rsid w:val="00327174"/>
    <w:rsid w:val="0033174D"/>
    <w:rsid w:val="003431C7"/>
    <w:rsid w:val="003436E3"/>
    <w:rsid w:val="00343D6A"/>
    <w:rsid w:val="00345F7F"/>
    <w:rsid w:val="00351C64"/>
    <w:rsid w:val="00354267"/>
    <w:rsid w:val="00354443"/>
    <w:rsid w:val="00360588"/>
    <w:rsid w:val="0036266E"/>
    <w:rsid w:val="003726D2"/>
    <w:rsid w:val="0037542D"/>
    <w:rsid w:val="00387C27"/>
    <w:rsid w:val="00387EAF"/>
    <w:rsid w:val="0039682E"/>
    <w:rsid w:val="00397615"/>
    <w:rsid w:val="003A0725"/>
    <w:rsid w:val="003A2508"/>
    <w:rsid w:val="003A26FF"/>
    <w:rsid w:val="003B2438"/>
    <w:rsid w:val="003B6194"/>
    <w:rsid w:val="003C04DA"/>
    <w:rsid w:val="003C5083"/>
    <w:rsid w:val="003D0051"/>
    <w:rsid w:val="003D6416"/>
    <w:rsid w:val="003D65B6"/>
    <w:rsid w:val="003E0F59"/>
    <w:rsid w:val="003E4CEE"/>
    <w:rsid w:val="003F151A"/>
    <w:rsid w:val="003F21E3"/>
    <w:rsid w:val="00401DD0"/>
    <w:rsid w:val="004132AD"/>
    <w:rsid w:val="004141F7"/>
    <w:rsid w:val="00424C5D"/>
    <w:rsid w:val="00427985"/>
    <w:rsid w:val="00432B55"/>
    <w:rsid w:val="0046476E"/>
    <w:rsid w:val="004758B6"/>
    <w:rsid w:val="00482DFA"/>
    <w:rsid w:val="00495A16"/>
    <w:rsid w:val="004978D4"/>
    <w:rsid w:val="004A1DB6"/>
    <w:rsid w:val="004A2549"/>
    <w:rsid w:val="004A6F14"/>
    <w:rsid w:val="004C320E"/>
    <w:rsid w:val="004E085D"/>
    <w:rsid w:val="004E1451"/>
    <w:rsid w:val="004E59EC"/>
    <w:rsid w:val="004F5AE5"/>
    <w:rsid w:val="005013D9"/>
    <w:rsid w:val="00505104"/>
    <w:rsid w:val="00510615"/>
    <w:rsid w:val="00511C03"/>
    <w:rsid w:val="00514DE0"/>
    <w:rsid w:val="00516427"/>
    <w:rsid w:val="00522D8E"/>
    <w:rsid w:val="0052407D"/>
    <w:rsid w:val="005253D2"/>
    <w:rsid w:val="005304B9"/>
    <w:rsid w:val="0053770F"/>
    <w:rsid w:val="005426B1"/>
    <w:rsid w:val="00543AF7"/>
    <w:rsid w:val="00543C65"/>
    <w:rsid w:val="00556683"/>
    <w:rsid w:val="00557DBF"/>
    <w:rsid w:val="00566E9A"/>
    <w:rsid w:val="00567EED"/>
    <w:rsid w:val="005737BF"/>
    <w:rsid w:val="00573A36"/>
    <w:rsid w:val="005751BD"/>
    <w:rsid w:val="00583850"/>
    <w:rsid w:val="005877C8"/>
    <w:rsid w:val="00587825"/>
    <w:rsid w:val="00591062"/>
    <w:rsid w:val="00591ABE"/>
    <w:rsid w:val="00592EF5"/>
    <w:rsid w:val="00593F94"/>
    <w:rsid w:val="005A458B"/>
    <w:rsid w:val="005B4297"/>
    <w:rsid w:val="005B498E"/>
    <w:rsid w:val="005C0B0F"/>
    <w:rsid w:val="005C1249"/>
    <w:rsid w:val="005C1DFA"/>
    <w:rsid w:val="005C367B"/>
    <w:rsid w:val="005C4307"/>
    <w:rsid w:val="005C73ED"/>
    <w:rsid w:val="005D6D92"/>
    <w:rsid w:val="005D76C8"/>
    <w:rsid w:val="005E3828"/>
    <w:rsid w:val="005E6E22"/>
    <w:rsid w:val="005F0F0F"/>
    <w:rsid w:val="005F213A"/>
    <w:rsid w:val="005F295F"/>
    <w:rsid w:val="005F43D7"/>
    <w:rsid w:val="005F709B"/>
    <w:rsid w:val="00607C90"/>
    <w:rsid w:val="00614456"/>
    <w:rsid w:val="00616048"/>
    <w:rsid w:val="0062521F"/>
    <w:rsid w:val="006346AF"/>
    <w:rsid w:val="006355E8"/>
    <w:rsid w:val="00637370"/>
    <w:rsid w:val="006464C6"/>
    <w:rsid w:val="006472D4"/>
    <w:rsid w:val="0064756D"/>
    <w:rsid w:val="00651108"/>
    <w:rsid w:val="006548F1"/>
    <w:rsid w:val="00660581"/>
    <w:rsid w:val="006631F2"/>
    <w:rsid w:val="00665023"/>
    <w:rsid w:val="00665AB5"/>
    <w:rsid w:val="00667FB7"/>
    <w:rsid w:val="0067526E"/>
    <w:rsid w:val="00681BC8"/>
    <w:rsid w:val="006852FA"/>
    <w:rsid w:val="00691D3F"/>
    <w:rsid w:val="006A54AE"/>
    <w:rsid w:val="006A7263"/>
    <w:rsid w:val="006A7929"/>
    <w:rsid w:val="006B04EC"/>
    <w:rsid w:val="006B0ECC"/>
    <w:rsid w:val="006B1EE8"/>
    <w:rsid w:val="006B24CC"/>
    <w:rsid w:val="006B4441"/>
    <w:rsid w:val="006B577B"/>
    <w:rsid w:val="006B6455"/>
    <w:rsid w:val="006C1DBE"/>
    <w:rsid w:val="006D245E"/>
    <w:rsid w:val="006D7D75"/>
    <w:rsid w:val="006E1AEE"/>
    <w:rsid w:val="006E2A09"/>
    <w:rsid w:val="006F631A"/>
    <w:rsid w:val="00702B7B"/>
    <w:rsid w:val="00702C2E"/>
    <w:rsid w:val="00704C89"/>
    <w:rsid w:val="00705950"/>
    <w:rsid w:val="00706AE7"/>
    <w:rsid w:val="00711393"/>
    <w:rsid w:val="00712A99"/>
    <w:rsid w:val="007136BB"/>
    <w:rsid w:val="00726915"/>
    <w:rsid w:val="0073607B"/>
    <w:rsid w:val="00737C70"/>
    <w:rsid w:val="00753F1C"/>
    <w:rsid w:val="0075564A"/>
    <w:rsid w:val="00757DCA"/>
    <w:rsid w:val="00760844"/>
    <w:rsid w:val="00762039"/>
    <w:rsid w:val="007662DF"/>
    <w:rsid w:val="00771C9E"/>
    <w:rsid w:val="00771D3B"/>
    <w:rsid w:val="00775EFE"/>
    <w:rsid w:val="00776EA8"/>
    <w:rsid w:val="007818C0"/>
    <w:rsid w:val="007862B9"/>
    <w:rsid w:val="00786E79"/>
    <w:rsid w:val="00796895"/>
    <w:rsid w:val="007A4176"/>
    <w:rsid w:val="007A7E32"/>
    <w:rsid w:val="007B7171"/>
    <w:rsid w:val="007E577B"/>
    <w:rsid w:val="007F4A8F"/>
    <w:rsid w:val="007F4A98"/>
    <w:rsid w:val="007F4E6B"/>
    <w:rsid w:val="007F6639"/>
    <w:rsid w:val="007F67E1"/>
    <w:rsid w:val="00802231"/>
    <w:rsid w:val="00802328"/>
    <w:rsid w:val="00803BBE"/>
    <w:rsid w:val="00815146"/>
    <w:rsid w:val="00824D60"/>
    <w:rsid w:val="00831ADC"/>
    <w:rsid w:val="00832A04"/>
    <w:rsid w:val="00837C53"/>
    <w:rsid w:val="00837EC5"/>
    <w:rsid w:val="008435B9"/>
    <w:rsid w:val="00850287"/>
    <w:rsid w:val="00856193"/>
    <w:rsid w:val="00862DDD"/>
    <w:rsid w:val="0086710D"/>
    <w:rsid w:val="0087655A"/>
    <w:rsid w:val="00891F6D"/>
    <w:rsid w:val="00892422"/>
    <w:rsid w:val="0089361F"/>
    <w:rsid w:val="008974C1"/>
    <w:rsid w:val="008A64A1"/>
    <w:rsid w:val="008B3007"/>
    <w:rsid w:val="008B7A83"/>
    <w:rsid w:val="008B7CD8"/>
    <w:rsid w:val="008C22F1"/>
    <w:rsid w:val="008C5E64"/>
    <w:rsid w:val="008C768F"/>
    <w:rsid w:val="008E3EA7"/>
    <w:rsid w:val="008E5204"/>
    <w:rsid w:val="008F1805"/>
    <w:rsid w:val="008F6634"/>
    <w:rsid w:val="008F6B0E"/>
    <w:rsid w:val="008F6BBB"/>
    <w:rsid w:val="00904C8F"/>
    <w:rsid w:val="00911A84"/>
    <w:rsid w:val="00914D05"/>
    <w:rsid w:val="00915CA7"/>
    <w:rsid w:val="00924922"/>
    <w:rsid w:val="009249EC"/>
    <w:rsid w:val="00934481"/>
    <w:rsid w:val="00935995"/>
    <w:rsid w:val="00935AF1"/>
    <w:rsid w:val="00943F6A"/>
    <w:rsid w:val="00947D65"/>
    <w:rsid w:val="0095006D"/>
    <w:rsid w:val="00950AF9"/>
    <w:rsid w:val="009551F2"/>
    <w:rsid w:val="00970DA2"/>
    <w:rsid w:val="0097249B"/>
    <w:rsid w:val="00977199"/>
    <w:rsid w:val="00985F9B"/>
    <w:rsid w:val="0099737E"/>
    <w:rsid w:val="009B06FD"/>
    <w:rsid w:val="009D3154"/>
    <w:rsid w:val="009F3F2A"/>
    <w:rsid w:val="009F51B4"/>
    <w:rsid w:val="00A00D51"/>
    <w:rsid w:val="00A03CD7"/>
    <w:rsid w:val="00A07492"/>
    <w:rsid w:val="00A17203"/>
    <w:rsid w:val="00A17AEE"/>
    <w:rsid w:val="00A17BCA"/>
    <w:rsid w:val="00A20F51"/>
    <w:rsid w:val="00A314D7"/>
    <w:rsid w:val="00A32A7F"/>
    <w:rsid w:val="00A37DD3"/>
    <w:rsid w:val="00A4540B"/>
    <w:rsid w:val="00A56A4E"/>
    <w:rsid w:val="00A56FFC"/>
    <w:rsid w:val="00A57D5D"/>
    <w:rsid w:val="00A60FED"/>
    <w:rsid w:val="00A70412"/>
    <w:rsid w:val="00A72C93"/>
    <w:rsid w:val="00A7481A"/>
    <w:rsid w:val="00A81526"/>
    <w:rsid w:val="00A8296F"/>
    <w:rsid w:val="00A84791"/>
    <w:rsid w:val="00AA4076"/>
    <w:rsid w:val="00AB12BC"/>
    <w:rsid w:val="00AB5DFD"/>
    <w:rsid w:val="00AC1011"/>
    <w:rsid w:val="00AD24BE"/>
    <w:rsid w:val="00AD5E31"/>
    <w:rsid w:val="00AD6999"/>
    <w:rsid w:val="00AE2F6C"/>
    <w:rsid w:val="00AF0A5C"/>
    <w:rsid w:val="00AF0C83"/>
    <w:rsid w:val="00AF505B"/>
    <w:rsid w:val="00AF6700"/>
    <w:rsid w:val="00B04E38"/>
    <w:rsid w:val="00B165A3"/>
    <w:rsid w:val="00B17C43"/>
    <w:rsid w:val="00B254B9"/>
    <w:rsid w:val="00B31438"/>
    <w:rsid w:val="00B36FF9"/>
    <w:rsid w:val="00B40DD5"/>
    <w:rsid w:val="00B47273"/>
    <w:rsid w:val="00B53103"/>
    <w:rsid w:val="00B54A15"/>
    <w:rsid w:val="00B6199B"/>
    <w:rsid w:val="00B6543D"/>
    <w:rsid w:val="00B66D55"/>
    <w:rsid w:val="00B859C6"/>
    <w:rsid w:val="00B86515"/>
    <w:rsid w:val="00B9026B"/>
    <w:rsid w:val="00B91B15"/>
    <w:rsid w:val="00B91C17"/>
    <w:rsid w:val="00B93B9F"/>
    <w:rsid w:val="00B96790"/>
    <w:rsid w:val="00B96C8B"/>
    <w:rsid w:val="00B97BA5"/>
    <w:rsid w:val="00B97DBD"/>
    <w:rsid w:val="00BB53A0"/>
    <w:rsid w:val="00BB5750"/>
    <w:rsid w:val="00BB6C85"/>
    <w:rsid w:val="00BC00D8"/>
    <w:rsid w:val="00BC1F25"/>
    <w:rsid w:val="00BC49AA"/>
    <w:rsid w:val="00BC709B"/>
    <w:rsid w:val="00BD1EED"/>
    <w:rsid w:val="00BD3817"/>
    <w:rsid w:val="00BD5FE2"/>
    <w:rsid w:val="00BD738E"/>
    <w:rsid w:val="00BE3D63"/>
    <w:rsid w:val="00BF07A1"/>
    <w:rsid w:val="00BF7F47"/>
    <w:rsid w:val="00C00C9F"/>
    <w:rsid w:val="00C043AD"/>
    <w:rsid w:val="00C13829"/>
    <w:rsid w:val="00C15714"/>
    <w:rsid w:val="00C2242B"/>
    <w:rsid w:val="00C24500"/>
    <w:rsid w:val="00C25258"/>
    <w:rsid w:val="00C42459"/>
    <w:rsid w:val="00C479A6"/>
    <w:rsid w:val="00C56376"/>
    <w:rsid w:val="00C5772B"/>
    <w:rsid w:val="00C61B47"/>
    <w:rsid w:val="00C7733C"/>
    <w:rsid w:val="00C77917"/>
    <w:rsid w:val="00C87C71"/>
    <w:rsid w:val="00CA1075"/>
    <w:rsid w:val="00CA11BB"/>
    <w:rsid w:val="00CB179F"/>
    <w:rsid w:val="00CB5E9E"/>
    <w:rsid w:val="00CB7E76"/>
    <w:rsid w:val="00CC2AC7"/>
    <w:rsid w:val="00CC4685"/>
    <w:rsid w:val="00CC6CCF"/>
    <w:rsid w:val="00CC7B9A"/>
    <w:rsid w:val="00CD1E75"/>
    <w:rsid w:val="00CD330D"/>
    <w:rsid w:val="00CD5912"/>
    <w:rsid w:val="00CD71DC"/>
    <w:rsid w:val="00CE6D4B"/>
    <w:rsid w:val="00CF146B"/>
    <w:rsid w:val="00D00C0C"/>
    <w:rsid w:val="00D00C94"/>
    <w:rsid w:val="00D115FA"/>
    <w:rsid w:val="00D22F08"/>
    <w:rsid w:val="00D3235B"/>
    <w:rsid w:val="00D5235B"/>
    <w:rsid w:val="00D55DD8"/>
    <w:rsid w:val="00D56286"/>
    <w:rsid w:val="00D62650"/>
    <w:rsid w:val="00D634FD"/>
    <w:rsid w:val="00D64EE4"/>
    <w:rsid w:val="00D662CB"/>
    <w:rsid w:val="00D67CBE"/>
    <w:rsid w:val="00D7429B"/>
    <w:rsid w:val="00D75662"/>
    <w:rsid w:val="00D84851"/>
    <w:rsid w:val="00D92F94"/>
    <w:rsid w:val="00DA1E25"/>
    <w:rsid w:val="00DA2524"/>
    <w:rsid w:val="00DA28BF"/>
    <w:rsid w:val="00DB0402"/>
    <w:rsid w:val="00DB3802"/>
    <w:rsid w:val="00DB7193"/>
    <w:rsid w:val="00DD21A5"/>
    <w:rsid w:val="00DD227F"/>
    <w:rsid w:val="00DD3DE5"/>
    <w:rsid w:val="00DD4A3B"/>
    <w:rsid w:val="00DD7C5B"/>
    <w:rsid w:val="00DE0A1A"/>
    <w:rsid w:val="00DE6F9A"/>
    <w:rsid w:val="00DF2B6D"/>
    <w:rsid w:val="00DF57AF"/>
    <w:rsid w:val="00E04032"/>
    <w:rsid w:val="00E05F07"/>
    <w:rsid w:val="00E07A3E"/>
    <w:rsid w:val="00E12136"/>
    <w:rsid w:val="00E13D31"/>
    <w:rsid w:val="00E17B50"/>
    <w:rsid w:val="00E26D5E"/>
    <w:rsid w:val="00E327B9"/>
    <w:rsid w:val="00E44BF9"/>
    <w:rsid w:val="00E46330"/>
    <w:rsid w:val="00E53655"/>
    <w:rsid w:val="00E54CB7"/>
    <w:rsid w:val="00E61194"/>
    <w:rsid w:val="00E63C01"/>
    <w:rsid w:val="00E661EA"/>
    <w:rsid w:val="00E71174"/>
    <w:rsid w:val="00E81316"/>
    <w:rsid w:val="00E93E5C"/>
    <w:rsid w:val="00E951AC"/>
    <w:rsid w:val="00E97E3C"/>
    <w:rsid w:val="00EA5F4A"/>
    <w:rsid w:val="00EA653A"/>
    <w:rsid w:val="00EB34A5"/>
    <w:rsid w:val="00EB44BC"/>
    <w:rsid w:val="00EB6DB2"/>
    <w:rsid w:val="00ED22EC"/>
    <w:rsid w:val="00ED2376"/>
    <w:rsid w:val="00ED24D0"/>
    <w:rsid w:val="00ED331A"/>
    <w:rsid w:val="00EE28F7"/>
    <w:rsid w:val="00EE582F"/>
    <w:rsid w:val="00EF2C8F"/>
    <w:rsid w:val="00F135C0"/>
    <w:rsid w:val="00F1432B"/>
    <w:rsid w:val="00F17427"/>
    <w:rsid w:val="00F2010E"/>
    <w:rsid w:val="00F2281D"/>
    <w:rsid w:val="00F309BD"/>
    <w:rsid w:val="00F31318"/>
    <w:rsid w:val="00F31D08"/>
    <w:rsid w:val="00F34751"/>
    <w:rsid w:val="00F40825"/>
    <w:rsid w:val="00F51F57"/>
    <w:rsid w:val="00F5245D"/>
    <w:rsid w:val="00F57299"/>
    <w:rsid w:val="00F603DD"/>
    <w:rsid w:val="00F62E9E"/>
    <w:rsid w:val="00F729F4"/>
    <w:rsid w:val="00F82422"/>
    <w:rsid w:val="00F873DB"/>
    <w:rsid w:val="00F9026D"/>
    <w:rsid w:val="00F91DD1"/>
    <w:rsid w:val="00F94866"/>
    <w:rsid w:val="00FA2948"/>
    <w:rsid w:val="00FA7B78"/>
    <w:rsid w:val="00FB38FD"/>
    <w:rsid w:val="00FB4604"/>
    <w:rsid w:val="00FC44F3"/>
    <w:rsid w:val="00FE5008"/>
    <w:rsid w:val="00FE6CAA"/>
    <w:rsid w:val="00FF3756"/>
    <w:rsid w:val="00FF3F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D93808"/>
  <w15:docId w15:val="{84C16697-5793-450A-86DB-04E0AB858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7733C"/>
    <w:pPr>
      <w:spacing w:after="113" w:line="240" w:lineRule="auto"/>
    </w:pPr>
    <w:rPr>
      <w:rFonts w:ascii="Segoe UI" w:hAnsi="Segoe UI"/>
    </w:rPr>
  </w:style>
  <w:style w:type="paragraph" w:styleId="Titolo1">
    <w:name w:val="heading 1"/>
    <w:link w:val="Titolo1Carattere"/>
    <w:uiPriority w:val="99"/>
    <w:qFormat/>
    <w:rsid w:val="00EC4BFB"/>
    <w:pPr>
      <w:keepNext/>
      <w:spacing w:after="0" w:line="420" w:lineRule="atLeast"/>
      <w:outlineLvl w:val="0"/>
    </w:pPr>
    <w:rPr>
      <w:rFonts w:eastAsia="Times New Roman" w:cs="Arial"/>
      <w:b/>
      <w:bCs/>
      <w:kern w:val="32"/>
      <w:sz w:val="36"/>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He01Flietext">
    <w:name w:val="_He_01_Fließtext"/>
    <w:qFormat/>
    <w:rsid w:val="00C7733C"/>
    <w:pPr>
      <w:spacing w:line="240" w:lineRule="auto"/>
    </w:pPr>
    <w:rPr>
      <w:rFonts w:ascii="Segoe UI" w:hAnsi="Segoe UI"/>
    </w:rPr>
  </w:style>
  <w:style w:type="paragraph" w:customStyle="1" w:styleId="He01FlietextAufzhlung1Ebene">
    <w:name w:val="_He_01_Fließtext Aufzählung 1. Ebene"/>
    <w:next w:val="He01Flietext"/>
    <w:qFormat/>
    <w:rsid w:val="00D634FD"/>
    <w:pPr>
      <w:numPr>
        <w:numId w:val="1"/>
      </w:numPr>
      <w:spacing w:after="113" w:line="240" w:lineRule="auto"/>
    </w:pPr>
    <w:rPr>
      <w:rFonts w:ascii="Segoe UI" w:hAnsi="Segoe UI"/>
    </w:rPr>
  </w:style>
  <w:style w:type="paragraph" w:customStyle="1" w:styleId="He01FlietextAufzhlung2Ebene">
    <w:name w:val="_He_01_Fließtext Aufzählung 2. Ebene"/>
    <w:next w:val="He01Flietext"/>
    <w:qFormat/>
    <w:rsid w:val="00D634FD"/>
    <w:pPr>
      <w:numPr>
        <w:numId w:val="3"/>
      </w:numPr>
      <w:spacing w:line="240" w:lineRule="auto"/>
    </w:pPr>
    <w:rPr>
      <w:rFonts w:ascii="Segoe UI" w:hAnsi="Segoe UI"/>
    </w:rPr>
  </w:style>
  <w:style w:type="paragraph" w:customStyle="1" w:styleId="He02berschriftEbene1">
    <w:name w:val="_He_02_Überschrift Ebene 1"/>
    <w:next w:val="He01Flietext"/>
    <w:qFormat/>
    <w:rsid w:val="00D634FD"/>
    <w:pPr>
      <w:pageBreakBefore/>
      <w:spacing w:after="113" w:line="240" w:lineRule="auto"/>
    </w:pPr>
    <w:rPr>
      <w:rFonts w:ascii="Segoe UI" w:hAnsi="Segoe UI"/>
      <w:color w:val="E1000F"/>
      <w:sz w:val="48"/>
    </w:rPr>
  </w:style>
  <w:style w:type="paragraph" w:customStyle="1" w:styleId="He02berschriftEbene2">
    <w:name w:val="_He_02_Überschrift Ebene 2"/>
    <w:next w:val="He01Flietext"/>
    <w:qFormat/>
    <w:rsid w:val="00C7733C"/>
    <w:pPr>
      <w:spacing w:after="113" w:line="240" w:lineRule="auto"/>
    </w:pPr>
    <w:rPr>
      <w:rFonts w:ascii="Segoe UI" w:hAnsi="Segoe UI"/>
      <w:b/>
      <w:sz w:val="32"/>
    </w:rPr>
  </w:style>
  <w:style w:type="paragraph" w:customStyle="1" w:styleId="He02berschriftEbene3">
    <w:name w:val="_He_02_Überschrift Ebene 3"/>
    <w:next w:val="He01Flietext"/>
    <w:qFormat/>
    <w:rsid w:val="00D634FD"/>
    <w:pPr>
      <w:spacing w:after="113" w:line="240" w:lineRule="auto"/>
    </w:pPr>
    <w:rPr>
      <w:rFonts w:ascii="Segoe UI" w:hAnsi="Segoe UI"/>
      <w:color w:val="E1000F"/>
      <w:sz w:val="20"/>
    </w:rPr>
  </w:style>
  <w:style w:type="paragraph" w:styleId="Intestazione">
    <w:name w:val="header"/>
    <w:basedOn w:val="Normale"/>
    <w:link w:val="IntestazioneCarattere"/>
    <w:uiPriority w:val="99"/>
    <w:unhideWhenUsed/>
    <w:rsid w:val="000B223B"/>
    <w:pPr>
      <w:tabs>
        <w:tab w:val="center" w:pos="4536"/>
        <w:tab w:val="right" w:pos="9072"/>
      </w:tabs>
      <w:spacing w:after="0"/>
    </w:pPr>
  </w:style>
  <w:style w:type="character" w:customStyle="1" w:styleId="IntestazioneCarattere">
    <w:name w:val="Intestazione Carattere"/>
    <w:basedOn w:val="Carpredefinitoparagrafo"/>
    <w:link w:val="Intestazione"/>
    <w:uiPriority w:val="99"/>
    <w:rsid w:val="000B223B"/>
    <w:rPr>
      <w:rFonts w:ascii="MiloSerifPro" w:hAnsi="MiloSerifPro"/>
      <w:sz w:val="18"/>
    </w:rPr>
  </w:style>
  <w:style w:type="paragraph" w:styleId="Pidipagina">
    <w:name w:val="footer"/>
    <w:basedOn w:val="Normale"/>
    <w:link w:val="PidipaginaCarattere"/>
    <w:uiPriority w:val="99"/>
    <w:unhideWhenUsed/>
    <w:rsid w:val="000B223B"/>
    <w:pPr>
      <w:tabs>
        <w:tab w:val="center" w:pos="4536"/>
        <w:tab w:val="right" w:pos="9072"/>
      </w:tabs>
      <w:spacing w:after="0"/>
    </w:pPr>
  </w:style>
  <w:style w:type="character" w:customStyle="1" w:styleId="PidipaginaCarattere">
    <w:name w:val="Piè di pagina Carattere"/>
    <w:basedOn w:val="Carpredefinitoparagrafo"/>
    <w:link w:val="Pidipagina"/>
    <w:uiPriority w:val="99"/>
    <w:rsid w:val="000B223B"/>
    <w:rPr>
      <w:rFonts w:ascii="MiloSerifPro" w:hAnsi="MiloSerifPro"/>
      <w:sz w:val="18"/>
    </w:rPr>
  </w:style>
  <w:style w:type="table" w:styleId="Grigliatabella">
    <w:name w:val="Table Grid"/>
    <w:basedOn w:val="Tabellanormale"/>
    <w:uiPriority w:val="39"/>
    <w:rsid w:val="000B2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He02lischwarzClusterbold">
    <w:name w:val="T_He_02_li schwarz Cluster bold"/>
    <w:basedOn w:val="THe02lischwarzCluster"/>
    <w:qFormat/>
    <w:rsid w:val="00DE6F9A"/>
    <w:rPr>
      <w:b/>
    </w:rPr>
  </w:style>
  <w:style w:type="paragraph" w:customStyle="1" w:styleId="THe02reKopfrotbold">
    <w:name w:val="T_He_02_re Kopf rot bold"/>
    <w:next w:val="Normale"/>
    <w:qFormat/>
    <w:rsid w:val="006B1EE8"/>
    <w:pPr>
      <w:spacing w:after="0" w:line="240" w:lineRule="auto"/>
      <w:jc w:val="right"/>
    </w:pPr>
    <w:rPr>
      <w:rFonts w:ascii="Segoe UI" w:hAnsi="Segoe UI"/>
      <w:b/>
      <w:color w:val="E1000F"/>
      <w:sz w:val="20"/>
    </w:rPr>
  </w:style>
  <w:style w:type="paragraph" w:customStyle="1" w:styleId="THe02reschwarzbold">
    <w:name w:val="T_He_02_re schwarz bold"/>
    <w:next w:val="Normale"/>
    <w:qFormat/>
    <w:rsid w:val="006B1EE8"/>
    <w:pPr>
      <w:spacing w:after="0" w:line="240" w:lineRule="auto"/>
      <w:jc w:val="right"/>
    </w:pPr>
    <w:rPr>
      <w:rFonts w:ascii="Segoe UI" w:hAnsi="Segoe UI"/>
      <w:b/>
      <w:color w:val="000000" w:themeColor="text1"/>
      <w:sz w:val="20"/>
    </w:rPr>
  </w:style>
  <w:style w:type="paragraph" w:customStyle="1" w:styleId="THe02ligrauEinheitundFunote">
    <w:name w:val="T_He_02_li grau Einheit und Fußnote"/>
    <w:next w:val="Normale"/>
    <w:qFormat/>
    <w:rsid w:val="006B1EE8"/>
    <w:pPr>
      <w:spacing w:before="50" w:after="50" w:line="240" w:lineRule="auto"/>
      <w:contextualSpacing/>
    </w:pPr>
    <w:rPr>
      <w:rFonts w:ascii="Segoe UI" w:hAnsi="Segoe UI"/>
      <w:color w:val="5F6973"/>
      <w:sz w:val="20"/>
    </w:rPr>
  </w:style>
  <w:style w:type="paragraph" w:customStyle="1" w:styleId="THe02lischwarzbold">
    <w:name w:val="T_He_02_li schwarz bold"/>
    <w:next w:val="Normale"/>
    <w:qFormat/>
    <w:rsid w:val="006B1EE8"/>
    <w:pPr>
      <w:spacing w:after="0" w:line="240" w:lineRule="auto"/>
    </w:pPr>
    <w:rPr>
      <w:rFonts w:ascii="Segoe UI" w:hAnsi="Segoe UI"/>
      <w:b/>
      <w:color w:val="000000" w:themeColor="text1"/>
      <w:sz w:val="20"/>
    </w:rPr>
  </w:style>
  <w:style w:type="paragraph" w:customStyle="1" w:styleId="THe01berschrift">
    <w:name w:val="T_He_01_Überschrift"/>
    <w:next w:val="Normale"/>
    <w:qFormat/>
    <w:rsid w:val="006B1EE8"/>
    <w:pPr>
      <w:numPr>
        <w:numId w:val="2"/>
      </w:numPr>
    </w:pPr>
    <w:rPr>
      <w:rFonts w:ascii="Segoe UI" w:hAnsi="Segoe UI"/>
      <w:b/>
      <w:color w:val="5F6973"/>
      <w:sz w:val="24"/>
    </w:rPr>
  </w:style>
  <w:style w:type="paragraph" w:customStyle="1" w:styleId="THe02lischwarzCluster">
    <w:name w:val="T_He_02_li schwarz Cluster"/>
    <w:basedOn w:val="THe02lischwarz"/>
    <w:qFormat/>
    <w:rsid w:val="000B223B"/>
    <w:pPr>
      <w:spacing w:before="113"/>
    </w:pPr>
  </w:style>
  <w:style w:type="paragraph" w:customStyle="1" w:styleId="THe02reschwarz">
    <w:name w:val="T_He_02_re schwarz"/>
    <w:next w:val="Normale"/>
    <w:qFormat/>
    <w:rsid w:val="006B1EE8"/>
    <w:pPr>
      <w:spacing w:after="0" w:line="240" w:lineRule="auto"/>
      <w:jc w:val="right"/>
    </w:pPr>
    <w:rPr>
      <w:rFonts w:ascii="Segoe UI" w:hAnsi="Segoe UI"/>
      <w:color w:val="000000" w:themeColor="text1"/>
      <w:sz w:val="20"/>
    </w:rPr>
  </w:style>
  <w:style w:type="paragraph" w:customStyle="1" w:styleId="THe02lischwarz">
    <w:name w:val="T_He_02_li schwarz"/>
    <w:next w:val="Normale"/>
    <w:qFormat/>
    <w:rsid w:val="006B1EE8"/>
    <w:pPr>
      <w:spacing w:after="0" w:line="240" w:lineRule="auto"/>
    </w:pPr>
    <w:rPr>
      <w:rFonts w:ascii="Segoe UI" w:hAnsi="Segoe UI"/>
      <w:sz w:val="20"/>
    </w:rPr>
  </w:style>
  <w:style w:type="paragraph" w:customStyle="1" w:styleId="THe02liFunotenummeriert">
    <w:name w:val="T_He_02_li Fußnote nummeriert"/>
    <w:qFormat/>
    <w:rsid w:val="0097249B"/>
    <w:pPr>
      <w:numPr>
        <w:ilvl w:val="1"/>
        <w:numId w:val="2"/>
      </w:numPr>
      <w:spacing w:before="20" w:after="20"/>
      <w:contextualSpacing/>
    </w:pPr>
    <w:rPr>
      <w:rFonts w:ascii="Segoe UI" w:hAnsi="Segoe UI"/>
      <w:color w:val="5F6973"/>
      <w:sz w:val="14"/>
    </w:rPr>
  </w:style>
  <w:style w:type="paragraph" w:customStyle="1" w:styleId="THe02reKopfschwarzbold">
    <w:name w:val="T_He_02_re Kopf schwarz bold"/>
    <w:basedOn w:val="THe02reKopfrotbold"/>
    <w:qFormat/>
    <w:rsid w:val="002D0A9C"/>
    <w:rPr>
      <w:color w:val="000000" w:themeColor="text1"/>
    </w:rPr>
  </w:style>
  <w:style w:type="paragraph" w:customStyle="1" w:styleId="THe02reKopfgraubold">
    <w:name w:val="T_He_02_re Kopf grau bold"/>
    <w:next w:val="He01Flietext"/>
    <w:qFormat/>
    <w:rsid w:val="006B1EE8"/>
    <w:pPr>
      <w:spacing w:after="0" w:line="240" w:lineRule="auto"/>
      <w:jc w:val="right"/>
    </w:pPr>
    <w:rPr>
      <w:rFonts w:ascii="Segoe UI" w:hAnsi="Segoe UI"/>
      <w:b/>
      <w:color w:val="5F6973"/>
      <w:sz w:val="20"/>
    </w:rPr>
  </w:style>
  <w:style w:type="paragraph" w:customStyle="1" w:styleId="THe02lischwarzEinzug">
    <w:name w:val="T_He_02_li schwarz Einzug"/>
    <w:qFormat/>
    <w:rsid w:val="006B1EE8"/>
    <w:pPr>
      <w:spacing w:after="0" w:line="240" w:lineRule="auto"/>
      <w:ind w:left="170"/>
    </w:pPr>
    <w:rPr>
      <w:rFonts w:ascii="Segoe UI" w:hAnsi="Segoe UI"/>
      <w:sz w:val="20"/>
    </w:rPr>
  </w:style>
  <w:style w:type="paragraph" w:customStyle="1" w:styleId="THe02lischwarzEinzug2Ebene">
    <w:name w:val="T_He_02_li schwarz Einzug 2. Ebene"/>
    <w:qFormat/>
    <w:rsid w:val="006B1EE8"/>
    <w:pPr>
      <w:spacing w:after="0" w:line="240" w:lineRule="auto"/>
      <w:ind w:left="340"/>
    </w:pPr>
    <w:rPr>
      <w:rFonts w:ascii="Segoe UI" w:hAnsi="Segoe UI"/>
      <w:sz w:val="20"/>
    </w:rPr>
  </w:style>
  <w:style w:type="paragraph" w:customStyle="1" w:styleId="THe02miKopfrotbold">
    <w:name w:val="T_He_02_mi Kopf rot bold"/>
    <w:next w:val="He01Flietext"/>
    <w:qFormat/>
    <w:rsid w:val="006B1EE8"/>
    <w:pPr>
      <w:spacing w:after="0" w:line="240" w:lineRule="auto"/>
      <w:jc w:val="center"/>
    </w:pPr>
    <w:rPr>
      <w:rFonts w:ascii="Segoe UI" w:hAnsi="Segoe UI"/>
      <w:b/>
      <w:color w:val="E1000F"/>
      <w:sz w:val="20"/>
    </w:rPr>
  </w:style>
  <w:style w:type="paragraph" w:customStyle="1" w:styleId="THe02miKopfgraubold">
    <w:name w:val="T_He_02_mi Kopf grau bold"/>
    <w:next w:val="He01Flietext"/>
    <w:qFormat/>
    <w:rsid w:val="006B1EE8"/>
    <w:pPr>
      <w:spacing w:after="0"/>
      <w:jc w:val="center"/>
    </w:pPr>
    <w:rPr>
      <w:rFonts w:ascii="Segoe UI" w:hAnsi="Segoe UI"/>
      <w:b/>
      <w:color w:val="5F6973"/>
      <w:sz w:val="20"/>
    </w:rPr>
  </w:style>
  <w:style w:type="paragraph" w:customStyle="1" w:styleId="THe02liKopfschwarzbold">
    <w:name w:val="T_He_02_li Kopf schwarz bold"/>
    <w:next w:val="He01Flietext"/>
    <w:qFormat/>
    <w:rsid w:val="006B1EE8"/>
    <w:pPr>
      <w:spacing w:after="0" w:line="240" w:lineRule="auto"/>
    </w:pPr>
    <w:rPr>
      <w:rFonts w:ascii="Segoe UI" w:hAnsi="Segoe UI"/>
      <w:b/>
      <w:color w:val="000000" w:themeColor="text1"/>
      <w:sz w:val="20"/>
    </w:rPr>
  </w:style>
  <w:style w:type="paragraph" w:customStyle="1" w:styleId="THe02miKopfschwarzbold">
    <w:name w:val="T_He_02_mi Kopf schwarz bold"/>
    <w:next w:val="He01Flietext"/>
    <w:qFormat/>
    <w:rsid w:val="006B1EE8"/>
    <w:pPr>
      <w:spacing w:after="0" w:line="240" w:lineRule="auto"/>
      <w:jc w:val="center"/>
    </w:pPr>
    <w:rPr>
      <w:rFonts w:ascii="Segoe UI" w:hAnsi="Segoe UI"/>
      <w:b/>
      <w:color w:val="000000" w:themeColor="text1"/>
      <w:sz w:val="20"/>
    </w:rPr>
  </w:style>
  <w:style w:type="paragraph" w:customStyle="1" w:styleId="He01FlietextohneAbstand">
    <w:name w:val="_He_01_Fließtext ohne Abstand"/>
    <w:qFormat/>
    <w:rsid w:val="00C7733C"/>
    <w:pPr>
      <w:spacing w:after="0" w:line="240" w:lineRule="auto"/>
    </w:pPr>
    <w:rPr>
      <w:rFonts w:ascii="Segoe UI" w:hAnsi="Segoe UI"/>
    </w:rPr>
  </w:style>
  <w:style w:type="paragraph" w:customStyle="1" w:styleId="THe02reschwarzCluster">
    <w:name w:val="T_He_02_re schwarz Cluster"/>
    <w:qFormat/>
    <w:rsid w:val="006B1EE8"/>
    <w:pPr>
      <w:keepNext/>
      <w:spacing w:before="113" w:after="0" w:line="240" w:lineRule="auto"/>
      <w:jc w:val="right"/>
    </w:pPr>
    <w:rPr>
      <w:rFonts w:ascii="Segoe UI" w:hAnsi="Segoe UI"/>
      <w:sz w:val="20"/>
    </w:rPr>
  </w:style>
  <w:style w:type="paragraph" w:customStyle="1" w:styleId="THe02reschwarzClusterbold">
    <w:name w:val="T_He_02_re schwarz Cluster bold"/>
    <w:qFormat/>
    <w:rsid w:val="000566E7"/>
    <w:pPr>
      <w:spacing w:before="113" w:after="0" w:line="240" w:lineRule="auto"/>
      <w:jc w:val="right"/>
    </w:pPr>
    <w:rPr>
      <w:rFonts w:ascii="Segoe UI" w:hAnsi="Segoe UI"/>
      <w:b/>
      <w:sz w:val="20"/>
    </w:rPr>
  </w:style>
  <w:style w:type="paragraph" w:customStyle="1" w:styleId="THe02liheader">
    <w:name w:val="T_He_02_li_header"/>
    <w:qFormat/>
    <w:rsid w:val="006B1EE8"/>
    <w:pPr>
      <w:spacing w:before="120" w:after="0" w:line="240" w:lineRule="auto"/>
    </w:pPr>
    <w:rPr>
      <w:rFonts w:ascii="Segoe UI" w:hAnsi="Segoe UI"/>
      <w:b/>
      <w:color w:val="5F6973"/>
      <w:sz w:val="20"/>
    </w:rPr>
  </w:style>
  <w:style w:type="paragraph" w:customStyle="1" w:styleId="THe02reheader">
    <w:name w:val="T_He_02_re_header"/>
    <w:qFormat/>
    <w:rsid w:val="000566E7"/>
    <w:pPr>
      <w:spacing w:after="0" w:line="240" w:lineRule="auto"/>
      <w:jc w:val="right"/>
    </w:pPr>
    <w:rPr>
      <w:rFonts w:ascii="Segoe UI" w:hAnsi="Segoe UI"/>
      <w:b/>
      <w:color w:val="000000" w:themeColor="text1"/>
      <w:sz w:val="20"/>
    </w:rPr>
  </w:style>
  <w:style w:type="paragraph" w:customStyle="1" w:styleId="THe02regrey">
    <w:name w:val="T_He_02_re_grey"/>
    <w:qFormat/>
    <w:rsid w:val="000566E7"/>
    <w:pPr>
      <w:spacing w:after="0" w:line="240" w:lineRule="auto"/>
      <w:jc w:val="right"/>
    </w:pPr>
    <w:rPr>
      <w:rFonts w:ascii="Segoe UI" w:hAnsi="Segoe UI"/>
      <w:color w:val="5F6973"/>
      <w:sz w:val="20"/>
    </w:rPr>
  </w:style>
  <w:style w:type="paragraph" w:customStyle="1" w:styleId="THe03leereZeile">
    <w:name w:val="T_He_03_leere_Zeile"/>
    <w:qFormat/>
    <w:rsid w:val="000566E7"/>
    <w:pPr>
      <w:spacing w:after="0" w:line="240" w:lineRule="auto"/>
    </w:pPr>
    <w:rPr>
      <w:rFonts w:ascii="Segoe UI" w:hAnsi="Segoe UI"/>
      <w:color w:val="5F6973"/>
      <w:sz w:val="5"/>
    </w:rPr>
  </w:style>
  <w:style w:type="paragraph" w:styleId="Testonotaapidipagina">
    <w:name w:val="footnote text"/>
    <w:basedOn w:val="Normale"/>
    <w:link w:val="TestonotaapidipaginaCarattere"/>
    <w:uiPriority w:val="99"/>
    <w:semiHidden/>
    <w:unhideWhenUsed/>
    <w:rsid w:val="00B6199B"/>
    <w:pPr>
      <w:spacing w:after="0"/>
    </w:pPr>
    <w:rPr>
      <w:szCs w:val="20"/>
    </w:rPr>
  </w:style>
  <w:style w:type="character" w:customStyle="1" w:styleId="TestonotaapidipaginaCarattere">
    <w:name w:val="Testo nota a piè di pagina Carattere"/>
    <w:basedOn w:val="Carpredefinitoparagrafo"/>
    <w:link w:val="Testonotaapidipagina"/>
    <w:uiPriority w:val="99"/>
    <w:semiHidden/>
    <w:rsid w:val="00B6199B"/>
    <w:rPr>
      <w:rFonts w:ascii="MiloSerifPro" w:hAnsi="MiloSerifPro"/>
      <w:sz w:val="20"/>
      <w:szCs w:val="20"/>
    </w:rPr>
  </w:style>
  <w:style w:type="character" w:styleId="Rimandonotaapidipagina">
    <w:name w:val="footnote reference"/>
    <w:basedOn w:val="Carpredefinitoparagrafo"/>
    <w:uiPriority w:val="99"/>
    <w:semiHidden/>
    <w:unhideWhenUsed/>
    <w:rsid w:val="00B6199B"/>
    <w:rPr>
      <w:vertAlign w:val="superscript"/>
    </w:rPr>
  </w:style>
  <w:style w:type="character" w:customStyle="1" w:styleId="HeaderChar12">
    <w:name w:val="Header Char12"/>
    <w:uiPriority w:val="99"/>
    <w:rsid w:val="000B223B"/>
    <w:rPr>
      <w:rFonts w:ascii="MiloSerifPro" w:hAnsi="MiloSerifPro"/>
      <w:sz w:val="18"/>
    </w:rPr>
  </w:style>
  <w:style w:type="character" w:customStyle="1" w:styleId="FooterChar12">
    <w:name w:val="Footer Char12"/>
    <w:uiPriority w:val="99"/>
    <w:rsid w:val="000B223B"/>
    <w:rPr>
      <w:rFonts w:ascii="MiloSerifPro" w:hAnsi="MiloSerifPro"/>
      <w:sz w:val="18"/>
    </w:rPr>
  </w:style>
  <w:style w:type="character" w:customStyle="1" w:styleId="FootnoteTextChar12">
    <w:name w:val="Footnote Text Char12"/>
    <w:uiPriority w:val="99"/>
    <w:semiHidden/>
    <w:rsid w:val="00B6199B"/>
    <w:rPr>
      <w:rFonts w:ascii="MiloSerifPro" w:hAnsi="MiloSerifPro"/>
      <w:sz w:val="20"/>
      <w:szCs w:val="20"/>
    </w:rPr>
  </w:style>
  <w:style w:type="character" w:customStyle="1" w:styleId="HeaderChar11">
    <w:name w:val="Header Char11"/>
    <w:uiPriority w:val="99"/>
    <w:rsid w:val="000B223B"/>
    <w:rPr>
      <w:rFonts w:ascii="MiloSerifPro" w:hAnsi="MiloSerifPro"/>
      <w:sz w:val="18"/>
    </w:rPr>
  </w:style>
  <w:style w:type="character" w:customStyle="1" w:styleId="FooterChar11">
    <w:name w:val="Footer Char11"/>
    <w:uiPriority w:val="99"/>
    <w:rsid w:val="000B223B"/>
    <w:rPr>
      <w:rFonts w:ascii="MiloSerifPro" w:hAnsi="MiloSerifPro"/>
      <w:sz w:val="18"/>
    </w:rPr>
  </w:style>
  <w:style w:type="character" w:customStyle="1" w:styleId="FootnoteTextChar11">
    <w:name w:val="Footnote Text Char11"/>
    <w:uiPriority w:val="99"/>
    <w:semiHidden/>
    <w:rsid w:val="00B6199B"/>
    <w:rPr>
      <w:rFonts w:ascii="MiloSerifPro" w:hAnsi="MiloSerifPro"/>
      <w:sz w:val="20"/>
      <w:szCs w:val="20"/>
    </w:rPr>
  </w:style>
  <w:style w:type="character" w:customStyle="1" w:styleId="HeaderChar10">
    <w:name w:val="Header Char10"/>
    <w:uiPriority w:val="99"/>
    <w:rsid w:val="000B223B"/>
    <w:rPr>
      <w:rFonts w:ascii="MiloSerifPro" w:hAnsi="MiloSerifPro"/>
      <w:sz w:val="18"/>
    </w:rPr>
  </w:style>
  <w:style w:type="character" w:customStyle="1" w:styleId="FooterChar10">
    <w:name w:val="Footer Char10"/>
    <w:uiPriority w:val="99"/>
    <w:rsid w:val="000B223B"/>
    <w:rPr>
      <w:rFonts w:ascii="MiloSerifPro" w:hAnsi="MiloSerifPro"/>
      <w:sz w:val="18"/>
    </w:rPr>
  </w:style>
  <w:style w:type="character" w:customStyle="1" w:styleId="FootnoteTextChar10">
    <w:name w:val="Footnote Text Char10"/>
    <w:uiPriority w:val="99"/>
    <w:semiHidden/>
    <w:rsid w:val="00B6199B"/>
    <w:rPr>
      <w:rFonts w:ascii="MiloSerifPro" w:hAnsi="MiloSerifPro"/>
      <w:sz w:val="20"/>
      <w:szCs w:val="20"/>
    </w:rPr>
  </w:style>
  <w:style w:type="character" w:customStyle="1" w:styleId="HeaderChar9">
    <w:name w:val="Header Char9"/>
    <w:uiPriority w:val="99"/>
    <w:rsid w:val="000B223B"/>
    <w:rPr>
      <w:rFonts w:ascii="MiloSerifPro" w:hAnsi="MiloSerifPro"/>
      <w:sz w:val="18"/>
    </w:rPr>
  </w:style>
  <w:style w:type="character" w:customStyle="1" w:styleId="FooterChar9">
    <w:name w:val="Footer Char9"/>
    <w:uiPriority w:val="99"/>
    <w:rsid w:val="000B223B"/>
    <w:rPr>
      <w:rFonts w:ascii="MiloSerifPro" w:hAnsi="MiloSerifPro"/>
      <w:sz w:val="18"/>
    </w:rPr>
  </w:style>
  <w:style w:type="character" w:customStyle="1" w:styleId="FootnoteTextChar9">
    <w:name w:val="Footnote Text Char9"/>
    <w:uiPriority w:val="99"/>
    <w:semiHidden/>
    <w:rsid w:val="00B6199B"/>
    <w:rPr>
      <w:rFonts w:ascii="MiloSerifPro" w:hAnsi="MiloSerifPro"/>
      <w:sz w:val="20"/>
      <w:szCs w:val="20"/>
    </w:rPr>
  </w:style>
  <w:style w:type="character" w:customStyle="1" w:styleId="HeaderChar8">
    <w:name w:val="Header Char8"/>
    <w:uiPriority w:val="99"/>
    <w:rsid w:val="000B223B"/>
    <w:rPr>
      <w:rFonts w:ascii="MiloSerifPro" w:hAnsi="MiloSerifPro"/>
      <w:sz w:val="18"/>
    </w:rPr>
  </w:style>
  <w:style w:type="character" w:customStyle="1" w:styleId="FooterChar8">
    <w:name w:val="Footer Char8"/>
    <w:uiPriority w:val="99"/>
    <w:rsid w:val="000B223B"/>
    <w:rPr>
      <w:rFonts w:ascii="MiloSerifPro" w:hAnsi="MiloSerifPro"/>
      <w:sz w:val="18"/>
    </w:rPr>
  </w:style>
  <w:style w:type="character" w:customStyle="1" w:styleId="FootnoteTextChar8">
    <w:name w:val="Footnote Text Char8"/>
    <w:uiPriority w:val="99"/>
    <w:semiHidden/>
    <w:rsid w:val="00B6199B"/>
    <w:rPr>
      <w:rFonts w:ascii="MiloSerifPro" w:hAnsi="MiloSerifPro"/>
      <w:sz w:val="20"/>
      <w:szCs w:val="20"/>
    </w:rPr>
  </w:style>
  <w:style w:type="character" w:customStyle="1" w:styleId="HeaderChar7">
    <w:name w:val="Header Char7"/>
    <w:uiPriority w:val="99"/>
    <w:rsid w:val="000B223B"/>
    <w:rPr>
      <w:rFonts w:ascii="MiloSerifPro" w:hAnsi="MiloSerifPro"/>
      <w:sz w:val="18"/>
    </w:rPr>
  </w:style>
  <w:style w:type="character" w:customStyle="1" w:styleId="FooterChar7">
    <w:name w:val="Footer Char7"/>
    <w:uiPriority w:val="99"/>
    <w:rsid w:val="000B223B"/>
    <w:rPr>
      <w:rFonts w:ascii="MiloSerifPro" w:hAnsi="MiloSerifPro"/>
      <w:sz w:val="18"/>
    </w:rPr>
  </w:style>
  <w:style w:type="character" w:customStyle="1" w:styleId="FootnoteTextChar7">
    <w:name w:val="Footnote Text Char7"/>
    <w:uiPriority w:val="99"/>
    <w:semiHidden/>
    <w:rsid w:val="00B6199B"/>
    <w:rPr>
      <w:rFonts w:ascii="MiloSerifPro" w:hAnsi="MiloSerifPro"/>
      <w:sz w:val="20"/>
      <w:szCs w:val="20"/>
    </w:rPr>
  </w:style>
  <w:style w:type="character" w:customStyle="1" w:styleId="HeaderChar6">
    <w:name w:val="Header Char6"/>
    <w:uiPriority w:val="99"/>
    <w:rsid w:val="000B223B"/>
    <w:rPr>
      <w:rFonts w:ascii="MiloSerifPro" w:hAnsi="MiloSerifPro"/>
      <w:sz w:val="18"/>
    </w:rPr>
  </w:style>
  <w:style w:type="character" w:customStyle="1" w:styleId="FooterChar6">
    <w:name w:val="Footer Char6"/>
    <w:uiPriority w:val="99"/>
    <w:rsid w:val="000B223B"/>
    <w:rPr>
      <w:rFonts w:ascii="MiloSerifPro" w:hAnsi="MiloSerifPro"/>
      <w:sz w:val="18"/>
    </w:rPr>
  </w:style>
  <w:style w:type="character" w:customStyle="1" w:styleId="FootnoteTextChar6">
    <w:name w:val="Footnote Text Char6"/>
    <w:uiPriority w:val="99"/>
    <w:semiHidden/>
    <w:rsid w:val="00B6199B"/>
    <w:rPr>
      <w:rFonts w:ascii="MiloSerifPro" w:hAnsi="MiloSerifPro"/>
      <w:sz w:val="20"/>
      <w:szCs w:val="20"/>
    </w:rPr>
  </w:style>
  <w:style w:type="character" w:customStyle="1" w:styleId="HeaderChar5">
    <w:name w:val="Header Char5"/>
    <w:uiPriority w:val="99"/>
    <w:rsid w:val="000B223B"/>
    <w:rPr>
      <w:rFonts w:ascii="MiloSerifPro" w:hAnsi="MiloSerifPro"/>
      <w:sz w:val="18"/>
    </w:rPr>
  </w:style>
  <w:style w:type="character" w:customStyle="1" w:styleId="FooterChar5">
    <w:name w:val="Footer Char5"/>
    <w:uiPriority w:val="99"/>
    <w:rsid w:val="000B223B"/>
    <w:rPr>
      <w:rFonts w:ascii="MiloSerifPro" w:hAnsi="MiloSerifPro"/>
      <w:sz w:val="18"/>
    </w:rPr>
  </w:style>
  <w:style w:type="character" w:customStyle="1" w:styleId="FootnoteTextChar5">
    <w:name w:val="Footnote Text Char5"/>
    <w:uiPriority w:val="99"/>
    <w:semiHidden/>
    <w:rsid w:val="00B6199B"/>
    <w:rPr>
      <w:rFonts w:ascii="MiloSerifPro" w:hAnsi="MiloSerifPro"/>
      <w:sz w:val="20"/>
      <w:szCs w:val="20"/>
    </w:rPr>
  </w:style>
  <w:style w:type="character" w:customStyle="1" w:styleId="HeaderChar4">
    <w:name w:val="Header Char4"/>
    <w:uiPriority w:val="99"/>
    <w:rsid w:val="000B223B"/>
    <w:rPr>
      <w:rFonts w:ascii="MiloSerifPro" w:hAnsi="MiloSerifPro"/>
      <w:sz w:val="18"/>
    </w:rPr>
  </w:style>
  <w:style w:type="character" w:customStyle="1" w:styleId="FooterChar4">
    <w:name w:val="Footer Char4"/>
    <w:uiPriority w:val="99"/>
    <w:rsid w:val="000B223B"/>
    <w:rPr>
      <w:rFonts w:ascii="MiloSerifPro" w:hAnsi="MiloSerifPro"/>
      <w:sz w:val="18"/>
    </w:rPr>
  </w:style>
  <w:style w:type="character" w:customStyle="1" w:styleId="FootnoteTextChar4">
    <w:name w:val="Footnote Text Char4"/>
    <w:uiPriority w:val="99"/>
    <w:semiHidden/>
    <w:rsid w:val="00B6199B"/>
    <w:rPr>
      <w:rFonts w:ascii="MiloSerifPro" w:hAnsi="MiloSerifPro"/>
      <w:sz w:val="20"/>
      <w:szCs w:val="20"/>
    </w:rPr>
  </w:style>
  <w:style w:type="character" w:customStyle="1" w:styleId="HeaderChar3">
    <w:name w:val="Header Char3"/>
    <w:uiPriority w:val="99"/>
    <w:rsid w:val="000B223B"/>
    <w:rPr>
      <w:rFonts w:ascii="MiloSerifPro" w:hAnsi="MiloSerifPro"/>
      <w:sz w:val="18"/>
    </w:rPr>
  </w:style>
  <w:style w:type="character" w:customStyle="1" w:styleId="FooterChar3">
    <w:name w:val="Footer Char3"/>
    <w:uiPriority w:val="99"/>
    <w:rsid w:val="000B223B"/>
    <w:rPr>
      <w:rFonts w:ascii="MiloSerifPro" w:hAnsi="MiloSerifPro"/>
      <w:sz w:val="18"/>
    </w:rPr>
  </w:style>
  <w:style w:type="character" w:customStyle="1" w:styleId="FootnoteTextChar3">
    <w:name w:val="Footnote Text Char3"/>
    <w:uiPriority w:val="99"/>
    <w:semiHidden/>
    <w:rsid w:val="00B6199B"/>
    <w:rPr>
      <w:rFonts w:ascii="MiloSerifPro" w:hAnsi="MiloSerifPro"/>
      <w:sz w:val="20"/>
      <w:szCs w:val="20"/>
    </w:rPr>
  </w:style>
  <w:style w:type="character" w:customStyle="1" w:styleId="HeaderChar2">
    <w:name w:val="Header Char2"/>
    <w:uiPriority w:val="99"/>
    <w:rsid w:val="000B223B"/>
    <w:rPr>
      <w:rFonts w:ascii="MiloSerifPro" w:hAnsi="MiloSerifPro"/>
      <w:sz w:val="18"/>
    </w:rPr>
  </w:style>
  <w:style w:type="character" w:customStyle="1" w:styleId="FooterChar2">
    <w:name w:val="Footer Char2"/>
    <w:uiPriority w:val="99"/>
    <w:rsid w:val="000B223B"/>
    <w:rPr>
      <w:rFonts w:ascii="MiloSerifPro" w:hAnsi="MiloSerifPro"/>
      <w:sz w:val="18"/>
    </w:rPr>
  </w:style>
  <w:style w:type="character" w:customStyle="1" w:styleId="FootnoteTextChar2">
    <w:name w:val="Footnote Text Char2"/>
    <w:uiPriority w:val="99"/>
    <w:semiHidden/>
    <w:rsid w:val="00B6199B"/>
    <w:rPr>
      <w:rFonts w:ascii="MiloSerifPro" w:hAnsi="MiloSerifPro"/>
      <w:sz w:val="20"/>
      <w:szCs w:val="20"/>
    </w:rPr>
  </w:style>
  <w:style w:type="character" w:customStyle="1" w:styleId="HeaderChar1">
    <w:name w:val="Header Char1"/>
    <w:uiPriority w:val="99"/>
    <w:rsid w:val="000B223B"/>
    <w:rPr>
      <w:rFonts w:ascii="MiloSerifPro" w:hAnsi="MiloSerifPro"/>
      <w:sz w:val="18"/>
    </w:rPr>
  </w:style>
  <w:style w:type="character" w:customStyle="1" w:styleId="FooterChar1">
    <w:name w:val="Footer Char1"/>
    <w:uiPriority w:val="99"/>
    <w:rsid w:val="000B223B"/>
    <w:rPr>
      <w:rFonts w:ascii="MiloSerifPro" w:hAnsi="MiloSerifPro"/>
      <w:sz w:val="18"/>
    </w:rPr>
  </w:style>
  <w:style w:type="character" w:customStyle="1" w:styleId="FootnoteTextChar1">
    <w:name w:val="Footnote Text Char1"/>
    <w:uiPriority w:val="99"/>
    <w:semiHidden/>
    <w:rsid w:val="00B6199B"/>
    <w:rPr>
      <w:rFonts w:ascii="MiloSerifPro" w:hAnsi="MiloSerifPro"/>
      <w:sz w:val="20"/>
      <w:szCs w:val="20"/>
    </w:rPr>
  </w:style>
  <w:style w:type="character" w:customStyle="1" w:styleId="HeaderChar">
    <w:name w:val="Header Char"/>
    <w:uiPriority w:val="99"/>
    <w:rsid w:val="00F120F3"/>
    <w:rPr>
      <w:rFonts w:ascii="Segoe UI" w:hAnsi="Segoe UI"/>
    </w:rPr>
  </w:style>
  <w:style w:type="character" w:customStyle="1" w:styleId="FooterChar">
    <w:name w:val="Footer Char"/>
    <w:uiPriority w:val="99"/>
    <w:rsid w:val="00F120F3"/>
    <w:rPr>
      <w:rFonts w:ascii="Segoe UI" w:hAnsi="Segoe UI"/>
    </w:rPr>
  </w:style>
  <w:style w:type="character" w:customStyle="1" w:styleId="FootnoteTextChar">
    <w:name w:val="Footnote Text Char"/>
    <w:uiPriority w:val="99"/>
    <w:semiHidden/>
    <w:rsid w:val="00F120F3"/>
    <w:rPr>
      <w:rFonts w:ascii="Segoe UI" w:hAnsi="Segoe UI"/>
      <w:szCs w:val="20"/>
    </w:rPr>
  </w:style>
  <w:style w:type="character" w:customStyle="1" w:styleId="Titolo1Carattere">
    <w:name w:val="Titolo 1 Carattere"/>
    <w:link w:val="Titolo1"/>
    <w:uiPriority w:val="99"/>
    <w:rsid w:val="00EC4BFB"/>
    <w:rPr>
      <w:rFonts w:ascii="Arial" w:eastAsia="Times New Roman" w:hAnsi="Arial" w:cs="Arial"/>
      <w:b/>
      <w:bCs/>
      <w:kern w:val="32"/>
      <w:sz w:val="36"/>
      <w:szCs w:val="32"/>
    </w:rPr>
  </w:style>
  <w:style w:type="character" w:styleId="Rimandocommento">
    <w:name w:val="annotation reference"/>
    <w:uiPriority w:val="99"/>
    <w:semiHidden/>
    <w:unhideWhenUsed/>
    <w:rsid w:val="00294BCE"/>
    <w:rPr>
      <w:sz w:val="16"/>
      <w:szCs w:val="16"/>
    </w:rPr>
  </w:style>
  <w:style w:type="character" w:customStyle="1" w:styleId="TestocommentoCarattere">
    <w:name w:val="Testo commento Carattere"/>
    <w:link w:val="Testocommento"/>
    <w:uiPriority w:val="99"/>
    <w:semiHidden/>
    <w:rsid w:val="00294BCE"/>
    <w:rPr>
      <w:rFonts w:ascii="Arial" w:hAnsi="Arial"/>
      <w:sz w:val="20"/>
      <w:szCs w:val="20"/>
    </w:rPr>
  </w:style>
  <w:style w:type="character" w:customStyle="1" w:styleId="SoggettocommentoCarattere">
    <w:name w:val="Soggetto commento Carattere"/>
    <w:basedOn w:val="TestocommentoCarattere"/>
    <w:link w:val="Soggettocommento"/>
    <w:uiPriority w:val="99"/>
    <w:semiHidden/>
    <w:rsid w:val="00294BCE"/>
    <w:rPr>
      <w:rFonts w:ascii="Arial" w:hAnsi="Arial"/>
      <w:b/>
      <w:bCs/>
      <w:sz w:val="20"/>
      <w:szCs w:val="20"/>
    </w:rPr>
  </w:style>
  <w:style w:type="character" w:customStyle="1" w:styleId="TestofumettoCarattere">
    <w:name w:val="Testo fumetto Carattere"/>
    <w:link w:val="Testofumetto"/>
    <w:uiPriority w:val="99"/>
    <w:semiHidden/>
    <w:rsid w:val="00294BCE"/>
    <w:rPr>
      <w:rFonts w:ascii="Segoe UI" w:hAnsi="Segoe UI" w:cs="Segoe UI"/>
      <w:sz w:val="18"/>
      <w:szCs w:val="18"/>
    </w:rPr>
  </w:style>
  <w:style w:type="character" w:customStyle="1" w:styleId="He05FettZchn">
    <w:name w:val="_He_05_Fett Zchn"/>
    <w:link w:val="He05Fett"/>
    <w:rsid w:val="00033FC0"/>
    <w:rPr>
      <w:rFonts w:ascii="MiloSerifPro-Bold" w:hAnsi="MiloSerifPro-Bold"/>
      <w:sz w:val="18"/>
    </w:rPr>
  </w:style>
  <w:style w:type="paragraph" w:styleId="Testocommento">
    <w:name w:val="annotation text"/>
    <w:link w:val="TestocommentoCarattere"/>
    <w:uiPriority w:val="99"/>
    <w:semiHidden/>
    <w:unhideWhenUsed/>
    <w:rsid w:val="00294BCE"/>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rsid w:val="00294BCE"/>
    <w:rPr>
      <w:b/>
      <w:bCs/>
    </w:rPr>
  </w:style>
  <w:style w:type="paragraph" w:styleId="Testofumetto">
    <w:name w:val="Balloon Text"/>
    <w:link w:val="TestofumettoCarattere"/>
    <w:uiPriority w:val="99"/>
    <w:semiHidden/>
    <w:unhideWhenUsed/>
    <w:rsid w:val="00294BCE"/>
    <w:pPr>
      <w:spacing w:after="0" w:line="240" w:lineRule="auto"/>
    </w:pPr>
    <w:rPr>
      <w:rFonts w:ascii="Segoe UI" w:hAnsi="Segoe UI" w:cs="Segoe UI"/>
      <w:sz w:val="18"/>
      <w:szCs w:val="18"/>
    </w:rPr>
  </w:style>
  <w:style w:type="paragraph" w:customStyle="1" w:styleId="He05Fett">
    <w:name w:val="_He_05_Fett"/>
    <w:next w:val="He01Flietext"/>
    <w:link w:val="He05FettZchn"/>
    <w:qFormat/>
    <w:rsid w:val="00033FC0"/>
    <w:rPr>
      <w:rFonts w:ascii="MiloSerifPro-Bold" w:hAnsi="MiloSerifPro-Bold"/>
      <w:sz w:val="18"/>
    </w:rPr>
  </w:style>
  <w:style w:type="character" w:customStyle="1" w:styleId="HeaderChar17">
    <w:name w:val="Header Char17"/>
    <w:uiPriority w:val="99"/>
    <w:rsid w:val="000B223B"/>
    <w:rPr>
      <w:rFonts w:ascii="MiloSerifPro" w:hAnsi="MiloSerifPro"/>
      <w:sz w:val="18"/>
    </w:rPr>
  </w:style>
  <w:style w:type="character" w:customStyle="1" w:styleId="FooterChar17">
    <w:name w:val="Footer Char17"/>
    <w:uiPriority w:val="99"/>
    <w:rsid w:val="000B223B"/>
    <w:rPr>
      <w:rFonts w:ascii="MiloSerifPro" w:hAnsi="MiloSerifPro"/>
      <w:sz w:val="18"/>
    </w:rPr>
  </w:style>
  <w:style w:type="character" w:customStyle="1" w:styleId="FootnoteTextChar17">
    <w:name w:val="Footnote Text Char17"/>
    <w:uiPriority w:val="99"/>
    <w:semiHidden/>
    <w:rsid w:val="00B6199B"/>
    <w:rPr>
      <w:rFonts w:ascii="MiloSerifPro" w:hAnsi="MiloSerifPro"/>
      <w:sz w:val="20"/>
      <w:szCs w:val="20"/>
    </w:rPr>
  </w:style>
  <w:style w:type="character" w:customStyle="1" w:styleId="HeaderChar16">
    <w:name w:val="Header Char16"/>
    <w:uiPriority w:val="99"/>
    <w:rsid w:val="000B223B"/>
    <w:rPr>
      <w:rFonts w:ascii="MiloSerifPro" w:hAnsi="MiloSerifPro"/>
      <w:sz w:val="18"/>
    </w:rPr>
  </w:style>
  <w:style w:type="character" w:customStyle="1" w:styleId="FooterChar16">
    <w:name w:val="Footer Char16"/>
    <w:uiPriority w:val="99"/>
    <w:rsid w:val="000B223B"/>
    <w:rPr>
      <w:rFonts w:ascii="MiloSerifPro" w:hAnsi="MiloSerifPro"/>
      <w:sz w:val="18"/>
    </w:rPr>
  </w:style>
  <w:style w:type="character" w:customStyle="1" w:styleId="FootnoteTextChar16">
    <w:name w:val="Footnote Text Char16"/>
    <w:uiPriority w:val="99"/>
    <w:semiHidden/>
    <w:rsid w:val="00B6199B"/>
    <w:rPr>
      <w:rFonts w:ascii="MiloSerifPro" w:hAnsi="MiloSerifPro"/>
      <w:sz w:val="20"/>
      <w:szCs w:val="20"/>
    </w:rPr>
  </w:style>
  <w:style w:type="character" w:customStyle="1" w:styleId="HeaderChar15">
    <w:name w:val="Header Char15"/>
    <w:uiPriority w:val="99"/>
    <w:rsid w:val="000B223B"/>
    <w:rPr>
      <w:rFonts w:ascii="MiloSerifPro" w:hAnsi="MiloSerifPro"/>
      <w:sz w:val="18"/>
    </w:rPr>
  </w:style>
  <w:style w:type="character" w:customStyle="1" w:styleId="FooterChar15">
    <w:name w:val="Footer Char15"/>
    <w:uiPriority w:val="99"/>
    <w:rsid w:val="000B223B"/>
    <w:rPr>
      <w:rFonts w:ascii="MiloSerifPro" w:hAnsi="MiloSerifPro"/>
      <w:sz w:val="18"/>
    </w:rPr>
  </w:style>
  <w:style w:type="character" w:customStyle="1" w:styleId="FootnoteTextChar15">
    <w:name w:val="Footnote Text Char15"/>
    <w:uiPriority w:val="99"/>
    <w:semiHidden/>
    <w:rsid w:val="00B6199B"/>
    <w:rPr>
      <w:rFonts w:ascii="MiloSerifPro" w:hAnsi="MiloSerifPro"/>
      <w:sz w:val="20"/>
      <w:szCs w:val="20"/>
    </w:rPr>
  </w:style>
  <w:style w:type="character" w:customStyle="1" w:styleId="HeaderChar14">
    <w:name w:val="Header Char14"/>
    <w:uiPriority w:val="99"/>
    <w:rsid w:val="000B223B"/>
    <w:rPr>
      <w:rFonts w:ascii="MiloSerifPro" w:hAnsi="MiloSerifPro"/>
      <w:sz w:val="18"/>
    </w:rPr>
  </w:style>
  <w:style w:type="character" w:customStyle="1" w:styleId="FooterChar14">
    <w:name w:val="Footer Char14"/>
    <w:uiPriority w:val="99"/>
    <w:rsid w:val="000B223B"/>
    <w:rPr>
      <w:rFonts w:ascii="MiloSerifPro" w:hAnsi="MiloSerifPro"/>
      <w:sz w:val="18"/>
    </w:rPr>
  </w:style>
  <w:style w:type="character" w:customStyle="1" w:styleId="FootnoteTextChar14">
    <w:name w:val="Footnote Text Char14"/>
    <w:uiPriority w:val="99"/>
    <w:semiHidden/>
    <w:rsid w:val="00B6199B"/>
    <w:rPr>
      <w:rFonts w:ascii="MiloSerifPro" w:hAnsi="MiloSerifPro"/>
      <w:sz w:val="20"/>
      <w:szCs w:val="20"/>
    </w:rPr>
  </w:style>
  <w:style w:type="character" w:customStyle="1" w:styleId="HeaderChar13">
    <w:name w:val="Header Char13"/>
    <w:uiPriority w:val="99"/>
    <w:rsid w:val="000B223B"/>
    <w:rPr>
      <w:rFonts w:ascii="MiloSerifPro" w:hAnsi="MiloSerifPro"/>
      <w:sz w:val="18"/>
    </w:rPr>
  </w:style>
  <w:style w:type="character" w:customStyle="1" w:styleId="FooterChar13">
    <w:name w:val="Footer Char13"/>
    <w:uiPriority w:val="99"/>
    <w:rsid w:val="000B223B"/>
    <w:rPr>
      <w:rFonts w:ascii="MiloSerifPro" w:hAnsi="MiloSerifPro"/>
      <w:sz w:val="18"/>
    </w:rPr>
  </w:style>
  <w:style w:type="character" w:customStyle="1" w:styleId="FootnoteTextChar13">
    <w:name w:val="Footnote Text Char13"/>
    <w:uiPriority w:val="99"/>
    <w:semiHidden/>
    <w:rsid w:val="00B6199B"/>
    <w:rPr>
      <w:rFonts w:ascii="MiloSerifPro" w:hAnsi="MiloSerifPro"/>
      <w:sz w:val="20"/>
      <w:szCs w:val="20"/>
    </w:rPr>
  </w:style>
  <w:style w:type="character" w:styleId="Enfasigrassetto">
    <w:name w:val="Strong"/>
    <w:uiPriority w:val="22"/>
    <w:qFormat/>
    <w:rsid w:val="009533E8"/>
    <w:rPr>
      <w:b/>
      <w:bCs/>
    </w:rPr>
  </w:style>
  <w:style w:type="character" w:customStyle="1" w:styleId="HeaderChar20">
    <w:name w:val="Header Char20"/>
    <w:uiPriority w:val="99"/>
    <w:rsid w:val="000B223B"/>
    <w:rPr>
      <w:rFonts w:ascii="MiloSerifPro" w:hAnsi="MiloSerifPro"/>
      <w:sz w:val="18"/>
    </w:rPr>
  </w:style>
  <w:style w:type="character" w:customStyle="1" w:styleId="FooterChar20">
    <w:name w:val="Footer Char20"/>
    <w:uiPriority w:val="99"/>
    <w:rsid w:val="000B223B"/>
    <w:rPr>
      <w:rFonts w:ascii="MiloSerifPro" w:hAnsi="MiloSerifPro"/>
      <w:sz w:val="18"/>
    </w:rPr>
  </w:style>
  <w:style w:type="character" w:customStyle="1" w:styleId="FootnoteTextChar20">
    <w:name w:val="Footnote Text Char20"/>
    <w:uiPriority w:val="99"/>
    <w:semiHidden/>
    <w:rsid w:val="00B6199B"/>
    <w:rPr>
      <w:rFonts w:ascii="MiloSerifPro" w:hAnsi="MiloSerifPro"/>
      <w:sz w:val="20"/>
      <w:szCs w:val="20"/>
    </w:rPr>
  </w:style>
  <w:style w:type="character" w:customStyle="1" w:styleId="CommentTextChar">
    <w:name w:val="Comment Text Char"/>
    <w:uiPriority w:val="99"/>
    <w:semiHidden/>
    <w:rsid w:val="00435F2B"/>
    <w:rPr>
      <w:rFonts w:ascii="Arial" w:hAnsi="Arial"/>
      <w:sz w:val="20"/>
      <w:szCs w:val="20"/>
    </w:rPr>
  </w:style>
  <w:style w:type="character" w:customStyle="1" w:styleId="CommentSubjectChar">
    <w:name w:val="Comment Subject Char"/>
    <w:basedOn w:val="CommentTextChar"/>
    <w:uiPriority w:val="99"/>
    <w:semiHidden/>
    <w:rsid w:val="00435F2B"/>
    <w:rPr>
      <w:rFonts w:ascii="Arial" w:hAnsi="Arial"/>
      <w:b/>
      <w:bCs/>
      <w:sz w:val="20"/>
      <w:szCs w:val="20"/>
    </w:rPr>
  </w:style>
  <w:style w:type="character" w:customStyle="1" w:styleId="BalloonTextChar">
    <w:name w:val="Balloon Text Char"/>
    <w:uiPriority w:val="99"/>
    <w:semiHidden/>
    <w:rsid w:val="00435F2B"/>
    <w:rPr>
      <w:rFonts w:ascii="Segoe UI" w:hAnsi="Segoe UI" w:cs="Segoe UI"/>
      <w:sz w:val="18"/>
      <w:szCs w:val="18"/>
    </w:rPr>
  </w:style>
  <w:style w:type="character" w:customStyle="1" w:styleId="HeaderChar19">
    <w:name w:val="Header Char19"/>
    <w:uiPriority w:val="99"/>
    <w:rsid w:val="000B223B"/>
    <w:rPr>
      <w:rFonts w:ascii="MiloSerifPro" w:hAnsi="MiloSerifPro"/>
      <w:sz w:val="18"/>
    </w:rPr>
  </w:style>
  <w:style w:type="character" w:customStyle="1" w:styleId="FooterChar19">
    <w:name w:val="Footer Char19"/>
    <w:uiPriority w:val="99"/>
    <w:rsid w:val="000B223B"/>
    <w:rPr>
      <w:rFonts w:ascii="MiloSerifPro" w:hAnsi="MiloSerifPro"/>
      <w:sz w:val="18"/>
    </w:rPr>
  </w:style>
  <w:style w:type="character" w:customStyle="1" w:styleId="FootnoteTextChar19">
    <w:name w:val="Footnote Text Char19"/>
    <w:uiPriority w:val="99"/>
    <w:semiHidden/>
    <w:rsid w:val="00B6199B"/>
    <w:rPr>
      <w:rFonts w:ascii="MiloSerifPro" w:hAnsi="MiloSerifPro"/>
      <w:sz w:val="20"/>
      <w:szCs w:val="20"/>
    </w:rPr>
  </w:style>
  <w:style w:type="character" w:customStyle="1" w:styleId="HeaderChar18">
    <w:name w:val="Header Char18"/>
    <w:uiPriority w:val="99"/>
    <w:rsid w:val="000B223B"/>
    <w:rPr>
      <w:rFonts w:ascii="MiloSerifPro" w:hAnsi="MiloSerifPro"/>
      <w:sz w:val="18"/>
    </w:rPr>
  </w:style>
  <w:style w:type="character" w:customStyle="1" w:styleId="FooterChar18">
    <w:name w:val="Footer Char18"/>
    <w:uiPriority w:val="99"/>
    <w:rsid w:val="000B223B"/>
    <w:rPr>
      <w:rFonts w:ascii="MiloSerifPro" w:hAnsi="MiloSerifPro"/>
      <w:sz w:val="18"/>
    </w:rPr>
  </w:style>
  <w:style w:type="character" w:customStyle="1" w:styleId="FootnoteTextChar18">
    <w:name w:val="Footnote Text Char18"/>
    <w:uiPriority w:val="99"/>
    <w:semiHidden/>
    <w:rsid w:val="00B6199B"/>
    <w:rPr>
      <w:rFonts w:ascii="MiloSerifPro" w:hAnsi="MiloSerifPro"/>
      <w:sz w:val="20"/>
      <w:szCs w:val="20"/>
    </w:rPr>
  </w:style>
  <w:style w:type="character" w:customStyle="1" w:styleId="CommentTextChar3">
    <w:name w:val="Comment Text Char3"/>
    <w:uiPriority w:val="99"/>
    <w:semiHidden/>
    <w:rsid w:val="00435F2B"/>
    <w:rPr>
      <w:rFonts w:ascii="Arial" w:hAnsi="Arial"/>
      <w:sz w:val="20"/>
      <w:szCs w:val="20"/>
    </w:rPr>
  </w:style>
  <w:style w:type="character" w:customStyle="1" w:styleId="CommentSubjectChar3">
    <w:name w:val="Comment Subject Char3"/>
    <w:basedOn w:val="CommentTextChar3"/>
    <w:uiPriority w:val="99"/>
    <w:semiHidden/>
    <w:rsid w:val="00435F2B"/>
    <w:rPr>
      <w:rFonts w:ascii="Arial" w:hAnsi="Arial"/>
      <w:b/>
      <w:bCs/>
      <w:sz w:val="20"/>
      <w:szCs w:val="20"/>
    </w:rPr>
  </w:style>
  <w:style w:type="character" w:customStyle="1" w:styleId="BalloonTextChar3">
    <w:name w:val="Balloon Text Char3"/>
    <w:uiPriority w:val="99"/>
    <w:semiHidden/>
    <w:rsid w:val="00435F2B"/>
    <w:rPr>
      <w:rFonts w:ascii="Segoe UI" w:hAnsi="Segoe UI" w:cs="Segoe UI"/>
      <w:sz w:val="18"/>
      <w:szCs w:val="18"/>
    </w:rPr>
  </w:style>
  <w:style w:type="character" w:customStyle="1" w:styleId="CommentTextChar2">
    <w:name w:val="Comment Text Char2"/>
    <w:uiPriority w:val="99"/>
    <w:semiHidden/>
    <w:rsid w:val="00435F2B"/>
    <w:rPr>
      <w:rFonts w:ascii="Arial" w:hAnsi="Arial"/>
      <w:sz w:val="20"/>
      <w:szCs w:val="20"/>
    </w:rPr>
  </w:style>
  <w:style w:type="character" w:customStyle="1" w:styleId="CommentSubjectChar2">
    <w:name w:val="Comment Subject Char2"/>
    <w:basedOn w:val="CommentTextChar2"/>
    <w:uiPriority w:val="99"/>
    <w:semiHidden/>
    <w:rsid w:val="00435F2B"/>
    <w:rPr>
      <w:rFonts w:ascii="Arial" w:hAnsi="Arial"/>
      <w:b/>
      <w:bCs/>
      <w:sz w:val="20"/>
      <w:szCs w:val="20"/>
    </w:rPr>
  </w:style>
  <w:style w:type="character" w:customStyle="1" w:styleId="BalloonTextChar2">
    <w:name w:val="Balloon Text Char2"/>
    <w:uiPriority w:val="99"/>
    <w:semiHidden/>
    <w:rsid w:val="00435F2B"/>
    <w:rPr>
      <w:rFonts w:ascii="Segoe UI" w:hAnsi="Segoe UI" w:cs="Segoe UI"/>
      <w:sz w:val="18"/>
      <w:szCs w:val="18"/>
    </w:rPr>
  </w:style>
  <w:style w:type="character" w:customStyle="1" w:styleId="CommentTextChar1">
    <w:name w:val="Comment Text Char1"/>
    <w:uiPriority w:val="99"/>
    <w:semiHidden/>
    <w:rsid w:val="00435F2B"/>
    <w:rPr>
      <w:rFonts w:ascii="Arial" w:hAnsi="Arial"/>
      <w:sz w:val="20"/>
      <w:szCs w:val="20"/>
    </w:rPr>
  </w:style>
  <w:style w:type="character" w:customStyle="1" w:styleId="CommentSubjectChar1">
    <w:name w:val="Comment Subject Char1"/>
    <w:basedOn w:val="CommentTextChar1"/>
    <w:uiPriority w:val="99"/>
    <w:semiHidden/>
    <w:rsid w:val="00435F2B"/>
    <w:rPr>
      <w:rFonts w:ascii="Arial" w:hAnsi="Arial"/>
      <w:b/>
      <w:bCs/>
      <w:sz w:val="20"/>
      <w:szCs w:val="20"/>
    </w:rPr>
  </w:style>
  <w:style w:type="character" w:customStyle="1" w:styleId="BalloonTextChar1">
    <w:name w:val="Balloon Text Char1"/>
    <w:uiPriority w:val="99"/>
    <w:semiHidden/>
    <w:rsid w:val="00435F2B"/>
    <w:rPr>
      <w:rFonts w:ascii="Segoe UI" w:hAnsi="Segoe UI" w:cs="Segoe UI"/>
      <w:sz w:val="18"/>
      <w:szCs w:val="18"/>
    </w:rPr>
  </w:style>
  <w:style w:type="character" w:customStyle="1" w:styleId="KommentartextZchn2">
    <w:name w:val="Kommentartext Zchn2"/>
    <w:uiPriority w:val="99"/>
    <w:semiHidden/>
    <w:rsid w:val="00435F2B"/>
    <w:rPr>
      <w:rFonts w:ascii="Arial" w:hAnsi="Arial"/>
      <w:sz w:val="20"/>
      <w:szCs w:val="20"/>
    </w:rPr>
  </w:style>
  <w:style w:type="character" w:customStyle="1" w:styleId="KommentarthemaZchn2">
    <w:name w:val="Kommentarthema Zchn2"/>
    <w:basedOn w:val="KommentartextZchn2"/>
    <w:uiPriority w:val="99"/>
    <w:semiHidden/>
    <w:rsid w:val="00435F2B"/>
    <w:rPr>
      <w:rFonts w:ascii="Arial" w:hAnsi="Arial"/>
      <w:b/>
      <w:bCs/>
      <w:sz w:val="20"/>
      <w:szCs w:val="20"/>
    </w:rPr>
  </w:style>
  <w:style w:type="character" w:customStyle="1" w:styleId="SprechblasentextZchn2">
    <w:name w:val="Sprechblasentext Zchn2"/>
    <w:uiPriority w:val="99"/>
    <w:semiHidden/>
    <w:rsid w:val="00435F2B"/>
    <w:rPr>
      <w:rFonts w:ascii="Segoe UI" w:hAnsi="Segoe UI" w:cs="Segoe UI"/>
      <w:sz w:val="18"/>
      <w:szCs w:val="18"/>
    </w:rPr>
  </w:style>
  <w:style w:type="character" w:customStyle="1" w:styleId="HeaderChar21">
    <w:name w:val="Header Char21"/>
    <w:uiPriority w:val="99"/>
    <w:rsid w:val="000B223B"/>
    <w:rPr>
      <w:rFonts w:ascii="MiloSerifPro" w:hAnsi="MiloSerifPro"/>
      <w:sz w:val="18"/>
    </w:rPr>
  </w:style>
  <w:style w:type="character" w:customStyle="1" w:styleId="FooterChar21">
    <w:name w:val="Footer Char21"/>
    <w:uiPriority w:val="99"/>
    <w:rsid w:val="000B223B"/>
    <w:rPr>
      <w:rFonts w:ascii="MiloSerifPro" w:hAnsi="MiloSerifPro"/>
      <w:sz w:val="18"/>
    </w:rPr>
  </w:style>
  <w:style w:type="character" w:customStyle="1" w:styleId="FootnoteTextChar21">
    <w:name w:val="Footnote Text Char21"/>
    <w:uiPriority w:val="99"/>
    <w:semiHidden/>
    <w:rsid w:val="00B6199B"/>
    <w:rPr>
      <w:rFonts w:ascii="MiloSerifPro" w:hAnsi="MiloSerifPro"/>
      <w:sz w:val="20"/>
      <w:szCs w:val="20"/>
    </w:rPr>
  </w:style>
  <w:style w:type="character" w:customStyle="1" w:styleId="CommentTextChar4">
    <w:name w:val="Comment Text Char4"/>
    <w:uiPriority w:val="99"/>
    <w:semiHidden/>
    <w:rsid w:val="00435F2B"/>
    <w:rPr>
      <w:rFonts w:ascii="Arial" w:hAnsi="Arial"/>
      <w:sz w:val="20"/>
      <w:szCs w:val="20"/>
    </w:rPr>
  </w:style>
  <w:style w:type="character" w:customStyle="1" w:styleId="CommentSubjectChar4">
    <w:name w:val="Comment Subject Char4"/>
    <w:basedOn w:val="CommentTextChar4"/>
    <w:uiPriority w:val="99"/>
    <w:semiHidden/>
    <w:rsid w:val="00435F2B"/>
    <w:rPr>
      <w:rFonts w:ascii="Arial" w:hAnsi="Arial"/>
      <w:b/>
      <w:bCs/>
      <w:sz w:val="20"/>
      <w:szCs w:val="20"/>
    </w:rPr>
  </w:style>
  <w:style w:type="character" w:customStyle="1" w:styleId="BalloonTextChar4">
    <w:name w:val="Balloon Text Char4"/>
    <w:uiPriority w:val="99"/>
    <w:semiHidden/>
    <w:rsid w:val="00435F2B"/>
    <w:rPr>
      <w:rFonts w:ascii="Segoe UI" w:hAnsi="Segoe UI" w:cs="Segoe UI"/>
      <w:sz w:val="18"/>
      <w:szCs w:val="18"/>
    </w:rPr>
  </w:style>
  <w:style w:type="character" w:customStyle="1" w:styleId="KommentartextZchn1">
    <w:name w:val="Kommentartext Zchn1"/>
    <w:uiPriority w:val="99"/>
    <w:semiHidden/>
    <w:rsid w:val="00435F2B"/>
    <w:rPr>
      <w:rFonts w:ascii="Arial" w:hAnsi="Arial"/>
      <w:sz w:val="20"/>
      <w:szCs w:val="20"/>
    </w:rPr>
  </w:style>
  <w:style w:type="character" w:customStyle="1" w:styleId="KommentarthemaZchn1">
    <w:name w:val="Kommentarthema Zchn1"/>
    <w:basedOn w:val="KommentartextZchn1"/>
    <w:uiPriority w:val="99"/>
    <w:semiHidden/>
    <w:rsid w:val="00435F2B"/>
    <w:rPr>
      <w:rFonts w:ascii="Arial" w:hAnsi="Arial"/>
      <w:b/>
      <w:bCs/>
      <w:sz w:val="20"/>
      <w:szCs w:val="20"/>
    </w:rPr>
  </w:style>
  <w:style w:type="character" w:customStyle="1" w:styleId="SprechblasentextZchn1">
    <w:name w:val="Sprechblasentext Zchn1"/>
    <w:uiPriority w:val="99"/>
    <w:semiHidden/>
    <w:rsid w:val="00435F2B"/>
    <w:rPr>
      <w:rFonts w:ascii="Segoe UI" w:hAnsi="Segoe UI" w:cs="Segoe UI"/>
      <w:sz w:val="18"/>
      <w:szCs w:val="18"/>
    </w:rPr>
  </w:style>
  <w:style w:type="character" w:customStyle="1" w:styleId="HeaderChar22">
    <w:name w:val="Header Char22"/>
    <w:uiPriority w:val="99"/>
    <w:rsid w:val="000B223B"/>
    <w:rPr>
      <w:rFonts w:ascii="MiloSerifPro" w:hAnsi="MiloSerifPro"/>
      <w:sz w:val="18"/>
    </w:rPr>
  </w:style>
  <w:style w:type="character" w:customStyle="1" w:styleId="FooterChar22">
    <w:name w:val="Footer Char22"/>
    <w:uiPriority w:val="99"/>
    <w:rsid w:val="000B223B"/>
    <w:rPr>
      <w:rFonts w:ascii="MiloSerifPro" w:hAnsi="MiloSerifPro"/>
      <w:sz w:val="18"/>
    </w:rPr>
  </w:style>
  <w:style w:type="character" w:customStyle="1" w:styleId="FootnoteTextChar22">
    <w:name w:val="Footnote Text Char22"/>
    <w:uiPriority w:val="99"/>
    <w:semiHidden/>
    <w:rsid w:val="00B6199B"/>
    <w:rPr>
      <w:rFonts w:ascii="MiloSerifPro" w:hAnsi="MiloSerifPro"/>
      <w:sz w:val="20"/>
      <w:szCs w:val="20"/>
    </w:rPr>
  </w:style>
  <w:style w:type="character" w:customStyle="1" w:styleId="KommentartextZchn3">
    <w:name w:val="Kommentartext Zchn3"/>
    <w:uiPriority w:val="99"/>
    <w:semiHidden/>
    <w:rsid w:val="00435F2B"/>
    <w:rPr>
      <w:rFonts w:ascii="Arial" w:hAnsi="Arial"/>
      <w:sz w:val="20"/>
      <w:szCs w:val="20"/>
    </w:rPr>
  </w:style>
  <w:style w:type="character" w:customStyle="1" w:styleId="KommentarthemaZchn3">
    <w:name w:val="Kommentarthema Zchn3"/>
    <w:basedOn w:val="KommentartextZchn3"/>
    <w:uiPriority w:val="99"/>
    <w:semiHidden/>
    <w:rsid w:val="00435F2B"/>
    <w:rPr>
      <w:rFonts w:ascii="Arial" w:hAnsi="Arial"/>
      <w:b/>
      <w:bCs/>
      <w:sz w:val="20"/>
      <w:szCs w:val="20"/>
    </w:rPr>
  </w:style>
  <w:style w:type="character" w:customStyle="1" w:styleId="SprechblasentextZchn3">
    <w:name w:val="Sprechblasentext Zchn3"/>
    <w:uiPriority w:val="99"/>
    <w:semiHidden/>
    <w:rsid w:val="00435F2B"/>
    <w:rPr>
      <w:rFonts w:ascii="Segoe UI" w:hAnsi="Segoe UI" w:cs="Segoe UI"/>
      <w:sz w:val="18"/>
      <w:szCs w:val="18"/>
    </w:rPr>
  </w:style>
  <w:style w:type="character" w:styleId="Collegamentoipertestuale">
    <w:name w:val="Hyperlink"/>
    <w:uiPriority w:val="99"/>
    <w:unhideWhenUsed/>
    <w:rsid w:val="00995C53"/>
    <w:rPr>
      <w:color w:val="0000FF"/>
      <w:u w:val="single"/>
    </w:rPr>
  </w:style>
  <w:style w:type="paragraph" w:styleId="Paragrafoelenco">
    <w:name w:val="List Paragraph"/>
    <w:uiPriority w:val="34"/>
    <w:qFormat/>
    <w:rsid w:val="00F95E53"/>
    <w:pPr>
      <w:spacing w:after="0" w:line="240" w:lineRule="auto"/>
      <w:ind w:left="720"/>
      <w:contextualSpacing/>
    </w:pPr>
    <w:rPr>
      <w:rFonts w:ascii="Calibri" w:eastAsia="Calibri" w:hAnsi="Calibri" w:cs="Times New Roman"/>
      <w:szCs w:val="24"/>
    </w:rPr>
  </w:style>
  <w:style w:type="paragraph" w:styleId="Revisione">
    <w:name w:val="Revision"/>
    <w:hidden/>
    <w:uiPriority w:val="99"/>
    <w:semiHidden/>
    <w:rsid w:val="00054ABB"/>
    <w:pPr>
      <w:spacing w:after="0" w:line="240" w:lineRule="auto"/>
    </w:pPr>
    <w:rPr>
      <w:rFonts w:ascii="Segoe UI" w:hAnsi="Segoe UI"/>
    </w:rPr>
  </w:style>
  <w:style w:type="character" w:customStyle="1" w:styleId="AboutandContactBody">
    <w:name w:val="About and Contact Body"/>
    <w:basedOn w:val="Carpredefinitoparagrafo"/>
    <w:rsid w:val="00120C3C"/>
    <w:rPr>
      <w:rFonts w:ascii="Segoe UI" w:hAnsi="Segoe UI"/>
      <w:sz w:val="18"/>
    </w:rPr>
  </w:style>
  <w:style w:type="character" w:customStyle="1" w:styleId="AboutandContactHeadline">
    <w:name w:val="About and Contact Headline"/>
    <w:basedOn w:val="Carpredefinitoparagrafo"/>
    <w:rsid w:val="00120C3C"/>
    <w:rPr>
      <w:rFonts w:ascii="Segoe UI" w:hAnsi="Segoe UI"/>
      <w:b/>
      <w:bCs/>
      <w:sz w:val="18"/>
    </w:rPr>
  </w:style>
  <w:style w:type="character" w:styleId="Menzionenonrisolta">
    <w:name w:val="Unresolved Mention"/>
    <w:basedOn w:val="Carpredefinitoparagrafo"/>
    <w:uiPriority w:val="99"/>
    <w:semiHidden/>
    <w:unhideWhenUsed/>
    <w:rsid w:val="001E5E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477329">
      <w:bodyDiv w:val="1"/>
      <w:marLeft w:val="0"/>
      <w:marRight w:val="0"/>
      <w:marTop w:val="0"/>
      <w:marBottom w:val="0"/>
      <w:divBdr>
        <w:top w:val="none" w:sz="0" w:space="0" w:color="auto"/>
        <w:left w:val="none" w:sz="0" w:space="0" w:color="auto"/>
        <w:bottom w:val="none" w:sz="0" w:space="0" w:color="auto"/>
        <w:right w:val="none" w:sz="0" w:space="0" w:color="auto"/>
      </w:divBdr>
    </w:div>
    <w:div w:id="300695007">
      <w:bodyDiv w:val="1"/>
      <w:marLeft w:val="0"/>
      <w:marRight w:val="0"/>
      <w:marTop w:val="0"/>
      <w:marBottom w:val="0"/>
      <w:divBdr>
        <w:top w:val="none" w:sz="0" w:space="0" w:color="auto"/>
        <w:left w:val="none" w:sz="0" w:space="0" w:color="auto"/>
        <w:bottom w:val="none" w:sz="0" w:space="0" w:color="auto"/>
        <w:right w:val="none" w:sz="0" w:space="0" w:color="auto"/>
      </w:divBdr>
    </w:div>
    <w:div w:id="677776114">
      <w:bodyDiv w:val="1"/>
      <w:marLeft w:val="0"/>
      <w:marRight w:val="0"/>
      <w:marTop w:val="0"/>
      <w:marBottom w:val="0"/>
      <w:divBdr>
        <w:top w:val="none" w:sz="0" w:space="0" w:color="auto"/>
        <w:left w:val="none" w:sz="0" w:space="0" w:color="auto"/>
        <w:bottom w:val="none" w:sz="0" w:space="0" w:color="auto"/>
        <w:right w:val="none" w:sz="0" w:space="0" w:color="auto"/>
      </w:divBdr>
    </w:div>
    <w:div w:id="933630821">
      <w:bodyDiv w:val="1"/>
      <w:marLeft w:val="0"/>
      <w:marRight w:val="0"/>
      <w:marTop w:val="0"/>
      <w:marBottom w:val="0"/>
      <w:divBdr>
        <w:top w:val="none" w:sz="0" w:space="0" w:color="auto"/>
        <w:left w:val="none" w:sz="0" w:space="0" w:color="auto"/>
        <w:bottom w:val="none" w:sz="0" w:space="0" w:color="auto"/>
        <w:right w:val="none" w:sz="0" w:space="0" w:color="auto"/>
      </w:divBdr>
    </w:div>
    <w:div w:id="959920143">
      <w:bodyDiv w:val="1"/>
      <w:marLeft w:val="0"/>
      <w:marRight w:val="0"/>
      <w:marTop w:val="0"/>
      <w:marBottom w:val="0"/>
      <w:divBdr>
        <w:top w:val="none" w:sz="0" w:space="0" w:color="auto"/>
        <w:left w:val="none" w:sz="0" w:space="0" w:color="auto"/>
        <w:bottom w:val="none" w:sz="0" w:space="0" w:color="auto"/>
        <w:right w:val="none" w:sz="0" w:space="0" w:color="auto"/>
      </w:divBdr>
    </w:div>
    <w:div w:id="964775595">
      <w:bodyDiv w:val="1"/>
      <w:marLeft w:val="0"/>
      <w:marRight w:val="0"/>
      <w:marTop w:val="0"/>
      <w:marBottom w:val="0"/>
      <w:divBdr>
        <w:top w:val="none" w:sz="0" w:space="0" w:color="auto"/>
        <w:left w:val="none" w:sz="0" w:space="0" w:color="auto"/>
        <w:bottom w:val="none" w:sz="0" w:space="0" w:color="auto"/>
        <w:right w:val="none" w:sz="0" w:space="0" w:color="auto"/>
      </w:divBdr>
    </w:div>
    <w:div w:id="971057390">
      <w:bodyDiv w:val="1"/>
      <w:marLeft w:val="0"/>
      <w:marRight w:val="0"/>
      <w:marTop w:val="0"/>
      <w:marBottom w:val="0"/>
      <w:divBdr>
        <w:top w:val="none" w:sz="0" w:space="0" w:color="auto"/>
        <w:left w:val="none" w:sz="0" w:space="0" w:color="auto"/>
        <w:bottom w:val="none" w:sz="0" w:space="0" w:color="auto"/>
        <w:right w:val="none" w:sz="0" w:space="0" w:color="auto"/>
      </w:divBdr>
    </w:div>
    <w:div w:id="1242330485">
      <w:bodyDiv w:val="1"/>
      <w:marLeft w:val="0"/>
      <w:marRight w:val="0"/>
      <w:marTop w:val="0"/>
      <w:marBottom w:val="0"/>
      <w:divBdr>
        <w:top w:val="none" w:sz="0" w:space="0" w:color="auto"/>
        <w:left w:val="none" w:sz="0" w:space="0" w:color="auto"/>
        <w:bottom w:val="none" w:sz="0" w:space="0" w:color="auto"/>
        <w:right w:val="none" w:sz="0" w:space="0" w:color="auto"/>
      </w:divBdr>
    </w:div>
    <w:div w:id="1671835081">
      <w:bodyDiv w:val="1"/>
      <w:marLeft w:val="0"/>
      <w:marRight w:val="0"/>
      <w:marTop w:val="0"/>
      <w:marBottom w:val="0"/>
      <w:divBdr>
        <w:top w:val="none" w:sz="0" w:space="0" w:color="auto"/>
        <w:left w:val="none" w:sz="0" w:space="0" w:color="auto"/>
        <w:bottom w:val="none" w:sz="0" w:space="0" w:color="auto"/>
        <w:right w:val="none" w:sz="0" w:space="0" w:color="auto"/>
      </w:divBdr>
      <w:divsChild>
        <w:div w:id="1205829330">
          <w:marLeft w:val="0"/>
          <w:marRight w:val="0"/>
          <w:marTop w:val="0"/>
          <w:marBottom w:val="0"/>
          <w:divBdr>
            <w:top w:val="none" w:sz="0" w:space="0" w:color="auto"/>
            <w:left w:val="none" w:sz="0" w:space="0" w:color="auto"/>
            <w:bottom w:val="none" w:sz="0" w:space="0" w:color="auto"/>
            <w:right w:val="none" w:sz="0" w:space="0" w:color="auto"/>
          </w:divBdr>
        </w:div>
        <w:div w:id="1610355131">
          <w:marLeft w:val="0"/>
          <w:marRight w:val="0"/>
          <w:marTop w:val="0"/>
          <w:marBottom w:val="0"/>
          <w:divBdr>
            <w:top w:val="none" w:sz="0" w:space="0" w:color="auto"/>
            <w:left w:val="none" w:sz="0" w:space="0" w:color="auto"/>
            <w:bottom w:val="none" w:sz="0" w:space="0" w:color="auto"/>
            <w:right w:val="none" w:sz="0" w:space="0" w:color="auto"/>
          </w:divBdr>
        </w:div>
        <w:div w:id="924996083">
          <w:marLeft w:val="0"/>
          <w:marRight w:val="0"/>
          <w:marTop w:val="0"/>
          <w:marBottom w:val="0"/>
          <w:divBdr>
            <w:top w:val="none" w:sz="0" w:space="0" w:color="auto"/>
            <w:left w:val="none" w:sz="0" w:space="0" w:color="auto"/>
            <w:bottom w:val="none" w:sz="0" w:space="0" w:color="auto"/>
            <w:right w:val="none" w:sz="0" w:space="0" w:color="auto"/>
          </w:divBdr>
        </w:div>
        <w:div w:id="1732192502">
          <w:marLeft w:val="0"/>
          <w:marRight w:val="0"/>
          <w:marTop w:val="0"/>
          <w:marBottom w:val="0"/>
          <w:divBdr>
            <w:top w:val="none" w:sz="0" w:space="0" w:color="auto"/>
            <w:left w:val="none" w:sz="0" w:space="0" w:color="auto"/>
            <w:bottom w:val="none" w:sz="0" w:space="0" w:color="auto"/>
            <w:right w:val="none" w:sz="0" w:space="0" w:color="auto"/>
          </w:divBdr>
        </w:div>
        <w:div w:id="1759324834">
          <w:marLeft w:val="0"/>
          <w:marRight w:val="0"/>
          <w:marTop w:val="0"/>
          <w:marBottom w:val="0"/>
          <w:divBdr>
            <w:top w:val="none" w:sz="0" w:space="0" w:color="auto"/>
            <w:left w:val="none" w:sz="0" w:space="0" w:color="auto"/>
            <w:bottom w:val="none" w:sz="0" w:space="0" w:color="auto"/>
            <w:right w:val="none" w:sz="0" w:space="0" w:color="auto"/>
          </w:divBdr>
        </w:div>
        <w:div w:id="365326994">
          <w:marLeft w:val="0"/>
          <w:marRight w:val="0"/>
          <w:marTop w:val="0"/>
          <w:marBottom w:val="0"/>
          <w:divBdr>
            <w:top w:val="none" w:sz="0" w:space="0" w:color="auto"/>
            <w:left w:val="none" w:sz="0" w:space="0" w:color="auto"/>
            <w:bottom w:val="none" w:sz="0" w:space="0" w:color="auto"/>
            <w:right w:val="none" w:sz="0" w:space="0" w:color="auto"/>
          </w:divBdr>
        </w:div>
      </w:divsChild>
    </w:div>
    <w:div w:id="2032337268">
      <w:bodyDiv w:val="1"/>
      <w:marLeft w:val="0"/>
      <w:marRight w:val="0"/>
      <w:marTop w:val="0"/>
      <w:marBottom w:val="0"/>
      <w:divBdr>
        <w:top w:val="none" w:sz="0" w:space="0" w:color="auto"/>
        <w:left w:val="none" w:sz="0" w:space="0" w:color="auto"/>
        <w:bottom w:val="none" w:sz="0" w:space="0" w:color="auto"/>
        <w:right w:val="none" w:sz="0" w:space="0" w:color="auto"/>
      </w:divBdr>
    </w:div>
    <w:div w:id="2065368360">
      <w:bodyDiv w:val="1"/>
      <w:marLeft w:val="0"/>
      <w:marRight w:val="0"/>
      <w:marTop w:val="0"/>
      <w:marBottom w:val="0"/>
      <w:divBdr>
        <w:top w:val="none" w:sz="0" w:space="0" w:color="auto"/>
        <w:left w:val="none" w:sz="0" w:space="0" w:color="auto"/>
        <w:bottom w:val="none" w:sz="0" w:space="0" w:color="auto"/>
        <w:right w:val="none" w:sz="0" w:space="0" w:color="auto"/>
      </w:divBdr>
    </w:div>
    <w:div w:id="2098791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giusi.viani@henkel.com"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henkel.com/pres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henkel.com"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ilvia.vergani@henke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83455a2-3eff-41a9-b0ca-e6a97a362aea">
      <Terms xmlns="http://schemas.microsoft.com/office/infopath/2007/PartnerControls"/>
    </lcf76f155ced4ddcb4097134ff3c332f>
    <TaxCatchAll xmlns="ef406d6b-70e0-427c-b08d-4edfc77771a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42923908787E94CBDC839863F2DE2A1" ma:contentTypeVersion="18" ma:contentTypeDescription="Create a new document." ma:contentTypeScope="" ma:versionID="17c68ee12278a06f505d8e422f13005d">
  <xsd:schema xmlns:xsd="http://www.w3.org/2001/XMLSchema" xmlns:xs="http://www.w3.org/2001/XMLSchema" xmlns:p="http://schemas.microsoft.com/office/2006/metadata/properties" xmlns:ns2="b83455a2-3eff-41a9-b0ca-e6a97a362aea" xmlns:ns3="c205cc2e-211e-4b61-9cb4-e8f2b9401052" xmlns:ns4="ef406d6b-70e0-427c-b08d-4edfc77771aa" targetNamespace="http://schemas.microsoft.com/office/2006/metadata/properties" ma:root="true" ma:fieldsID="4f9bde156c56efd7040d897e027b2301" ns2:_="" ns3:_="" ns4:_="">
    <xsd:import namespace="b83455a2-3eff-41a9-b0ca-e6a97a362aea"/>
    <xsd:import namespace="c205cc2e-211e-4b61-9cb4-e8f2b9401052"/>
    <xsd:import namespace="ef406d6b-70e0-427c-b08d-4edfc77771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Location"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3455a2-3eff-41a9-b0ca-e6a97a362a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2f792e8-4dad-42c1-ad63-44982727bf4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205cc2e-211e-4b61-9cb4-e8f2b9401052"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406d6b-70e0-427c-b08d-4edfc77771aa"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953cb4ad-07a8-49a1-b4f0-fc8f58e85a2e}" ma:internalName="TaxCatchAll" ma:showField="CatchAllData" ma:web="c205cc2e-211e-4b61-9cb4-e8f2b940105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72f792e8-4dad-42c1-ad63-44982727bf4d" ContentTypeId="0x01" PreviousValue="false"/>
</file>

<file path=customXml/itemProps1.xml><?xml version="1.0" encoding="utf-8"?>
<ds:datastoreItem xmlns:ds="http://schemas.openxmlformats.org/officeDocument/2006/customXml" ds:itemID="{EFF0E371-5429-45AF-9B0F-1A0AA1282632}">
  <ds:schemaRefs>
    <ds:schemaRef ds:uri="http://schemas.microsoft.com/sharepoint/v3/contenttype/forms"/>
  </ds:schemaRefs>
</ds:datastoreItem>
</file>

<file path=customXml/itemProps2.xml><?xml version="1.0" encoding="utf-8"?>
<ds:datastoreItem xmlns:ds="http://schemas.openxmlformats.org/officeDocument/2006/customXml" ds:itemID="{E4A92976-F34C-4215-AD5B-2D87CE2E5482}">
  <ds:schemaRefs>
    <ds:schemaRef ds:uri="http://schemas.microsoft.com/office/2006/metadata/properties"/>
    <ds:schemaRef ds:uri="http://schemas.microsoft.com/office/infopath/2007/PartnerControls"/>
    <ds:schemaRef ds:uri="b83455a2-3eff-41a9-b0ca-e6a97a362aea"/>
    <ds:schemaRef ds:uri="ef406d6b-70e0-427c-b08d-4edfc77771aa"/>
  </ds:schemaRefs>
</ds:datastoreItem>
</file>

<file path=customXml/itemProps3.xml><?xml version="1.0" encoding="utf-8"?>
<ds:datastoreItem xmlns:ds="http://schemas.openxmlformats.org/officeDocument/2006/customXml" ds:itemID="{C84E1055-99F3-4AA4-B6A5-DFC4AD97CC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3455a2-3eff-41a9-b0ca-e6a97a362aea"/>
    <ds:schemaRef ds:uri="c205cc2e-211e-4b61-9cb4-e8f2b9401052"/>
    <ds:schemaRef ds:uri="ef406d6b-70e0-427c-b08d-4edfc7777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AD35C21-C955-4228-A76D-B328E4342228}">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693</Words>
  <Characters>3956</Characters>
  <Application>Microsoft Office Word</Application>
  <DocSecurity>0</DocSecurity>
  <Lines>32</Lines>
  <Paragraphs>9</Paragraphs>
  <ScaleCrop>false</ScaleCrop>
  <HeadingPairs>
    <vt:vector size="6" baseType="variant">
      <vt:variant>
        <vt:lpstr>Titolo</vt:lpstr>
      </vt:variant>
      <vt:variant>
        <vt:i4>1</vt:i4>
      </vt:variant>
      <vt:variant>
        <vt:lpstr>Title</vt:lpstr>
      </vt:variant>
      <vt:variant>
        <vt:i4>1</vt:i4>
      </vt:variant>
      <vt:variant>
        <vt:lpstr>Titel</vt:lpstr>
      </vt:variant>
      <vt:variant>
        <vt:i4>1</vt:i4>
      </vt:variant>
    </vt:vector>
  </HeadingPairs>
  <TitlesOfParts>
    <vt:vector size="3" baseType="lpstr">
      <vt:lpstr/>
      <vt:lpstr/>
      <vt:lpstr/>
    </vt:vector>
  </TitlesOfParts>
  <Company>Grizli777</Company>
  <LinksUpToDate>false</LinksUpToDate>
  <CharactersWithSpaces>4640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Lukas Zintel-Lumma</dc:creator>
  <cp:lastModifiedBy>Giusi Viani</cp:lastModifiedBy>
  <cp:revision>2</cp:revision>
  <cp:lastPrinted>2022-05-04T16:10:00Z</cp:lastPrinted>
  <dcterms:created xsi:type="dcterms:W3CDTF">2022-09-09T09:36:00Z</dcterms:created>
  <dcterms:modified xsi:type="dcterms:W3CDTF">2022-09-09T09:36:00Z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0x010100242923908787E94CBDC839863F2DE2A1</vt:lpwstr>
  </property>
  <property fmtid="{D5CDD505-2E9C-101B-9397-08002B2CF9AE}" pid="3" name="MediaServiceImageTags">
    <vt:lpwstr/>
  </property>
</Properties>
</file>