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288C1EE1" w:rsidR="00C64601" w:rsidRPr="00E45A9A" w:rsidRDefault="00093475" w:rsidP="00C64601">
      <w:pPr>
        <w:pStyle w:val="MonthDayYear"/>
        <w:rPr>
          <w:rFonts w:asciiTheme="majorHAnsi" w:hAnsiTheme="majorHAnsi" w:cstheme="majorHAnsi"/>
        </w:rPr>
      </w:pPr>
      <w:r w:rsidRPr="00E45A9A">
        <w:rPr>
          <w:rFonts w:asciiTheme="majorHAnsi" w:hAnsiTheme="majorHAnsi" w:cstheme="majorHAnsi"/>
        </w:rPr>
        <w:t>September 16, 2022</w:t>
      </w:r>
    </w:p>
    <w:p w14:paraId="67942E0C" w14:textId="77777777" w:rsidR="00C64601" w:rsidRPr="00E45A9A" w:rsidRDefault="00C64601" w:rsidP="00C64601">
      <w:pPr>
        <w:rPr>
          <w:rFonts w:asciiTheme="majorHAnsi" w:hAnsiTheme="majorHAnsi" w:cstheme="majorHAnsi"/>
          <w:szCs w:val="22"/>
        </w:rPr>
      </w:pPr>
    </w:p>
    <w:p w14:paraId="7806F99C" w14:textId="4E22DFC3" w:rsidR="00C64601" w:rsidRPr="00E45A9A" w:rsidRDefault="004C3CD2" w:rsidP="00C64601">
      <w:pPr>
        <w:rPr>
          <w:rStyle w:val="Headline"/>
          <w:rFonts w:asciiTheme="majorHAnsi" w:hAnsiTheme="majorHAnsi" w:cstheme="majorHAnsi"/>
          <w:sz w:val="28"/>
          <w:szCs w:val="28"/>
        </w:rPr>
      </w:pPr>
      <w:r w:rsidRPr="00E45A9A">
        <w:rPr>
          <w:rStyle w:val="Headline"/>
          <w:rFonts w:asciiTheme="majorHAnsi" w:hAnsiTheme="majorHAnsi" w:cstheme="majorHAnsi"/>
          <w:sz w:val="28"/>
          <w:szCs w:val="28"/>
        </w:rPr>
        <w:t>Henkel launches Loctite Indonesia Official Store on Tokopedia</w:t>
      </w:r>
    </w:p>
    <w:p w14:paraId="301E97A3" w14:textId="77777777" w:rsidR="00C64601" w:rsidRPr="00E45A9A" w:rsidRDefault="00C64601" w:rsidP="00DE2D6F">
      <w:pPr>
        <w:rPr>
          <w:rFonts w:asciiTheme="majorHAnsi" w:hAnsiTheme="majorHAnsi" w:cstheme="majorHAnsi"/>
          <w:szCs w:val="22"/>
        </w:rPr>
      </w:pPr>
    </w:p>
    <w:p w14:paraId="55D9A8B3" w14:textId="77DA7DFF" w:rsidR="00FB7612" w:rsidRPr="00E45A9A" w:rsidRDefault="00EC68CE" w:rsidP="0063124E">
      <w:pPr>
        <w:jc w:val="left"/>
        <w:rPr>
          <w:rFonts w:asciiTheme="majorHAnsi" w:hAnsiTheme="majorHAnsi" w:cstheme="majorHAnsi"/>
        </w:rPr>
      </w:pPr>
      <w:r w:rsidRPr="00E45A9A">
        <w:rPr>
          <w:rFonts w:asciiTheme="majorHAnsi" w:hAnsiTheme="majorHAnsi" w:cstheme="majorHAnsi"/>
        </w:rPr>
        <w:t>Jakarta</w:t>
      </w:r>
      <w:r w:rsidR="002A019C" w:rsidRPr="00E45A9A">
        <w:rPr>
          <w:rFonts w:asciiTheme="majorHAnsi" w:hAnsiTheme="majorHAnsi" w:cstheme="majorHAnsi"/>
        </w:rPr>
        <w:t xml:space="preserve"> </w:t>
      </w:r>
      <w:r w:rsidR="007F0F63" w:rsidRPr="00E45A9A">
        <w:rPr>
          <w:rFonts w:asciiTheme="majorHAnsi" w:hAnsiTheme="majorHAnsi" w:cstheme="majorHAnsi"/>
        </w:rPr>
        <w:t>–</w:t>
      </w:r>
      <w:r w:rsidR="00FD5B25" w:rsidRPr="00E45A9A">
        <w:rPr>
          <w:rFonts w:asciiTheme="majorHAnsi" w:hAnsiTheme="majorHAnsi" w:cstheme="majorHAnsi"/>
        </w:rPr>
        <w:t xml:space="preserve"> </w:t>
      </w:r>
      <w:r w:rsidRPr="00E45A9A">
        <w:rPr>
          <w:rFonts w:asciiTheme="majorHAnsi" w:hAnsiTheme="majorHAnsi" w:cstheme="majorHAnsi"/>
        </w:rPr>
        <w:t>Henkel</w:t>
      </w:r>
      <w:r w:rsidR="00B144D9" w:rsidRPr="00E45A9A">
        <w:rPr>
          <w:rFonts w:asciiTheme="majorHAnsi" w:hAnsiTheme="majorHAnsi" w:cstheme="majorHAnsi"/>
        </w:rPr>
        <w:t xml:space="preserve"> Indonesia</w:t>
      </w:r>
      <w:r w:rsidRPr="00E45A9A">
        <w:rPr>
          <w:rFonts w:asciiTheme="majorHAnsi" w:hAnsiTheme="majorHAnsi" w:cstheme="majorHAnsi"/>
        </w:rPr>
        <w:t xml:space="preserve"> </w:t>
      </w:r>
      <w:r w:rsidR="00B144D9" w:rsidRPr="00E45A9A">
        <w:rPr>
          <w:rFonts w:asciiTheme="majorHAnsi" w:hAnsiTheme="majorHAnsi" w:cstheme="majorHAnsi"/>
        </w:rPr>
        <w:t>has</w:t>
      </w:r>
      <w:r w:rsidR="00093475" w:rsidRPr="00E45A9A">
        <w:rPr>
          <w:rFonts w:asciiTheme="majorHAnsi" w:hAnsiTheme="majorHAnsi" w:cstheme="majorHAnsi"/>
        </w:rPr>
        <w:t xml:space="preserve"> today</w:t>
      </w:r>
      <w:r w:rsidR="00B144D9" w:rsidRPr="00E45A9A">
        <w:rPr>
          <w:rFonts w:asciiTheme="majorHAnsi" w:hAnsiTheme="majorHAnsi" w:cstheme="majorHAnsi"/>
        </w:rPr>
        <w:t xml:space="preserve"> announced the launch of the Loctite Indonesia Official Store</w:t>
      </w:r>
      <w:r w:rsidR="00921A58" w:rsidRPr="00E45A9A">
        <w:rPr>
          <w:rFonts w:asciiTheme="majorHAnsi" w:hAnsiTheme="majorHAnsi" w:cstheme="majorHAnsi"/>
        </w:rPr>
        <w:t xml:space="preserve"> </w:t>
      </w:r>
      <w:r w:rsidR="009D69B2" w:rsidRPr="00E45A9A">
        <w:rPr>
          <w:rFonts w:asciiTheme="majorHAnsi" w:hAnsiTheme="majorHAnsi" w:cstheme="majorHAnsi"/>
        </w:rPr>
        <w:t>Tokopedia</w:t>
      </w:r>
      <w:r w:rsidR="00AA19D9">
        <w:rPr>
          <w:rFonts w:asciiTheme="majorHAnsi" w:hAnsiTheme="majorHAnsi" w:cstheme="majorHAnsi"/>
        </w:rPr>
        <w:t xml:space="preserve">, </w:t>
      </w:r>
      <w:r w:rsidR="00A53994" w:rsidRPr="00A53994">
        <w:rPr>
          <w:rFonts w:asciiTheme="majorHAnsi" w:hAnsiTheme="majorHAnsi" w:cstheme="majorHAnsi"/>
        </w:rPr>
        <w:t>a technology company with the leading marketplace in Indonesia</w:t>
      </w:r>
      <w:r w:rsidR="00525C00" w:rsidRPr="00E45A9A">
        <w:rPr>
          <w:rFonts w:asciiTheme="majorHAnsi" w:hAnsiTheme="majorHAnsi" w:cstheme="majorHAnsi"/>
        </w:rPr>
        <w:t xml:space="preserve">. The </w:t>
      </w:r>
      <w:r w:rsidR="00152D55" w:rsidRPr="00E45A9A">
        <w:rPr>
          <w:rFonts w:asciiTheme="majorHAnsi" w:hAnsiTheme="majorHAnsi" w:cstheme="majorHAnsi"/>
        </w:rPr>
        <w:t>store offers</w:t>
      </w:r>
      <w:r w:rsidR="00C84059" w:rsidRPr="00E45A9A">
        <w:rPr>
          <w:rFonts w:asciiTheme="majorHAnsi" w:hAnsiTheme="majorHAnsi" w:cstheme="majorHAnsi"/>
        </w:rPr>
        <w:t xml:space="preserve"> Adhesive Technologies solutions for a wide range of industries</w:t>
      </w:r>
      <w:r w:rsidR="004C0690" w:rsidRPr="00E45A9A">
        <w:rPr>
          <w:rFonts w:asciiTheme="majorHAnsi" w:hAnsiTheme="majorHAnsi" w:cstheme="majorHAnsi"/>
        </w:rPr>
        <w:t>,</w:t>
      </w:r>
      <w:r w:rsidR="00C84059" w:rsidRPr="00E45A9A">
        <w:rPr>
          <w:rFonts w:asciiTheme="majorHAnsi" w:hAnsiTheme="majorHAnsi" w:cstheme="majorHAnsi"/>
        </w:rPr>
        <w:t xml:space="preserve"> including aut</w:t>
      </w:r>
      <w:r w:rsidR="0026683B" w:rsidRPr="00E45A9A">
        <w:rPr>
          <w:rFonts w:asciiTheme="majorHAnsi" w:hAnsiTheme="majorHAnsi" w:cstheme="majorHAnsi"/>
        </w:rPr>
        <w:t xml:space="preserve">omotive, general </w:t>
      </w:r>
      <w:r w:rsidR="00AA3075" w:rsidRPr="00E45A9A">
        <w:rPr>
          <w:rFonts w:asciiTheme="majorHAnsi" w:hAnsiTheme="majorHAnsi" w:cstheme="majorHAnsi"/>
        </w:rPr>
        <w:t>manufacturing and ma</w:t>
      </w:r>
      <w:r w:rsidR="0026683B" w:rsidRPr="00E45A9A">
        <w:rPr>
          <w:rFonts w:asciiTheme="majorHAnsi" w:hAnsiTheme="majorHAnsi" w:cstheme="majorHAnsi"/>
        </w:rPr>
        <w:t>intenance</w:t>
      </w:r>
      <w:r w:rsidR="00AA3075" w:rsidRPr="00E45A9A">
        <w:rPr>
          <w:rFonts w:asciiTheme="majorHAnsi" w:hAnsiTheme="majorHAnsi" w:cstheme="majorHAnsi"/>
        </w:rPr>
        <w:t>.</w:t>
      </w:r>
    </w:p>
    <w:p w14:paraId="5264927F" w14:textId="77777777" w:rsidR="007F6B0B" w:rsidRPr="00E45A9A" w:rsidRDefault="007F6B0B" w:rsidP="0063124E">
      <w:pPr>
        <w:jc w:val="left"/>
        <w:rPr>
          <w:rFonts w:asciiTheme="majorHAnsi" w:hAnsiTheme="majorHAnsi" w:cstheme="majorHAnsi"/>
        </w:rPr>
      </w:pPr>
    </w:p>
    <w:p w14:paraId="761F139B" w14:textId="10D7684D" w:rsidR="00802373" w:rsidRPr="00E45A9A" w:rsidRDefault="005F7823" w:rsidP="0063124E">
      <w:pPr>
        <w:jc w:val="left"/>
        <w:rPr>
          <w:rFonts w:asciiTheme="majorHAnsi" w:hAnsiTheme="majorHAnsi" w:cstheme="majorHAnsi"/>
        </w:rPr>
      </w:pPr>
      <w:r w:rsidRPr="00E45A9A">
        <w:rPr>
          <w:rFonts w:asciiTheme="majorHAnsi" w:hAnsiTheme="majorHAnsi" w:cstheme="majorHAnsi"/>
        </w:rPr>
        <w:t>“</w:t>
      </w:r>
      <w:r w:rsidR="00137CE7" w:rsidRPr="00E45A9A">
        <w:rPr>
          <w:rFonts w:asciiTheme="majorHAnsi" w:hAnsiTheme="majorHAnsi" w:cstheme="majorHAnsi"/>
        </w:rPr>
        <w:t xml:space="preserve">Entering Tokopedia </w:t>
      </w:r>
      <w:r w:rsidR="004F4190" w:rsidRPr="00E45A9A">
        <w:rPr>
          <w:rFonts w:asciiTheme="majorHAnsi" w:hAnsiTheme="majorHAnsi" w:cstheme="majorHAnsi"/>
        </w:rPr>
        <w:t>is an exciting step in developing our digital ecosystem for consumers in Indonesia</w:t>
      </w:r>
      <w:r w:rsidR="00AB1BA5" w:rsidRPr="00E45A9A">
        <w:rPr>
          <w:rFonts w:asciiTheme="majorHAnsi" w:hAnsiTheme="majorHAnsi" w:cstheme="majorHAnsi"/>
        </w:rPr>
        <w:t>,</w:t>
      </w:r>
      <w:r w:rsidR="00394734" w:rsidRPr="00E45A9A">
        <w:rPr>
          <w:rFonts w:asciiTheme="majorHAnsi" w:hAnsiTheme="majorHAnsi" w:cstheme="majorHAnsi"/>
        </w:rPr>
        <w:t xml:space="preserve"> </w:t>
      </w:r>
      <w:r w:rsidR="001A62F6" w:rsidRPr="00E45A9A">
        <w:rPr>
          <w:rFonts w:asciiTheme="majorHAnsi" w:hAnsiTheme="majorHAnsi" w:cstheme="majorHAnsi"/>
        </w:rPr>
        <w:t>allowing</w:t>
      </w:r>
      <w:r w:rsidR="00D342CE" w:rsidRPr="00E45A9A">
        <w:rPr>
          <w:rFonts w:asciiTheme="majorHAnsi" w:hAnsiTheme="majorHAnsi" w:cstheme="majorHAnsi"/>
        </w:rPr>
        <w:t xml:space="preserve"> them to</w:t>
      </w:r>
      <w:r w:rsidR="00394734" w:rsidRPr="00E45A9A">
        <w:rPr>
          <w:rFonts w:asciiTheme="majorHAnsi" w:hAnsiTheme="majorHAnsi" w:cstheme="majorHAnsi"/>
        </w:rPr>
        <w:t xml:space="preserve"> </w:t>
      </w:r>
      <w:r w:rsidR="00773A12" w:rsidRPr="00E45A9A">
        <w:rPr>
          <w:rFonts w:asciiTheme="majorHAnsi" w:hAnsiTheme="majorHAnsi" w:cstheme="majorHAnsi"/>
        </w:rPr>
        <w:t>easily purchase authentic Loctite products,</w:t>
      </w:r>
      <w:r w:rsidR="00394734" w:rsidRPr="00E45A9A">
        <w:rPr>
          <w:rFonts w:asciiTheme="majorHAnsi" w:hAnsiTheme="majorHAnsi" w:cstheme="majorHAnsi"/>
        </w:rPr>
        <w:t xml:space="preserve">” </w:t>
      </w:r>
      <w:r w:rsidR="002A33E5" w:rsidRPr="00E45A9A">
        <w:rPr>
          <w:rFonts w:asciiTheme="majorHAnsi" w:hAnsiTheme="majorHAnsi" w:cstheme="majorHAnsi"/>
        </w:rPr>
        <w:t xml:space="preserve">said </w:t>
      </w:r>
      <w:r w:rsidR="000A7800" w:rsidRPr="00E45A9A">
        <w:rPr>
          <w:rFonts w:asciiTheme="majorHAnsi" w:hAnsiTheme="majorHAnsi" w:cstheme="majorHAnsi"/>
        </w:rPr>
        <w:t>Jimmy Purnama, Sales Manager f</w:t>
      </w:r>
      <w:r w:rsidR="00101C3D" w:rsidRPr="00E45A9A">
        <w:rPr>
          <w:rFonts w:asciiTheme="majorHAnsi" w:hAnsiTheme="majorHAnsi" w:cstheme="majorHAnsi"/>
        </w:rPr>
        <w:t xml:space="preserve">or General Manufacturing &amp; Maintenance, Henkel Indonesia. </w:t>
      </w:r>
    </w:p>
    <w:p w14:paraId="60927A19" w14:textId="77777777" w:rsidR="007F6B0B" w:rsidRPr="00E45A9A" w:rsidRDefault="007F6B0B" w:rsidP="0063124E">
      <w:pPr>
        <w:jc w:val="left"/>
        <w:rPr>
          <w:rFonts w:asciiTheme="majorHAnsi" w:hAnsiTheme="majorHAnsi" w:cstheme="majorHAnsi"/>
        </w:rPr>
      </w:pPr>
    </w:p>
    <w:p w14:paraId="7D7C504D" w14:textId="1BEDA24B" w:rsidR="00F90FAF" w:rsidRPr="00E45A9A" w:rsidRDefault="006F3AFC" w:rsidP="0063124E">
      <w:pPr>
        <w:jc w:val="left"/>
        <w:rPr>
          <w:rFonts w:asciiTheme="majorHAnsi" w:hAnsiTheme="majorHAnsi" w:cstheme="majorHAnsi"/>
        </w:rPr>
      </w:pPr>
      <w:r w:rsidRPr="00E45A9A">
        <w:rPr>
          <w:rFonts w:asciiTheme="majorHAnsi" w:hAnsiTheme="majorHAnsi" w:cstheme="majorHAnsi"/>
        </w:rPr>
        <w:t xml:space="preserve">The </w:t>
      </w:r>
      <w:r w:rsidR="00C46A3C" w:rsidRPr="00E45A9A">
        <w:rPr>
          <w:rFonts w:asciiTheme="majorHAnsi" w:hAnsiTheme="majorHAnsi" w:cstheme="majorHAnsi"/>
        </w:rPr>
        <w:t xml:space="preserve">Loctite Indonesia Official Store </w:t>
      </w:r>
      <w:r w:rsidR="00323B0B" w:rsidRPr="00E45A9A">
        <w:rPr>
          <w:rFonts w:asciiTheme="majorHAnsi" w:hAnsiTheme="majorHAnsi" w:cstheme="majorHAnsi"/>
        </w:rPr>
        <w:t>contributes to</w:t>
      </w:r>
      <w:r w:rsidR="00553D0A" w:rsidRPr="00E45A9A">
        <w:rPr>
          <w:rFonts w:asciiTheme="majorHAnsi" w:hAnsiTheme="majorHAnsi" w:cstheme="majorHAnsi"/>
        </w:rPr>
        <w:t xml:space="preserve"> </w:t>
      </w:r>
      <w:r w:rsidRPr="00E45A9A">
        <w:rPr>
          <w:rFonts w:asciiTheme="majorHAnsi" w:hAnsiTheme="majorHAnsi" w:cstheme="majorHAnsi"/>
        </w:rPr>
        <w:t xml:space="preserve">Henkel’s </w:t>
      </w:r>
      <w:r w:rsidR="00552E55" w:rsidRPr="00E45A9A">
        <w:rPr>
          <w:rFonts w:asciiTheme="majorHAnsi" w:hAnsiTheme="majorHAnsi" w:cstheme="majorHAnsi"/>
        </w:rPr>
        <w:t xml:space="preserve">overall </w:t>
      </w:r>
      <w:r w:rsidRPr="00E45A9A">
        <w:rPr>
          <w:rFonts w:asciiTheme="majorHAnsi" w:hAnsiTheme="majorHAnsi" w:cstheme="majorHAnsi"/>
        </w:rPr>
        <w:t xml:space="preserve">digitalization strategy </w:t>
      </w:r>
      <w:r w:rsidR="008A697C" w:rsidRPr="00E45A9A">
        <w:rPr>
          <w:rFonts w:asciiTheme="majorHAnsi" w:hAnsiTheme="majorHAnsi" w:cstheme="majorHAnsi"/>
        </w:rPr>
        <w:t xml:space="preserve">to </w:t>
      </w:r>
      <w:r w:rsidR="004317F9" w:rsidRPr="00E45A9A">
        <w:rPr>
          <w:rFonts w:asciiTheme="majorHAnsi" w:hAnsiTheme="majorHAnsi" w:cstheme="majorHAnsi"/>
        </w:rPr>
        <w:t xml:space="preserve">leverage e-commerce </w:t>
      </w:r>
      <w:r w:rsidR="00D36A7F" w:rsidRPr="00E45A9A">
        <w:rPr>
          <w:rFonts w:asciiTheme="majorHAnsi" w:hAnsiTheme="majorHAnsi" w:cstheme="majorHAnsi"/>
        </w:rPr>
        <w:t xml:space="preserve">opportunities </w:t>
      </w:r>
      <w:r w:rsidR="000014E0" w:rsidRPr="00E45A9A">
        <w:rPr>
          <w:rFonts w:asciiTheme="majorHAnsi" w:hAnsiTheme="majorHAnsi" w:cstheme="majorHAnsi"/>
        </w:rPr>
        <w:t xml:space="preserve">and expand its reach of distributors. </w:t>
      </w:r>
      <w:r w:rsidR="00AA0651" w:rsidRPr="00E45A9A">
        <w:rPr>
          <w:rFonts w:asciiTheme="majorHAnsi" w:hAnsiTheme="majorHAnsi" w:cstheme="majorHAnsi"/>
        </w:rPr>
        <w:t xml:space="preserve">The </w:t>
      </w:r>
      <w:r w:rsidR="00921A58" w:rsidRPr="00E45A9A">
        <w:rPr>
          <w:rFonts w:asciiTheme="majorHAnsi" w:hAnsiTheme="majorHAnsi" w:cstheme="majorHAnsi"/>
        </w:rPr>
        <w:t>O</w:t>
      </w:r>
      <w:r w:rsidR="00AA0651" w:rsidRPr="00E45A9A">
        <w:rPr>
          <w:rFonts w:asciiTheme="majorHAnsi" w:hAnsiTheme="majorHAnsi" w:cstheme="majorHAnsi"/>
        </w:rPr>
        <w:t xml:space="preserve">fficial </w:t>
      </w:r>
      <w:r w:rsidR="00921A58" w:rsidRPr="00E45A9A">
        <w:rPr>
          <w:rFonts w:asciiTheme="majorHAnsi" w:hAnsiTheme="majorHAnsi" w:cstheme="majorHAnsi"/>
        </w:rPr>
        <w:t>S</w:t>
      </w:r>
      <w:r w:rsidR="00AA0651" w:rsidRPr="00E45A9A">
        <w:rPr>
          <w:rFonts w:asciiTheme="majorHAnsi" w:hAnsiTheme="majorHAnsi" w:cstheme="majorHAnsi"/>
        </w:rPr>
        <w:t xml:space="preserve">tore aims to offer customers a seamless shopping experience and allow them to receive their orders more quickly. </w:t>
      </w:r>
      <w:r w:rsidR="00C037ED" w:rsidRPr="00E45A9A">
        <w:rPr>
          <w:rFonts w:asciiTheme="majorHAnsi" w:hAnsiTheme="majorHAnsi" w:cstheme="majorHAnsi"/>
        </w:rPr>
        <w:t xml:space="preserve">In addition to the </w:t>
      </w:r>
      <w:r w:rsidR="00921A58" w:rsidRPr="00E45A9A">
        <w:rPr>
          <w:rFonts w:asciiTheme="majorHAnsi" w:hAnsiTheme="majorHAnsi" w:cstheme="majorHAnsi"/>
        </w:rPr>
        <w:t>O</w:t>
      </w:r>
      <w:r w:rsidR="00C037ED" w:rsidRPr="00E45A9A">
        <w:rPr>
          <w:rFonts w:asciiTheme="majorHAnsi" w:hAnsiTheme="majorHAnsi" w:cstheme="majorHAnsi"/>
        </w:rPr>
        <w:t xml:space="preserve">fficial </w:t>
      </w:r>
      <w:r w:rsidR="00921A58" w:rsidRPr="00E45A9A">
        <w:rPr>
          <w:rFonts w:asciiTheme="majorHAnsi" w:hAnsiTheme="majorHAnsi" w:cstheme="majorHAnsi"/>
        </w:rPr>
        <w:t>S</w:t>
      </w:r>
      <w:r w:rsidR="00C037ED" w:rsidRPr="00E45A9A">
        <w:rPr>
          <w:rFonts w:asciiTheme="majorHAnsi" w:hAnsiTheme="majorHAnsi" w:cstheme="majorHAnsi"/>
        </w:rPr>
        <w:t xml:space="preserve">tore, customers can continue to order from existing </w:t>
      </w:r>
      <w:r w:rsidR="00F76783" w:rsidRPr="00E45A9A">
        <w:rPr>
          <w:rFonts w:asciiTheme="majorHAnsi" w:hAnsiTheme="majorHAnsi" w:cstheme="majorHAnsi"/>
        </w:rPr>
        <w:t xml:space="preserve">authorized </w:t>
      </w:r>
      <w:r w:rsidR="00C037ED" w:rsidRPr="00E45A9A">
        <w:rPr>
          <w:rFonts w:asciiTheme="majorHAnsi" w:hAnsiTheme="majorHAnsi" w:cstheme="majorHAnsi"/>
        </w:rPr>
        <w:t>online distributors</w:t>
      </w:r>
      <w:r w:rsidR="007B1E22" w:rsidRPr="00E45A9A">
        <w:rPr>
          <w:rFonts w:asciiTheme="majorHAnsi" w:hAnsiTheme="majorHAnsi" w:cstheme="majorHAnsi"/>
        </w:rPr>
        <w:t>.</w:t>
      </w:r>
    </w:p>
    <w:p w14:paraId="67D4C39F" w14:textId="48E07EEF" w:rsidR="007F6B0B" w:rsidRPr="00E45A9A" w:rsidRDefault="007F6B0B" w:rsidP="0063124E">
      <w:pPr>
        <w:jc w:val="left"/>
        <w:rPr>
          <w:rFonts w:asciiTheme="majorHAnsi" w:hAnsiTheme="majorHAnsi" w:cstheme="majorHAnsi"/>
        </w:rPr>
      </w:pPr>
    </w:p>
    <w:p w14:paraId="6772747C" w14:textId="7A31566C" w:rsidR="00E45A9A" w:rsidRPr="00E45A9A" w:rsidRDefault="00E45A9A" w:rsidP="0063124E">
      <w:pPr>
        <w:jc w:val="left"/>
        <w:rPr>
          <w:rFonts w:asciiTheme="majorHAnsi" w:hAnsiTheme="majorHAnsi" w:cstheme="majorHAnsi"/>
        </w:rPr>
      </w:pPr>
      <w:r w:rsidRPr="00E45A9A">
        <w:rPr>
          <w:rFonts w:asciiTheme="majorHAnsi" w:hAnsiTheme="majorHAnsi" w:cstheme="majorHAnsi"/>
        </w:rPr>
        <w:t xml:space="preserve">"Tokopedia </w:t>
      </w:r>
      <w:r w:rsidR="00A53994" w:rsidRPr="00A53994">
        <w:rPr>
          <w:rFonts w:asciiTheme="majorHAnsi" w:hAnsiTheme="majorHAnsi" w:cstheme="majorHAnsi"/>
        </w:rPr>
        <w:t>has always been focusing on collaborations</w:t>
      </w:r>
      <w:r w:rsidRPr="00E45A9A">
        <w:rPr>
          <w:rFonts w:asciiTheme="majorHAnsi" w:hAnsiTheme="majorHAnsi" w:cstheme="majorHAnsi"/>
        </w:rPr>
        <w:t xml:space="preserve"> with strategic partner</w:t>
      </w:r>
      <w:r w:rsidR="00A2301D">
        <w:rPr>
          <w:rFonts w:asciiTheme="majorHAnsi" w:hAnsiTheme="majorHAnsi" w:cstheme="majorHAnsi"/>
        </w:rPr>
        <w:t>s, such as</w:t>
      </w:r>
      <w:r w:rsidRPr="00E45A9A">
        <w:rPr>
          <w:rFonts w:asciiTheme="majorHAnsi" w:hAnsiTheme="majorHAnsi" w:cstheme="majorHAnsi"/>
        </w:rPr>
        <w:t xml:space="preserve"> Henkel, to help </w:t>
      </w:r>
      <w:r w:rsidR="00A53994" w:rsidRPr="00A53994">
        <w:rPr>
          <w:rFonts w:asciiTheme="majorHAnsi" w:hAnsiTheme="majorHAnsi" w:cstheme="majorHAnsi"/>
        </w:rPr>
        <w:t>Indonesian people</w:t>
      </w:r>
      <w:r w:rsidRPr="00E45A9A">
        <w:rPr>
          <w:rFonts w:asciiTheme="majorHAnsi" w:hAnsiTheme="majorHAnsi" w:cstheme="majorHAnsi"/>
        </w:rPr>
        <w:t xml:space="preserve"> meet various needs</w:t>
      </w:r>
      <w:r w:rsidR="00DC4022">
        <w:rPr>
          <w:rFonts w:asciiTheme="majorHAnsi" w:hAnsiTheme="majorHAnsi" w:cstheme="majorHAnsi"/>
        </w:rPr>
        <w:t xml:space="preserve"> </w:t>
      </w:r>
      <w:r w:rsidR="00801CFA">
        <w:rPr>
          <w:rFonts w:asciiTheme="majorHAnsi" w:hAnsiTheme="majorHAnsi" w:cstheme="majorHAnsi"/>
        </w:rPr>
        <w:t xml:space="preserve">through </w:t>
      </w:r>
      <w:r w:rsidR="00A56FF0">
        <w:rPr>
          <w:rFonts w:asciiTheme="majorHAnsi" w:hAnsiTheme="majorHAnsi" w:cstheme="majorHAnsi"/>
        </w:rPr>
        <w:t xml:space="preserve">our </w:t>
      </w:r>
      <w:r w:rsidR="00A53994">
        <w:rPr>
          <w:rFonts w:asciiTheme="majorHAnsi" w:hAnsiTheme="majorHAnsi" w:cstheme="majorHAnsi"/>
        </w:rPr>
        <w:t>online</w:t>
      </w:r>
      <w:r w:rsidR="00A56FF0">
        <w:rPr>
          <w:rFonts w:asciiTheme="majorHAnsi" w:hAnsiTheme="majorHAnsi" w:cstheme="majorHAnsi"/>
        </w:rPr>
        <w:t xml:space="preserve"> platform</w:t>
      </w:r>
      <w:r w:rsidRPr="00E45A9A">
        <w:rPr>
          <w:rFonts w:asciiTheme="majorHAnsi" w:hAnsiTheme="majorHAnsi" w:cstheme="majorHAnsi"/>
        </w:rPr>
        <w:t xml:space="preserve">. </w:t>
      </w:r>
      <w:r w:rsidR="00A53994" w:rsidRPr="00A53994">
        <w:rPr>
          <w:rFonts w:asciiTheme="majorHAnsi" w:hAnsiTheme="majorHAnsi" w:cstheme="majorHAnsi"/>
        </w:rPr>
        <w:t xml:space="preserve">Loctite Indonesia Official Store’s launch on Tokopedia </w:t>
      </w:r>
      <w:r w:rsidRPr="00E45A9A">
        <w:rPr>
          <w:rFonts w:asciiTheme="majorHAnsi" w:hAnsiTheme="majorHAnsi" w:cstheme="majorHAnsi"/>
        </w:rPr>
        <w:t xml:space="preserve">is an example of our efforts to answer those needs. Tokopedia hopes to continue providing the widest possible stage for </w:t>
      </w:r>
      <w:r w:rsidR="00A53994" w:rsidRPr="00A53994">
        <w:rPr>
          <w:rFonts w:asciiTheme="majorHAnsi" w:hAnsiTheme="majorHAnsi" w:cstheme="majorHAnsi"/>
        </w:rPr>
        <w:t>businesses in Indonesia</w:t>
      </w:r>
      <w:r w:rsidRPr="00E45A9A">
        <w:rPr>
          <w:rFonts w:asciiTheme="majorHAnsi" w:hAnsiTheme="majorHAnsi" w:cstheme="majorHAnsi"/>
        </w:rPr>
        <w:t xml:space="preserve"> to reach more people </w:t>
      </w:r>
      <w:r w:rsidR="00A53994">
        <w:rPr>
          <w:rFonts w:asciiTheme="majorHAnsi" w:hAnsiTheme="majorHAnsi" w:cstheme="majorHAnsi"/>
        </w:rPr>
        <w:t>through</w:t>
      </w:r>
      <w:r w:rsidRPr="00E45A9A">
        <w:rPr>
          <w:rFonts w:asciiTheme="majorHAnsi" w:hAnsiTheme="majorHAnsi" w:cstheme="majorHAnsi"/>
        </w:rPr>
        <w:t xml:space="preserve"> technology</w:t>
      </w:r>
      <w:r w:rsidR="00421696">
        <w:rPr>
          <w:rFonts w:asciiTheme="majorHAnsi" w:hAnsiTheme="majorHAnsi" w:cstheme="majorHAnsi"/>
        </w:rPr>
        <w:t>,</w:t>
      </w:r>
      <w:r w:rsidRPr="00E45A9A">
        <w:rPr>
          <w:rFonts w:asciiTheme="majorHAnsi" w:hAnsiTheme="majorHAnsi" w:cstheme="majorHAnsi"/>
        </w:rPr>
        <w:t>”</w:t>
      </w:r>
      <w:r w:rsidR="00AA3A1C" w:rsidRPr="00AA3A1C">
        <w:rPr>
          <w:rFonts w:asciiTheme="majorHAnsi" w:hAnsiTheme="majorHAnsi" w:cstheme="majorHAnsi"/>
        </w:rPr>
        <w:t xml:space="preserve"> </w:t>
      </w:r>
      <w:r w:rsidR="00421696">
        <w:rPr>
          <w:rFonts w:asciiTheme="majorHAnsi" w:hAnsiTheme="majorHAnsi" w:cstheme="majorHAnsi"/>
        </w:rPr>
        <w:t xml:space="preserve">said </w:t>
      </w:r>
      <w:r w:rsidR="00421696" w:rsidRPr="00E45A9A">
        <w:rPr>
          <w:rFonts w:asciiTheme="majorHAnsi" w:hAnsiTheme="majorHAnsi" w:cstheme="majorHAnsi"/>
        </w:rPr>
        <w:t xml:space="preserve">Ramadhan </w:t>
      </w:r>
      <w:proofErr w:type="spellStart"/>
      <w:r w:rsidR="00421696" w:rsidRPr="00E45A9A">
        <w:rPr>
          <w:rFonts w:asciiTheme="majorHAnsi" w:hAnsiTheme="majorHAnsi" w:cstheme="majorHAnsi"/>
        </w:rPr>
        <w:t>Niendraputra</w:t>
      </w:r>
      <w:proofErr w:type="spellEnd"/>
      <w:r w:rsidR="00421696">
        <w:rPr>
          <w:rFonts w:asciiTheme="majorHAnsi" w:hAnsiTheme="majorHAnsi" w:cstheme="majorHAnsi"/>
        </w:rPr>
        <w:t xml:space="preserve">, </w:t>
      </w:r>
      <w:r w:rsidR="00AA3A1C" w:rsidRPr="00E45A9A">
        <w:rPr>
          <w:rFonts w:asciiTheme="majorHAnsi" w:hAnsiTheme="majorHAnsi" w:cstheme="majorHAnsi"/>
        </w:rPr>
        <w:t xml:space="preserve">Head of Category Development (Mom and Baby, Home and Living) </w:t>
      </w:r>
      <w:r w:rsidR="00421696">
        <w:rPr>
          <w:rFonts w:asciiTheme="majorHAnsi" w:hAnsiTheme="majorHAnsi" w:cstheme="majorHAnsi"/>
        </w:rPr>
        <w:t xml:space="preserve">at </w:t>
      </w:r>
      <w:r w:rsidR="00AA3A1C" w:rsidRPr="00E45A9A">
        <w:rPr>
          <w:rFonts w:asciiTheme="majorHAnsi" w:hAnsiTheme="majorHAnsi" w:cstheme="majorHAnsi"/>
        </w:rPr>
        <w:t>Tokopedia</w:t>
      </w:r>
      <w:r w:rsidR="00421696">
        <w:rPr>
          <w:rFonts w:asciiTheme="majorHAnsi" w:hAnsiTheme="majorHAnsi" w:cstheme="majorHAnsi"/>
        </w:rPr>
        <w:t>.</w:t>
      </w:r>
    </w:p>
    <w:p w14:paraId="40171FE7" w14:textId="77777777" w:rsidR="00921A58" w:rsidRPr="00E45A9A" w:rsidRDefault="00921A58" w:rsidP="0063124E">
      <w:pPr>
        <w:jc w:val="left"/>
        <w:rPr>
          <w:rFonts w:asciiTheme="majorHAnsi" w:hAnsiTheme="majorHAnsi" w:cstheme="majorHAnsi"/>
        </w:rPr>
      </w:pPr>
    </w:p>
    <w:p w14:paraId="7B537520" w14:textId="7C0C044D" w:rsidR="00567CBB" w:rsidRPr="00E45A9A" w:rsidRDefault="00003153" w:rsidP="00E45A9A">
      <w:pPr>
        <w:spacing w:after="240"/>
        <w:jc w:val="left"/>
        <w:rPr>
          <w:rFonts w:asciiTheme="majorHAnsi" w:hAnsiTheme="majorHAnsi" w:cstheme="majorHAnsi"/>
        </w:rPr>
      </w:pPr>
      <w:r w:rsidRPr="00E45A9A">
        <w:rPr>
          <w:rFonts w:asciiTheme="majorHAnsi" w:hAnsiTheme="majorHAnsi" w:cstheme="majorHAnsi"/>
        </w:rPr>
        <w:t xml:space="preserve">The </w:t>
      </w:r>
      <w:r w:rsidR="00083977" w:rsidRPr="00E45A9A">
        <w:rPr>
          <w:rFonts w:asciiTheme="majorHAnsi" w:hAnsiTheme="majorHAnsi" w:cstheme="majorHAnsi"/>
        </w:rPr>
        <w:t xml:space="preserve">launch ceremony of the </w:t>
      </w:r>
      <w:r w:rsidRPr="00E45A9A">
        <w:rPr>
          <w:rFonts w:asciiTheme="majorHAnsi" w:hAnsiTheme="majorHAnsi" w:cstheme="majorHAnsi"/>
        </w:rPr>
        <w:t xml:space="preserve">Loctite Indonesia Official Store </w:t>
      </w:r>
      <w:r w:rsidR="00083977" w:rsidRPr="00E45A9A">
        <w:rPr>
          <w:rFonts w:asciiTheme="majorHAnsi" w:hAnsiTheme="majorHAnsi" w:cstheme="majorHAnsi"/>
        </w:rPr>
        <w:t xml:space="preserve">was held at </w:t>
      </w:r>
      <w:r w:rsidR="002B02DF" w:rsidRPr="00E45A9A">
        <w:rPr>
          <w:rFonts w:asciiTheme="majorHAnsi" w:hAnsiTheme="majorHAnsi" w:cstheme="majorHAnsi"/>
        </w:rPr>
        <w:t xml:space="preserve">the Sudirman Central Business District in Jakarta </w:t>
      </w:r>
      <w:r w:rsidR="00083977" w:rsidRPr="00E45A9A">
        <w:rPr>
          <w:rFonts w:asciiTheme="majorHAnsi" w:hAnsiTheme="majorHAnsi" w:cstheme="majorHAnsi"/>
        </w:rPr>
        <w:t>on Septembe</w:t>
      </w:r>
      <w:r w:rsidR="00D448CF" w:rsidRPr="00E45A9A">
        <w:rPr>
          <w:rFonts w:asciiTheme="majorHAnsi" w:hAnsiTheme="majorHAnsi" w:cstheme="majorHAnsi"/>
        </w:rPr>
        <w:t>r</w:t>
      </w:r>
      <w:r w:rsidR="001B096D" w:rsidRPr="00E45A9A">
        <w:rPr>
          <w:rFonts w:asciiTheme="majorHAnsi" w:hAnsiTheme="majorHAnsi" w:cstheme="majorHAnsi"/>
        </w:rPr>
        <w:t xml:space="preserve"> 16</w:t>
      </w:r>
      <w:r w:rsidR="00D448CF" w:rsidRPr="00E45A9A">
        <w:rPr>
          <w:rFonts w:asciiTheme="majorHAnsi" w:hAnsiTheme="majorHAnsi" w:cstheme="majorHAnsi"/>
        </w:rPr>
        <w:t xml:space="preserve">, and the function was attended by </w:t>
      </w:r>
      <w:r w:rsidR="001B31E0" w:rsidRPr="00E45A9A">
        <w:rPr>
          <w:rFonts w:asciiTheme="majorHAnsi" w:hAnsiTheme="majorHAnsi" w:cstheme="majorHAnsi"/>
        </w:rPr>
        <w:t xml:space="preserve">representatives from Tokopedia and Henkel, as well as members of the media. </w:t>
      </w:r>
      <w:r w:rsidR="00810CF4" w:rsidRPr="00E45A9A">
        <w:rPr>
          <w:rFonts w:asciiTheme="majorHAnsi" w:hAnsiTheme="majorHAnsi" w:cstheme="majorHAnsi"/>
        </w:rPr>
        <w:t xml:space="preserve">As part of the launch event, </w:t>
      </w:r>
      <w:r w:rsidR="00FC0624" w:rsidRPr="00E45A9A">
        <w:rPr>
          <w:rFonts w:asciiTheme="majorHAnsi" w:hAnsiTheme="majorHAnsi" w:cstheme="majorHAnsi"/>
        </w:rPr>
        <w:t xml:space="preserve">key opinion leaders hosted a talk show </w:t>
      </w:r>
      <w:r w:rsidR="00B2348B" w:rsidRPr="00E45A9A">
        <w:rPr>
          <w:rFonts w:asciiTheme="majorHAnsi" w:hAnsiTheme="majorHAnsi" w:cstheme="majorHAnsi"/>
        </w:rPr>
        <w:t xml:space="preserve">discussing Loctite products, which was live streamed on social media. </w:t>
      </w:r>
    </w:p>
    <w:p w14:paraId="023C3865" w14:textId="7AFE9FD1" w:rsidR="0063124E" w:rsidRPr="00E45A9A" w:rsidRDefault="001A62F6" w:rsidP="00E45A9A">
      <w:pPr>
        <w:spacing w:after="160"/>
        <w:jc w:val="left"/>
        <w:rPr>
          <w:rStyle w:val="AboutandContactHeadline"/>
          <w:rFonts w:asciiTheme="majorHAnsi" w:hAnsiTheme="majorHAnsi" w:cstheme="majorHAnsi"/>
          <w:b w:val="0"/>
          <w:bCs w:val="0"/>
          <w:sz w:val="22"/>
          <w:szCs w:val="22"/>
        </w:rPr>
      </w:pPr>
      <w:r w:rsidRPr="00E45A9A">
        <w:rPr>
          <w:rFonts w:asciiTheme="majorHAnsi" w:hAnsiTheme="majorHAnsi" w:cstheme="majorHAnsi"/>
          <w:szCs w:val="22"/>
        </w:rPr>
        <w:t>Visit the</w:t>
      </w:r>
      <w:r w:rsidR="009752E8" w:rsidRPr="00E45A9A">
        <w:rPr>
          <w:rFonts w:asciiTheme="majorHAnsi" w:hAnsiTheme="majorHAnsi" w:cstheme="majorHAnsi"/>
          <w:szCs w:val="22"/>
        </w:rPr>
        <w:t xml:space="preserve"> L</w:t>
      </w:r>
      <w:r w:rsidRPr="00E45A9A">
        <w:rPr>
          <w:rFonts w:asciiTheme="majorHAnsi" w:hAnsiTheme="majorHAnsi" w:cstheme="majorHAnsi"/>
          <w:szCs w:val="22"/>
        </w:rPr>
        <w:t xml:space="preserve">octite </w:t>
      </w:r>
      <w:r w:rsidR="009752E8" w:rsidRPr="00E45A9A">
        <w:rPr>
          <w:rFonts w:asciiTheme="majorHAnsi" w:hAnsiTheme="majorHAnsi" w:cstheme="majorHAnsi"/>
          <w:szCs w:val="22"/>
        </w:rPr>
        <w:t>Indonesia Official Store</w:t>
      </w:r>
      <w:r w:rsidRPr="00E45A9A">
        <w:rPr>
          <w:rFonts w:asciiTheme="majorHAnsi" w:hAnsiTheme="majorHAnsi" w:cstheme="majorHAnsi"/>
          <w:szCs w:val="22"/>
        </w:rPr>
        <w:t xml:space="preserve"> at </w:t>
      </w:r>
      <w:hyperlink r:id="rId12" w:history="1">
        <w:r w:rsidR="009752E8" w:rsidRPr="00E45A9A">
          <w:rPr>
            <w:rStyle w:val="Hyperlink"/>
            <w:rFonts w:asciiTheme="majorHAnsi" w:hAnsiTheme="majorHAnsi" w:cstheme="majorHAnsi"/>
            <w:sz w:val="22"/>
            <w:szCs w:val="22"/>
          </w:rPr>
          <w:t>www.tokopedia.com/loctiteindonesiaos</w:t>
        </w:r>
      </w:hyperlink>
      <w:r w:rsidRPr="00E45A9A">
        <w:rPr>
          <w:rFonts w:asciiTheme="majorHAnsi" w:hAnsiTheme="majorHAnsi" w:cstheme="majorHAnsi"/>
          <w:szCs w:val="22"/>
        </w:rPr>
        <w:t>.</w:t>
      </w:r>
    </w:p>
    <w:p w14:paraId="2B5F9E5A" w14:textId="77777777" w:rsidR="00D10766" w:rsidRDefault="00D10766">
      <w:pPr>
        <w:spacing w:line="240" w:lineRule="auto"/>
        <w:jc w:val="left"/>
        <w:rPr>
          <w:rStyle w:val="AboutandContactHeadline"/>
          <w:rFonts w:asciiTheme="majorHAnsi" w:hAnsiTheme="majorHAnsi" w:cstheme="majorHAnsi"/>
        </w:rPr>
      </w:pPr>
      <w:r>
        <w:rPr>
          <w:rStyle w:val="AboutandContactHeadline"/>
          <w:rFonts w:asciiTheme="majorHAnsi" w:hAnsiTheme="majorHAnsi" w:cstheme="majorHAnsi"/>
        </w:rPr>
        <w:br w:type="page"/>
      </w:r>
    </w:p>
    <w:p w14:paraId="150EA11E" w14:textId="0C4E1A9D" w:rsidR="003E177B" w:rsidRPr="00E45A9A" w:rsidRDefault="003E177B" w:rsidP="003E177B">
      <w:pPr>
        <w:rPr>
          <w:rStyle w:val="AboutandContactHeadline"/>
          <w:rFonts w:asciiTheme="majorHAnsi" w:hAnsiTheme="majorHAnsi" w:cstheme="majorHAnsi"/>
        </w:rPr>
      </w:pPr>
      <w:r w:rsidRPr="00E45A9A">
        <w:rPr>
          <w:rStyle w:val="AboutandContactHeadline"/>
          <w:rFonts w:asciiTheme="majorHAnsi" w:hAnsiTheme="majorHAnsi" w:cstheme="majorHAnsi"/>
        </w:rPr>
        <w:lastRenderedPageBreak/>
        <w:t>About Henkel</w:t>
      </w:r>
    </w:p>
    <w:p w14:paraId="0AE6F65C" w14:textId="0FD3F2A5" w:rsidR="008B293A" w:rsidRPr="00E45A9A" w:rsidRDefault="008B293A" w:rsidP="003E177B">
      <w:pPr>
        <w:rPr>
          <w:rStyle w:val="AboutandContactBody"/>
          <w:rFonts w:asciiTheme="majorHAnsi" w:hAnsiTheme="majorHAnsi" w:cstheme="majorHAnsi"/>
        </w:rPr>
      </w:pPr>
      <w:r w:rsidRPr="00E45A9A">
        <w:rPr>
          <w:rStyle w:val="AboutandContactBody"/>
          <w:rFonts w:asciiTheme="majorHAnsi" w:hAnsiTheme="majorHAnsi" w:cstheme="majorHAnsi"/>
        </w:rPr>
        <w:t xml:space="preserve">Henkel operates globally with a well-balanced and diversified portfolio. The company holds leading positions with its three business units in both industrial and consumer businesses thanks to strong brands, </w:t>
      </w:r>
      <w:proofErr w:type="gramStart"/>
      <w:r w:rsidRPr="00E45A9A">
        <w:rPr>
          <w:rStyle w:val="AboutandContactBody"/>
          <w:rFonts w:asciiTheme="majorHAnsi" w:hAnsiTheme="majorHAnsi" w:cstheme="majorHAnsi"/>
        </w:rPr>
        <w:t>innovations</w:t>
      </w:r>
      <w:proofErr w:type="gramEnd"/>
      <w:r w:rsidRPr="00E45A9A">
        <w:rPr>
          <w:rStyle w:val="AboutandContactBody"/>
          <w:rFonts w:asciiTheme="majorHAnsi" w:hAnsiTheme="majorHAnsi" w:cstheme="majorHAnsi"/>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www.henkel.com.</w:t>
      </w:r>
    </w:p>
    <w:p w14:paraId="71BB2C12" w14:textId="77777777" w:rsidR="003E177B" w:rsidRPr="00E45A9A" w:rsidRDefault="003E177B" w:rsidP="003E177B">
      <w:pPr>
        <w:rPr>
          <w:rStyle w:val="AboutandContactHeadline"/>
          <w:rFonts w:asciiTheme="majorHAnsi" w:hAnsiTheme="majorHAnsi" w:cstheme="majorHAnsi"/>
        </w:rPr>
      </w:pPr>
    </w:p>
    <w:p w14:paraId="3496A527" w14:textId="77777777" w:rsidR="003E177B" w:rsidRPr="00E45A9A" w:rsidRDefault="003E177B" w:rsidP="003E177B">
      <w:pPr>
        <w:rPr>
          <w:rStyle w:val="AboutandContactHeadline"/>
          <w:rFonts w:asciiTheme="majorHAnsi" w:hAnsiTheme="majorHAnsi" w:cstheme="majorHAnsi"/>
        </w:rPr>
      </w:pPr>
      <w:r w:rsidRPr="00E45A9A">
        <w:rPr>
          <w:rStyle w:val="AboutandContactHeadline"/>
          <w:rFonts w:asciiTheme="majorHAnsi" w:hAnsiTheme="majorHAnsi" w:cstheme="majorHAnsi"/>
        </w:rPr>
        <w:t xml:space="preserve">Photo material is available at </w:t>
      </w:r>
      <w:hyperlink r:id="rId13" w:history="1">
        <w:r w:rsidRPr="00E45A9A">
          <w:rPr>
            <w:rStyle w:val="Hyperlink"/>
            <w:rFonts w:asciiTheme="majorHAnsi" w:hAnsiTheme="majorHAnsi" w:cstheme="majorHAnsi"/>
            <w:b/>
            <w:bCs/>
            <w:szCs w:val="24"/>
          </w:rPr>
          <w:t>www.henkel.com/press</w:t>
        </w:r>
      </w:hyperlink>
    </w:p>
    <w:p w14:paraId="76457730" w14:textId="54E645B7" w:rsidR="00BF6E82" w:rsidRPr="00E45A9A" w:rsidRDefault="00BF6E82" w:rsidP="00BF6E82">
      <w:pPr>
        <w:rPr>
          <w:rStyle w:val="AboutandContactBody"/>
          <w:rFonts w:asciiTheme="majorHAnsi" w:hAnsiTheme="majorHAnsi" w:cstheme="majorHAnsi"/>
        </w:rPr>
      </w:pPr>
    </w:p>
    <w:p w14:paraId="2AEFA49B" w14:textId="0C151282" w:rsidR="002C7EE7" w:rsidRPr="00E45A9A" w:rsidRDefault="002C7EE7" w:rsidP="002C7EE7">
      <w:pPr>
        <w:tabs>
          <w:tab w:val="left" w:pos="1080"/>
          <w:tab w:val="left" w:pos="4500"/>
        </w:tabs>
        <w:rPr>
          <w:rStyle w:val="AboutandContactBody"/>
          <w:rFonts w:asciiTheme="majorHAnsi" w:hAnsiTheme="majorHAnsi" w:cstheme="majorHAnsi"/>
          <w:b/>
          <w:szCs w:val="18"/>
        </w:rPr>
      </w:pPr>
      <w:r w:rsidRPr="00E45A9A">
        <w:rPr>
          <w:rStyle w:val="AboutandContactBody"/>
          <w:rFonts w:asciiTheme="majorHAnsi" w:hAnsiTheme="majorHAnsi" w:cstheme="majorHAnsi"/>
          <w:b/>
          <w:szCs w:val="18"/>
        </w:rPr>
        <w:t>Contact</w:t>
      </w:r>
    </w:p>
    <w:p w14:paraId="2D51F914" w14:textId="77777777" w:rsidR="00AE1D99" w:rsidRPr="00E45A9A" w:rsidRDefault="00AE1D99" w:rsidP="00AE1D99">
      <w:pPr>
        <w:pStyle w:val="paragraph"/>
        <w:spacing w:before="0" w:beforeAutospacing="0" w:after="0" w:afterAutospacing="0"/>
        <w:jc w:val="both"/>
        <w:textAlignment w:val="baseline"/>
        <w:rPr>
          <w:rFonts w:asciiTheme="majorHAnsi" w:hAnsiTheme="majorHAnsi" w:cstheme="majorHAnsi"/>
          <w:sz w:val="18"/>
          <w:szCs w:val="18"/>
        </w:rPr>
      </w:pPr>
      <w:r w:rsidRPr="00E45A9A">
        <w:rPr>
          <w:rStyle w:val="normaltextrun"/>
          <w:rFonts w:asciiTheme="majorHAnsi" w:hAnsiTheme="majorHAnsi" w:cstheme="majorHAnsi"/>
          <w:b/>
          <w:bCs/>
          <w:sz w:val="18"/>
          <w:szCs w:val="18"/>
          <w:lang w:val="en-US"/>
        </w:rPr>
        <w:t>Louise Cheung</w:t>
      </w:r>
    </w:p>
    <w:p w14:paraId="3CCD3AEC" w14:textId="77777777" w:rsidR="00AE1D99" w:rsidRPr="00E45A9A" w:rsidRDefault="00AE1D99" w:rsidP="00AE1D99">
      <w:pPr>
        <w:pStyle w:val="paragraph"/>
        <w:spacing w:before="0" w:beforeAutospacing="0" w:after="0" w:afterAutospacing="0"/>
        <w:jc w:val="both"/>
        <w:textAlignment w:val="baseline"/>
        <w:rPr>
          <w:rFonts w:asciiTheme="majorHAnsi" w:hAnsiTheme="majorHAnsi" w:cstheme="majorHAnsi"/>
          <w:sz w:val="18"/>
          <w:szCs w:val="18"/>
        </w:rPr>
      </w:pPr>
      <w:r w:rsidRPr="00E45A9A">
        <w:rPr>
          <w:rStyle w:val="normaltextrun"/>
          <w:rFonts w:asciiTheme="majorHAnsi" w:hAnsiTheme="majorHAnsi" w:cstheme="majorHAnsi"/>
          <w:sz w:val="18"/>
          <w:szCs w:val="18"/>
          <w:lang w:val="en-US"/>
        </w:rPr>
        <w:t>Phone:</w:t>
      </w:r>
      <w:r w:rsidRPr="00E45A9A">
        <w:rPr>
          <w:rStyle w:val="tabchar"/>
          <w:rFonts w:asciiTheme="majorHAnsi" w:hAnsiTheme="majorHAnsi" w:cstheme="majorHAnsi"/>
          <w:sz w:val="18"/>
          <w:szCs w:val="18"/>
        </w:rPr>
        <w:tab/>
      </w:r>
      <w:r w:rsidRPr="00E45A9A">
        <w:rPr>
          <w:rStyle w:val="normaltextrun"/>
          <w:rFonts w:asciiTheme="majorHAnsi" w:hAnsiTheme="majorHAnsi" w:cstheme="majorHAnsi"/>
          <w:sz w:val="18"/>
          <w:szCs w:val="18"/>
          <w:lang w:val="en-US"/>
        </w:rPr>
        <w:t>+86-021-2891-5152</w:t>
      </w:r>
    </w:p>
    <w:p w14:paraId="285A5497" w14:textId="77777777" w:rsidR="00AE1D99" w:rsidRPr="00E45A9A" w:rsidRDefault="00AE1D99" w:rsidP="00AE1D99">
      <w:pPr>
        <w:pStyle w:val="paragraph"/>
        <w:spacing w:before="0" w:beforeAutospacing="0" w:after="0" w:afterAutospacing="0"/>
        <w:jc w:val="both"/>
        <w:textAlignment w:val="baseline"/>
        <w:rPr>
          <w:rFonts w:asciiTheme="majorHAnsi" w:hAnsiTheme="majorHAnsi" w:cstheme="majorHAnsi"/>
          <w:sz w:val="18"/>
          <w:szCs w:val="18"/>
        </w:rPr>
      </w:pPr>
      <w:r w:rsidRPr="00E45A9A">
        <w:rPr>
          <w:rStyle w:val="normaltextrun"/>
          <w:rFonts w:asciiTheme="majorHAnsi" w:hAnsiTheme="majorHAnsi" w:cstheme="majorHAnsi"/>
          <w:sz w:val="18"/>
          <w:szCs w:val="18"/>
          <w:lang w:val="en-US"/>
        </w:rPr>
        <w:t>Email:</w:t>
      </w:r>
      <w:r w:rsidRPr="00E45A9A">
        <w:rPr>
          <w:rStyle w:val="tabchar"/>
          <w:rFonts w:asciiTheme="majorHAnsi" w:hAnsiTheme="majorHAnsi" w:cstheme="majorHAnsi"/>
          <w:sz w:val="18"/>
          <w:szCs w:val="18"/>
        </w:rPr>
        <w:tab/>
      </w:r>
      <w:hyperlink r:id="rId14" w:history="1">
        <w:r w:rsidRPr="00E45A9A">
          <w:rPr>
            <w:rStyle w:val="Hyperlink"/>
            <w:rFonts w:asciiTheme="majorHAnsi" w:hAnsiTheme="majorHAnsi" w:cstheme="majorHAnsi"/>
          </w:rPr>
          <w:t>louise.cheung@henkel.com</w:t>
        </w:r>
      </w:hyperlink>
      <w:r w:rsidRPr="00E45A9A">
        <w:rPr>
          <w:rFonts w:asciiTheme="majorHAnsi" w:hAnsiTheme="majorHAnsi" w:cstheme="majorHAnsi"/>
          <w:sz w:val="18"/>
          <w:szCs w:val="18"/>
        </w:rPr>
        <w:t xml:space="preserve"> </w:t>
      </w:r>
    </w:p>
    <w:p w14:paraId="3BAA42A7" w14:textId="6C525349" w:rsidR="001A62F6" w:rsidRPr="00E45A9A" w:rsidRDefault="001A62F6" w:rsidP="00AE1D99">
      <w:pPr>
        <w:rPr>
          <w:rStyle w:val="AboutandContactBody"/>
          <w:rFonts w:asciiTheme="majorHAnsi" w:hAnsiTheme="majorHAnsi" w:cstheme="majorHAnsi"/>
          <w:lang w:val="en-GB"/>
        </w:rPr>
      </w:pPr>
    </w:p>
    <w:sectPr w:rsidR="001A62F6" w:rsidRPr="00E45A9A"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8414" w14:textId="77777777" w:rsidR="002A3D3A" w:rsidRDefault="002A3D3A">
      <w:r>
        <w:separator/>
      </w:r>
    </w:p>
  </w:endnote>
  <w:endnote w:type="continuationSeparator" w:id="0">
    <w:p w14:paraId="5B1B40CF" w14:textId="77777777" w:rsidR="002A3D3A" w:rsidRDefault="002A3D3A">
      <w:r>
        <w:continuationSeparator/>
      </w:r>
    </w:p>
  </w:endnote>
  <w:endnote w:type="continuationNotice" w:id="1">
    <w:p w14:paraId="66165946" w14:textId="77777777" w:rsidR="002A3D3A" w:rsidRDefault="002A3D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C229" w14:textId="77777777" w:rsidR="002A3D3A" w:rsidRDefault="002A3D3A">
      <w:r>
        <w:separator/>
      </w:r>
    </w:p>
  </w:footnote>
  <w:footnote w:type="continuationSeparator" w:id="0">
    <w:p w14:paraId="37EACBB6" w14:textId="77777777" w:rsidR="002A3D3A" w:rsidRDefault="002A3D3A">
      <w:r>
        <w:continuationSeparator/>
      </w:r>
    </w:p>
  </w:footnote>
  <w:footnote w:type="continuationNotice" w:id="1">
    <w:p w14:paraId="22CAC0D7" w14:textId="77777777" w:rsidR="002A3D3A" w:rsidRDefault="002A3D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0DEA0D3">
            <v:group id="Group 16" style="position:absolute;margin-left:14.2pt;margin-top:297.7pt;width:14.15pt;height:297.65pt;z-index:251656192;mso-position-horizontal-relative:page;mso-position-vertical-relative:page" coordsize="283,5953" coordorigin=",5954" o:spid="_x0000_s1026" w14:anchorId="014DF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1D4353"/>
    <w:multiLevelType w:val="hybridMultilevel"/>
    <w:tmpl w:val="618491FE"/>
    <w:lvl w:ilvl="0" w:tplc="87F66D5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6387310">
    <w:abstractNumId w:val="1"/>
  </w:num>
  <w:num w:numId="2" w16cid:durableId="1825126163">
    <w:abstractNumId w:val="0"/>
  </w:num>
  <w:num w:numId="3" w16cid:durableId="520631426">
    <w:abstractNumId w:val="7"/>
  </w:num>
  <w:num w:numId="4" w16cid:durableId="311908549">
    <w:abstractNumId w:val="5"/>
  </w:num>
  <w:num w:numId="5" w16cid:durableId="1292979469">
    <w:abstractNumId w:val="2"/>
  </w:num>
  <w:num w:numId="6" w16cid:durableId="713502607">
    <w:abstractNumId w:val="6"/>
  </w:num>
  <w:num w:numId="7" w16cid:durableId="1619919403">
    <w:abstractNumId w:val="3"/>
  </w:num>
  <w:num w:numId="8" w16cid:durableId="2085829856">
    <w:abstractNumId w:val="8"/>
  </w:num>
  <w:num w:numId="9" w16cid:durableId="1774205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4E0"/>
    <w:rsid w:val="00002AA4"/>
    <w:rsid w:val="00003153"/>
    <w:rsid w:val="00005267"/>
    <w:rsid w:val="00006346"/>
    <w:rsid w:val="00012A55"/>
    <w:rsid w:val="00021C67"/>
    <w:rsid w:val="0002344C"/>
    <w:rsid w:val="00030557"/>
    <w:rsid w:val="00030F51"/>
    <w:rsid w:val="00035A84"/>
    <w:rsid w:val="00040CC9"/>
    <w:rsid w:val="00051E86"/>
    <w:rsid w:val="000575F9"/>
    <w:rsid w:val="000618FC"/>
    <w:rsid w:val="00063149"/>
    <w:rsid w:val="00067071"/>
    <w:rsid w:val="00080D10"/>
    <w:rsid w:val="0008357F"/>
    <w:rsid w:val="00083977"/>
    <w:rsid w:val="00093475"/>
    <w:rsid w:val="000A2B26"/>
    <w:rsid w:val="000A7800"/>
    <w:rsid w:val="000B4655"/>
    <w:rsid w:val="000B67D2"/>
    <w:rsid w:val="000B695A"/>
    <w:rsid w:val="000C210A"/>
    <w:rsid w:val="000C56DD"/>
    <w:rsid w:val="000D1672"/>
    <w:rsid w:val="000D6674"/>
    <w:rsid w:val="000E2F62"/>
    <w:rsid w:val="000E38ED"/>
    <w:rsid w:val="000E7F24"/>
    <w:rsid w:val="000F03BE"/>
    <w:rsid w:val="000F1757"/>
    <w:rsid w:val="000F225B"/>
    <w:rsid w:val="000F4707"/>
    <w:rsid w:val="000F7FAF"/>
    <w:rsid w:val="00101C3D"/>
    <w:rsid w:val="00105975"/>
    <w:rsid w:val="00111F4D"/>
    <w:rsid w:val="00112A28"/>
    <w:rsid w:val="00113049"/>
    <w:rsid w:val="00115230"/>
    <w:rsid w:val="00115B5F"/>
    <w:rsid w:val="001162B4"/>
    <w:rsid w:val="00122CBC"/>
    <w:rsid w:val="00126D4A"/>
    <w:rsid w:val="001325EF"/>
    <w:rsid w:val="00132DA9"/>
    <w:rsid w:val="0013305B"/>
    <w:rsid w:val="00133B99"/>
    <w:rsid w:val="00134FCB"/>
    <w:rsid w:val="00137CE7"/>
    <w:rsid w:val="001443BD"/>
    <w:rsid w:val="0014512E"/>
    <w:rsid w:val="00152D55"/>
    <w:rsid w:val="001577E9"/>
    <w:rsid w:val="0016138C"/>
    <w:rsid w:val="001678D8"/>
    <w:rsid w:val="00171E5E"/>
    <w:rsid w:val="001731CE"/>
    <w:rsid w:val="001836E7"/>
    <w:rsid w:val="001854E0"/>
    <w:rsid w:val="001A62F6"/>
    <w:rsid w:val="001B096D"/>
    <w:rsid w:val="001B31E0"/>
    <w:rsid w:val="001B7C20"/>
    <w:rsid w:val="001C0B32"/>
    <w:rsid w:val="001C4BE1"/>
    <w:rsid w:val="001D7ADF"/>
    <w:rsid w:val="001E0F71"/>
    <w:rsid w:val="001E6D05"/>
    <w:rsid w:val="001E7C28"/>
    <w:rsid w:val="001F1BB2"/>
    <w:rsid w:val="001F1BDF"/>
    <w:rsid w:val="001F7110"/>
    <w:rsid w:val="001F7E96"/>
    <w:rsid w:val="00202284"/>
    <w:rsid w:val="00205A4E"/>
    <w:rsid w:val="002072BC"/>
    <w:rsid w:val="00212488"/>
    <w:rsid w:val="0021599A"/>
    <w:rsid w:val="00220628"/>
    <w:rsid w:val="00227E7F"/>
    <w:rsid w:val="002304D2"/>
    <w:rsid w:val="00234ABD"/>
    <w:rsid w:val="00236E2A"/>
    <w:rsid w:val="00237F62"/>
    <w:rsid w:val="0024586A"/>
    <w:rsid w:val="00256F0C"/>
    <w:rsid w:val="00262C05"/>
    <w:rsid w:val="0026683B"/>
    <w:rsid w:val="00281D14"/>
    <w:rsid w:val="00282C13"/>
    <w:rsid w:val="0028474C"/>
    <w:rsid w:val="002A019C"/>
    <w:rsid w:val="002A0DF7"/>
    <w:rsid w:val="002A2975"/>
    <w:rsid w:val="002A33E5"/>
    <w:rsid w:val="002A3D3A"/>
    <w:rsid w:val="002A60E0"/>
    <w:rsid w:val="002B02DF"/>
    <w:rsid w:val="002C1344"/>
    <w:rsid w:val="002C222F"/>
    <w:rsid w:val="002C252E"/>
    <w:rsid w:val="002C6773"/>
    <w:rsid w:val="002C7EE7"/>
    <w:rsid w:val="002D2A3D"/>
    <w:rsid w:val="002E0B17"/>
    <w:rsid w:val="002E4FFB"/>
    <w:rsid w:val="002E7DED"/>
    <w:rsid w:val="002F19A6"/>
    <w:rsid w:val="002F7E11"/>
    <w:rsid w:val="00304087"/>
    <w:rsid w:val="00310ACD"/>
    <w:rsid w:val="0031379F"/>
    <w:rsid w:val="00320A26"/>
    <w:rsid w:val="00321344"/>
    <w:rsid w:val="00323B0B"/>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734"/>
    <w:rsid w:val="00394C6B"/>
    <w:rsid w:val="003A4E62"/>
    <w:rsid w:val="003A55C0"/>
    <w:rsid w:val="003A6257"/>
    <w:rsid w:val="003B1069"/>
    <w:rsid w:val="003B390A"/>
    <w:rsid w:val="003C15DE"/>
    <w:rsid w:val="003C4EB2"/>
    <w:rsid w:val="003E177B"/>
    <w:rsid w:val="003F1AF3"/>
    <w:rsid w:val="003F4D8D"/>
    <w:rsid w:val="00415A85"/>
    <w:rsid w:val="00421696"/>
    <w:rsid w:val="004303B6"/>
    <w:rsid w:val="004313E7"/>
    <w:rsid w:val="00431681"/>
    <w:rsid w:val="004317F9"/>
    <w:rsid w:val="004358B7"/>
    <w:rsid w:val="0044588B"/>
    <w:rsid w:val="0044763B"/>
    <w:rsid w:val="004629B3"/>
    <w:rsid w:val="0046376E"/>
    <w:rsid w:val="0046690F"/>
    <w:rsid w:val="00472FEC"/>
    <w:rsid w:val="00475D72"/>
    <w:rsid w:val="00476BD6"/>
    <w:rsid w:val="00490A03"/>
    <w:rsid w:val="00493327"/>
    <w:rsid w:val="00494DBE"/>
    <w:rsid w:val="00495CE6"/>
    <w:rsid w:val="004A323C"/>
    <w:rsid w:val="004B42B1"/>
    <w:rsid w:val="004B54E8"/>
    <w:rsid w:val="004C0690"/>
    <w:rsid w:val="004C3CD2"/>
    <w:rsid w:val="004C4FEB"/>
    <w:rsid w:val="004C6B79"/>
    <w:rsid w:val="004C7459"/>
    <w:rsid w:val="004D059B"/>
    <w:rsid w:val="004D4CB6"/>
    <w:rsid w:val="004E3341"/>
    <w:rsid w:val="004F10C1"/>
    <w:rsid w:val="004F4190"/>
    <w:rsid w:val="004F6698"/>
    <w:rsid w:val="004F6A98"/>
    <w:rsid w:val="0050075F"/>
    <w:rsid w:val="00502E62"/>
    <w:rsid w:val="00506B8A"/>
    <w:rsid w:val="0052212B"/>
    <w:rsid w:val="00525C00"/>
    <w:rsid w:val="00534A03"/>
    <w:rsid w:val="00534B46"/>
    <w:rsid w:val="00540358"/>
    <w:rsid w:val="00540D47"/>
    <w:rsid w:val="00546E2B"/>
    <w:rsid w:val="00550864"/>
    <w:rsid w:val="00552D69"/>
    <w:rsid w:val="00552E55"/>
    <w:rsid w:val="00553D0A"/>
    <w:rsid w:val="0055571E"/>
    <w:rsid w:val="005564D7"/>
    <w:rsid w:val="00556F67"/>
    <w:rsid w:val="00566B0F"/>
    <w:rsid w:val="00567CBB"/>
    <w:rsid w:val="00580B5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3EF3"/>
    <w:rsid w:val="005F5155"/>
    <w:rsid w:val="005F6567"/>
    <w:rsid w:val="005F7823"/>
    <w:rsid w:val="00607256"/>
    <w:rsid w:val="006144B1"/>
    <w:rsid w:val="0063124E"/>
    <w:rsid w:val="006335F1"/>
    <w:rsid w:val="006345B6"/>
    <w:rsid w:val="00635712"/>
    <w:rsid w:val="00635C0D"/>
    <w:rsid w:val="00641302"/>
    <w:rsid w:val="00643D8A"/>
    <w:rsid w:val="00650B15"/>
    <w:rsid w:val="00652229"/>
    <w:rsid w:val="00652793"/>
    <w:rsid w:val="006626CA"/>
    <w:rsid w:val="00663487"/>
    <w:rsid w:val="00672382"/>
    <w:rsid w:val="00673311"/>
    <w:rsid w:val="00682643"/>
    <w:rsid w:val="00682EB9"/>
    <w:rsid w:val="0068441A"/>
    <w:rsid w:val="00690B19"/>
    <w:rsid w:val="0069762C"/>
    <w:rsid w:val="006A0A3C"/>
    <w:rsid w:val="006A3203"/>
    <w:rsid w:val="006A79F0"/>
    <w:rsid w:val="006B2B2D"/>
    <w:rsid w:val="006B47EE"/>
    <w:rsid w:val="006B499F"/>
    <w:rsid w:val="006C1F6C"/>
    <w:rsid w:val="006D3809"/>
    <w:rsid w:val="006D4996"/>
    <w:rsid w:val="006D54AB"/>
    <w:rsid w:val="006E3006"/>
    <w:rsid w:val="006E3835"/>
    <w:rsid w:val="006E5032"/>
    <w:rsid w:val="006E5BDA"/>
    <w:rsid w:val="006F0126"/>
    <w:rsid w:val="006F0FC7"/>
    <w:rsid w:val="006F39A9"/>
    <w:rsid w:val="006F3AFC"/>
    <w:rsid w:val="006F670F"/>
    <w:rsid w:val="00703272"/>
    <w:rsid w:val="0070733C"/>
    <w:rsid w:val="00710C5D"/>
    <w:rsid w:val="0071348C"/>
    <w:rsid w:val="00717273"/>
    <w:rsid w:val="00720FD4"/>
    <w:rsid w:val="00724AF2"/>
    <w:rsid w:val="0073096C"/>
    <w:rsid w:val="00742398"/>
    <w:rsid w:val="00742D48"/>
    <w:rsid w:val="007507B5"/>
    <w:rsid w:val="007508B1"/>
    <w:rsid w:val="0075091D"/>
    <w:rsid w:val="00753A24"/>
    <w:rsid w:val="00753E40"/>
    <w:rsid w:val="00767A4F"/>
    <w:rsid w:val="00770F2F"/>
    <w:rsid w:val="00772188"/>
    <w:rsid w:val="00773A12"/>
    <w:rsid w:val="0077514E"/>
    <w:rsid w:val="007813D0"/>
    <w:rsid w:val="00785993"/>
    <w:rsid w:val="007866E2"/>
    <w:rsid w:val="00786BA3"/>
    <w:rsid w:val="0079202F"/>
    <w:rsid w:val="00795AF2"/>
    <w:rsid w:val="007970FF"/>
    <w:rsid w:val="007A2AAD"/>
    <w:rsid w:val="007A4432"/>
    <w:rsid w:val="007A784E"/>
    <w:rsid w:val="007B1E22"/>
    <w:rsid w:val="007B499C"/>
    <w:rsid w:val="007B4D4B"/>
    <w:rsid w:val="007D2A02"/>
    <w:rsid w:val="007E6EA1"/>
    <w:rsid w:val="007F0F63"/>
    <w:rsid w:val="007F2B1E"/>
    <w:rsid w:val="007F4D81"/>
    <w:rsid w:val="007F62B4"/>
    <w:rsid w:val="007F6B0B"/>
    <w:rsid w:val="00801081"/>
    <w:rsid w:val="00801517"/>
    <w:rsid w:val="00801CFA"/>
    <w:rsid w:val="00801F79"/>
    <w:rsid w:val="00802373"/>
    <w:rsid w:val="008054EB"/>
    <w:rsid w:val="00810CF4"/>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A697C"/>
    <w:rsid w:val="008B293A"/>
    <w:rsid w:val="008B3B9A"/>
    <w:rsid w:val="008C1691"/>
    <w:rsid w:val="008C182B"/>
    <w:rsid w:val="008D76C5"/>
    <w:rsid w:val="008E0AFA"/>
    <w:rsid w:val="008E628D"/>
    <w:rsid w:val="008E75D3"/>
    <w:rsid w:val="008F125E"/>
    <w:rsid w:val="008F4D2F"/>
    <w:rsid w:val="00906292"/>
    <w:rsid w:val="00910958"/>
    <w:rsid w:val="00917162"/>
    <w:rsid w:val="00921A58"/>
    <w:rsid w:val="009251CC"/>
    <w:rsid w:val="0092714E"/>
    <w:rsid w:val="00930538"/>
    <w:rsid w:val="00933368"/>
    <w:rsid w:val="00941091"/>
    <w:rsid w:val="00942002"/>
    <w:rsid w:val="00947885"/>
    <w:rsid w:val="00950E6B"/>
    <w:rsid w:val="00952168"/>
    <w:rsid w:val="009527FE"/>
    <w:rsid w:val="00953518"/>
    <w:rsid w:val="009739A0"/>
    <w:rsid w:val="00974F84"/>
    <w:rsid w:val="009752E8"/>
    <w:rsid w:val="009767C7"/>
    <w:rsid w:val="0098579A"/>
    <w:rsid w:val="009902F6"/>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69B2"/>
    <w:rsid w:val="009D7252"/>
    <w:rsid w:val="009E3195"/>
    <w:rsid w:val="009E5EB4"/>
    <w:rsid w:val="00A044D6"/>
    <w:rsid w:val="00A04ADB"/>
    <w:rsid w:val="00A11E0F"/>
    <w:rsid w:val="00A2301D"/>
    <w:rsid w:val="00A26CB6"/>
    <w:rsid w:val="00A32F82"/>
    <w:rsid w:val="00A32F8B"/>
    <w:rsid w:val="00A3756F"/>
    <w:rsid w:val="00A42D6F"/>
    <w:rsid w:val="00A44B77"/>
    <w:rsid w:val="00A45A62"/>
    <w:rsid w:val="00A47EFA"/>
    <w:rsid w:val="00A53994"/>
    <w:rsid w:val="00A54AC5"/>
    <w:rsid w:val="00A55DC3"/>
    <w:rsid w:val="00A56D41"/>
    <w:rsid w:val="00A56FF0"/>
    <w:rsid w:val="00A570E5"/>
    <w:rsid w:val="00A61353"/>
    <w:rsid w:val="00A66DB1"/>
    <w:rsid w:val="00A67A92"/>
    <w:rsid w:val="00A87870"/>
    <w:rsid w:val="00A91A70"/>
    <w:rsid w:val="00A91ECE"/>
    <w:rsid w:val="00AA0651"/>
    <w:rsid w:val="00AA19D9"/>
    <w:rsid w:val="00AA1B85"/>
    <w:rsid w:val="00AA3075"/>
    <w:rsid w:val="00AA3A1C"/>
    <w:rsid w:val="00AB1BA5"/>
    <w:rsid w:val="00AB1CB6"/>
    <w:rsid w:val="00AB1D9A"/>
    <w:rsid w:val="00AD44FE"/>
    <w:rsid w:val="00AE1D99"/>
    <w:rsid w:val="00AE49F1"/>
    <w:rsid w:val="00B05CCA"/>
    <w:rsid w:val="00B14271"/>
    <w:rsid w:val="00B144D9"/>
    <w:rsid w:val="00B16270"/>
    <w:rsid w:val="00B2348B"/>
    <w:rsid w:val="00B236B8"/>
    <w:rsid w:val="00B248FA"/>
    <w:rsid w:val="00B2685D"/>
    <w:rsid w:val="00B30351"/>
    <w:rsid w:val="00B32FCF"/>
    <w:rsid w:val="00B33C2A"/>
    <w:rsid w:val="00B422EC"/>
    <w:rsid w:val="00B63BDD"/>
    <w:rsid w:val="00B64598"/>
    <w:rsid w:val="00B726D4"/>
    <w:rsid w:val="00B8214F"/>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37ED"/>
    <w:rsid w:val="00C060C7"/>
    <w:rsid w:val="00C24C17"/>
    <w:rsid w:val="00C31EE0"/>
    <w:rsid w:val="00C32513"/>
    <w:rsid w:val="00C3758F"/>
    <w:rsid w:val="00C40B88"/>
    <w:rsid w:val="00C46A3C"/>
    <w:rsid w:val="00C47D87"/>
    <w:rsid w:val="00C5376E"/>
    <w:rsid w:val="00C64601"/>
    <w:rsid w:val="00C808A6"/>
    <w:rsid w:val="00C80A7C"/>
    <w:rsid w:val="00C84059"/>
    <w:rsid w:val="00C95538"/>
    <w:rsid w:val="00C97091"/>
    <w:rsid w:val="00C97260"/>
    <w:rsid w:val="00CA2001"/>
    <w:rsid w:val="00CA6ED8"/>
    <w:rsid w:val="00CB5B6C"/>
    <w:rsid w:val="00CC052E"/>
    <w:rsid w:val="00CD16BE"/>
    <w:rsid w:val="00CD267C"/>
    <w:rsid w:val="00CD4616"/>
    <w:rsid w:val="00CD56AF"/>
    <w:rsid w:val="00CE33D5"/>
    <w:rsid w:val="00CF5D37"/>
    <w:rsid w:val="00CF6F33"/>
    <w:rsid w:val="00D02248"/>
    <w:rsid w:val="00D063B8"/>
    <w:rsid w:val="00D06825"/>
    <w:rsid w:val="00D10766"/>
    <w:rsid w:val="00D10A81"/>
    <w:rsid w:val="00D17E3B"/>
    <w:rsid w:val="00D23C09"/>
    <w:rsid w:val="00D23CED"/>
    <w:rsid w:val="00D24BD2"/>
    <w:rsid w:val="00D2573D"/>
    <w:rsid w:val="00D260A2"/>
    <w:rsid w:val="00D30CC6"/>
    <w:rsid w:val="00D3260C"/>
    <w:rsid w:val="00D342CE"/>
    <w:rsid w:val="00D35790"/>
    <w:rsid w:val="00D36A7F"/>
    <w:rsid w:val="00D418E2"/>
    <w:rsid w:val="00D448CF"/>
    <w:rsid w:val="00D558EF"/>
    <w:rsid w:val="00D5653B"/>
    <w:rsid w:val="00D62EF1"/>
    <w:rsid w:val="00D6309D"/>
    <w:rsid w:val="00D644CA"/>
    <w:rsid w:val="00D66FC2"/>
    <w:rsid w:val="00D76C7E"/>
    <w:rsid w:val="00D771DE"/>
    <w:rsid w:val="00D7776D"/>
    <w:rsid w:val="00D80B79"/>
    <w:rsid w:val="00D9293F"/>
    <w:rsid w:val="00D93598"/>
    <w:rsid w:val="00D96839"/>
    <w:rsid w:val="00D96985"/>
    <w:rsid w:val="00DA1E18"/>
    <w:rsid w:val="00DA2009"/>
    <w:rsid w:val="00DB05B1"/>
    <w:rsid w:val="00DB2A76"/>
    <w:rsid w:val="00DB5A79"/>
    <w:rsid w:val="00DC2465"/>
    <w:rsid w:val="00DC4022"/>
    <w:rsid w:val="00DD512E"/>
    <w:rsid w:val="00DE1177"/>
    <w:rsid w:val="00DE2CEA"/>
    <w:rsid w:val="00DE2D6F"/>
    <w:rsid w:val="00DE5113"/>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45A9A"/>
    <w:rsid w:val="00E758B9"/>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C68CE"/>
    <w:rsid w:val="00ED0024"/>
    <w:rsid w:val="00ED0F85"/>
    <w:rsid w:val="00ED2B5C"/>
    <w:rsid w:val="00ED3269"/>
    <w:rsid w:val="00EE1A8C"/>
    <w:rsid w:val="00EE4643"/>
    <w:rsid w:val="00EF1330"/>
    <w:rsid w:val="00EF15FF"/>
    <w:rsid w:val="00EF200A"/>
    <w:rsid w:val="00EF7111"/>
    <w:rsid w:val="00EF7D1A"/>
    <w:rsid w:val="00F0448F"/>
    <w:rsid w:val="00F0716C"/>
    <w:rsid w:val="00F15620"/>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6783"/>
    <w:rsid w:val="00F77414"/>
    <w:rsid w:val="00F8309B"/>
    <w:rsid w:val="00F833C9"/>
    <w:rsid w:val="00F83F99"/>
    <w:rsid w:val="00F90064"/>
    <w:rsid w:val="00F90FAF"/>
    <w:rsid w:val="00F96AFD"/>
    <w:rsid w:val="00F97DBF"/>
    <w:rsid w:val="00FA1398"/>
    <w:rsid w:val="00FA2E19"/>
    <w:rsid w:val="00FA697F"/>
    <w:rsid w:val="00FB5521"/>
    <w:rsid w:val="00FB610D"/>
    <w:rsid w:val="00FB7612"/>
    <w:rsid w:val="00FC0624"/>
    <w:rsid w:val="00FC4477"/>
    <w:rsid w:val="00FC46FB"/>
    <w:rsid w:val="00FD2BD3"/>
    <w:rsid w:val="00FD3492"/>
    <w:rsid w:val="00FD4CCA"/>
    <w:rsid w:val="00FD5B25"/>
    <w:rsid w:val="00FE2A9E"/>
    <w:rsid w:val="00FF463F"/>
    <w:rsid w:val="7ADB94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MS Mincho"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styleId="Revision">
    <w:name w:val="Revision"/>
    <w:hidden/>
    <w:uiPriority w:val="62"/>
    <w:unhideWhenUsed/>
    <w:rsid w:val="009752E8"/>
    <w:rPr>
      <w:sz w:val="22"/>
    </w:rPr>
  </w:style>
  <w:style w:type="character" w:styleId="CommentReference">
    <w:name w:val="annotation reference"/>
    <w:basedOn w:val="DefaultParagraphFont"/>
    <w:rsid w:val="009752E8"/>
    <w:rPr>
      <w:sz w:val="16"/>
      <w:szCs w:val="16"/>
    </w:rPr>
  </w:style>
  <w:style w:type="paragraph" w:styleId="CommentText">
    <w:name w:val="annotation text"/>
    <w:basedOn w:val="Normal"/>
    <w:link w:val="CommentTextChar"/>
    <w:rsid w:val="009752E8"/>
    <w:pPr>
      <w:spacing w:line="240" w:lineRule="auto"/>
    </w:pPr>
    <w:rPr>
      <w:sz w:val="20"/>
      <w:szCs w:val="20"/>
    </w:rPr>
  </w:style>
  <w:style w:type="character" w:customStyle="1" w:styleId="CommentTextChar">
    <w:name w:val="Comment Text Char"/>
    <w:basedOn w:val="DefaultParagraphFont"/>
    <w:link w:val="CommentText"/>
    <w:rsid w:val="009752E8"/>
    <w:rPr>
      <w:sz w:val="20"/>
      <w:szCs w:val="20"/>
    </w:rPr>
  </w:style>
  <w:style w:type="paragraph" w:styleId="CommentSubject">
    <w:name w:val="annotation subject"/>
    <w:basedOn w:val="CommentText"/>
    <w:next w:val="CommentText"/>
    <w:link w:val="CommentSubjectChar"/>
    <w:rsid w:val="009752E8"/>
    <w:rPr>
      <w:b/>
      <w:bCs/>
    </w:rPr>
  </w:style>
  <w:style w:type="character" w:customStyle="1" w:styleId="CommentSubjectChar">
    <w:name w:val="Comment Subject Char"/>
    <w:basedOn w:val="CommentTextChar"/>
    <w:link w:val="CommentSubject"/>
    <w:rsid w:val="009752E8"/>
    <w:rPr>
      <w:b/>
      <w:bCs/>
      <w:sz w:val="20"/>
      <w:szCs w:val="20"/>
    </w:rPr>
  </w:style>
  <w:style w:type="paragraph" w:customStyle="1" w:styleId="paragraph">
    <w:name w:val="paragraph"/>
    <w:basedOn w:val="Normal"/>
    <w:rsid w:val="00AE1D99"/>
    <w:pPr>
      <w:spacing w:before="100" w:beforeAutospacing="1" w:after="100" w:afterAutospacing="1" w:line="240" w:lineRule="auto"/>
      <w:jc w:val="left"/>
    </w:pPr>
    <w:rPr>
      <w:rFonts w:ascii="Times New Roman" w:eastAsia="Times New Roman" w:hAnsi="Times New Roman"/>
      <w:sz w:val="24"/>
      <w:lang w:val="en-GB" w:eastAsia="en-GB" w:bidi="th-TH"/>
    </w:rPr>
  </w:style>
  <w:style w:type="character" w:customStyle="1" w:styleId="normaltextrun">
    <w:name w:val="normaltextrun"/>
    <w:basedOn w:val="DefaultParagraphFont"/>
    <w:rsid w:val="00AE1D99"/>
  </w:style>
  <w:style w:type="character" w:customStyle="1" w:styleId="tabchar">
    <w:name w:val="tabchar"/>
    <w:basedOn w:val="DefaultParagraphFont"/>
    <w:rsid w:val="00AE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kopedia.com/loctiteindonesiao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e.cheung@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14E6C714-3F8F-4B50-9B5B-97FE67F37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e1b0894-0b49-4ccd-8d7b-35785c56846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3</cp:revision>
  <cp:lastPrinted>2016-11-15T09:11:00Z</cp:lastPrinted>
  <dcterms:created xsi:type="dcterms:W3CDTF">2022-09-19T04:43:00Z</dcterms:created>
  <dcterms:modified xsi:type="dcterms:W3CDTF">2022-09-20T01:39:00Z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