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048D9" w14:textId="25FDD9F0" w:rsidR="00015909" w:rsidRPr="002C1305" w:rsidRDefault="00F862DC" w:rsidP="00015909">
      <w:pPr>
        <w:spacing w:before="120"/>
        <w:jc w:val="right"/>
        <w:rPr>
          <w:rFonts w:ascii="Segoe UI Symbol" w:hAnsi="Segoe UI Symbol" w:cs="Segoe UI"/>
          <w:i/>
          <w:sz w:val="24"/>
        </w:rPr>
      </w:pPr>
      <w:r>
        <w:rPr>
          <w:rFonts w:ascii="Segoe UI Symbol" w:hAnsi="Segoe UI Symbol" w:cs="Segoe UI"/>
          <w:sz w:val="24"/>
        </w:rPr>
        <w:t>September</w:t>
      </w:r>
      <w:r w:rsidRPr="002C1305">
        <w:rPr>
          <w:rFonts w:ascii="Segoe UI Symbol" w:hAnsi="Segoe UI Symbol" w:cs="Segoe UI"/>
          <w:sz w:val="24"/>
        </w:rPr>
        <w:t xml:space="preserve"> </w:t>
      </w:r>
      <w:r w:rsidR="00872145" w:rsidRPr="002C1305">
        <w:rPr>
          <w:rFonts w:ascii="Segoe UI Symbol" w:hAnsi="Segoe UI Symbol" w:cs="Segoe UI"/>
          <w:sz w:val="24"/>
        </w:rPr>
        <w:t>2022</w:t>
      </w:r>
    </w:p>
    <w:p w14:paraId="6417694C" w14:textId="77777777" w:rsidR="00015909" w:rsidRPr="002C1305" w:rsidRDefault="00015909" w:rsidP="00015909">
      <w:pPr>
        <w:pStyle w:val="Standard12pt"/>
        <w:rPr>
          <w:rFonts w:ascii="Segoe UI Symbol" w:hAnsi="Segoe UI Symbol" w:cs="Segoe UI"/>
        </w:rPr>
      </w:pPr>
    </w:p>
    <w:p w14:paraId="21A7EC5D" w14:textId="77777777" w:rsidR="00FB4706" w:rsidRPr="002C1305" w:rsidRDefault="00FB4706" w:rsidP="0096183C">
      <w:pPr>
        <w:rPr>
          <w:rFonts w:ascii="Segoe UI Symbol" w:hAnsi="Segoe UI Symbol" w:cs="Segoe UI"/>
          <w:b/>
          <w:bCs/>
          <w:sz w:val="24"/>
        </w:rPr>
      </w:pPr>
    </w:p>
    <w:p w14:paraId="1CC49A1A" w14:textId="752F92D6" w:rsidR="00633BF4" w:rsidRDefault="00633BF4" w:rsidP="0096183C">
      <w:pPr>
        <w:rPr>
          <w:rFonts w:ascii="Segoe UI Symbol" w:hAnsi="Segoe UI Symbol" w:cs="Segoe UI"/>
          <w:b/>
          <w:bCs/>
          <w:sz w:val="24"/>
        </w:rPr>
      </w:pPr>
      <w:r>
        <w:rPr>
          <w:rFonts w:ascii="Segoe UI Symbol" w:hAnsi="Segoe UI Symbol" w:cs="Segoe UI"/>
          <w:b/>
          <w:bCs/>
          <w:sz w:val="24"/>
        </w:rPr>
        <w:t>Silan Relaunch auf Klassik, Aromatherapie und Fresh Control</w:t>
      </w:r>
    </w:p>
    <w:p w14:paraId="2854B0B3" w14:textId="77777777" w:rsidR="003445C5" w:rsidRPr="002C1305" w:rsidRDefault="003445C5" w:rsidP="0096183C">
      <w:pPr>
        <w:rPr>
          <w:rFonts w:ascii="Segoe UI Symbol" w:hAnsi="Segoe UI Symbol" w:cs="Segoe UI"/>
          <w:b/>
          <w:bCs/>
          <w:sz w:val="24"/>
        </w:rPr>
      </w:pPr>
    </w:p>
    <w:p w14:paraId="0EF0B41C" w14:textId="5CCDDEBF" w:rsidR="0096183C" w:rsidRPr="002C1305" w:rsidRDefault="00B8619C" w:rsidP="0096183C">
      <w:pPr>
        <w:rPr>
          <w:rFonts w:ascii="Segoe UI Symbol" w:hAnsi="Segoe UI Symbol" w:cs="Segoe UI"/>
          <w:b/>
          <w:bCs/>
          <w:sz w:val="36"/>
          <w:szCs w:val="36"/>
        </w:rPr>
      </w:pPr>
      <w:r>
        <w:rPr>
          <w:rFonts w:ascii="Segoe UI Symbol" w:hAnsi="Segoe UI Symbol" w:cs="Segoe UI"/>
          <w:b/>
          <w:bCs/>
          <w:sz w:val="36"/>
          <w:szCs w:val="36"/>
        </w:rPr>
        <w:t>L</w:t>
      </w:r>
      <w:r w:rsidR="00633BF4">
        <w:rPr>
          <w:rFonts w:ascii="Segoe UI Symbol" w:hAnsi="Segoe UI Symbol" w:cs="Segoe UI"/>
          <w:b/>
          <w:bCs/>
          <w:sz w:val="36"/>
          <w:szCs w:val="36"/>
        </w:rPr>
        <w:t xml:space="preserve">anganhaltende Frische für die Wäsche: </w:t>
      </w:r>
      <w:r w:rsidR="00472A85">
        <w:rPr>
          <w:rFonts w:ascii="Segoe UI Symbol" w:hAnsi="Segoe UI Symbol" w:cs="Segoe UI"/>
          <w:b/>
          <w:bCs/>
          <w:sz w:val="36"/>
          <w:szCs w:val="36"/>
        </w:rPr>
        <w:t>24 Stunden</w:t>
      </w:r>
      <w:r w:rsidR="00633BF4">
        <w:rPr>
          <w:rFonts w:ascii="Segoe UI Symbol" w:hAnsi="Segoe UI Symbol" w:cs="Segoe UI"/>
          <w:b/>
          <w:bCs/>
          <w:sz w:val="36"/>
          <w:szCs w:val="36"/>
        </w:rPr>
        <w:t>,</w:t>
      </w:r>
      <w:r w:rsidR="00472A85">
        <w:rPr>
          <w:rFonts w:ascii="Segoe UI Symbol" w:hAnsi="Segoe UI Symbol" w:cs="Segoe UI"/>
          <w:b/>
          <w:bCs/>
          <w:sz w:val="36"/>
          <w:szCs w:val="36"/>
        </w:rPr>
        <w:t xml:space="preserve"> 7 Tage </w:t>
      </w:r>
      <w:r>
        <w:rPr>
          <w:rFonts w:ascii="Segoe UI Symbol" w:hAnsi="Segoe UI Symbol" w:cs="Segoe UI"/>
          <w:b/>
          <w:bCs/>
          <w:sz w:val="36"/>
          <w:szCs w:val="36"/>
        </w:rPr>
        <w:t>die Woche</w:t>
      </w:r>
    </w:p>
    <w:p w14:paraId="336F8268" w14:textId="77777777" w:rsidR="003445C5" w:rsidRPr="002C1305" w:rsidRDefault="003445C5" w:rsidP="0096183C">
      <w:pPr>
        <w:rPr>
          <w:rFonts w:ascii="Segoe UI Symbol" w:hAnsi="Segoe UI Symbol" w:cs="Segoe UI"/>
          <w:i/>
          <w:iCs/>
          <w:sz w:val="24"/>
        </w:rPr>
      </w:pPr>
    </w:p>
    <w:p w14:paraId="2D2C2490" w14:textId="1D6E6224" w:rsidR="0004024B" w:rsidRPr="002C1305" w:rsidRDefault="0004024B" w:rsidP="00727267">
      <w:pPr>
        <w:spacing w:line="240" w:lineRule="auto"/>
        <w:jc w:val="both"/>
        <w:rPr>
          <w:rFonts w:ascii="Segoe UI Symbol" w:eastAsia="Times New Roman" w:hAnsi="Segoe UI Symbol" w:cs="Calibri"/>
          <w:b/>
          <w:bCs/>
          <w:color w:val="000000"/>
          <w:sz w:val="24"/>
          <w:lang w:val="de-AT" w:eastAsia="de-DE"/>
        </w:rPr>
      </w:pPr>
      <w:r w:rsidRPr="002C1305">
        <w:rPr>
          <w:rFonts w:ascii="Segoe UI Symbol" w:eastAsia="Times New Roman" w:hAnsi="Segoe UI Symbol" w:cs="Calibri"/>
          <w:b/>
          <w:bCs/>
          <w:color w:val="000000"/>
          <w:sz w:val="24"/>
          <w:lang w:val="de-AT" w:eastAsia="de-DE"/>
        </w:rPr>
        <w:t xml:space="preserve">Langanhaltender Duft, überall und jederzeit, für 24 Stunden an 7 Tagen in der Woche – </w:t>
      </w:r>
      <w:r w:rsidR="002C1305" w:rsidRPr="002C1305">
        <w:rPr>
          <w:rFonts w:ascii="Segoe UI Symbol" w:eastAsia="Times New Roman" w:hAnsi="Segoe UI Symbol" w:cs="Calibri"/>
          <w:b/>
          <w:bCs/>
          <w:color w:val="000000"/>
          <w:sz w:val="24"/>
          <w:lang w:val="de-AT" w:eastAsia="de-DE"/>
        </w:rPr>
        <w:t xml:space="preserve">Silan setzt </w:t>
      </w:r>
      <w:r w:rsidRPr="002C1305">
        <w:rPr>
          <w:rFonts w:ascii="Segoe UI Symbol" w:hAnsi="Segoe UI Symbol" w:cs="Segoe UI"/>
          <w:b/>
          <w:bCs/>
          <w:sz w:val="24"/>
        </w:rPr>
        <w:t xml:space="preserve">Akzente im Markt. Dank der zu </w:t>
      </w:r>
      <w:r w:rsidRPr="002C1305">
        <w:rPr>
          <w:rFonts w:ascii="Segoe UI Symbol" w:eastAsia="Times New Roman" w:hAnsi="Segoe UI Symbol" w:cs="Calibri"/>
          <w:b/>
          <w:bCs/>
          <w:color w:val="000000"/>
          <w:sz w:val="24"/>
          <w:lang w:val="de-AT" w:eastAsia="de-DE"/>
        </w:rPr>
        <w:t>9</w:t>
      </w:r>
      <w:r w:rsidR="00B8619C">
        <w:rPr>
          <w:rFonts w:ascii="Segoe UI Symbol" w:eastAsia="Times New Roman" w:hAnsi="Segoe UI Symbol" w:cs="Calibri"/>
          <w:b/>
          <w:bCs/>
          <w:color w:val="000000"/>
          <w:sz w:val="24"/>
          <w:lang w:val="de-AT" w:eastAsia="de-DE"/>
        </w:rPr>
        <w:t>7</w:t>
      </w:r>
      <w:r w:rsidR="00727267">
        <w:rPr>
          <w:rFonts w:ascii="Segoe UI Symbol" w:eastAsia="Times New Roman" w:hAnsi="Segoe UI Symbol" w:cs="Calibri"/>
          <w:b/>
          <w:bCs/>
          <w:color w:val="000000"/>
          <w:sz w:val="24"/>
          <w:lang w:val="de-AT" w:eastAsia="de-DE"/>
        </w:rPr>
        <w:t xml:space="preserve"> Prozent</w:t>
      </w:r>
      <w:r w:rsidRPr="002C1305">
        <w:rPr>
          <w:rFonts w:ascii="Segoe UI Symbol" w:eastAsia="Times New Roman" w:hAnsi="Segoe UI Symbol" w:cs="Calibri"/>
          <w:b/>
          <w:bCs/>
          <w:color w:val="000000"/>
          <w:sz w:val="24"/>
          <w:lang w:val="de-AT" w:eastAsia="de-DE"/>
        </w:rPr>
        <w:t xml:space="preserve"> biologisch abbaubaren </w:t>
      </w:r>
      <w:r w:rsidR="00E3385D">
        <w:rPr>
          <w:rFonts w:ascii="Segoe UI Symbol" w:eastAsia="Times New Roman" w:hAnsi="Segoe UI Symbol" w:cs="Calibri"/>
          <w:b/>
          <w:bCs/>
          <w:color w:val="000000"/>
          <w:sz w:val="24"/>
          <w:lang w:val="de-AT" w:eastAsia="de-DE"/>
        </w:rPr>
        <w:t>Inhaltstoffe</w:t>
      </w:r>
      <w:r w:rsidR="00F862DC">
        <w:rPr>
          <w:rFonts w:ascii="Segoe UI Symbol" w:eastAsia="Times New Roman" w:hAnsi="Segoe UI Symbol" w:cs="Calibri"/>
          <w:b/>
          <w:bCs/>
          <w:color w:val="000000"/>
          <w:sz w:val="24"/>
          <w:lang w:val="de-AT" w:eastAsia="de-DE"/>
        </w:rPr>
        <w:t xml:space="preserve">* </w:t>
      </w:r>
      <w:r w:rsidRPr="002C1305">
        <w:rPr>
          <w:rFonts w:ascii="Segoe UI Symbol" w:eastAsia="Times New Roman" w:hAnsi="Segoe UI Symbol" w:cs="Calibri"/>
          <w:b/>
          <w:bCs/>
          <w:color w:val="000000"/>
          <w:sz w:val="24"/>
          <w:lang w:val="de-AT" w:eastAsia="de-DE"/>
        </w:rPr>
        <w:t xml:space="preserve">und den mikro-plastikfreien Parfumkapseln </w:t>
      </w:r>
      <w:r w:rsidR="00E23843">
        <w:rPr>
          <w:rFonts w:ascii="Segoe UI Symbol" w:eastAsia="Times New Roman" w:hAnsi="Segoe UI Symbol" w:cs="Calibri"/>
          <w:b/>
          <w:bCs/>
          <w:color w:val="000000"/>
          <w:sz w:val="24"/>
          <w:lang w:val="de-AT" w:eastAsia="de-DE"/>
        </w:rPr>
        <w:t>leistet</w:t>
      </w:r>
      <w:r w:rsidRPr="002C1305">
        <w:rPr>
          <w:rFonts w:ascii="Segoe UI Symbol" w:eastAsia="Times New Roman" w:hAnsi="Segoe UI Symbol" w:cs="Calibri"/>
          <w:b/>
          <w:bCs/>
          <w:color w:val="000000"/>
          <w:sz w:val="24"/>
          <w:lang w:val="de-AT" w:eastAsia="de-DE"/>
        </w:rPr>
        <w:t xml:space="preserve"> das neue Silan </w:t>
      </w:r>
      <w:r w:rsidR="00E23843">
        <w:rPr>
          <w:rFonts w:ascii="Segoe UI Symbol" w:eastAsia="Times New Roman" w:hAnsi="Segoe UI Symbol" w:cs="Calibri"/>
          <w:b/>
          <w:bCs/>
          <w:color w:val="000000"/>
          <w:sz w:val="24"/>
          <w:lang w:val="de-AT" w:eastAsia="de-DE"/>
        </w:rPr>
        <w:t xml:space="preserve">einen wichtigen Beitrag zu </w:t>
      </w:r>
      <w:r w:rsidR="00727267">
        <w:rPr>
          <w:rFonts w:ascii="Segoe UI Symbol" w:eastAsia="Times New Roman" w:hAnsi="Segoe UI Symbol" w:cs="Calibri"/>
          <w:b/>
          <w:bCs/>
          <w:color w:val="000000"/>
          <w:sz w:val="24"/>
          <w:lang w:val="de-AT" w:eastAsia="de-DE"/>
        </w:rPr>
        <w:t xml:space="preserve">mehr </w:t>
      </w:r>
      <w:r w:rsidR="00727267" w:rsidRPr="002C1305">
        <w:rPr>
          <w:rFonts w:ascii="Segoe UI Symbol" w:eastAsia="Times New Roman" w:hAnsi="Segoe UI Symbol" w:cs="Calibri"/>
          <w:b/>
          <w:bCs/>
          <w:color w:val="000000"/>
          <w:sz w:val="24"/>
          <w:lang w:val="de-AT" w:eastAsia="de-DE"/>
        </w:rPr>
        <w:t>Nachhaltigkeit</w:t>
      </w:r>
      <w:r w:rsidR="001D51B3" w:rsidRPr="002C1305">
        <w:rPr>
          <w:rFonts w:ascii="Segoe UI Symbol" w:eastAsia="Times New Roman" w:hAnsi="Segoe UI Symbol" w:cs="Calibri"/>
          <w:b/>
          <w:bCs/>
          <w:color w:val="000000"/>
          <w:sz w:val="24"/>
          <w:lang w:val="de-AT" w:eastAsia="de-DE"/>
        </w:rPr>
        <w:t>.</w:t>
      </w:r>
      <w:r w:rsidRPr="002C1305">
        <w:rPr>
          <w:rFonts w:ascii="Segoe UI Symbol" w:eastAsia="Times New Roman" w:hAnsi="Segoe UI Symbol" w:cs="Calibri"/>
          <w:b/>
          <w:bCs/>
          <w:color w:val="000000"/>
          <w:sz w:val="24"/>
          <w:lang w:val="de-AT" w:eastAsia="de-DE"/>
        </w:rPr>
        <w:t> </w:t>
      </w:r>
    </w:p>
    <w:p w14:paraId="145870F2" w14:textId="77777777" w:rsidR="003445C5" w:rsidRPr="002C1305" w:rsidRDefault="003445C5" w:rsidP="0096183C">
      <w:pPr>
        <w:rPr>
          <w:rFonts w:ascii="Segoe UI Symbol" w:hAnsi="Segoe UI Symbol" w:cs="Segoe UI"/>
          <w:sz w:val="24"/>
        </w:rPr>
      </w:pPr>
    </w:p>
    <w:p w14:paraId="7B451A6D" w14:textId="32B6E213" w:rsidR="0096183C" w:rsidRPr="002C1305" w:rsidRDefault="0096183C" w:rsidP="00727267">
      <w:pPr>
        <w:spacing w:line="240" w:lineRule="auto"/>
        <w:jc w:val="both"/>
        <w:rPr>
          <w:rFonts w:ascii="Segoe UI Symbol" w:hAnsi="Segoe UI Symbol" w:cs="Segoe UI"/>
          <w:sz w:val="24"/>
        </w:rPr>
      </w:pPr>
      <w:r w:rsidRPr="002C1305">
        <w:rPr>
          <w:rFonts w:ascii="Segoe UI Symbol" w:hAnsi="Segoe UI Symbol" w:cs="Segoe UI"/>
          <w:sz w:val="24"/>
        </w:rPr>
        <w:t xml:space="preserve">Zwei wesentliche Faktoren spielen bei der Wahl </w:t>
      </w:r>
      <w:r w:rsidR="001D51B3" w:rsidRPr="002C1305">
        <w:rPr>
          <w:rFonts w:ascii="Segoe UI Symbol" w:hAnsi="Segoe UI Symbol" w:cs="Segoe UI"/>
          <w:sz w:val="24"/>
        </w:rPr>
        <w:t xml:space="preserve">eines Weichspülers </w:t>
      </w:r>
      <w:r w:rsidRPr="002C1305">
        <w:rPr>
          <w:rFonts w:ascii="Segoe UI Symbol" w:hAnsi="Segoe UI Symbol" w:cs="Segoe UI"/>
          <w:sz w:val="24"/>
        </w:rPr>
        <w:t xml:space="preserve">für die </w:t>
      </w:r>
      <w:proofErr w:type="gramStart"/>
      <w:r w:rsidRPr="002C1305">
        <w:rPr>
          <w:rFonts w:ascii="Segoe UI Symbol" w:hAnsi="Segoe UI Symbol" w:cs="Segoe UI"/>
          <w:sz w:val="24"/>
        </w:rPr>
        <w:t>Konsument</w:t>
      </w:r>
      <w:r w:rsidR="00727267">
        <w:rPr>
          <w:rFonts w:ascii="Segoe UI Symbol" w:hAnsi="Segoe UI Symbol" w:cs="Segoe UI"/>
          <w:sz w:val="24"/>
        </w:rPr>
        <w:t>:inn</w:t>
      </w:r>
      <w:r w:rsidRPr="002C1305">
        <w:rPr>
          <w:rFonts w:ascii="Segoe UI Symbol" w:hAnsi="Segoe UI Symbol" w:cs="Segoe UI"/>
          <w:sz w:val="24"/>
        </w:rPr>
        <w:t>en</w:t>
      </w:r>
      <w:proofErr w:type="gramEnd"/>
      <w:r w:rsidRPr="002C1305">
        <w:rPr>
          <w:rFonts w:ascii="Segoe UI Symbol" w:hAnsi="Segoe UI Symbol" w:cs="Segoe UI"/>
          <w:sz w:val="24"/>
        </w:rPr>
        <w:t xml:space="preserve"> die entscheidende Rolle: Duft und Frische</w:t>
      </w:r>
      <w:r w:rsidR="000B5B2C" w:rsidRPr="002C1305">
        <w:rPr>
          <w:rFonts w:ascii="Segoe UI Symbol" w:hAnsi="Segoe UI Symbol" w:cs="Segoe UI"/>
          <w:sz w:val="24"/>
        </w:rPr>
        <w:t xml:space="preserve"> sollen</w:t>
      </w:r>
      <w:r w:rsidRPr="002C1305">
        <w:rPr>
          <w:rFonts w:ascii="Segoe UI Symbol" w:hAnsi="Segoe UI Symbol" w:cs="Segoe UI"/>
          <w:sz w:val="24"/>
        </w:rPr>
        <w:t xml:space="preserve"> möglichst lange </w:t>
      </w:r>
      <w:r w:rsidR="00AA1977">
        <w:rPr>
          <w:rFonts w:ascii="Segoe UI Symbol" w:hAnsi="Segoe UI Symbol" w:cs="Segoe UI"/>
          <w:sz w:val="24"/>
        </w:rPr>
        <w:t>anhalten</w:t>
      </w:r>
      <w:r w:rsidRPr="002C1305">
        <w:rPr>
          <w:rFonts w:ascii="Segoe UI Symbol" w:hAnsi="Segoe UI Symbol" w:cs="Segoe UI"/>
          <w:sz w:val="24"/>
        </w:rPr>
        <w:t xml:space="preserve">. Und </w:t>
      </w:r>
      <w:r w:rsidR="001D51B3" w:rsidRPr="002C1305">
        <w:rPr>
          <w:rFonts w:ascii="Segoe UI Symbol" w:hAnsi="Segoe UI Symbol" w:cs="Segoe UI"/>
          <w:sz w:val="24"/>
        </w:rPr>
        <w:t xml:space="preserve">das Produkt </w:t>
      </w:r>
      <w:r w:rsidR="00E068C8" w:rsidRPr="002C1305">
        <w:rPr>
          <w:rFonts w:ascii="Segoe UI Symbol" w:hAnsi="Segoe UI Symbol" w:cs="Segoe UI"/>
          <w:sz w:val="24"/>
        </w:rPr>
        <w:t xml:space="preserve">soll nachhaltig </w:t>
      </w:r>
      <w:r w:rsidR="00094E2E" w:rsidRPr="002C1305">
        <w:rPr>
          <w:rFonts w:ascii="Segoe UI Symbol" w:hAnsi="Segoe UI Symbol" w:cs="Segoe UI"/>
          <w:sz w:val="24"/>
        </w:rPr>
        <w:t xml:space="preserve">konzipiert </w:t>
      </w:r>
      <w:r w:rsidR="00E068C8" w:rsidRPr="002C1305">
        <w:rPr>
          <w:rFonts w:ascii="Segoe UI Symbol" w:hAnsi="Segoe UI Symbol" w:cs="Segoe UI"/>
          <w:sz w:val="24"/>
        </w:rPr>
        <w:t>sein</w:t>
      </w:r>
      <w:r w:rsidRPr="002C1305">
        <w:rPr>
          <w:rFonts w:ascii="Segoe UI Symbol" w:hAnsi="Segoe UI Symbol" w:cs="Segoe UI"/>
          <w:sz w:val="24"/>
        </w:rPr>
        <w:t xml:space="preserve">, </w:t>
      </w:r>
      <w:r w:rsidR="00E068C8" w:rsidRPr="002C1305">
        <w:rPr>
          <w:rFonts w:ascii="Segoe UI Symbol" w:hAnsi="Segoe UI Symbol" w:cs="Segoe UI"/>
          <w:sz w:val="24"/>
        </w:rPr>
        <w:t xml:space="preserve">ohne </w:t>
      </w:r>
      <w:r w:rsidRPr="002C1305">
        <w:rPr>
          <w:rFonts w:ascii="Segoe UI Symbol" w:hAnsi="Segoe UI Symbol" w:cs="Segoe UI"/>
          <w:sz w:val="24"/>
        </w:rPr>
        <w:t>Kompromisse bei der Leistung ein</w:t>
      </w:r>
      <w:r w:rsidR="00E068C8" w:rsidRPr="002C1305">
        <w:rPr>
          <w:rFonts w:ascii="Segoe UI Symbol" w:hAnsi="Segoe UI Symbol" w:cs="Segoe UI"/>
          <w:sz w:val="24"/>
        </w:rPr>
        <w:t>zu</w:t>
      </w:r>
      <w:r w:rsidRPr="002C1305">
        <w:rPr>
          <w:rFonts w:ascii="Segoe UI Symbol" w:hAnsi="Segoe UI Symbol" w:cs="Segoe UI"/>
          <w:sz w:val="24"/>
        </w:rPr>
        <w:t>gehen</w:t>
      </w:r>
      <w:r w:rsidR="00015A26">
        <w:rPr>
          <w:rFonts w:ascii="Segoe UI Symbol" w:hAnsi="Segoe UI Symbol" w:cs="Segoe UI"/>
          <w:sz w:val="24"/>
        </w:rPr>
        <w:t>**</w:t>
      </w:r>
      <w:r w:rsidRPr="002C1305">
        <w:rPr>
          <w:rFonts w:ascii="Segoe UI Symbol" w:hAnsi="Segoe UI Symbol" w:cs="Segoe UI"/>
          <w:sz w:val="24"/>
        </w:rPr>
        <w:t>. Silan erfüllt diese Anforderungen</w:t>
      </w:r>
      <w:r w:rsidR="0004024B" w:rsidRPr="002C1305">
        <w:rPr>
          <w:rFonts w:ascii="Segoe UI Symbol" w:hAnsi="Segoe UI Symbol" w:cs="Segoe UI"/>
          <w:sz w:val="24"/>
        </w:rPr>
        <w:t xml:space="preserve">: </w:t>
      </w:r>
      <w:r w:rsidR="00B74603">
        <w:rPr>
          <w:rFonts w:ascii="Segoe UI Symbol" w:hAnsi="Segoe UI Symbol" w:cs="Segoe UI"/>
          <w:sz w:val="24"/>
        </w:rPr>
        <w:t>D</w:t>
      </w:r>
      <w:r w:rsidR="001D51B3" w:rsidRPr="002C1305">
        <w:rPr>
          <w:rFonts w:ascii="Segoe UI Symbol" w:hAnsi="Segoe UI Symbol" w:cs="Segoe UI"/>
          <w:sz w:val="24"/>
        </w:rPr>
        <w:t xml:space="preserve">ank </w:t>
      </w:r>
      <w:r w:rsidR="00AA1977">
        <w:rPr>
          <w:rFonts w:ascii="Segoe UI Symbol" w:hAnsi="Segoe UI Symbol" w:cs="Segoe UI"/>
          <w:sz w:val="24"/>
        </w:rPr>
        <w:t>der</w:t>
      </w:r>
      <w:r w:rsidR="00AA1977" w:rsidRPr="002C1305">
        <w:rPr>
          <w:rFonts w:ascii="Segoe UI Symbol" w:hAnsi="Segoe UI Symbol" w:cs="Segoe UI"/>
          <w:sz w:val="24"/>
        </w:rPr>
        <w:t xml:space="preserve"> </w:t>
      </w:r>
      <w:r w:rsidR="001D51B3" w:rsidRPr="002C1305">
        <w:rPr>
          <w:rFonts w:ascii="Segoe UI Symbol" w:hAnsi="Segoe UI Symbol" w:cs="Segoe UI"/>
          <w:sz w:val="24"/>
        </w:rPr>
        <w:t>neuen, innovativen Formel</w:t>
      </w:r>
      <w:r w:rsidR="00AA1977">
        <w:rPr>
          <w:rFonts w:ascii="Segoe UI Symbol" w:hAnsi="Segoe UI Symbol" w:cs="Segoe UI"/>
          <w:sz w:val="24"/>
        </w:rPr>
        <w:t xml:space="preserve"> bei den Parfumkapseln</w:t>
      </w:r>
      <w:r w:rsidR="00B8619C">
        <w:rPr>
          <w:rFonts w:ascii="Segoe UI Symbol" w:hAnsi="Segoe UI Symbol" w:cs="Segoe UI"/>
          <w:sz w:val="24"/>
        </w:rPr>
        <w:t>.</w:t>
      </w:r>
      <w:r w:rsidR="001D51B3" w:rsidRPr="002C1305">
        <w:rPr>
          <w:rFonts w:ascii="Segoe UI Symbol" w:hAnsi="Segoe UI Symbol" w:cs="Segoe UI"/>
          <w:sz w:val="24"/>
        </w:rPr>
        <w:t xml:space="preserve"> </w:t>
      </w:r>
      <w:r w:rsidR="001D51B3" w:rsidRPr="002C1305">
        <w:rPr>
          <w:rFonts w:ascii="Segoe UI Symbol" w:eastAsia="Times New Roman" w:hAnsi="Segoe UI Symbol" w:cs="Calibri"/>
          <w:color w:val="000000"/>
          <w:sz w:val="24"/>
          <w:lang w:val="de-AT" w:eastAsia="de-DE"/>
        </w:rPr>
        <w:t xml:space="preserve">Die Wäsche wird zudem wunderbar weich und </w:t>
      </w:r>
      <w:r w:rsidR="00015A26">
        <w:rPr>
          <w:rFonts w:ascii="Segoe UI Symbol" w:eastAsia="Times New Roman" w:hAnsi="Segoe UI Symbol" w:cs="Calibri"/>
          <w:color w:val="000000"/>
          <w:sz w:val="24"/>
          <w:lang w:val="de-AT" w:eastAsia="de-DE"/>
        </w:rPr>
        <w:t>riecht</w:t>
      </w:r>
      <w:r w:rsidR="00015A26" w:rsidRPr="002C1305">
        <w:rPr>
          <w:rFonts w:ascii="Segoe UI Symbol" w:eastAsia="Times New Roman" w:hAnsi="Segoe UI Symbol" w:cs="Calibri"/>
          <w:color w:val="000000"/>
          <w:sz w:val="24"/>
          <w:lang w:val="de-AT" w:eastAsia="de-DE"/>
        </w:rPr>
        <w:t xml:space="preserve"> </w:t>
      </w:r>
      <w:r w:rsidR="001D51B3" w:rsidRPr="002C1305">
        <w:rPr>
          <w:rFonts w:ascii="Segoe UI Symbol" w:eastAsia="Times New Roman" w:hAnsi="Segoe UI Symbol" w:cs="Calibri"/>
          <w:color w:val="000000"/>
          <w:sz w:val="24"/>
          <w:lang w:val="de-AT" w:eastAsia="de-DE"/>
        </w:rPr>
        <w:t>lange frisch.</w:t>
      </w:r>
      <w:r w:rsidR="00B8619C" w:rsidRPr="002C1305">
        <w:rPr>
          <w:rFonts w:ascii="Segoe UI Symbol" w:hAnsi="Segoe UI Symbol" w:cs="Segoe UI"/>
          <w:sz w:val="24"/>
        </w:rPr>
        <w:t xml:space="preserve"> </w:t>
      </w:r>
    </w:p>
    <w:p w14:paraId="26E2C751" w14:textId="77777777" w:rsidR="003445C5" w:rsidRPr="002C1305" w:rsidRDefault="003445C5" w:rsidP="002C1305">
      <w:pPr>
        <w:rPr>
          <w:rFonts w:ascii="Segoe UI Symbol" w:hAnsi="Segoe UI Symbol" w:cs="Segoe UI"/>
          <w:sz w:val="24"/>
        </w:rPr>
      </w:pPr>
    </w:p>
    <w:p w14:paraId="29A677F3" w14:textId="654DB099" w:rsidR="001D51B3" w:rsidRPr="002C1305" w:rsidRDefault="001D51B3" w:rsidP="001D51B3">
      <w:pPr>
        <w:jc w:val="both"/>
        <w:rPr>
          <w:rFonts w:ascii="Segoe UI Symbol" w:hAnsi="Segoe UI Symbol" w:cs="Segoe UI"/>
          <w:sz w:val="24"/>
        </w:rPr>
      </w:pPr>
      <w:r w:rsidRPr="002C1305">
        <w:rPr>
          <w:rFonts w:ascii="Segoe UI Symbol" w:hAnsi="Segoe UI Symbol" w:cs="Segoe UI"/>
          <w:sz w:val="24"/>
        </w:rPr>
        <w:t>Das neue Silan verfügt über die innovative grüne Doppel-Kapsel Technologie. Dank der z</w:t>
      </w:r>
      <w:r w:rsidRPr="002C1305">
        <w:rPr>
          <w:rFonts w:ascii="Segoe UI Symbol" w:eastAsia="Times New Roman" w:hAnsi="Segoe UI Symbol" w:cs="Calibri"/>
          <w:color w:val="000000"/>
          <w:sz w:val="24"/>
          <w:lang w:val="de-AT" w:eastAsia="de-DE"/>
        </w:rPr>
        <w:t>u 9</w:t>
      </w:r>
      <w:r w:rsidR="00B8619C">
        <w:rPr>
          <w:rFonts w:ascii="Segoe UI Symbol" w:eastAsia="Times New Roman" w:hAnsi="Segoe UI Symbol" w:cs="Calibri"/>
          <w:color w:val="000000"/>
          <w:sz w:val="24"/>
          <w:lang w:val="de-AT" w:eastAsia="de-DE"/>
        </w:rPr>
        <w:t xml:space="preserve">7 </w:t>
      </w:r>
      <w:r w:rsidR="00727267">
        <w:rPr>
          <w:rFonts w:ascii="Segoe UI Symbol" w:eastAsia="Times New Roman" w:hAnsi="Segoe UI Symbol" w:cs="Calibri"/>
          <w:color w:val="000000"/>
          <w:sz w:val="24"/>
          <w:lang w:val="de-AT" w:eastAsia="de-DE"/>
        </w:rPr>
        <w:t>Prozent</w:t>
      </w:r>
      <w:r w:rsidRPr="002C1305">
        <w:rPr>
          <w:rFonts w:ascii="Segoe UI Symbol" w:eastAsia="Times New Roman" w:hAnsi="Segoe UI Symbol" w:cs="Calibri"/>
          <w:color w:val="000000"/>
          <w:sz w:val="24"/>
          <w:lang w:val="de-AT" w:eastAsia="de-DE"/>
        </w:rPr>
        <w:t xml:space="preserve"> biologisch abbaubare</w:t>
      </w:r>
      <w:r w:rsidR="00ED2C2A">
        <w:rPr>
          <w:rFonts w:ascii="Segoe UI Symbol" w:eastAsia="Times New Roman" w:hAnsi="Segoe UI Symbol" w:cs="Calibri"/>
          <w:color w:val="000000"/>
          <w:sz w:val="24"/>
          <w:lang w:val="de-AT" w:eastAsia="de-DE"/>
        </w:rPr>
        <w:t>n</w:t>
      </w:r>
      <w:r w:rsidRPr="002C1305">
        <w:rPr>
          <w:rFonts w:ascii="Segoe UI Symbol" w:eastAsia="Times New Roman" w:hAnsi="Segoe UI Symbol" w:cs="Calibri"/>
          <w:color w:val="000000"/>
          <w:sz w:val="24"/>
          <w:lang w:val="de-AT" w:eastAsia="de-DE"/>
        </w:rPr>
        <w:t xml:space="preserve"> </w:t>
      </w:r>
      <w:r w:rsidR="00663782">
        <w:rPr>
          <w:rFonts w:ascii="Segoe UI Symbol" w:eastAsia="Times New Roman" w:hAnsi="Segoe UI Symbol" w:cs="Calibri"/>
          <w:color w:val="000000"/>
          <w:sz w:val="24"/>
          <w:lang w:val="de-AT" w:eastAsia="de-DE"/>
        </w:rPr>
        <w:t>Inhaltsstoffe</w:t>
      </w:r>
      <w:r w:rsidR="00E50BBA">
        <w:rPr>
          <w:rFonts w:ascii="Segoe UI Symbol" w:eastAsia="Times New Roman" w:hAnsi="Segoe UI Symbol" w:cs="Calibri"/>
          <w:color w:val="000000"/>
          <w:sz w:val="24"/>
          <w:lang w:val="de-AT" w:eastAsia="de-DE"/>
        </w:rPr>
        <w:t>*</w:t>
      </w:r>
      <w:r w:rsidRPr="002C1305">
        <w:rPr>
          <w:rFonts w:ascii="Segoe UI Symbol" w:eastAsia="Times New Roman" w:hAnsi="Segoe UI Symbol" w:cs="Calibri"/>
          <w:color w:val="000000"/>
          <w:sz w:val="24"/>
          <w:lang w:val="de-AT" w:eastAsia="de-DE"/>
        </w:rPr>
        <w:t xml:space="preserve"> sowie mikro-plastikfreien Parfumkapseln</w:t>
      </w:r>
      <w:r w:rsidR="00ED2C2A">
        <w:rPr>
          <w:rFonts w:ascii="Segoe UI Symbol" w:eastAsia="Times New Roman" w:hAnsi="Segoe UI Symbol" w:cs="Calibri"/>
          <w:color w:val="000000"/>
          <w:sz w:val="24"/>
          <w:lang w:val="de-AT" w:eastAsia="de-DE"/>
        </w:rPr>
        <w:t>,</w:t>
      </w:r>
      <w:r w:rsidRPr="002C1305">
        <w:rPr>
          <w:rFonts w:ascii="Segoe UI Symbol" w:eastAsia="Times New Roman" w:hAnsi="Segoe UI Symbol" w:cs="Calibri"/>
          <w:color w:val="000000"/>
          <w:sz w:val="24"/>
          <w:lang w:val="de-AT" w:eastAsia="de-DE"/>
        </w:rPr>
        <w:t xml:space="preserve"> steht das neue Silan für Wohlbefinden und </w:t>
      </w:r>
      <w:r w:rsidR="00ED2C2A" w:rsidRPr="00E50BBA">
        <w:rPr>
          <w:rFonts w:ascii="Segoe UI Symbol" w:eastAsia="Times New Roman" w:hAnsi="Segoe UI Symbol" w:cs="Calibri"/>
          <w:color w:val="000000"/>
          <w:sz w:val="24"/>
          <w:lang w:val="de-AT" w:eastAsia="de-DE"/>
        </w:rPr>
        <w:t>Frische</w:t>
      </w:r>
      <w:r w:rsidRPr="002C1305">
        <w:rPr>
          <w:rFonts w:ascii="Segoe UI Symbol" w:eastAsia="Times New Roman" w:hAnsi="Segoe UI Symbol" w:cs="Calibri"/>
          <w:color w:val="000000"/>
          <w:sz w:val="24"/>
          <w:lang w:val="de-AT" w:eastAsia="de-DE"/>
        </w:rPr>
        <w:t>. B</w:t>
      </w:r>
      <w:proofErr w:type="spellStart"/>
      <w:r w:rsidRPr="002C1305">
        <w:rPr>
          <w:rFonts w:ascii="Segoe UI Symbol" w:hAnsi="Segoe UI Symbol" w:cs="Segoe UI"/>
          <w:sz w:val="24"/>
        </w:rPr>
        <w:t>ei</w:t>
      </w:r>
      <w:proofErr w:type="spellEnd"/>
      <w:r w:rsidRPr="002C1305">
        <w:rPr>
          <w:rFonts w:ascii="Segoe UI Symbol" w:hAnsi="Segoe UI Symbol" w:cs="Segoe UI"/>
          <w:sz w:val="24"/>
        </w:rPr>
        <w:t xml:space="preserve"> gleichzeitig verbessertem </w:t>
      </w:r>
      <w:r w:rsidRPr="00E50BBA">
        <w:rPr>
          <w:rFonts w:ascii="Segoe UI Symbol" w:hAnsi="Segoe UI Symbol" w:cs="Segoe UI"/>
          <w:sz w:val="24"/>
        </w:rPr>
        <w:t>Dufterlebnis</w:t>
      </w:r>
      <w:r w:rsidRPr="002C1305">
        <w:rPr>
          <w:rFonts w:ascii="Segoe UI Symbol" w:hAnsi="Segoe UI Symbol" w:cs="Segoe UI"/>
          <w:sz w:val="24"/>
        </w:rPr>
        <w:t xml:space="preserve"> ergibt sich ein neues Gefühl beim Tragen der Lieblingskleidung. </w:t>
      </w:r>
      <w:r w:rsidR="005A3D9D">
        <w:rPr>
          <w:rFonts w:ascii="Segoe UI Symbol" w:hAnsi="Segoe UI Symbol" w:cs="Segoe UI"/>
          <w:sz w:val="24"/>
        </w:rPr>
        <w:t xml:space="preserve">Der Großteil der Flaschen des Silan-Sortiments </w:t>
      </w:r>
      <w:r w:rsidRPr="002C1305">
        <w:rPr>
          <w:rFonts w:ascii="Segoe UI Symbol" w:hAnsi="Segoe UI Symbol" w:cs="Segoe UI"/>
          <w:sz w:val="24"/>
        </w:rPr>
        <w:t xml:space="preserve">besteht aus 100 </w:t>
      </w:r>
      <w:r w:rsidR="00727267">
        <w:rPr>
          <w:rFonts w:ascii="Segoe UI Symbol" w:hAnsi="Segoe UI Symbol" w:cs="Segoe UI"/>
          <w:sz w:val="24"/>
        </w:rPr>
        <w:t>Prozent</w:t>
      </w:r>
      <w:r w:rsidRPr="002C1305">
        <w:rPr>
          <w:rFonts w:ascii="Segoe UI Symbol" w:hAnsi="Segoe UI Symbol" w:cs="Segoe UI"/>
          <w:sz w:val="24"/>
        </w:rPr>
        <w:t xml:space="preserve"> </w:t>
      </w:r>
      <w:proofErr w:type="spellStart"/>
      <w:r w:rsidRPr="002C1305">
        <w:rPr>
          <w:rFonts w:ascii="Segoe UI Symbol" w:hAnsi="Segoe UI Symbol" w:cs="Segoe UI"/>
          <w:sz w:val="24"/>
        </w:rPr>
        <w:t>rPET</w:t>
      </w:r>
      <w:proofErr w:type="spellEnd"/>
      <w:r w:rsidRPr="002C1305">
        <w:rPr>
          <w:rFonts w:ascii="Segoe UI Symbol" w:hAnsi="Segoe UI Symbol" w:cs="Segoe UI"/>
          <w:sz w:val="24"/>
        </w:rPr>
        <w:t>.</w:t>
      </w:r>
      <w:r w:rsidR="00787A8C">
        <w:rPr>
          <w:rFonts w:ascii="Segoe UI Symbol" w:hAnsi="Segoe UI Symbol" w:cs="Segoe UI"/>
          <w:sz w:val="24"/>
        </w:rPr>
        <w:t xml:space="preserve"> Auch d</w:t>
      </w:r>
      <w:r w:rsidRPr="002C1305">
        <w:rPr>
          <w:rFonts w:ascii="Segoe UI Symbol" w:hAnsi="Segoe UI Symbol" w:cs="Segoe UI"/>
          <w:sz w:val="24"/>
        </w:rPr>
        <w:t>ie neuen Silan-Sorten werden in Österreich produziert</w:t>
      </w:r>
      <w:r w:rsidR="002C1305" w:rsidRPr="002C1305">
        <w:rPr>
          <w:rFonts w:ascii="Segoe UI Symbol" w:hAnsi="Segoe UI Symbol" w:cs="Segoe UI"/>
          <w:sz w:val="24"/>
        </w:rPr>
        <w:t xml:space="preserve">. </w:t>
      </w:r>
    </w:p>
    <w:p w14:paraId="725463D7" w14:textId="77777777" w:rsidR="001D51B3" w:rsidRPr="002C1305" w:rsidRDefault="001D51B3" w:rsidP="001D51B3">
      <w:pPr>
        <w:spacing w:line="280" w:lineRule="exact"/>
        <w:jc w:val="both"/>
        <w:outlineLvl w:val="0"/>
        <w:rPr>
          <w:rFonts w:ascii="Segoe UI Symbol" w:hAnsi="Segoe UI Symbol" w:cs="Segoe UI"/>
          <w:sz w:val="24"/>
        </w:rPr>
      </w:pPr>
    </w:p>
    <w:p w14:paraId="2513BB70" w14:textId="6C87662E" w:rsidR="0096183C" w:rsidRPr="002C1305" w:rsidRDefault="0096183C" w:rsidP="003445C5">
      <w:pPr>
        <w:jc w:val="both"/>
        <w:rPr>
          <w:rFonts w:ascii="Segoe UI Symbol" w:hAnsi="Segoe UI Symbol" w:cs="Segoe UI"/>
          <w:b/>
          <w:bCs/>
          <w:sz w:val="24"/>
        </w:rPr>
      </w:pPr>
      <w:r w:rsidRPr="002C1305">
        <w:rPr>
          <w:rFonts w:ascii="Segoe UI Symbol" w:hAnsi="Segoe UI Symbol" w:cs="Segoe UI"/>
          <w:b/>
          <w:bCs/>
          <w:sz w:val="24"/>
        </w:rPr>
        <w:t>Zauberhaft und faszinierend</w:t>
      </w:r>
    </w:p>
    <w:p w14:paraId="010A8AA3" w14:textId="1D1D9264" w:rsidR="0096183C" w:rsidRDefault="002C1305" w:rsidP="003445C5">
      <w:pPr>
        <w:jc w:val="both"/>
        <w:rPr>
          <w:rFonts w:ascii="Segoe UI Symbol" w:hAnsi="Segoe UI Symbol" w:cs="Segoe UI"/>
          <w:sz w:val="24"/>
        </w:rPr>
      </w:pPr>
      <w:r w:rsidRPr="002C1305">
        <w:rPr>
          <w:rFonts w:ascii="Segoe UI Symbol" w:hAnsi="Segoe UI Symbol" w:cs="Segoe UI"/>
          <w:sz w:val="24"/>
        </w:rPr>
        <w:t xml:space="preserve">Die Sorten Klassik und Aromatherapie </w:t>
      </w:r>
      <w:r w:rsidR="0010466F">
        <w:rPr>
          <w:rFonts w:ascii="Segoe UI Symbol" w:hAnsi="Segoe UI Symbol" w:cs="Segoe UI"/>
          <w:sz w:val="24"/>
        </w:rPr>
        <w:t xml:space="preserve">sind </w:t>
      </w:r>
      <w:r w:rsidRPr="002C1305">
        <w:rPr>
          <w:rFonts w:ascii="Segoe UI Symbol" w:hAnsi="Segoe UI Symbol" w:cs="Segoe UI"/>
          <w:sz w:val="24"/>
        </w:rPr>
        <w:t xml:space="preserve">nach wie vor die beliebtesten im Weichspüler-Segment von Henkel. </w:t>
      </w:r>
      <w:r w:rsidR="0096183C" w:rsidRPr="002C1305">
        <w:rPr>
          <w:rFonts w:ascii="Segoe UI Symbol" w:hAnsi="Segoe UI Symbol" w:cs="Segoe UI"/>
          <w:sz w:val="24"/>
        </w:rPr>
        <w:t xml:space="preserve">Mit dem Relaunch bei Klassik sowie dem Launch der neuen Aromatherapie-Sorten „Zauberhafte Malediven“ sowie „Faszinierender Dschungel“ setzt Silan seine </w:t>
      </w:r>
      <w:r w:rsidR="00E50BBA" w:rsidRPr="002C1305">
        <w:rPr>
          <w:rFonts w:ascii="Segoe UI Symbol" w:hAnsi="Segoe UI Symbol" w:cs="Segoe UI"/>
          <w:sz w:val="24"/>
        </w:rPr>
        <w:t>Strategie</w:t>
      </w:r>
      <w:r w:rsidR="0096183C" w:rsidRPr="002C1305">
        <w:rPr>
          <w:rFonts w:ascii="Segoe UI Symbol" w:hAnsi="Segoe UI Symbol" w:cs="Segoe UI"/>
          <w:sz w:val="24"/>
        </w:rPr>
        <w:t xml:space="preserve"> fort. Mit den neuen Aromatherapie-Sorten </w:t>
      </w:r>
      <w:r w:rsidR="005A6F62" w:rsidRPr="002C1305">
        <w:rPr>
          <w:rFonts w:ascii="Segoe UI Symbol" w:hAnsi="Segoe UI Symbol" w:cs="Segoe UI"/>
          <w:sz w:val="24"/>
        </w:rPr>
        <w:t xml:space="preserve">knüpft </w:t>
      </w:r>
      <w:r w:rsidR="0096183C" w:rsidRPr="002C1305">
        <w:rPr>
          <w:rFonts w:ascii="Segoe UI Symbol" w:hAnsi="Segoe UI Symbol" w:cs="Segoe UI"/>
          <w:sz w:val="24"/>
        </w:rPr>
        <w:t xml:space="preserve">man </w:t>
      </w:r>
      <w:r w:rsidR="00094E2E" w:rsidRPr="002C1305">
        <w:rPr>
          <w:rFonts w:ascii="Segoe UI Symbol" w:hAnsi="Segoe UI Symbol" w:cs="Segoe UI"/>
          <w:sz w:val="24"/>
        </w:rPr>
        <w:t xml:space="preserve">duftmäßig </w:t>
      </w:r>
      <w:r w:rsidR="005A6F62" w:rsidRPr="002C1305">
        <w:rPr>
          <w:rFonts w:ascii="Segoe UI Symbol" w:hAnsi="Segoe UI Symbol" w:cs="Segoe UI"/>
          <w:sz w:val="24"/>
        </w:rPr>
        <w:t>an</w:t>
      </w:r>
      <w:r w:rsidR="0096183C" w:rsidRPr="002C1305">
        <w:rPr>
          <w:rFonts w:ascii="Segoe UI Symbol" w:hAnsi="Segoe UI Symbol" w:cs="Segoe UI"/>
          <w:sz w:val="24"/>
        </w:rPr>
        <w:t xml:space="preserve"> Südsee und Dschungel </w:t>
      </w:r>
      <w:r w:rsidR="005A6F62" w:rsidRPr="002C1305">
        <w:rPr>
          <w:rFonts w:ascii="Segoe UI Symbol" w:hAnsi="Segoe UI Symbol" w:cs="Segoe UI"/>
          <w:sz w:val="24"/>
        </w:rPr>
        <w:t xml:space="preserve">an </w:t>
      </w:r>
      <w:r w:rsidR="0096183C" w:rsidRPr="002C1305">
        <w:rPr>
          <w:rFonts w:ascii="Segoe UI Symbol" w:hAnsi="Segoe UI Symbol" w:cs="Segoe UI"/>
          <w:sz w:val="24"/>
        </w:rPr>
        <w:t xml:space="preserve">und holt </w:t>
      </w:r>
      <w:r w:rsidR="005A6F62" w:rsidRPr="002C1305">
        <w:rPr>
          <w:rFonts w:ascii="Segoe UI Symbol" w:hAnsi="Segoe UI Symbol" w:cs="Segoe UI"/>
          <w:sz w:val="24"/>
        </w:rPr>
        <w:t xml:space="preserve">exotisches </w:t>
      </w:r>
      <w:r w:rsidR="0096183C" w:rsidRPr="002C1305">
        <w:rPr>
          <w:rFonts w:ascii="Segoe UI Symbol" w:hAnsi="Segoe UI Symbol" w:cs="Segoe UI"/>
          <w:sz w:val="24"/>
        </w:rPr>
        <w:t xml:space="preserve">Urlaubsfeeling </w:t>
      </w:r>
      <w:r w:rsidR="0096183C" w:rsidRPr="002C1305">
        <w:rPr>
          <w:rFonts w:ascii="Segoe UI Symbol" w:hAnsi="Segoe UI Symbol" w:cs="Segoe UI"/>
          <w:sz w:val="24"/>
        </w:rPr>
        <w:lastRenderedPageBreak/>
        <w:t>direkt nach Hause – jeden Tag, für viele Stunden. Die Düfte von Silan Aromatherapie sind mit ätherischen Ölen angereichert und wirken entspannend.</w:t>
      </w:r>
    </w:p>
    <w:p w14:paraId="6FB744BA" w14:textId="77777777" w:rsidR="00727267" w:rsidRPr="002C1305" w:rsidRDefault="00727267" w:rsidP="003445C5">
      <w:pPr>
        <w:jc w:val="both"/>
        <w:rPr>
          <w:rFonts w:ascii="Segoe UI Symbol" w:hAnsi="Segoe UI Symbol" w:cs="Segoe UI"/>
          <w:sz w:val="24"/>
        </w:rPr>
      </w:pPr>
    </w:p>
    <w:p w14:paraId="3E2A3EDF" w14:textId="0CAD72E0" w:rsidR="00DE459B" w:rsidRPr="002C1305" w:rsidRDefault="00787A8C" w:rsidP="003445C5">
      <w:pPr>
        <w:jc w:val="both"/>
        <w:rPr>
          <w:rFonts w:ascii="Segoe UI Symbol" w:hAnsi="Segoe UI Symbol" w:cs="Segoe UI"/>
          <w:sz w:val="24"/>
        </w:rPr>
      </w:pPr>
      <w:r w:rsidRPr="00787A8C">
        <w:rPr>
          <w:rFonts w:ascii="Segoe UI" w:hAnsi="Segoe UI" w:cs="Segoe UI"/>
          <w:sz w:val="24"/>
        </w:rPr>
        <w:t xml:space="preserve">Zusätzlich zu den bereits bestehenden Größen Großpackung und Hauptpackung launcht Silan neu eine kleine Größe im Einstiegspreis-Segment. </w:t>
      </w:r>
      <w:r w:rsidR="0096183C" w:rsidRPr="002C1305">
        <w:rPr>
          <w:rFonts w:ascii="Segoe UI Symbol" w:hAnsi="Segoe UI Symbol" w:cs="Segoe UI"/>
          <w:sz w:val="24"/>
        </w:rPr>
        <w:t xml:space="preserve"> </w:t>
      </w:r>
      <w:r w:rsidR="002C1305" w:rsidRPr="002C1305">
        <w:rPr>
          <w:rFonts w:ascii="Segoe UI Symbol" w:hAnsi="Segoe UI Symbol" w:cs="Segoe UI"/>
          <w:sz w:val="24"/>
        </w:rPr>
        <w:t>Die neuen Sorten sind ab sofort im Handel erhältlich.</w:t>
      </w:r>
    </w:p>
    <w:p w14:paraId="5A9CFA4B" w14:textId="2396EF3B" w:rsidR="0004024B" w:rsidRDefault="0004024B" w:rsidP="003445C5">
      <w:pPr>
        <w:jc w:val="both"/>
        <w:rPr>
          <w:rFonts w:ascii="Segoe UI Symbol" w:hAnsi="Segoe UI Symbol" w:cs="Segoe UI"/>
          <w:b/>
          <w:bCs/>
          <w:sz w:val="24"/>
        </w:rPr>
      </w:pPr>
    </w:p>
    <w:p w14:paraId="7064646D" w14:textId="33D3C825" w:rsidR="00F862DC" w:rsidRPr="00015A26" w:rsidRDefault="00F862DC" w:rsidP="00F862DC">
      <w:pPr>
        <w:pStyle w:val="Kommentartext"/>
        <w:rPr>
          <w:rFonts w:ascii="Segoe UI" w:hAnsi="Segoe UI" w:cs="Segoe UI"/>
        </w:rPr>
      </w:pPr>
      <w:r w:rsidRPr="00015A26">
        <w:rPr>
          <w:rFonts w:ascii="Segoe UI" w:hAnsi="Segoe UI" w:cs="Segoe UI"/>
          <w:b/>
          <w:bCs/>
        </w:rPr>
        <w:t>*</w:t>
      </w:r>
      <w:r w:rsidRPr="00015A26">
        <w:rPr>
          <w:rFonts w:ascii="Segoe UI" w:hAnsi="Segoe UI" w:cs="Segoe UI"/>
        </w:rPr>
        <w:t xml:space="preserve"> bezogen auf organische Inhaltsstoffe, gemäß OECD 301/302</w:t>
      </w:r>
    </w:p>
    <w:p w14:paraId="5EB1F753" w14:textId="6538B89D" w:rsidR="00AA1977" w:rsidRPr="00015A26" w:rsidRDefault="00AA1977" w:rsidP="00015A26">
      <w:pPr>
        <w:pStyle w:val="Kommentartext"/>
        <w:rPr>
          <w:rFonts w:ascii="Segoe UI" w:hAnsi="Segoe UI" w:cs="Segoe UI"/>
        </w:rPr>
      </w:pPr>
      <w:r w:rsidRPr="00015A26">
        <w:rPr>
          <w:rFonts w:ascii="Segoe UI" w:hAnsi="Segoe UI" w:cs="Segoe UI"/>
        </w:rPr>
        <w:t>** Quelle: Unabhängiges Marktforschungsinstitut, November 2020, DE</w:t>
      </w:r>
    </w:p>
    <w:p w14:paraId="445308E2" w14:textId="77777777" w:rsidR="0004024B" w:rsidRPr="00015A26" w:rsidRDefault="0004024B" w:rsidP="003445C5">
      <w:pPr>
        <w:spacing w:line="280" w:lineRule="exact"/>
        <w:jc w:val="both"/>
        <w:outlineLvl w:val="0"/>
        <w:rPr>
          <w:rFonts w:ascii="Segoe UI" w:hAnsi="Segoe UI" w:cs="Segoe UI"/>
          <w:szCs w:val="20"/>
        </w:rPr>
      </w:pPr>
    </w:p>
    <w:p w14:paraId="4C842D14" w14:textId="36645A97" w:rsidR="00B24048" w:rsidRPr="00015A26" w:rsidRDefault="00B24048" w:rsidP="00B24048">
      <w:pPr>
        <w:spacing w:line="280" w:lineRule="exact"/>
        <w:jc w:val="both"/>
        <w:outlineLvl w:val="0"/>
        <w:rPr>
          <w:rFonts w:ascii="Segoe UI" w:hAnsi="Segoe UI" w:cs="Segoe UI"/>
          <w:vanish/>
          <w:szCs w:val="20"/>
          <w:specVanish/>
        </w:rPr>
      </w:pPr>
      <w:r w:rsidRPr="00015A26">
        <w:rPr>
          <w:rFonts w:ascii="Segoe UI" w:hAnsi="Segoe UI" w:cs="Segoe UI"/>
          <w:szCs w:val="20"/>
          <w:lang w:val="de-AT"/>
        </w:rPr>
        <w:t xml:space="preserve">Fotomaterial finden Sie im Internet unter </w:t>
      </w:r>
      <w:hyperlink r:id="rId8" w:history="1">
        <w:r w:rsidRPr="00015A26">
          <w:rPr>
            <w:rStyle w:val="Hyperlink"/>
            <w:rFonts w:ascii="Segoe UI" w:hAnsi="Segoe UI" w:cs="Segoe UI"/>
            <w:szCs w:val="20"/>
            <w:lang w:val="de-AT"/>
          </w:rPr>
          <w:t>http://news.henkel.at</w:t>
        </w:r>
      </w:hyperlink>
      <w:r w:rsidRPr="00015A26">
        <w:rPr>
          <w:rFonts w:ascii="Segoe UI" w:hAnsi="Segoe UI" w:cs="Segoe UI"/>
          <w:szCs w:val="20"/>
        </w:rPr>
        <w:t>.</w:t>
      </w:r>
    </w:p>
    <w:p w14:paraId="05C237E1" w14:textId="6CEBDEDD" w:rsidR="00B24048" w:rsidRPr="00015A26" w:rsidRDefault="00B24048" w:rsidP="00B24048">
      <w:pPr>
        <w:spacing w:line="280" w:lineRule="exact"/>
        <w:jc w:val="both"/>
        <w:outlineLvl w:val="0"/>
        <w:rPr>
          <w:rFonts w:ascii="Segoe UI" w:hAnsi="Segoe UI" w:cs="Segoe UI"/>
          <w:szCs w:val="20"/>
        </w:rPr>
      </w:pPr>
      <w:r w:rsidRPr="00015A26">
        <w:rPr>
          <w:rFonts w:ascii="Segoe UI" w:hAnsi="Segoe UI" w:cs="Segoe UI"/>
          <w:szCs w:val="20"/>
        </w:rPr>
        <w:t xml:space="preserve"> </w:t>
      </w:r>
    </w:p>
    <w:p w14:paraId="44AC7854" w14:textId="77777777" w:rsidR="00B24048" w:rsidRPr="002C1305" w:rsidRDefault="00B24048" w:rsidP="00B24048">
      <w:pPr>
        <w:jc w:val="both"/>
        <w:rPr>
          <w:rFonts w:ascii="Segoe UI Symbol" w:hAnsi="Segoe UI Symbol" w:cs="Segoe UI"/>
          <w:szCs w:val="20"/>
        </w:rPr>
      </w:pPr>
    </w:p>
    <w:p w14:paraId="06E65D87" w14:textId="31026A15" w:rsidR="00B24048" w:rsidRPr="002C1305" w:rsidRDefault="00B24048" w:rsidP="00B24048">
      <w:pPr>
        <w:jc w:val="both"/>
        <w:rPr>
          <w:rFonts w:ascii="Segoe UI Symbol" w:hAnsi="Segoe UI Symbol" w:cs="Segoe UI"/>
          <w:szCs w:val="20"/>
        </w:rPr>
      </w:pPr>
      <w:r w:rsidRPr="002C1305">
        <w:rPr>
          <w:rFonts w:ascii="Segoe UI Symbol" w:hAnsi="Segoe UI Symbol" w:cs="Segoe UI"/>
          <w:szCs w:val="20"/>
        </w:rPr>
        <w:t xml:space="preserve">Die Osteuropa-Zentrale von Henkel befindet sich in Wien. Das Unternehmen hält in der Region eine führende Marktposition in den Geschäftsbereichen Laundry &amp; Home Care, </w:t>
      </w:r>
      <w:proofErr w:type="spellStart"/>
      <w:r w:rsidRPr="002C1305">
        <w:rPr>
          <w:rFonts w:ascii="Segoe UI Symbol" w:hAnsi="Segoe UI Symbol" w:cs="Segoe UI"/>
          <w:szCs w:val="20"/>
        </w:rPr>
        <w:t>Adhesive</w:t>
      </w:r>
      <w:proofErr w:type="spellEnd"/>
      <w:r w:rsidRPr="002C1305">
        <w:rPr>
          <w:rFonts w:ascii="Segoe UI Symbol" w:hAnsi="Segoe UI Symbol" w:cs="Segoe UI"/>
          <w:szCs w:val="20"/>
        </w:rPr>
        <w:t xml:space="preserve"> Technologies und Beauty Care. In Österreich gibt es Henkel-Produkte seit 131 Jahren. Am Standort Wien wird seit 1927 produziert. Zu den Top-Marken von Henkel in Österreich zählen Blue Star, </w:t>
      </w:r>
      <w:proofErr w:type="spellStart"/>
      <w:r w:rsidRPr="002C1305">
        <w:rPr>
          <w:rFonts w:ascii="Segoe UI Symbol" w:hAnsi="Segoe UI Symbol" w:cs="Segoe UI"/>
          <w:szCs w:val="20"/>
        </w:rPr>
        <w:t>Cimsec</w:t>
      </w:r>
      <w:proofErr w:type="spellEnd"/>
      <w:r w:rsidRPr="002C1305">
        <w:rPr>
          <w:rFonts w:ascii="Segoe UI Symbol" w:hAnsi="Segoe UI Symbol" w:cs="Segoe UI"/>
          <w:szCs w:val="20"/>
        </w:rPr>
        <w:t>, Fa, Loctite, Pattex, Persil, Schwarzkopf, Somat und Syoss.</w:t>
      </w:r>
    </w:p>
    <w:p w14:paraId="4E9EACA7" w14:textId="77777777" w:rsidR="00B24048" w:rsidRPr="002C1305" w:rsidRDefault="00B24048" w:rsidP="00B24048">
      <w:pPr>
        <w:jc w:val="both"/>
        <w:rPr>
          <w:rFonts w:ascii="Segoe UI Symbol" w:hAnsi="Segoe UI Symbol" w:cs="Segoe UI"/>
          <w:szCs w:val="20"/>
        </w:rPr>
      </w:pPr>
    </w:p>
    <w:p w14:paraId="0CA9415C" w14:textId="77777777" w:rsidR="00792F4A" w:rsidRPr="002C1305" w:rsidRDefault="00792F4A" w:rsidP="00792F4A">
      <w:pPr>
        <w:spacing w:line="240" w:lineRule="auto"/>
        <w:jc w:val="both"/>
        <w:rPr>
          <w:rStyle w:val="AboutandContactBody"/>
          <w:rFonts w:ascii="Segoe UI Symbol" w:hAnsi="Segoe UI Symbol" w:cs="Segoe UI"/>
          <w:sz w:val="20"/>
          <w:szCs w:val="20"/>
        </w:rPr>
      </w:pPr>
      <w:r w:rsidRPr="002C1305">
        <w:rPr>
          <w:rStyle w:val="AboutandContactBody"/>
          <w:rFonts w:ascii="Segoe UI Symbol" w:hAnsi="Segoe UI Symbol" w:cs="Segoe UI"/>
          <w:sz w:val="20"/>
          <w:szCs w:val="20"/>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2C1305">
        <w:rPr>
          <w:rStyle w:val="AboutandContactBody"/>
          <w:rFonts w:ascii="Segoe UI Symbol" w:hAnsi="Segoe UI Symbol" w:cs="Segoe UI"/>
          <w:sz w:val="20"/>
          <w:szCs w:val="20"/>
        </w:rPr>
        <w:t>Adhesive</w:t>
      </w:r>
      <w:proofErr w:type="spellEnd"/>
      <w:r w:rsidRPr="002C1305">
        <w:rPr>
          <w:rStyle w:val="AboutandContactBody"/>
          <w:rFonts w:ascii="Segoe UI Symbol" w:hAnsi="Segoe UI Symbol" w:cs="Segoe UI"/>
          <w:sz w:val="20"/>
          <w:szCs w:val="20"/>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2021 erzielte Henkel einen Umsatz von mehr als 20 Mrd. Euro und ein bereinigtes betriebliches Ergebnis von rund 2,7 Mrd. Euro. Henkel beschäftigt weltweit mehr als 52.000 </w:t>
      </w:r>
      <w:proofErr w:type="spellStart"/>
      <w:proofErr w:type="gramStart"/>
      <w:r w:rsidRPr="002C1305">
        <w:rPr>
          <w:rStyle w:val="AboutandContactBody"/>
          <w:rFonts w:ascii="Segoe UI Symbol" w:hAnsi="Segoe UI Symbol" w:cs="Segoe UI"/>
          <w:sz w:val="20"/>
          <w:szCs w:val="20"/>
        </w:rPr>
        <w:t>Mitarbeiter:innen</w:t>
      </w:r>
      <w:proofErr w:type="spellEnd"/>
      <w:proofErr w:type="gramEnd"/>
      <w:r w:rsidRPr="002C1305">
        <w:rPr>
          <w:rStyle w:val="AboutandContactBody"/>
          <w:rFonts w:ascii="Segoe UI Symbol" w:hAnsi="Segoe UI Symbol" w:cs="Segoe UI"/>
          <w:sz w:val="20"/>
          <w:szCs w:val="20"/>
        </w:rPr>
        <w:t xml:space="preserve">,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9" w:history="1">
        <w:r w:rsidRPr="002C1305">
          <w:rPr>
            <w:rStyle w:val="Hyperlink"/>
            <w:rFonts w:ascii="Segoe UI Symbol" w:hAnsi="Segoe UI Symbol" w:cs="Segoe UI"/>
            <w:szCs w:val="20"/>
          </w:rPr>
          <w:t>www.henkel.de</w:t>
        </w:r>
      </w:hyperlink>
      <w:r w:rsidRPr="002C1305">
        <w:rPr>
          <w:rStyle w:val="AboutandContactBody"/>
          <w:rFonts w:ascii="Segoe UI Symbol" w:hAnsi="Segoe UI Symbol" w:cs="Segoe UI"/>
          <w:sz w:val="20"/>
          <w:szCs w:val="20"/>
        </w:rPr>
        <w:t>.</w:t>
      </w:r>
    </w:p>
    <w:p w14:paraId="543D1AB9" w14:textId="77777777" w:rsidR="00792F4A" w:rsidRPr="002C1305" w:rsidRDefault="00792F4A" w:rsidP="00792F4A">
      <w:pPr>
        <w:spacing w:line="240" w:lineRule="auto"/>
        <w:jc w:val="both"/>
        <w:rPr>
          <w:rStyle w:val="AboutandContactBody"/>
          <w:rFonts w:ascii="Segoe UI Symbol" w:hAnsi="Segoe UI Symbol" w:cs="Segoe UI"/>
          <w:sz w:val="20"/>
          <w:szCs w:val="20"/>
        </w:rPr>
      </w:pPr>
    </w:p>
    <w:p w14:paraId="4D48DB27" w14:textId="77777777" w:rsidR="00B24048" w:rsidRPr="002C1305" w:rsidRDefault="00B24048" w:rsidP="00B24048">
      <w:pPr>
        <w:tabs>
          <w:tab w:val="left" w:pos="1080"/>
          <w:tab w:val="left" w:pos="4500"/>
        </w:tabs>
        <w:spacing w:line="320" w:lineRule="exact"/>
        <w:jc w:val="both"/>
        <w:rPr>
          <w:rFonts w:ascii="Segoe UI Symbol" w:hAnsi="Segoe UI Symbol" w:cs="Segoe UI"/>
          <w:szCs w:val="20"/>
          <w:lang w:eastAsia="de-DE"/>
        </w:rPr>
      </w:pPr>
    </w:p>
    <w:p w14:paraId="7F0C4BCB" w14:textId="77777777" w:rsidR="00B24048" w:rsidRPr="002C1305" w:rsidRDefault="00B24048" w:rsidP="00B24048">
      <w:pPr>
        <w:tabs>
          <w:tab w:val="left" w:pos="1080"/>
          <w:tab w:val="left" w:pos="4500"/>
        </w:tabs>
        <w:spacing w:line="320" w:lineRule="exact"/>
        <w:jc w:val="both"/>
        <w:rPr>
          <w:rFonts w:ascii="Segoe UI Symbol" w:hAnsi="Segoe UI Symbol" w:cs="Segoe UI"/>
          <w:szCs w:val="20"/>
          <w:lang w:val="pt-BR"/>
        </w:rPr>
      </w:pPr>
      <w:r w:rsidRPr="002C1305">
        <w:rPr>
          <w:rFonts w:ascii="Segoe UI Symbol" w:hAnsi="Segoe UI Symbol" w:cs="Segoe UI"/>
          <w:szCs w:val="20"/>
          <w:lang w:val="de-AT"/>
        </w:rPr>
        <w:t>Kontakt</w:t>
      </w:r>
      <w:r w:rsidRPr="002C1305">
        <w:rPr>
          <w:rFonts w:ascii="Segoe UI Symbol" w:hAnsi="Segoe UI Symbol" w:cs="Segoe UI"/>
          <w:szCs w:val="20"/>
          <w:lang w:val="de-AT"/>
        </w:rPr>
        <w:tab/>
        <w:t xml:space="preserve">Mag. </w:t>
      </w:r>
      <w:r w:rsidRPr="002C1305">
        <w:rPr>
          <w:rFonts w:ascii="Segoe UI Symbol" w:hAnsi="Segoe UI Symbol" w:cs="Segoe UI"/>
          <w:szCs w:val="20"/>
          <w:lang w:val="pt-BR"/>
        </w:rPr>
        <w:t>Michael Sgiarovello</w:t>
      </w:r>
      <w:r w:rsidRPr="002C1305">
        <w:rPr>
          <w:rFonts w:ascii="Segoe UI Symbol" w:hAnsi="Segoe UI Symbol" w:cs="Segoe UI"/>
          <w:szCs w:val="20"/>
          <w:lang w:val="pt-BR"/>
        </w:rPr>
        <w:tab/>
        <w:t>Daniela Sykora</w:t>
      </w:r>
    </w:p>
    <w:p w14:paraId="15C4A8C7" w14:textId="77777777" w:rsidR="00B24048" w:rsidRPr="002C1305" w:rsidRDefault="00B24048" w:rsidP="00B24048">
      <w:pPr>
        <w:tabs>
          <w:tab w:val="left" w:pos="1080"/>
          <w:tab w:val="left" w:pos="4500"/>
        </w:tabs>
        <w:spacing w:line="320" w:lineRule="exact"/>
        <w:jc w:val="both"/>
        <w:rPr>
          <w:rFonts w:ascii="Segoe UI Symbol" w:hAnsi="Segoe UI Symbol" w:cs="Segoe UI"/>
          <w:szCs w:val="20"/>
          <w:lang w:val="pt-BR"/>
        </w:rPr>
      </w:pPr>
      <w:r w:rsidRPr="002C1305">
        <w:rPr>
          <w:rFonts w:ascii="Segoe UI Symbol" w:hAnsi="Segoe UI Symbol" w:cs="Segoe UI"/>
          <w:szCs w:val="20"/>
          <w:lang w:val="pt-BR"/>
        </w:rPr>
        <w:t>Telefon</w:t>
      </w:r>
      <w:r w:rsidRPr="002C1305">
        <w:rPr>
          <w:rFonts w:ascii="Segoe UI Symbol" w:hAnsi="Segoe UI Symbol" w:cs="Segoe UI"/>
          <w:szCs w:val="20"/>
          <w:lang w:val="pt-BR"/>
        </w:rPr>
        <w:tab/>
        <w:t>+43 (0)1 711 04-2744</w:t>
      </w:r>
      <w:r w:rsidRPr="002C1305">
        <w:rPr>
          <w:rFonts w:ascii="Segoe UI Symbol" w:hAnsi="Segoe UI Symbol" w:cs="Segoe UI"/>
          <w:szCs w:val="20"/>
          <w:lang w:val="pt-BR"/>
        </w:rPr>
        <w:tab/>
        <w:t>+43 (0)1 711 04-2254</w:t>
      </w:r>
    </w:p>
    <w:p w14:paraId="07F6C4F8" w14:textId="4269BBB5" w:rsidR="00205FEF" w:rsidRPr="00C174D4" w:rsidRDefault="00B24048" w:rsidP="00C174D4">
      <w:pPr>
        <w:tabs>
          <w:tab w:val="left" w:pos="1080"/>
          <w:tab w:val="left" w:pos="4500"/>
        </w:tabs>
        <w:spacing w:line="320" w:lineRule="exact"/>
        <w:jc w:val="both"/>
        <w:rPr>
          <w:rStyle w:val="AboutandContactBody"/>
          <w:rFonts w:ascii="Segoe UI Symbol" w:hAnsi="Segoe UI Symbol" w:cs="Segoe UI"/>
          <w:sz w:val="20"/>
          <w:lang w:val="pt-BR"/>
        </w:rPr>
      </w:pPr>
      <w:r w:rsidRPr="002C1305">
        <w:rPr>
          <w:rFonts w:ascii="Segoe UI Symbol" w:hAnsi="Segoe UI Symbol" w:cs="Segoe UI"/>
          <w:szCs w:val="20"/>
          <w:lang w:val="pt-BR"/>
        </w:rPr>
        <w:t>E-Mail</w:t>
      </w:r>
      <w:r w:rsidRPr="002C1305">
        <w:rPr>
          <w:rFonts w:ascii="Segoe UI Symbol" w:hAnsi="Segoe UI Symbol" w:cs="Segoe UI"/>
          <w:szCs w:val="20"/>
          <w:lang w:val="pt-BR"/>
        </w:rPr>
        <w:tab/>
        <w:t>michael.sgiarovello@henkel.com</w:t>
      </w:r>
      <w:r w:rsidRPr="002C1305">
        <w:rPr>
          <w:rFonts w:ascii="Segoe UI Symbol" w:hAnsi="Segoe UI Symbol" w:cs="Segoe UI"/>
          <w:szCs w:val="20"/>
          <w:lang w:val="pt-BR"/>
        </w:rPr>
        <w:tab/>
      </w:r>
      <w:hyperlink r:id="rId10" w:history="1">
        <w:r w:rsidRPr="002C1305">
          <w:rPr>
            <w:rStyle w:val="Hyperlink"/>
            <w:rFonts w:ascii="Segoe UI Symbol" w:hAnsi="Segoe UI Symbol" w:cs="Segoe UI"/>
            <w:szCs w:val="20"/>
            <w:lang w:val="pt-BR"/>
          </w:rPr>
          <w:t>daniela.sykora@henkel.com</w:t>
        </w:r>
      </w:hyperlink>
    </w:p>
    <w:sectPr w:rsidR="00205FEF" w:rsidRPr="00C174D4" w:rsidSect="002A7ACA">
      <w:headerReference w:type="default" r:id="rId11"/>
      <w:footerReference w:type="even" r:id="rId12"/>
      <w:footerReference w:type="default" r:id="rId13"/>
      <w:headerReference w:type="first" r:id="rId14"/>
      <w:footerReference w:type="first" r:id="rId15"/>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4E338" w14:textId="77777777" w:rsidR="000D7DDD" w:rsidRDefault="000D7DDD" w:rsidP="004F5786">
      <w:r>
        <w:separator/>
      </w:r>
    </w:p>
  </w:endnote>
  <w:endnote w:type="continuationSeparator" w:id="0">
    <w:p w14:paraId="6BE5162C" w14:textId="77777777" w:rsidR="000D7DDD" w:rsidRDefault="000D7DDD"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87E2" w14:textId="77777777" w:rsidR="0062602A" w:rsidRDefault="0062602A"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1AD1C7" w14:textId="77777777" w:rsidR="0062602A" w:rsidRDefault="0062602A"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4F51" w14:textId="29591967" w:rsidR="0062602A" w:rsidRPr="002A7ACA" w:rsidRDefault="0062602A" w:rsidP="00450E68">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sidR="00B24048">
      <w:rPr>
        <w:rFonts w:ascii="Arial" w:hAnsi="Arial" w:cs="Arial"/>
        <w:b/>
        <w:sz w:val="14"/>
        <w:szCs w:val="14"/>
      </w:rPr>
      <w:t>CEE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0BD0" w14:textId="7FE63318" w:rsidR="00B24048" w:rsidRPr="003D2E29" w:rsidRDefault="00B24048" w:rsidP="00603FAD">
    <w:pPr>
      <w:pStyle w:val="Fuzeile"/>
      <w:jc w:val="center"/>
      <w:rPr>
        <w:position w:val="9"/>
      </w:rPr>
    </w:pPr>
    <w:r>
      <w:rPr>
        <w:noProof/>
        <w:position w:val="-16"/>
        <w:lang w:eastAsia="de-DE"/>
      </w:rPr>
      <w:drawing>
        <wp:inline distT="0" distB="0" distL="0" distR="0" wp14:anchorId="1FACBC39" wp14:editId="40BD8CE1">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r>
      <w:rPr>
        <w:noProof/>
        <w:position w:val="-2"/>
        <w:lang w:eastAsia="de-DE"/>
      </w:rPr>
      <w:drawing>
        <wp:inline distT="0" distB="0" distL="0" distR="0" wp14:anchorId="42D27A17" wp14:editId="1FA2A2D8">
          <wp:extent cx="495300" cy="274320"/>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noProof/>
        <w:position w:val="-2"/>
        <w:lang w:eastAsia="de-DE"/>
      </w:rPr>
      <w:drawing>
        <wp:inline distT="0" distB="0" distL="0" distR="0" wp14:anchorId="3D4DEDD1" wp14:editId="71A9515A">
          <wp:extent cx="426720" cy="25908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rPr>
        <w:noProof/>
      </w:rPr>
      <w:drawing>
        <wp:inline distT="0" distB="0" distL="0" distR="0" wp14:anchorId="07A2CF27" wp14:editId="0BF1BC8D">
          <wp:extent cx="457200" cy="28956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noProof/>
        <w:position w:val="-2"/>
        <w:lang w:eastAsia="de-DE"/>
      </w:rPr>
      <w:drawing>
        <wp:inline distT="0" distB="0" distL="0" distR="0" wp14:anchorId="53DB153C" wp14:editId="16CA787D">
          <wp:extent cx="373380" cy="213360"/>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noProof/>
        <w:position w:val="-12"/>
        <w:lang w:eastAsia="de-DE"/>
      </w:rPr>
      <w:drawing>
        <wp:inline distT="0" distB="0" distL="0" distR="0" wp14:anchorId="707D1725" wp14:editId="09EDC814">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rPr>
        <w:noProof/>
        <w:lang w:eastAsia="de-DE"/>
      </w:rPr>
      <w:drawing>
        <wp:inline distT="0" distB="0" distL="0" distR="0" wp14:anchorId="02214E75" wp14:editId="52CB91E7">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rPr>
        <w:noProof/>
        <w:position w:val="6"/>
        <w:lang w:eastAsia="de-DE"/>
      </w:rPr>
      <w:drawing>
        <wp:inline distT="0" distB="0" distL="0" distR="0" wp14:anchorId="66A93BFC" wp14:editId="056F2710">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rPr>
        <w:noProof/>
        <w:lang w:eastAsia="de-DE"/>
      </w:rPr>
      <w:drawing>
        <wp:inline distT="0" distB="0" distL="0" distR="0" wp14:anchorId="143A559A" wp14:editId="1CF29EAF">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noProof/>
        <w:position w:val="-6"/>
        <w:lang w:eastAsia="de-DE"/>
      </w:rPr>
      <w:drawing>
        <wp:inline distT="0" distB="0" distL="0" distR="0" wp14:anchorId="22BE59B8" wp14:editId="7B84BFE2">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noProof/>
        <w:position w:val="-4"/>
        <w:lang w:eastAsia="de-DE"/>
      </w:rPr>
      <w:drawing>
        <wp:inline distT="0" distB="0" distL="0" distR="0" wp14:anchorId="7F30F6E4" wp14:editId="147C7A7F">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BEA459E" w14:textId="37AE2F4F" w:rsidR="00B24048" w:rsidRDefault="00B24048">
    <w:pPr>
      <w:pStyle w:val="Fuzeile"/>
    </w:pPr>
  </w:p>
  <w:p w14:paraId="07FF091C" w14:textId="72FA6B10" w:rsidR="0062602A" w:rsidRPr="00450E68" w:rsidRDefault="0062602A" w:rsidP="005F179A">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8B138" w14:textId="77777777" w:rsidR="000D7DDD" w:rsidRDefault="000D7DDD" w:rsidP="004F5786">
      <w:r>
        <w:separator/>
      </w:r>
    </w:p>
  </w:footnote>
  <w:footnote w:type="continuationSeparator" w:id="0">
    <w:p w14:paraId="5558B80D" w14:textId="77777777" w:rsidR="000D7DDD" w:rsidRDefault="000D7DDD"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8BFB" w14:textId="77777777" w:rsidR="0062602A" w:rsidRPr="002A7ACA" w:rsidRDefault="0062602A"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FB7" w14:textId="5A172383" w:rsidR="0062602A" w:rsidRPr="002A7ACA" w:rsidRDefault="00B24048" w:rsidP="002A7ACA">
    <w:pPr>
      <w:pStyle w:val="Kopfzeile"/>
      <w:jc w:val="right"/>
      <w:rPr>
        <w:rFonts w:ascii="Arial" w:hAnsi="Arial"/>
        <w:b/>
        <w:sz w:val="36"/>
        <w:szCs w:val="36"/>
      </w:rPr>
    </w:pPr>
    <w:r>
      <w:rPr>
        <w:noProof/>
      </w:rPr>
      <w:drawing>
        <wp:anchor distT="0" distB="0" distL="114300" distR="114300" simplePos="0" relativeHeight="251659264" behindDoc="0" locked="0" layoutInCell="1" allowOverlap="1" wp14:anchorId="44BA2FCE" wp14:editId="550F7F11">
          <wp:simplePos x="0" y="0"/>
          <wp:positionH relativeFrom="column">
            <wp:posOffset>4543064</wp:posOffset>
          </wp:positionH>
          <wp:positionV relativeFrom="paragraph">
            <wp:posOffset>-1482195</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sidR="0062602A" w:rsidRPr="0062602A">
      <w:rPr>
        <w:rFonts w:ascii="Arial" w:hAnsi="Arial" w:cs="Arial"/>
        <w:b/>
        <w:bCs/>
        <w:noProof/>
        <w:color w:val="3E3C3C"/>
        <w:sz w:val="40"/>
        <w:szCs w:val="40"/>
      </w:rPr>
      <w:t>Press</w:t>
    </w:r>
    <w:proofErr w:type="spellStart"/>
    <w:r w:rsidR="0062602A" w:rsidRPr="0062602A">
      <w:rPr>
        <w:rFonts w:ascii="Arial" w:hAnsi="Arial" w:cs="Arial"/>
        <w:b/>
        <w:bCs/>
        <w:color w:val="3E3C3C"/>
        <w:sz w:val="40"/>
        <w:szCs w:val="40"/>
        <w:lang w:val="de-DE"/>
      </w:rPr>
      <w:t>einformatio</w:t>
    </w:r>
    <w:r w:rsidR="0062602A">
      <w:rPr>
        <w:rFonts w:ascii="Arial" w:hAnsi="Arial" w:cs="Arial"/>
        <w:b/>
        <w:bCs/>
        <w:color w:val="3E3C3C"/>
        <w:sz w:val="40"/>
        <w:szCs w:val="40"/>
        <w:lang w:val="de-DE"/>
      </w:rPr>
      <w:t>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06B5"/>
    <w:multiLevelType w:val="multilevel"/>
    <w:tmpl w:val="D8A0E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9960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03A08"/>
    <w:rsid w:val="00011CD2"/>
    <w:rsid w:val="00013268"/>
    <w:rsid w:val="000152D7"/>
    <w:rsid w:val="00015909"/>
    <w:rsid w:val="00015A26"/>
    <w:rsid w:val="00015A8E"/>
    <w:rsid w:val="0004024B"/>
    <w:rsid w:val="00052150"/>
    <w:rsid w:val="00075220"/>
    <w:rsid w:val="000935F2"/>
    <w:rsid w:val="00094E2E"/>
    <w:rsid w:val="000B5B2C"/>
    <w:rsid w:val="000C1D59"/>
    <w:rsid w:val="000C61F2"/>
    <w:rsid w:val="000D7DDD"/>
    <w:rsid w:val="000E7E6D"/>
    <w:rsid w:val="000F2A0D"/>
    <w:rsid w:val="000F455E"/>
    <w:rsid w:val="0010466F"/>
    <w:rsid w:val="00111864"/>
    <w:rsid w:val="001156D8"/>
    <w:rsid w:val="00115A65"/>
    <w:rsid w:val="00117967"/>
    <w:rsid w:val="00123927"/>
    <w:rsid w:val="001376B0"/>
    <w:rsid w:val="001409A4"/>
    <w:rsid w:val="00146741"/>
    <w:rsid w:val="00153196"/>
    <w:rsid w:val="00162B37"/>
    <w:rsid w:val="0016340B"/>
    <w:rsid w:val="00177288"/>
    <w:rsid w:val="001801CA"/>
    <w:rsid w:val="001823E0"/>
    <w:rsid w:val="001A2A78"/>
    <w:rsid w:val="001A3865"/>
    <w:rsid w:val="001A524B"/>
    <w:rsid w:val="001A73BF"/>
    <w:rsid w:val="001B1931"/>
    <w:rsid w:val="001B5174"/>
    <w:rsid w:val="001C2B4A"/>
    <w:rsid w:val="001C4BA4"/>
    <w:rsid w:val="001C59C0"/>
    <w:rsid w:val="001D51B3"/>
    <w:rsid w:val="001D64D6"/>
    <w:rsid w:val="001E2F14"/>
    <w:rsid w:val="001E70A2"/>
    <w:rsid w:val="001F1711"/>
    <w:rsid w:val="001F2899"/>
    <w:rsid w:val="001F3C89"/>
    <w:rsid w:val="001F6368"/>
    <w:rsid w:val="002043F2"/>
    <w:rsid w:val="00205C1B"/>
    <w:rsid w:val="00205FEF"/>
    <w:rsid w:val="00223673"/>
    <w:rsid w:val="0024120C"/>
    <w:rsid w:val="00243715"/>
    <w:rsid w:val="002461FF"/>
    <w:rsid w:val="00253DA6"/>
    <w:rsid w:val="00256B17"/>
    <w:rsid w:val="0026143D"/>
    <w:rsid w:val="00264A28"/>
    <w:rsid w:val="00272FCC"/>
    <w:rsid w:val="00283D13"/>
    <w:rsid w:val="00286BF6"/>
    <w:rsid w:val="00290009"/>
    <w:rsid w:val="00296B40"/>
    <w:rsid w:val="00297EBC"/>
    <w:rsid w:val="002A3A81"/>
    <w:rsid w:val="002A7ACA"/>
    <w:rsid w:val="002B6449"/>
    <w:rsid w:val="002B7373"/>
    <w:rsid w:val="002C1305"/>
    <w:rsid w:val="002C3D13"/>
    <w:rsid w:val="002D2014"/>
    <w:rsid w:val="002E0675"/>
    <w:rsid w:val="002E0D75"/>
    <w:rsid w:val="002E102A"/>
    <w:rsid w:val="002F253A"/>
    <w:rsid w:val="002F2B22"/>
    <w:rsid w:val="00301BF2"/>
    <w:rsid w:val="003065E9"/>
    <w:rsid w:val="00306805"/>
    <w:rsid w:val="003101EA"/>
    <w:rsid w:val="00330DB0"/>
    <w:rsid w:val="003445C5"/>
    <w:rsid w:val="003454CC"/>
    <w:rsid w:val="0034655B"/>
    <w:rsid w:val="00364CFD"/>
    <w:rsid w:val="003661B7"/>
    <w:rsid w:val="003822B5"/>
    <w:rsid w:val="00387502"/>
    <w:rsid w:val="00390D60"/>
    <w:rsid w:val="00392D28"/>
    <w:rsid w:val="00397592"/>
    <w:rsid w:val="00397D6A"/>
    <w:rsid w:val="003B4D10"/>
    <w:rsid w:val="003B62E5"/>
    <w:rsid w:val="003B7621"/>
    <w:rsid w:val="003C1542"/>
    <w:rsid w:val="003C3963"/>
    <w:rsid w:val="003E0650"/>
    <w:rsid w:val="003E6868"/>
    <w:rsid w:val="003E6DB3"/>
    <w:rsid w:val="003F0D4D"/>
    <w:rsid w:val="003F0D5B"/>
    <w:rsid w:val="003F6076"/>
    <w:rsid w:val="004009C7"/>
    <w:rsid w:val="0043203D"/>
    <w:rsid w:val="004347E6"/>
    <w:rsid w:val="00434817"/>
    <w:rsid w:val="00443115"/>
    <w:rsid w:val="00450E68"/>
    <w:rsid w:val="00464CE2"/>
    <w:rsid w:val="00472640"/>
    <w:rsid w:val="00472A85"/>
    <w:rsid w:val="00474C0A"/>
    <w:rsid w:val="004900FE"/>
    <w:rsid w:val="00491B3E"/>
    <w:rsid w:val="00492718"/>
    <w:rsid w:val="00493327"/>
    <w:rsid w:val="00495FFD"/>
    <w:rsid w:val="004A0959"/>
    <w:rsid w:val="004A7815"/>
    <w:rsid w:val="004A7C83"/>
    <w:rsid w:val="004C6B79"/>
    <w:rsid w:val="004D055D"/>
    <w:rsid w:val="004D33B1"/>
    <w:rsid w:val="004F5786"/>
    <w:rsid w:val="00507405"/>
    <w:rsid w:val="00510DD5"/>
    <w:rsid w:val="005124E8"/>
    <w:rsid w:val="00521CC5"/>
    <w:rsid w:val="00531DE2"/>
    <w:rsid w:val="0054341F"/>
    <w:rsid w:val="00551040"/>
    <w:rsid w:val="005526AD"/>
    <w:rsid w:val="00556E9D"/>
    <w:rsid w:val="00575361"/>
    <w:rsid w:val="005A1F71"/>
    <w:rsid w:val="005A3D9D"/>
    <w:rsid w:val="005A5B69"/>
    <w:rsid w:val="005A6D89"/>
    <w:rsid w:val="005A6F62"/>
    <w:rsid w:val="005B5CFE"/>
    <w:rsid w:val="005C33C8"/>
    <w:rsid w:val="005D4F78"/>
    <w:rsid w:val="005D6429"/>
    <w:rsid w:val="005D7AFD"/>
    <w:rsid w:val="005E3743"/>
    <w:rsid w:val="005F179A"/>
    <w:rsid w:val="005F491B"/>
    <w:rsid w:val="00603FAD"/>
    <w:rsid w:val="006055A9"/>
    <w:rsid w:val="00611D3B"/>
    <w:rsid w:val="00616503"/>
    <w:rsid w:val="00623223"/>
    <w:rsid w:val="0062602A"/>
    <w:rsid w:val="00633BF4"/>
    <w:rsid w:val="00634D8E"/>
    <w:rsid w:val="00635335"/>
    <w:rsid w:val="00641C4E"/>
    <w:rsid w:val="00644D32"/>
    <w:rsid w:val="00656492"/>
    <w:rsid w:val="006619EC"/>
    <w:rsid w:val="00661B8C"/>
    <w:rsid w:val="00663782"/>
    <w:rsid w:val="006637B7"/>
    <w:rsid w:val="006832F8"/>
    <w:rsid w:val="0068709E"/>
    <w:rsid w:val="00691ADC"/>
    <w:rsid w:val="006B2762"/>
    <w:rsid w:val="006B29A2"/>
    <w:rsid w:val="006B3868"/>
    <w:rsid w:val="007002FE"/>
    <w:rsid w:val="00704742"/>
    <w:rsid w:val="00711BE6"/>
    <w:rsid w:val="00715F3D"/>
    <w:rsid w:val="00717D37"/>
    <w:rsid w:val="00722721"/>
    <w:rsid w:val="00727267"/>
    <w:rsid w:val="0072748A"/>
    <w:rsid w:val="00734215"/>
    <w:rsid w:val="0074179B"/>
    <w:rsid w:val="007449C3"/>
    <w:rsid w:val="00747610"/>
    <w:rsid w:val="0078375C"/>
    <w:rsid w:val="007844B2"/>
    <w:rsid w:val="00787A8C"/>
    <w:rsid w:val="00792F4A"/>
    <w:rsid w:val="00795DB3"/>
    <w:rsid w:val="007A2AF3"/>
    <w:rsid w:val="007A2DB3"/>
    <w:rsid w:val="007A715A"/>
    <w:rsid w:val="007B09B6"/>
    <w:rsid w:val="007B09E7"/>
    <w:rsid w:val="007B29A5"/>
    <w:rsid w:val="007D5B32"/>
    <w:rsid w:val="007E0745"/>
    <w:rsid w:val="007E4258"/>
    <w:rsid w:val="007F1272"/>
    <w:rsid w:val="007F612E"/>
    <w:rsid w:val="008014B8"/>
    <w:rsid w:val="0080340C"/>
    <w:rsid w:val="00804FA9"/>
    <w:rsid w:val="00805919"/>
    <w:rsid w:val="008125EB"/>
    <w:rsid w:val="00820369"/>
    <w:rsid w:val="00821252"/>
    <w:rsid w:val="008212D1"/>
    <w:rsid w:val="008371ED"/>
    <w:rsid w:val="00842122"/>
    <w:rsid w:val="00846FEF"/>
    <w:rsid w:val="00854D15"/>
    <w:rsid w:val="00872145"/>
    <w:rsid w:val="00874D93"/>
    <w:rsid w:val="0088713D"/>
    <w:rsid w:val="0089290C"/>
    <w:rsid w:val="008A24FC"/>
    <w:rsid w:val="008A545F"/>
    <w:rsid w:val="008B3C0C"/>
    <w:rsid w:val="008B4E80"/>
    <w:rsid w:val="008C18CE"/>
    <w:rsid w:val="008C66FD"/>
    <w:rsid w:val="008C778B"/>
    <w:rsid w:val="008E4341"/>
    <w:rsid w:val="008E615A"/>
    <w:rsid w:val="009034EE"/>
    <w:rsid w:val="00907E4C"/>
    <w:rsid w:val="009129FA"/>
    <w:rsid w:val="009211CD"/>
    <w:rsid w:val="009370FE"/>
    <w:rsid w:val="0096183C"/>
    <w:rsid w:val="00997FF9"/>
    <w:rsid w:val="009B3033"/>
    <w:rsid w:val="009C5576"/>
    <w:rsid w:val="009D4884"/>
    <w:rsid w:val="009D551E"/>
    <w:rsid w:val="009E238F"/>
    <w:rsid w:val="009F066B"/>
    <w:rsid w:val="00A175CE"/>
    <w:rsid w:val="00A207EA"/>
    <w:rsid w:val="00A2545E"/>
    <w:rsid w:val="00A313A1"/>
    <w:rsid w:val="00A35366"/>
    <w:rsid w:val="00A43CEF"/>
    <w:rsid w:val="00A46C14"/>
    <w:rsid w:val="00A50CCC"/>
    <w:rsid w:val="00A55C07"/>
    <w:rsid w:val="00A6424B"/>
    <w:rsid w:val="00A74EFD"/>
    <w:rsid w:val="00A835C4"/>
    <w:rsid w:val="00A91DE4"/>
    <w:rsid w:val="00AA1977"/>
    <w:rsid w:val="00AA2692"/>
    <w:rsid w:val="00AA2F5B"/>
    <w:rsid w:val="00AB2DA6"/>
    <w:rsid w:val="00AE0143"/>
    <w:rsid w:val="00AE4087"/>
    <w:rsid w:val="00B043BE"/>
    <w:rsid w:val="00B053E3"/>
    <w:rsid w:val="00B13247"/>
    <w:rsid w:val="00B24048"/>
    <w:rsid w:val="00B25214"/>
    <w:rsid w:val="00B31D77"/>
    <w:rsid w:val="00B32923"/>
    <w:rsid w:val="00B74603"/>
    <w:rsid w:val="00B77E05"/>
    <w:rsid w:val="00B8619C"/>
    <w:rsid w:val="00B87743"/>
    <w:rsid w:val="00B94328"/>
    <w:rsid w:val="00BA334A"/>
    <w:rsid w:val="00BA6D74"/>
    <w:rsid w:val="00BB0008"/>
    <w:rsid w:val="00BB6666"/>
    <w:rsid w:val="00BB7EAE"/>
    <w:rsid w:val="00BD5005"/>
    <w:rsid w:val="00BE24C4"/>
    <w:rsid w:val="00BE7A95"/>
    <w:rsid w:val="00BF73E4"/>
    <w:rsid w:val="00C03FD8"/>
    <w:rsid w:val="00C1374F"/>
    <w:rsid w:val="00C15EEF"/>
    <w:rsid w:val="00C174D4"/>
    <w:rsid w:val="00C206FB"/>
    <w:rsid w:val="00C24897"/>
    <w:rsid w:val="00C323CA"/>
    <w:rsid w:val="00C40FC4"/>
    <w:rsid w:val="00C45127"/>
    <w:rsid w:val="00C460F7"/>
    <w:rsid w:val="00C50535"/>
    <w:rsid w:val="00C81AE9"/>
    <w:rsid w:val="00C863AC"/>
    <w:rsid w:val="00C90ECB"/>
    <w:rsid w:val="00C91877"/>
    <w:rsid w:val="00C9661B"/>
    <w:rsid w:val="00C9714E"/>
    <w:rsid w:val="00CA29A6"/>
    <w:rsid w:val="00CA685B"/>
    <w:rsid w:val="00CC2C73"/>
    <w:rsid w:val="00CD0A70"/>
    <w:rsid w:val="00CE0918"/>
    <w:rsid w:val="00CE50CD"/>
    <w:rsid w:val="00CE63FC"/>
    <w:rsid w:val="00D01D99"/>
    <w:rsid w:val="00D07B70"/>
    <w:rsid w:val="00D121E6"/>
    <w:rsid w:val="00D26F25"/>
    <w:rsid w:val="00D32881"/>
    <w:rsid w:val="00D37F1D"/>
    <w:rsid w:val="00D54411"/>
    <w:rsid w:val="00D54FE2"/>
    <w:rsid w:val="00D61634"/>
    <w:rsid w:val="00D63E38"/>
    <w:rsid w:val="00D677D9"/>
    <w:rsid w:val="00D70171"/>
    <w:rsid w:val="00D761B2"/>
    <w:rsid w:val="00D91D03"/>
    <w:rsid w:val="00D92BD7"/>
    <w:rsid w:val="00DA63C3"/>
    <w:rsid w:val="00DA7A2B"/>
    <w:rsid w:val="00DB1418"/>
    <w:rsid w:val="00DB48FC"/>
    <w:rsid w:val="00DB6A3F"/>
    <w:rsid w:val="00DD2D65"/>
    <w:rsid w:val="00DD3AF3"/>
    <w:rsid w:val="00DE459B"/>
    <w:rsid w:val="00DF6632"/>
    <w:rsid w:val="00E0243D"/>
    <w:rsid w:val="00E068C8"/>
    <w:rsid w:val="00E06FDC"/>
    <w:rsid w:val="00E07278"/>
    <w:rsid w:val="00E1187E"/>
    <w:rsid w:val="00E23843"/>
    <w:rsid w:val="00E3278C"/>
    <w:rsid w:val="00E3385D"/>
    <w:rsid w:val="00E3410D"/>
    <w:rsid w:val="00E37957"/>
    <w:rsid w:val="00E50BBA"/>
    <w:rsid w:val="00E70FAC"/>
    <w:rsid w:val="00E7174E"/>
    <w:rsid w:val="00E8527B"/>
    <w:rsid w:val="00EB44F2"/>
    <w:rsid w:val="00EB5D8A"/>
    <w:rsid w:val="00EC4DC0"/>
    <w:rsid w:val="00ED2C2A"/>
    <w:rsid w:val="00EE1780"/>
    <w:rsid w:val="00EE4E63"/>
    <w:rsid w:val="00EF11C8"/>
    <w:rsid w:val="00F03AC9"/>
    <w:rsid w:val="00F0431E"/>
    <w:rsid w:val="00F139F6"/>
    <w:rsid w:val="00F15F32"/>
    <w:rsid w:val="00F239DC"/>
    <w:rsid w:val="00F25C43"/>
    <w:rsid w:val="00F434A0"/>
    <w:rsid w:val="00F53D7A"/>
    <w:rsid w:val="00F74212"/>
    <w:rsid w:val="00F862DC"/>
    <w:rsid w:val="00F86552"/>
    <w:rsid w:val="00F96612"/>
    <w:rsid w:val="00FA07F4"/>
    <w:rsid w:val="00FB2787"/>
    <w:rsid w:val="00FB4706"/>
    <w:rsid w:val="00FC0008"/>
    <w:rsid w:val="00FC53B6"/>
    <w:rsid w:val="00FC787F"/>
    <w:rsid w:val="00FE0C21"/>
    <w:rsid w:val="00FE1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EC59102"/>
  <w14:defaultImageDpi w14:val="0"/>
  <w15:docId w15:val="{9EDBA5F6-0A8B-4EE4-A0F8-6A05DB6C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5909"/>
    <w:pPr>
      <w:spacing w:line="260" w:lineRule="atLeast"/>
    </w:pPr>
    <w:rPr>
      <w:rFonts w:ascii="Arial" w:hAnsi="Arial"/>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unhideWhenUsed/>
    <w:rsid w:val="00510DD5"/>
    <w:rPr>
      <w:rFonts w:cs="Times New Roman"/>
      <w:sz w:val="16"/>
      <w:szCs w:val="16"/>
    </w:rPr>
  </w:style>
  <w:style w:type="paragraph" w:styleId="Kommentartext">
    <w:name w:val="annotation text"/>
    <w:basedOn w:val="Standard"/>
    <w:link w:val="KommentartextZchn"/>
    <w:uiPriority w:val="99"/>
    <w:unhideWhenUsed/>
    <w:rsid w:val="00510DD5"/>
    <w:rPr>
      <w:szCs w:val="20"/>
    </w:rPr>
  </w:style>
  <w:style w:type="character" w:customStyle="1" w:styleId="KommentartextZchn">
    <w:name w:val="Kommentartext Zchn"/>
    <w:basedOn w:val="Absatz-Standardschriftart"/>
    <w:link w:val="Kommentartext"/>
    <w:uiPriority w:val="99"/>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character" w:styleId="NichtaufgelsteErwhnung">
    <w:name w:val="Unresolved Mention"/>
    <w:basedOn w:val="Absatz-Standardschriftart"/>
    <w:uiPriority w:val="99"/>
    <w:semiHidden/>
    <w:unhideWhenUsed/>
    <w:rsid w:val="00F0431E"/>
    <w:rPr>
      <w:rFonts w:cs="Times New Roman"/>
      <w:color w:val="605E5C"/>
      <w:shd w:val="clear" w:color="auto" w:fill="E1DFDD"/>
    </w:rPr>
  </w:style>
  <w:style w:type="character" w:customStyle="1" w:styleId="AboutandContactBody">
    <w:name w:val="About and Contact Body"/>
    <w:basedOn w:val="Absatz-Standardschriftart"/>
    <w:rsid w:val="00205FEF"/>
    <w:rPr>
      <w:rFonts w:ascii="Segoe UI" w:hAnsi="Segoe UI" w:cs="Times New Roman"/>
      <w:sz w:val="18"/>
    </w:rPr>
  </w:style>
  <w:style w:type="character" w:customStyle="1" w:styleId="AboutandContactHeadline">
    <w:name w:val="About and Contact Headline"/>
    <w:basedOn w:val="Absatz-Standardschriftart"/>
    <w:rsid w:val="00205FEF"/>
    <w:rPr>
      <w:rFonts w:ascii="Segoe UI" w:hAnsi="Segoe UI" w:cs="Times New Roman"/>
      <w:b/>
      <w:bCs/>
      <w:sz w:val="18"/>
    </w:rPr>
  </w:style>
  <w:style w:type="paragraph" w:styleId="StandardWeb">
    <w:name w:val="Normal (Web)"/>
    <w:basedOn w:val="Standard"/>
    <w:uiPriority w:val="99"/>
    <w:semiHidden/>
    <w:unhideWhenUsed/>
    <w:rsid w:val="00C45127"/>
    <w:pPr>
      <w:spacing w:before="100" w:beforeAutospacing="1" w:after="100" w:afterAutospacing="1" w:line="240" w:lineRule="auto"/>
    </w:pPr>
    <w:rPr>
      <w:rFonts w:ascii="Times New Roman" w:hAnsi="Times New Roman"/>
      <w:sz w:val="24"/>
      <w:lang w:eastAsia="en-GB"/>
    </w:rPr>
  </w:style>
  <w:style w:type="paragraph" w:customStyle="1" w:styleId="Topline">
    <w:name w:val="Topline"/>
    <w:basedOn w:val="Standard"/>
    <w:qFormat/>
    <w:rsid w:val="006B29A2"/>
    <w:pPr>
      <w:spacing w:before="560" w:after="560" w:line="276" w:lineRule="auto"/>
      <w:jc w:val="both"/>
    </w:pPr>
    <w:rPr>
      <w:rFonts w:ascii="Segoe UI" w:hAnsi="Segoe UI" w:cs="Segoe UI"/>
      <w:sz w:val="22"/>
      <w:szCs w:val="22"/>
      <w:lang w:val="en-US"/>
    </w:rPr>
  </w:style>
  <w:style w:type="character" w:customStyle="1" w:styleId="Headline">
    <w:name w:val="Headline"/>
    <w:basedOn w:val="Absatz-Standardschriftart"/>
    <w:rsid w:val="006B29A2"/>
    <w:rPr>
      <w:rFonts w:ascii="Segoe UI" w:hAnsi="Segoe UI" w:cs="Times New Roman"/>
      <w:b/>
      <w:bCs/>
      <w:sz w:val="32"/>
    </w:rPr>
  </w:style>
  <w:style w:type="character" w:customStyle="1" w:styleId="apple-converted-space">
    <w:name w:val="apple-converted-space"/>
    <w:basedOn w:val="Absatz-Standardschriftart"/>
    <w:rsid w:val="00FB4706"/>
  </w:style>
  <w:style w:type="paragraph" w:styleId="Listenabsatz">
    <w:name w:val="List Paragraph"/>
    <w:basedOn w:val="Standard"/>
    <w:uiPriority w:val="34"/>
    <w:qFormat/>
    <w:rsid w:val="00FB4706"/>
    <w:pPr>
      <w:spacing w:before="100" w:beforeAutospacing="1" w:after="100" w:afterAutospacing="1" w:line="240" w:lineRule="auto"/>
    </w:pPr>
    <w:rPr>
      <w:rFonts w:ascii="Times New Roman" w:eastAsia="Times New Roman" w:hAnsi="Times New Roman"/>
      <w:sz w:val="24"/>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603902">
      <w:marLeft w:val="0"/>
      <w:marRight w:val="0"/>
      <w:marTop w:val="0"/>
      <w:marBottom w:val="0"/>
      <w:divBdr>
        <w:top w:val="none" w:sz="0" w:space="0" w:color="auto"/>
        <w:left w:val="none" w:sz="0" w:space="0" w:color="auto"/>
        <w:bottom w:val="none" w:sz="0" w:space="0" w:color="auto"/>
        <w:right w:val="none" w:sz="0" w:space="0" w:color="auto"/>
      </w:divBdr>
    </w:div>
    <w:div w:id="1062603903">
      <w:marLeft w:val="0"/>
      <w:marRight w:val="0"/>
      <w:marTop w:val="0"/>
      <w:marBottom w:val="0"/>
      <w:divBdr>
        <w:top w:val="none" w:sz="0" w:space="0" w:color="auto"/>
        <w:left w:val="none" w:sz="0" w:space="0" w:color="auto"/>
        <w:bottom w:val="none" w:sz="0" w:space="0" w:color="auto"/>
        <w:right w:val="none" w:sz="0" w:space="0" w:color="auto"/>
      </w:divBdr>
    </w:div>
    <w:div w:id="1062603906">
      <w:marLeft w:val="0"/>
      <w:marRight w:val="0"/>
      <w:marTop w:val="0"/>
      <w:marBottom w:val="0"/>
      <w:divBdr>
        <w:top w:val="none" w:sz="0" w:space="0" w:color="auto"/>
        <w:left w:val="none" w:sz="0" w:space="0" w:color="auto"/>
        <w:bottom w:val="none" w:sz="0" w:space="0" w:color="auto"/>
        <w:right w:val="none" w:sz="0" w:space="0" w:color="auto"/>
      </w:divBdr>
      <w:divsChild>
        <w:div w:id="1062603904">
          <w:marLeft w:val="0"/>
          <w:marRight w:val="0"/>
          <w:marTop w:val="0"/>
          <w:marBottom w:val="0"/>
          <w:divBdr>
            <w:top w:val="none" w:sz="0" w:space="0" w:color="auto"/>
            <w:left w:val="none" w:sz="0" w:space="0" w:color="auto"/>
            <w:bottom w:val="none" w:sz="0" w:space="0" w:color="auto"/>
            <w:right w:val="none" w:sz="0" w:space="0" w:color="auto"/>
          </w:divBdr>
          <w:divsChild>
            <w:div w:id="1062603905">
              <w:marLeft w:val="0"/>
              <w:marRight w:val="0"/>
              <w:marTop w:val="0"/>
              <w:marBottom w:val="0"/>
              <w:divBdr>
                <w:top w:val="none" w:sz="0" w:space="0" w:color="auto"/>
                <w:left w:val="none" w:sz="0" w:space="0" w:color="auto"/>
                <w:bottom w:val="none" w:sz="0" w:space="0" w:color="auto"/>
                <w:right w:val="none" w:sz="0" w:space="0" w:color="auto"/>
              </w:divBdr>
              <w:divsChild>
                <w:div w:id="10626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25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http://www.henkel.de"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F6678-0E29-4D5A-A593-A7FF6AC0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3620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Winterliche Auszeit-Momente mit WC FRISCH</vt:lpstr>
    </vt:vector>
  </TitlesOfParts>
  <Company>Henkel AG &amp; Co. KGaA</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Winterliche Auszeit-Momente mit WC FRISCH</dc:title>
  <dc:subject>Limitierte WC FRISCH Winter-Edition</dc:subject>
  <dc:creator>Henkel AG &amp; Co. KGaA</dc:creator>
  <cp:keywords/>
  <dc:description/>
  <cp:lastModifiedBy>Daniela Sykora (ext)</cp:lastModifiedBy>
  <cp:revision>5</cp:revision>
  <cp:lastPrinted>2022-09-06T13:21:00Z</cp:lastPrinted>
  <dcterms:created xsi:type="dcterms:W3CDTF">2022-09-05T13:55:00Z</dcterms:created>
  <dcterms:modified xsi:type="dcterms:W3CDTF">2022-09-06T13:21:00Z</dcterms:modified>
  <cp:category>presseinformation</cp:category>
</cp:coreProperties>
</file>