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6553A66A" w:rsidR="00C64601" w:rsidRPr="00EF1330" w:rsidRDefault="00224AA1" w:rsidP="00C64601">
      <w:pPr>
        <w:pStyle w:val="MonthDayYear"/>
      </w:pPr>
      <w:r>
        <w:t>25</w:t>
      </w:r>
      <w:r w:rsidR="002A0DA8">
        <w:t xml:space="preserve"> </w:t>
      </w:r>
      <w:r w:rsidR="001C3065">
        <w:t>October</w:t>
      </w:r>
      <w:r w:rsidR="00540345">
        <w:t xml:space="preserve"> 2022</w:t>
      </w:r>
    </w:p>
    <w:p w14:paraId="67942E0C" w14:textId="6D09E801" w:rsidR="00C64601" w:rsidRDefault="00C64601" w:rsidP="00C64601">
      <w:pPr>
        <w:rPr>
          <w:rFonts w:cs="Segoe UI"/>
          <w:szCs w:val="22"/>
        </w:rPr>
      </w:pPr>
    </w:p>
    <w:p w14:paraId="29A347D2" w14:textId="539DC14F" w:rsidR="00C64601" w:rsidRPr="00DC4F57" w:rsidRDefault="00E15E4F" w:rsidP="00C64601">
      <w:pPr>
        <w:rPr>
          <w:rFonts w:asciiTheme="minorHAnsi" w:hAnsiTheme="minorHAnsi" w:cstheme="minorHAnsi"/>
          <w:szCs w:val="22"/>
        </w:rPr>
      </w:pPr>
      <w:r w:rsidRPr="00E15E4F">
        <w:rPr>
          <w:rFonts w:asciiTheme="minorHAnsi" w:hAnsiTheme="minorHAnsi" w:cstheme="minorHAnsi"/>
          <w:szCs w:val="22"/>
        </w:rPr>
        <w:t>Driving five decades of sustainable progress and development</w:t>
      </w:r>
    </w:p>
    <w:p w14:paraId="1C907FE7" w14:textId="5718FF84" w:rsidR="0044588B" w:rsidRDefault="004D0C94" w:rsidP="00CA7624">
      <w:pPr>
        <w:jc w:val="left"/>
        <w:rPr>
          <w:rStyle w:val="Headline"/>
          <w:rFonts w:asciiTheme="minorHAnsi" w:hAnsiTheme="minorHAnsi" w:cstheme="minorHAnsi"/>
          <w:sz w:val="28"/>
          <w:szCs w:val="28"/>
        </w:rPr>
      </w:pPr>
      <w:r>
        <w:rPr>
          <w:rStyle w:val="Headline"/>
          <w:rFonts w:asciiTheme="minorHAnsi" w:hAnsiTheme="minorHAnsi" w:cstheme="minorHAnsi"/>
          <w:sz w:val="28"/>
          <w:szCs w:val="28"/>
        </w:rPr>
        <w:t>Henkel celebrates 50</w:t>
      </w:r>
      <w:r w:rsidR="00C57917">
        <w:rPr>
          <w:rStyle w:val="Headline"/>
          <w:rFonts w:asciiTheme="minorHAnsi" w:hAnsiTheme="minorHAnsi" w:cstheme="minorHAnsi"/>
          <w:sz w:val="28"/>
          <w:szCs w:val="28"/>
          <w:vertAlign w:val="superscript"/>
        </w:rPr>
        <w:t xml:space="preserve"> </w:t>
      </w:r>
      <w:r w:rsidR="00C57917">
        <w:rPr>
          <w:rStyle w:val="Headline"/>
          <w:rFonts w:asciiTheme="minorHAnsi" w:hAnsiTheme="minorHAnsi" w:cstheme="minorHAnsi"/>
          <w:sz w:val="28"/>
          <w:szCs w:val="28"/>
        </w:rPr>
        <w:t>years in Thailand</w:t>
      </w:r>
    </w:p>
    <w:p w14:paraId="750F55CC" w14:textId="77777777" w:rsidR="00CA7624" w:rsidRPr="0039117C" w:rsidRDefault="00CA7624" w:rsidP="00CA7624">
      <w:pPr>
        <w:jc w:val="left"/>
        <w:rPr>
          <w:rFonts w:asciiTheme="minorHAnsi" w:hAnsiTheme="minorHAnsi" w:cstheme="minorHAnsi"/>
          <w:b/>
          <w:bCs/>
          <w:szCs w:val="22"/>
        </w:rPr>
      </w:pPr>
    </w:p>
    <w:p w14:paraId="598B27CD" w14:textId="14B94F09" w:rsidR="001C3065" w:rsidRDefault="00B45A7E" w:rsidP="001C3065">
      <w:r w:rsidRPr="0056116C">
        <w:t xml:space="preserve">Bangkok – </w:t>
      </w:r>
      <w:r w:rsidR="00556B75" w:rsidRPr="0056116C">
        <w:t>M</w:t>
      </w:r>
      <w:r w:rsidR="00ED6EAA" w:rsidRPr="0056116C">
        <w:t xml:space="preserve">ultinational chemical and consumer goods company Henkel marks </w:t>
      </w:r>
      <w:r w:rsidR="007E5ABF" w:rsidRPr="0056116C">
        <w:t>its 50th anniversary in Thailand this year</w:t>
      </w:r>
      <w:r w:rsidR="0056116C">
        <w:t xml:space="preserve">. The company </w:t>
      </w:r>
      <w:r w:rsidR="007D4079">
        <w:t xml:space="preserve">will continue </w:t>
      </w:r>
      <w:r w:rsidR="00472D1F">
        <w:t>to drive purposeful growth</w:t>
      </w:r>
      <w:r w:rsidR="0032227D">
        <w:t xml:space="preserve"> in the </w:t>
      </w:r>
      <w:r w:rsidR="0032227D" w:rsidRPr="0056116C">
        <w:t xml:space="preserve">Adhesive Technologies and Beauty Care markets </w:t>
      </w:r>
      <w:r w:rsidR="005F33D3">
        <w:t>with</w:t>
      </w:r>
      <w:r w:rsidR="001F3648">
        <w:t xml:space="preserve"> </w:t>
      </w:r>
      <w:r w:rsidR="00AB7E67">
        <w:t xml:space="preserve">its </w:t>
      </w:r>
      <w:r w:rsidR="00AB7E67" w:rsidRPr="0056116C">
        <w:t>trusted brands</w:t>
      </w:r>
      <w:r w:rsidR="00AB7E67">
        <w:t xml:space="preserve"> and </w:t>
      </w:r>
      <w:r w:rsidR="00AB7E67" w:rsidRPr="0056116C">
        <w:t>high-impact solutions</w:t>
      </w:r>
      <w:r w:rsidR="001F3648">
        <w:t>.</w:t>
      </w:r>
    </w:p>
    <w:p w14:paraId="7046F197" w14:textId="4A82D1FE" w:rsidR="001C3065" w:rsidRDefault="001C3065" w:rsidP="009C74CE"/>
    <w:p w14:paraId="4272E2F2" w14:textId="3558F4F5" w:rsidR="00104AED" w:rsidRDefault="00104AED" w:rsidP="00104AED">
      <w:r>
        <w:t>"As we celebrate this milestone, I would like to extend my deep appreciation for</w:t>
      </w:r>
      <w:r w:rsidR="003A2475">
        <w:t xml:space="preserve"> the hard work and commitment of </w:t>
      </w:r>
      <w:r>
        <w:t xml:space="preserve">our </w:t>
      </w:r>
      <w:r w:rsidR="003A2475">
        <w:t>Henkel</w:t>
      </w:r>
      <w:r>
        <w:t xml:space="preserve"> teams</w:t>
      </w:r>
      <w:r w:rsidR="003A2475">
        <w:t xml:space="preserve">, </w:t>
      </w:r>
      <w:r>
        <w:t xml:space="preserve">and </w:t>
      </w:r>
      <w:r w:rsidR="00761E2C">
        <w:t xml:space="preserve">the </w:t>
      </w:r>
      <w:r>
        <w:t xml:space="preserve">trust that our partners and customers have placed in us. Energized by this achievement, we reinforce our commitment to deliver greater sustainable value to our stakeholders,” said Andrianto Jayapurna, President of Henkel Thailand.  </w:t>
      </w:r>
    </w:p>
    <w:p w14:paraId="4C793F78" w14:textId="77777777" w:rsidR="00104AED" w:rsidRPr="009C74CE" w:rsidRDefault="00104AED" w:rsidP="00104AED"/>
    <w:p w14:paraId="5A14E367" w14:textId="7BB0D0F4" w:rsidR="00AD0D65" w:rsidRDefault="00AD0D65" w:rsidP="009C74CE">
      <w:r w:rsidRPr="009C74CE">
        <w:t xml:space="preserve">Established in 1972, Henkel Thailand </w:t>
      </w:r>
      <w:r w:rsidR="00346778">
        <w:t>o</w:t>
      </w:r>
      <w:r w:rsidR="00394FD7" w:rsidRPr="009C74CE">
        <w:t xml:space="preserve">perates the Adhesive Technologies and </w:t>
      </w:r>
      <w:r w:rsidR="00674A7C" w:rsidRPr="009C74CE">
        <w:t xml:space="preserve">Beauty Care business </w:t>
      </w:r>
      <w:r w:rsidR="001E52A7" w:rsidRPr="009C74CE">
        <w:t>units</w:t>
      </w:r>
      <w:r w:rsidR="001E02B9">
        <w:t xml:space="preserve"> and</w:t>
      </w:r>
      <w:r w:rsidR="00674A7C" w:rsidRPr="009C74CE">
        <w:t xml:space="preserve"> has </w:t>
      </w:r>
      <w:r w:rsidR="003A7D20">
        <w:t xml:space="preserve">approximately </w:t>
      </w:r>
      <w:r w:rsidR="00E15E4F">
        <w:t>5</w:t>
      </w:r>
      <w:r w:rsidR="006C3FFE">
        <w:t>20</w:t>
      </w:r>
      <w:r w:rsidR="00E15E4F">
        <w:t xml:space="preserve"> </w:t>
      </w:r>
      <w:r w:rsidR="00674A7C" w:rsidRPr="009C74CE">
        <w:t>employees across four sites in the country</w:t>
      </w:r>
      <w:r w:rsidR="00AC473F">
        <w:t xml:space="preserve">. These </w:t>
      </w:r>
      <w:r w:rsidR="00674A7C" w:rsidRPr="009C74CE">
        <w:t>include</w:t>
      </w:r>
      <w:r w:rsidR="00D47102" w:rsidRPr="009C74CE">
        <w:t xml:space="preserve"> an office in Bangkok, two plants and a smart factory </w:t>
      </w:r>
      <w:r w:rsidR="00A05FE2" w:rsidRPr="009C74CE">
        <w:t>in the Eastern E</w:t>
      </w:r>
      <w:r w:rsidR="006E1EA4" w:rsidRPr="009C74CE">
        <w:t xml:space="preserve">conomic Corridor. </w:t>
      </w:r>
      <w:r w:rsidR="00D47102" w:rsidRPr="009C74CE">
        <w:t xml:space="preserve"> </w:t>
      </w:r>
    </w:p>
    <w:p w14:paraId="1A9B6905" w14:textId="77777777" w:rsidR="00022343" w:rsidRDefault="00022343" w:rsidP="009C74CE"/>
    <w:p w14:paraId="6081DD40" w14:textId="49917F06" w:rsidR="00EC764C" w:rsidRDefault="00EC764C" w:rsidP="009C74CE">
      <w:r w:rsidRPr="00581C7D">
        <w:t xml:space="preserve">For </w:t>
      </w:r>
      <w:r w:rsidR="008762BA" w:rsidRPr="00581C7D">
        <w:t xml:space="preserve">the </w:t>
      </w:r>
      <w:r w:rsidR="000975A0" w:rsidRPr="00581C7D">
        <w:t>Adhesive Technologie</w:t>
      </w:r>
      <w:r w:rsidR="00613567" w:rsidRPr="00581C7D">
        <w:t>s</w:t>
      </w:r>
      <w:r w:rsidR="000975A0" w:rsidRPr="00581C7D">
        <w:t xml:space="preserve"> </w:t>
      </w:r>
      <w:r w:rsidRPr="00581C7D">
        <w:t xml:space="preserve">business, Henkel Thailand </w:t>
      </w:r>
      <w:r w:rsidR="000975A0" w:rsidRPr="00581C7D">
        <w:t>offers</w:t>
      </w:r>
      <w:r w:rsidRPr="00581C7D">
        <w:t xml:space="preserve"> customers a competitive advantage through its integrated, total value-chain solutions of </w:t>
      </w:r>
      <w:r w:rsidR="00565A84" w:rsidRPr="00581C7D">
        <w:t>adhesives, sealants, and functional coatings for a wide and growing range of industries, including automotive engineering, electronics, food and beverage</w:t>
      </w:r>
      <w:r w:rsidR="0039612D" w:rsidRPr="00581C7D">
        <w:t xml:space="preserve">, furniture, sports and fashion </w:t>
      </w:r>
      <w:r w:rsidR="00565A84" w:rsidRPr="00581C7D">
        <w:t>and medical technologies.</w:t>
      </w:r>
      <w:r w:rsidRPr="00581C7D">
        <w:t xml:space="preserve"> Its key brands include </w:t>
      </w:r>
      <w:r w:rsidR="00565A84" w:rsidRPr="00581C7D">
        <w:t xml:space="preserve">Loctite, </w:t>
      </w:r>
      <w:proofErr w:type="spellStart"/>
      <w:r w:rsidR="00565A84" w:rsidRPr="00581C7D">
        <w:t>Bonderite</w:t>
      </w:r>
      <w:proofErr w:type="spellEnd"/>
      <w:r w:rsidR="00565A84" w:rsidRPr="00581C7D">
        <w:t xml:space="preserve">, Technomelt, </w:t>
      </w:r>
      <w:proofErr w:type="spellStart"/>
      <w:r w:rsidR="00565A84" w:rsidRPr="00581C7D">
        <w:t>Teroson</w:t>
      </w:r>
      <w:proofErr w:type="spellEnd"/>
      <w:r w:rsidR="00565A84" w:rsidRPr="00581C7D">
        <w:t xml:space="preserve"> and </w:t>
      </w:r>
      <w:proofErr w:type="spellStart"/>
      <w:r w:rsidR="00565A84" w:rsidRPr="00581C7D">
        <w:t>Aquence</w:t>
      </w:r>
      <w:proofErr w:type="spellEnd"/>
      <w:r w:rsidRPr="00581C7D">
        <w:t>.</w:t>
      </w:r>
    </w:p>
    <w:p w14:paraId="0562CD8A" w14:textId="2F811AE4" w:rsidR="00565A84" w:rsidRDefault="00565A84" w:rsidP="009C74CE"/>
    <w:p w14:paraId="72110FD8" w14:textId="7CEE19D5" w:rsidR="00EC764C" w:rsidRDefault="00EC764C" w:rsidP="00025F2E">
      <w:r>
        <w:rPr>
          <w:rFonts w:asciiTheme="minorHAnsi" w:hAnsiTheme="minorHAnsi" w:cstheme="minorHAnsi"/>
          <w:szCs w:val="22"/>
        </w:rPr>
        <w:t xml:space="preserve">With decades of experience in the automotive industry, Henkel’s technical experts work with OEMs, </w:t>
      </w:r>
      <w:proofErr w:type="gramStart"/>
      <w:r>
        <w:rPr>
          <w:rFonts w:asciiTheme="minorHAnsi" w:hAnsiTheme="minorHAnsi" w:cstheme="minorHAnsi"/>
          <w:szCs w:val="22"/>
        </w:rPr>
        <w:t>suppliers</w:t>
      </w:r>
      <w:proofErr w:type="gramEnd"/>
      <w:r>
        <w:rPr>
          <w:rFonts w:asciiTheme="minorHAnsi" w:hAnsiTheme="minorHAnsi" w:cstheme="minorHAnsi"/>
          <w:szCs w:val="22"/>
        </w:rPr>
        <w:t xml:space="preserve"> and business partners on </w:t>
      </w:r>
      <w:r w:rsidRPr="00617AA9">
        <w:rPr>
          <w:rFonts w:asciiTheme="minorHAnsi" w:hAnsiTheme="minorHAnsi" w:cstheme="minorHAnsi"/>
          <w:szCs w:val="22"/>
        </w:rPr>
        <w:t>light-weighting</w:t>
      </w:r>
      <w:r>
        <w:rPr>
          <w:rFonts w:asciiTheme="minorHAnsi" w:hAnsiTheme="minorHAnsi" w:cstheme="minorHAnsi"/>
          <w:szCs w:val="22"/>
        </w:rPr>
        <w:t xml:space="preserve"> and thermal management of electric vehicles, while</w:t>
      </w:r>
      <w:r w:rsidRPr="00617AA9">
        <w:rPr>
          <w:rFonts w:asciiTheme="minorHAnsi" w:hAnsiTheme="minorHAnsi" w:cstheme="minorHAnsi"/>
          <w:szCs w:val="22"/>
        </w:rPr>
        <w:t xml:space="preserve"> developing sustainable solutions that help lower energy consumption of </w:t>
      </w:r>
      <w:r>
        <w:rPr>
          <w:rFonts w:asciiTheme="minorHAnsi" w:hAnsiTheme="minorHAnsi" w:cstheme="minorHAnsi"/>
          <w:szCs w:val="22"/>
        </w:rPr>
        <w:t>these</w:t>
      </w:r>
      <w:r w:rsidRPr="00617AA9">
        <w:rPr>
          <w:rFonts w:asciiTheme="minorHAnsi" w:hAnsiTheme="minorHAnsi" w:cstheme="minorHAnsi"/>
          <w:szCs w:val="22"/>
        </w:rPr>
        <w:t xml:space="preserve"> </w:t>
      </w:r>
      <w:r>
        <w:rPr>
          <w:rFonts w:asciiTheme="minorHAnsi" w:hAnsiTheme="minorHAnsi" w:cstheme="minorHAnsi"/>
          <w:szCs w:val="22"/>
        </w:rPr>
        <w:t>automobiles</w:t>
      </w:r>
      <w:r w:rsidRPr="00617AA9">
        <w:rPr>
          <w:rFonts w:asciiTheme="minorHAnsi" w:hAnsiTheme="minorHAnsi" w:cstheme="minorHAnsi"/>
          <w:szCs w:val="22"/>
        </w:rPr>
        <w:t>.</w:t>
      </w:r>
      <w:r>
        <w:rPr>
          <w:rFonts w:asciiTheme="minorHAnsi" w:hAnsiTheme="minorHAnsi" w:cstheme="minorHAnsi"/>
          <w:szCs w:val="22"/>
        </w:rPr>
        <w:t xml:space="preserve"> In the packaging industry, Henkel works closely with its customers to develop innovative food</w:t>
      </w:r>
      <w:r w:rsidRPr="001A4B14">
        <w:rPr>
          <w:rFonts w:asciiTheme="minorHAnsi" w:hAnsiTheme="minorHAnsi" w:cstheme="minorHAnsi"/>
          <w:szCs w:val="22"/>
        </w:rPr>
        <w:t xml:space="preserve">-safe adhesives which comply with food contact legislations </w:t>
      </w:r>
      <w:r>
        <w:rPr>
          <w:rFonts w:asciiTheme="minorHAnsi" w:hAnsiTheme="minorHAnsi" w:cstheme="minorHAnsi"/>
          <w:szCs w:val="22"/>
        </w:rPr>
        <w:t>internationally</w:t>
      </w:r>
      <w:r w:rsidRPr="00757627">
        <w:rPr>
          <w:rFonts w:asciiTheme="minorHAnsi" w:hAnsiTheme="minorHAnsi" w:cstheme="minorHAnsi"/>
          <w:szCs w:val="22"/>
        </w:rPr>
        <w:t xml:space="preserve">. Solutions from Henkel’s Loctite and </w:t>
      </w:r>
      <w:proofErr w:type="spellStart"/>
      <w:r w:rsidRPr="00757627">
        <w:rPr>
          <w:rFonts w:asciiTheme="minorHAnsi" w:hAnsiTheme="minorHAnsi" w:cstheme="minorHAnsi"/>
          <w:szCs w:val="22"/>
        </w:rPr>
        <w:t>Aquence</w:t>
      </w:r>
      <w:proofErr w:type="spellEnd"/>
      <w:r w:rsidRPr="00757627">
        <w:rPr>
          <w:rFonts w:asciiTheme="minorHAnsi" w:hAnsiTheme="minorHAnsi" w:cstheme="minorHAnsi"/>
          <w:szCs w:val="22"/>
        </w:rPr>
        <w:t xml:space="preserve"> brands are used for food contact and retort packaging applications such as baby food, ready </w:t>
      </w:r>
      <w:proofErr w:type="gramStart"/>
      <w:r w:rsidRPr="00757627">
        <w:rPr>
          <w:rFonts w:asciiTheme="minorHAnsi" w:hAnsiTheme="minorHAnsi" w:cstheme="minorHAnsi"/>
          <w:szCs w:val="22"/>
        </w:rPr>
        <w:t>meals</w:t>
      </w:r>
      <w:proofErr w:type="gramEnd"/>
      <w:r w:rsidRPr="00757627">
        <w:rPr>
          <w:rFonts w:asciiTheme="minorHAnsi" w:hAnsiTheme="minorHAnsi" w:cstheme="minorHAnsi"/>
          <w:szCs w:val="22"/>
        </w:rPr>
        <w:t xml:space="preserve"> and pet food</w:t>
      </w:r>
      <w:r w:rsidR="001A6108" w:rsidRPr="00757627">
        <w:rPr>
          <w:rFonts w:asciiTheme="minorHAnsi" w:hAnsiTheme="minorHAnsi" w:cstheme="minorHAnsi"/>
          <w:szCs w:val="22"/>
        </w:rPr>
        <w:t xml:space="preserve">. </w:t>
      </w:r>
      <w:r w:rsidR="00757627" w:rsidRPr="00757627">
        <w:rPr>
          <w:rFonts w:asciiTheme="minorHAnsi" w:hAnsiTheme="minorHAnsi" w:cstheme="minorHAnsi"/>
          <w:szCs w:val="22"/>
        </w:rPr>
        <w:t>They are also used</w:t>
      </w:r>
      <w:r w:rsidRPr="00757627">
        <w:rPr>
          <w:rFonts w:asciiTheme="minorHAnsi" w:hAnsiTheme="minorHAnsi" w:cstheme="minorHAnsi"/>
          <w:szCs w:val="22"/>
        </w:rPr>
        <w:t xml:space="preserve"> in the production of paper straws and paper packaging for products such as sandwich wraps</w:t>
      </w:r>
      <w:r w:rsidR="003262E0" w:rsidRPr="00757627">
        <w:rPr>
          <w:rFonts w:asciiTheme="minorHAnsi" w:hAnsiTheme="minorHAnsi" w:cstheme="minorHAnsi"/>
          <w:szCs w:val="22"/>
        </w:rPr>
        <w:t>.</w:t>
      </w:r>
    </w:p>
    <w:p w14:paraId="06CE5AF1" w14:textId="77777777" w:rsidR="00EC764C" w:rsidRDefault="00EC764C" w:rsidP="00025F2E"/>
    <w:p w14:paraId="43F373BE" w14:textId="30BA29C1" w:rsidR="00EC764C" w:rsidRDefault="00EC764C" w:rsidP="00025F2E">
      <w:r>
        <w:lastRenderedPageBreak/>
        <w:t xml:space="preserve">Meanwhile, </w:t>
      </w:r>
      <w:r w:rsidR="00565A84">
        <w:t xml:space="preserve">Henkel Thailand’s Beauty Care business includes </w:t>
      </w:r>
      <w:r w:rsidR="00AB31C7">
        <w:t>both</w:t>
      </w:r>
      <w:r w:rsidR="00565A84">
        <w:t xml:space="preserve"> Professional and Consumer segments, where it leads with innovations in the fields of hair colorants, hair styling and hair care.</w:t>
      </w:r>
      <w:r w:rsidR="00713FBB">
        <w:t xml:space="preserve"> </w:t>
      </w:r>
      <w:r w:rsidR="00314C45">
        <w:t xml:space="preserve">The </w:t>
      </w:r>
      <w:r w:rsidR="00C764A9" w:rsidRPr="00C764A9">
        <w:t>Schwarzkopf</w:t>
      </w:r>
      <w:r w:rsidR="00314C45">
        <w:t xml:space="preserve"> brand</w:t>
      </w:r>
      <w:r w:rsidR="00C764A9">
        <w:t xml:space="preserve">, which </w:t>
      </w:r>
      <w:r w:rsidR="00C764A9" w:rsidRPr="00C764A9">
        <w:t>is among the world’s three leading suppliers of Professional hair products</w:t>
      </w:r>
      <w:r w:rsidR="00C764A9">
        <w:t xml:space="preserve">, </w:t>
      </w:r>
      <w:r w:rsidR="00C764A9" w:rsidRPr="00C764A9">
        <w:t xml:space="preserve">is familiar to Thai </w:t>
      </w:r>
      <w:r w:rsidR="00C764A9">
        <w:t>consumers</w:t>
      </w:r>
      <w:r w:rsidR="00C764A9" w:rsidRPr="00C764A9">
        <w:t xml:space="preserve"> </w:t>
      </w:r>
      <w:r w:rsidR="00AD4F99">
        <w:t>as</w:t>
      </w:r>
      <w:r w:rsidR="00C764A9" w:rsidRPr="00C764A9">
        <w:t xml:space="preserve"> </w:t>
      </w:r>
      <w:r w:rsidR="00AB31C7">
        <w:t>its</w:t>
      </w:r>
      <w:r w:rsidR="00C764A9" w:rsidRPr="00C764A9">
        <w:t xml:space="preserve"> products have been available since 1956</w:t>
      </w:r>
      <w:r w:rsidR="00713FBB">
        <w:t xml:space="preserve">. </w:t>
      </w:r>
    </w:p>
    <w:p w14:paraId="7E08B940" w14:textId="77777777" w:rsidR="00EC764C" w:rsidRDefault="00EC764C" w:rsidP="00025F2E"/>
    <w:p w14:paraId="2D14F56C" w14:textId="6DAC175A" w:rsidR="007F1109" w:rsidRDefault="00751430" w:rsidP="00025F2E">
      <w:r w:rsidRPr="00751430">
        <w:t xml:space="preserve">The recent acquisition of Shiseido’s Hair Professional business </w:t>
      </w:r>
      <w:r w:rsidR="00AB31C7">
        <w:t xml:space="preserve">in Asia-Pacific </w:t>
      </w:r>
      <w:r w:rsidR="0061758E">
        <w:t>is an expansion of</w:t>
      </w:r>
      <w:r w:rsidR="007F1109">
        <w:t xml:space="preserve"> Henkel’s</w:t>
      </w:r>
      <w:r w:rsidR="00A33E40">
        <w:t xml:space="preserve"> portfolio of established brands</w:t>
      </w:r>
      <w:r w:rsidR="0061758E">
        <w:t xml:space="preserve">, which include </w:t>
      </w:r>
      <w:r w:rsidR="00A33E40">
        <w:t xml:space="preserve">Igora Royal, </w:t>
      </w:r>
      <w:proofErr w:type="spellStart"/>
      <w:r w:rsidR="00A33E40">
        <w:t>Osis</w:t>
      </w:r>
      <w:proofErr w:type="spellEnd"/>
      <w:r w:rsidR="00A33E40">
        <w:t xml:space="preserve">, </w:t>
      </w:r>
      <w:proofErr w:type="spellStart"/>
      <w:r w:rsidR="003219D5">
        <w:t>S</w:t>
      </w:r>
      <w:r w:rsidR="00A33E40">
        <w:t>yoss</w:t>
      </w:r>
      <w:proofErr w:type="spellEnd"/>
      <w:r w:rsidR="00A33E40">
        <w:t>, Freshlight and got2b.</w:t>
      </w:r>
      <w:r w:rsidR="00AE62DD">
        <w:t xml:space="preserve"> </w:t>
      </w:r>
      <w:r w:rsidR="007F1109">
        <w:t xml:space="preserve">Globally, Henkel </w:t>
      </w:r>
      <w:r w:rsidR="00507ED7">
        <w:t>will merge</w:t>
      </w:r>
      <w:r w:rsidR="007F1109">
        <w:t xml:space="preserve"> its Beauty Care and Laundry &amp; Home Care business units </w:t>
      </w:r>
      <w:r w:rsidR="00507ED7">
        <w:t xml:space="preserve">by the beginning of 2023 </w:t>
      </w:r>
      <w:r w:rsidR="007F1109">
        <w:t xml:space="preserve">to form </w:t>
      </w:r>
      <w:r w:rsidR="00E27271">
        <w:t xml:space="preserve">Henkel Consumer Brands, </w:t>
      </w:r>
      <w:r w:rsidR="007F1109">
        <w:t xml:space="preserve">a multi-category </w:t>
      </w:r>
      <w:r w:rsidR="00C41720">
        <w:t>platform</w:t>
      </w:r>
      <w:r w:rsidR="00E27271" w:rsidRPr="00E27271">
        <w:t xml:space="preserve"> with around 10 billion euros </w:t>
      </w:r>
      <w:r w:rsidR="00507ED7">
        <w:t xml:space="preserve">in </w:t>
      </w:r>
      <w:r w:rsidR="00E27271" w:rsidRPr="00E27271">
        <w:t>sales</w:t>
      </w:r>
      <w:r w:rsidR="00E27271">
        <w:t>.</w:t>
      </w:r>
    </w:p>
    <w:p w14:paraId="577D49C6" w14:textId="77777777" w:rsidR="00AD3B3D" w:rsidRPr="00DC4F57" w:rsidRDefault="00AD3B3D" w:rsidP="00AD3B3D">
      <w:pPr>
        <w:rPr>
          <w:rFonts w:asciiTheme="minorHAnsi" w:hAnsiTheme="minorHAnsi" w:cstheme="minorHAnsi"/>
          <w:b/>
          <w:bCs/>
          <w:szCs w:val="22"/>
        </w:rPr>
      </w:pPr>
    </w:p>
    <w:p w14:paraId="6B8CEA0F" w14:textId="7CF18620" w:rsidR="001754BF" w:rsidRDefault="00DC4F57" w:rsidP="001754BF">
      <w:pPr>
        <w:rPr>
          <w:rFonts w:asciiTheme="minorHAnsi" w:hAnsiTheme="minorHAnsi" w:cstheme="minorHAnsi"/>
          <w:b/>
          <w:bCs/>
          <w:szCs w:val="22"/>
        </w:rPr>
      </w:pPr>
      <w:r>
        <w:rPr>
          <w:rFonts w:asciiTheme="minorHAnsi" w:hAnsiTheme="minorHAnsi" w:cstheme="minorHAnsi"/>
          <w:b/>
          <w:bCs/>
          <w:szCs w:val="22"/>
        </w:rPr>
        <w:t>Pioneering sustain</w:t>
      </w:r>
      <w:r w:rsidR="00ED6A91">
        <w:rPr>
          <w:rFonts w:asciiTheme="minorHAnsi" w:hAnsiTheme="minorHAnsi" w:cstheme="minorHAnsi"/>
          <w:b/>
          <w:bCs/>
          <w:szCs w:val="22"/>
        </w:rPr>
        <w:t>ability in operations</w:t>
      </w:r>
      <w:r w:rsidR="00396EB7">
        <w:rPr>
          <w:rFonts w:asciiTheme="minorHAnsi" w:hAnsiTheme="minorHAnsi" w:cstheme="minorHAnsi"/>
          <w:b/>
          <w:bCs/>
          <w:szCs w:val="22"/>
        </w:rPr>
        <w:t>,</w:t>
      </w:r>
      <w:r w:rsidR="003F072C">
        <w:rPr>
          <w:rFonts w:asciiTheme="minorHAnsi" w:hAnsiTheme="minorHAnsi" w:cstheme="minorHAnsi"/>
          <w:b/>
          <w:bCs/>
          <w:szCs w:val="22"/>
        </w:rPr>
        <w:t xml:space="preserve"> </w:t>
      </w:r>
      <w:proofErr w:type="gramStart"/>
      <w:r w:rsidR="00DF401D">
        <w:rPr>
          <w:rFonts w:asciiTheme="minorHAnsi" w:hAnsiTheme="minorHAnsi" w:cstheme="minorHAnsi"/>
          <w:b/>
          <w:bCs/>
          <w:szCs w:val="22"/>
        </w:rPr>
        <w:t>solutions</w:t>
      </w:r>
      <w:proofErr w:type="gramEnd"/>
      <w:r w:rsidR="00ED6A91">
        <w:rPr>
          <w:rFonts w:asciiTheme="minorHAnsi" w:hAnsiTheme="minorHAnsi" w:cstheme="minorHAnsi"/>
          <w:b/>
          <w:bCs/>
          <w:szCs w:val="22"/>
        </w:rPr>
        <w:t xml:space="preserve"> </w:t>
      </w:r>
      <w:r w:rsidR="00396EB7">
        <w:rPr>
          <w:rFonts w:asciiTheme="minorHAnsi" w:hAnsiTheme="minorHAnsi" w:cstheme="minorHAnsi"/>
          <w:b/>
          <w:bCs/>
          <w:szCs w:val="22"/>
        </w:rPr>
        <w:t>and society</w:t>
      </w:r>
    </w:p>
    <w:p w14:paraId="2D5C2F99" w14:textId="492A0A75" w:rsidR="00587DEA" w:rsidRDefault="00722B6A" w:rsidP="003E177B">
      <w:pPr>
        <w:rPr>
          <w:rFonts w:asciiTheme="minorHAnsi" w:hAnsiTheme="minorHAnsi" w:cstheme="minorHAnsi"/>
          <w:szCs w:val="22"/>
        </w:rPr>
      </w:pPr>
      <w:r>
        <w:rPr>
          <w:rFonts w:asciiTheme="minorHAnsi" w:hAnsiTheme="minorHAnsi" w:cstheme="minorHAnsi"/>
          <w:szCs w:val="22"/>
        </w:rPr>
        <w:t>Mr. Jayapurna noted that s</w:t>
      </w:r>
      <w:r w:rsidR="009339F9">
        <w:rPr>
          <w:rFonts w:asciiTheme="minorHAnsi" w:hAnsiTheme="minorHAnsi" w:cstheme="minorHAnsi"/>
          <w:szCs w:val="22"/>
        </w:rPr>
        <w:t>ustainability is a central element of Henkel’s business strategy, and is embedded in its purpose</w:t>
      </w:r>
      <w:r w:rsidR="00032DE7">
        <w:rPr>
          <w:rFonts w:asciiTheme="minorHAnsi" w:hAnsiTheme="minorHAnsi" w:cstheme="minorHAnsi"/>
          <w:szCs w:val="22"/>
        </w:rPr>
        <w:t xml:space="preserve">, “Pioneers at heart for the good of generations”. </w:t>
      </w:r>
      <w:r w:rsidR="00FA54F3">
        <w:rPr>
          <w:rFonts w:asciiTheme="minorHAnsi" w:hAnsiTheme="minorHAnsi" w:cstheme="minorHAnsi"/>
          <w:szCs w:val="22"/>
        </w:rPr>
        <w:t xml:space="preserve">The company </w:t>
      </w:r>
      <w:r w:rsidR="009311D4">
        <w:rPr>
          <w:rFonts w:asciiTheme="minorHAnsi" w:hAnsiTheme="minorHAnsi" w:cstheme="minorHAnsi"/>
          <w:szCs w:val="22"/>
        </w:rPr>
        <w:t xml:space="preserve">has </w:t>
      </w:r>
      <w:r w:rsidR="0009742B">
        <w:rPr>
          <w:rFonts w:asciiTheme="minorHAnsi" w:hAnsiTheme="minorHAnsi" w:cstheme="minorHAnsi"/>
          <w:szCs w:val="22"/>
        </w:rPr>
        <w:t>long</w:t>
      </w:r>
      <w:r w:rsidR="009311D4">
        <w:rPr>
          <w:rFonts w:asciiTheme="minorHAnsi" w:hAnsiTheme="minorHAnsi" w:cstheme="minorHAnsi"/>
          <w:szCs w:val="22"/>
        </w:rPr>
        <w:t xml:space="preserve"> been </w:t>
      </w:r>
      <w:r w:rsidR="00FA54F3">
        <w:rPr>
          <w:rFonts w:asciiTheme="minorHAnsi" w:hAnsiTheme="minorHAnsi" w:cstheme="minorHAnsi"/>
          <w:szCs w:val="22"/>
        </w:rPr>
        <w:t>c</w:t>
      </w:r>
      <w:r w:rsidR="00032DE7">
        <w:rPr>
          <w:rFonts w:asciiTheme="minorHAnsi" w:hAnsiTheme="minorHAnsi" w:cstheme="minorHAnsi"/>
          <w:szCs w:val="22"/>
        </w:rPr>
        <w:t xml:space="preserve">ommitted to leadership in </w:t>
      </w:r>
      <w:r w:rsidR="00E77AF7">
        <w:rPr>
          <w:rFonts w:asciiTheme="minorHAnsi" w:hAnsiTheme="minorHAnsi" w:cstheme="minorHAnsi"/>
          <w:szCs w:val="22"/>
        </w:rPr>
        <w:t>sustainability and</w:t>
      </w:r>
      <w:r w:rsidR="002F05F5">
        <w:rPr>
          <w:rFonts w:asciiTheme="minorHAnsi" w:hAnsiTheme="minorHAnsi" w:cstheme="minorHAnsi"/>
          <w:szCs w:val="22"/>
        </w:rPr>
        <w:t xml:space="preserve"> has</w:t>
      </w:r>
      <w:r w:rsidR="00032DE7">
        <w:rPr>
          <w:rFonts w:asciiTheme="minorHAnsi" w:hAnsiTheme="minorHAnsi" w:cstheme="minorHAnsi"/>
          <w:szCs w:val="22"/>
        </w:rPr>
        <w:t xml:space="preserve"> launched a new 2030+ Sustainability Ambition Framework this year</w:t>
      </w:r>
      <w:r w:rsidR="00E301A2">
        <w:rPr>
          <w:rFonts w:asciiTheme="minorHAnsi" w:hAnsiTheme="minorHAnsi" w:cstheme="minorHAnsi"/>
          <w:szCs w:val="22"/>
        </w:rPr>
        <w:t xml:space="preserve">. To </w:t>
      </w:r>
      <w:r w:rsidR="004203D6">
        <w:rPr>
          <w:rFonts w:asciiTheme="minorHAnsi" w:hAnsiTheme="minorHAnsi" w:cstheme="minorHAnsi"/>
          <w:szCs w:val="22"/>
        </w:rPr>
        <w:t xml:space="preserve">support </w:t>
      </w:r>
      <w:r w:rsidR="004C5E03">
        <w:rPr>
          <w:rFonts w:asciiTheme="minorHAnsi" w:hAnsiTheme="minorHAnsi" w:cstheme="minorHAnsi"/>
          <w:szCs w:val="22"/>
        </w:rPr>
        <w:t>achiev</w:t>
      </w:r>
      <w:r w:rsidR="004203D6">
        <w:rPr>
          <w:rFonts w:asciiTheme="minorHAnsi" w:hAnsiTheme="minorHAnsi" w:cstheme="minorHAnsi"/>
          <w:szCs w:val="22"/>
        </w:rPr>
        <w:t>ing</w:t>
      </w:r>
      <w:r w:rsidR="004C5E03">
        <w:rPr>
          <w:rFonts w:asciiTheme="minorHAnsi" w:hAnsiTheme="minorHAnsi" w:cstheme="minorHAnsi"/>
          <w:szCs w:val="22"/>
        </w:rPr>
        <w:t xml:space="preserve"> climate-positive operations </w:t>
      </w:r>
      <w:r w:rsidR="00C648ED">
        <w:rPr>
          <w:rFonts w:asciiTheme="minorHAnsi" w:hAnsiTheme="minorHAnsi" w:cstheme="minorHAnsi"/>
          <w:szCs w:val="22"/>
        </w:rPr>
        <w:t xml:space="preserve">by </w:t>
      </w:r>
      <w:r w:rsidR="00E301A2">
        <w:rPr>
          <w:rFonts w:asciiTheme="minorHAnsi" w:hAnsiTheme="minorHAnsi" w:cstheme="minorHAnsi"/>
          <w:szCs w:val="22"/>
        </w:rPr>
        <w:t xml:space="preserve">2030, </w:t>
      </w:r>
      <w:r w:rsidR="009F4A76">
        <w:rPr>
          <w:rFonts w:asciiTheme="minorHAnsi" w:hAnsiTheme="minorHAnsi" w:cstheme="minorHAnsi"/>
          <w:szCs w:val="22"/>
        </w:rPr>
        <w:t xml:space="preserve">Henkel </w:t>
      </w:r>
      <w:r w:rsidR="004B5B0B">
        <w:rPr>
          <w:rFonts w:asciiTheme="minorHAnsi" w:hAnsiTheme="minorHAnsi" w:cstheme="minorHAnsi"/>
          <w:szCs w:val="22"/>
        </w:rPr>
        <w:t xml:space="preserve">Thailand </w:t>
      </w:r>
      <w:r w:rsidR="00C648ED">
        <w:rPr>
          <w:rFonts w:asciiTheme="minorHAnsi" w:hAnsiTheme="minorHAnsi" w:cstheme="minorHAnsi"/>
          <w:szCs w:val="22"/>
        </w:rPr>
        <w:t xml:space="preserve">has installed solar panels </w:t>
      </w:r>
      <w:r w:rsidR="009F4A76">
        <w:rPr>
          <w:rFonts w:asciiTheme="minorHAnsi" w:hAnsiTheme="minorHAnsi" w:cstheme="minorHAnsi"/>
          <w:szCs w:val="22"/>
        </w:rPr>
        <w:t xml:space="preserve">on the roofs of its plant in Chonburi, and continually explores ways to reduce energy and water consumption and waste generation at all its sites. </w:t>
      </w:r>
    </w:p>
    <w:p w14:paraId="2DE7ED0C" w14:textId="357DB862" w:rsidR="00236C01" w:rsidRDefault="00236C01" w:rsidP="003E177B">
      <w:pPr>
        <w:rPr>
          <w:rFonts w:asciiTheme="minorHAnsi" w:hAnsiTheme="minorHAnsi" w:cstheme="minorHAnsi"/>
          <w:szCs w:val="22"/>
        </w:rPr>
      </w:pPr>
    </w:p>
    <w:p w14:paraId="538EC359" w14:textId="4BEF1B19" w:rsidR="00104047" w:rsidRDefault="00A02FFB" w:rsidP="003E177B">
      <w:pPr>
        <w:rPr>
          <w:rFonts w:asciiTheme="minorHAnsi" w:hAnsiTheme="minorHAnsi" w:cstheme="minorHAnsi"/>
          <w:szCs w:val="22"/>
        </w:rPr>
      </w:pPr>
      <w:r>
        <w:rPr>
          <w:rFonts w:asciiTheme="minorHAnsi" w:hAnsiTheme="minorHAnsi" w:cstheme="minorHAnsi"/>
          <w:szCs w:val="22"/>
        </w:rPr>
        <w:t>At the same time,</w:t>
      </w:r>
      <w:r w:rsidR="00CA6455">
        <w:rPr>
          <w:rFonts w:asciiTheme="minorHAnsi" w:hAnsiTheme="minorHAnsi" w:cstheme="minorHAnsi"/>
          <w:szCs w:val="22"/>
        </w:rPr>
        <w:t xml:space="preserve"> </w:t>
      </w:r>
      <w:r w:rsidR="00236C01">
        <w:rPr>
          <w:rFonts w:asciiTheme="minorHAnsi" w:hAnsiTheme="minorHAnsi" w:cstheme="minorHAnsi"/>
          <w:szCs w:val="22"/>
        </w:rPr>
        <w:t xml:space="preserve">Henkel Thailand </w:t>
      </w:r>
      <w:r w:rsidR="00DB02B7">
        <w:rPr>
          <w:rFonts w:asciiTheme="minorHAnsi" w:hAnsiTheme="minorHAnsi" w:cstheme="minorHAnsi"/>
          <w:szCs w:val="22"/>
        </w:rPr>
        <w:t>promotes circularity</w:t>
      </w:r>
      <w:r>
        <w:rPr>
          <w:rFonts w:asciiTheme="minorHAnsi" w:hAnsiTheme="minorHAnsi" w:cstheme="minorHAnsi"/>
          <w:szCs w:val="22"/>
        </w:rPr>
        <w:t xml:space="preserve"> </w:t>
      </w:r>
      <w:r w:rsidR="001360CE">
        <w:rPr>
          <w:rFonts w:asciiTheme="minorHAnsi" w:hAnsiTheme="minorHAnsi" w:cstheme="minorHAnsi"/>
          <w:szCs w:val="22"/>
        </w:rPr>
        <w:t>by developing</w:t>
      </w:r>
      <w:r w:rsidR="000E6DF5">
        <w:rPr>
          <w:rFonts w:asciiTheme="minorHAnsi" w:hAnsiTheme="minorHAnsi" w:cstheme="minorHAnsi"/>
          <w:szCs w:val="22"/>
        </w:rPr>
        <w:t xml:space="preserve"> </w:t>
      </w:r>
      <w:r w:rsidR="00236C01">
        <w:rPr>
          <w:rFonts w:asciiTheme="minorHAnsi" w:hAnsiTheme="minorHAnsi" w:cstheme="minorHAnsi"/>
          <w:szCs w:val="22"/>
        </w:rPr>
        <w:t>sustainable packaging</w:t>
      </w:r>
      <w:r w:rsidR="00503AC4">
        <w:rPr>
          <w:rFonts w:asciiTheme="minorHAnsi" w:hAnsiTheme="minorHAnsi" w:cstheme="minorHAnsi"/>
          <w:szCs w:val="22"/>
        </w:rPr>
        <w:t xml:space="preserve"> solutions</w:t>
      </w:r>
      <w:r w:rsidR="00104047">
        <w:rPr>
          <w:rFonts w:asciiTheme="minorHAnsi" w:hAnsiTheme="minorHAnsi" w:cstheme="minorHAnsi"/>
          <w:szCs w:val="22"/>
        </w:rPr>
        <w:t xml:space="preserve">. For example, </w:t>
      </w:r>
      <w:r w:rsidR="004164B5">
        <w:rPr>
          <w:rFonts w:asciiTheme="minorHAnsi" w:hAnsiTheme="minorHAnsi" w:cstheme="minorHAnsi"/>
          <w:szCs w:val="22"/>
        </w:rPr>
        <w:t xml:space="preserve">packaging innovations for Schwarzkopf and </w:t>
      </w:r>
      <w:proofErr w:type="spellStart"/>
      <w:r w:rsidR="004164B5">
        <w:rPr>
          <w:rFonts w:asciiTheme="minorHAnsi" w:hAnsiTheme="minorHAnsi" w:cstheme="minorHAnsi"/>
          <w:szCs w:val="22"/>
        </w:rPr>
        <w:t>Syoss</w:t>
      </w:r>
      <w:proofErr w:type="spellEnd"/>
      <w:r w:rsidR="004164B5">
        <w:rPr>
          <w:rFonts w:asciiTheme="minorHAnsi" w:hAnsiTheme="minorHAnsi" w:cstheme="minorHAnsi"/>
          <w:szCs w:val="22"/>
        </w:rPr>
        <w:t xml:space="preserve"> products </w:t>
      </w:r>
      <w:r w:rsidR="00D161B6">
        <w:rPr>
          <w:rFonts w:asciiTheme="minorHAnsi" w:hAnsiTheme="minorHAnsi" w:cstheme="minorHAnsi"/>
          <w:szCs w:val="22"/>
        </w:rPr>
        <w:t>include</w:t>
      </w:r>
      <w:r w:rsidR="004164B5">
        <w:rPr>
          <w:rFonts w:asciiTheme="minorHAnsi" w:hAnsiTheme="minorHAnsi" w:cstheme="minorHAnsi"/>
          <w:szCs w:val="22"/>
        </w:rPr>
        <w:t xml:space="preserve"> recycled paper</w:t>
      </w:r>
      <w:r w:rsidR="00D161B6">
        <w:rPr>
          <w:rFonts w:asciiTheme="minorHAnsi" w:hAnsiTheme="minorHAnsi" w:cstheme="minorHAnsi"/>
          <w:szCs w:val="22"/>
        </w:rPr>
        <w:t xml:space="preserve"> boxes</w:t>
      </w:r>
      <w:r w:rsidR="00503AC4">
        <w:rPr>
          <w:rFonts w:asciiTheme="minorHAnsi" w:hAnsiTheme="minorHAnsi" w:cstheme="minorHAnsi"/>
          <w:szCs w:val="22"/>
        </w:rPr>
        <w:t>,</w:t>
      </w:r>
      <w:r w:rsidR="00D161B6">
        <w:rPr>
          <w:rFonts w:asciiTheme="minorHAnsi" w:hAnsiTheme="minorHAnsi" w:cstheme="minorHAnsi"/>
          <w:szCs w:val="22"/>
        </w:rPr>
        <w:t xml:space="preserve"> and new </w:t>
      </w:r>
      <w:r w:rsidR="00E54230">
        <w:rPr>
          <w:rFonts w:asciiTheme="minorHAnsi" w:hAnsiTheme="minorHAnsi" w:cstheme="minorHAnsi"/>
          <w:szCs w:val="22"/>
        </w:rPr>
        <w:t xml:space="preserve">bottle and cap </w:t>
      </w:r>
      <w:r w:rsidR="00407953">
        <w:rPr>
          <w:rFonts w:asciiTheme="minorHAnsi" w:hAnsiTheme="minorHAnsi" w:cstheme="minorHAnsi"/>
          <w:szCs w:val="22"/>
        </w:rPr>
        <w:t xml:space="preserve">designs that require less plastic. </w:t>
      </w:r>
      <w:r w:rsidR="00E54230">
        <w:rPr>
          <w:rFonts w:asciiTheme="minorHAnsi" w:hAnsiTheme="minorHAnsi" w:cstheme="minorHAnsi"/>
          <w:szCs w:val="22"/>
        </w:rPr>
        <w:t>In collaboration with its hair salon partners, Henkel</w:t>
      </w:r>
      <w:r w:rsidR="006C7E66">
        <w:rPr>
          <w:rFonts w:asciiTheme="minorHAnsi" w:hAnsiTheme="minorHAnsi" w:cstheme="minorHAnsi"/>
          <w:szCs w:val="22"/>
        </w:rPr>
        <w:t xml:space="preserve"> Thailand</w:t>
      </w:r>
      <w:r w:rsidR="00E54230">
        <w:rPr>
          <w:rFonts w:asciiTheme="minorHAnsi" w:hAnsiTheme="minorHAnsi" w:cstheme="minorHAnsi"/>
          <w:szCs w:val="22"/>
        </w:rPr>
        <w:t xml:space="preserve"> </w:t>
      </w:r>
      <w:r w:rsidR="00D31EE6">
        <w:rPr>
          <w:rFonts w:asciiTheme="minorHAnsi" w:hAnsiTheme="minorHAnsi" w:cstheme="minorHAnsi"/>
          <w:szCs w:val="22"/>
        </w:rPr>
        <w:t>has launched an initiative to collect</w:t>
      </w:r>
      <w:r w:rsidR="00E54230">
        <w:rPr>
          <w:rFonts w:asciiTheme="minorHAnsi" w:hAnsiTheme="minorHAnsi" w:cstheme="minorHAnsi"/>
          <w:szCs w:val="22"/>
        </w:rPr>
        <w:t xml:space="preserve"> used bottles of hair coloration products for recycling. </w:t>
      </w:r>
    </w:p>
    <w:p w14:paraId="35BDDCD1" w14:textId="77777777" w:rsidR="00DF401D" w:rsidRDefault="00DF401D" w:rsidP="003E177B">
      <w:pPr>
        <w:rPr>
          <w:rFonts w:asciiTheme="minorHAnsi" w:hAnsiTheme="minorHAnsi" w:cstheme="minorHAnsi"/>
          <w:szCs w:val="22"/>
        </w:rPr>
      </w:pPr>
    </w:p>
    <w:p w14:paraId="7D28D852" w14:textId="1672B40C" w:rsidR="003219D5" w:rsidRDefault="000105F4" w:rsidP="003E177B">
      <w:pPr>
        <w:rPr>
          <w:rFonts w:asciiTheme="minorHAnsi" w:hAnsiTheme="minorHAnsi" w:cstheme="minorHAnsi"/>
          <w:szCs w:val="22"/>
        </w:rPr>
      </w:pPr>
      <w:r>
        <w:rPr>
          <w:rFonts w:asciiTheme="minorHAnsi" w:hAnsiTheme="minorHAnsi" w:cstheme="minorHAnsi"/>
          <w:szCs w:val="22"/>
        </w:rPr>
        <w:t xml:space="preserve">Over the years, Henkel Thailand has been actively contributing to the community. </w:t>
      </w:r>
      <w:r w:rsidR="00173D91">
        <w:rPr>
          <w:rFonts w:asciiTheme="minorHAnsi" w:hAnsiTheme="minorHAnsi" w:cstheme="minorHAnsi"/>
          <w:szCs w:val="22"/>
        </w:rPr>
        <w:t>In March this year,</w:t>
      </w:r>
      <w:r>
        <w:rPr>
          <w:rFonts w:asciiTheme="minorHAnsi" w:hAnsiTheme="minorHAnsi" w:cstheme="minorHAnsi"/>
          <w:szCs w:val="22"/>
        </w:rPr>
        <w:t xml:space="preserve"> </w:t>
      </w:r>
      <w:r w:rsidR="009738B4">
        <w:rPr>
          <w:rFonts w:asciiTheme="minorHAnsi" w:hAnsiTheme="minorHAnsi" w:cstheme="minorHAnsi"/>
          <w:szCs w:val="22"/>
        </w:rPr>
        <w:t xml:space="preserve">the company donated </w:t>
      </w:r>
      <w:r w:rsidR="00004566">
        <w:rPr>
          <w:rFonts w:asciiTheme="minorHAnsi" w:hAnsiTheme="minorHAnsi" w:cstheme="minorHAnsi"/>
          <w:szCs w:val="22"/>
        </w:rPr>
        <w:t xml:space="preserve">approximately </w:t>
      </w:r>
      <w:r w:rsidR="009738B4" w:rsidRPr="001F554B">
        <w:rPr>
          <w:rFonts w:asciiTheme="minorHAnsi" w:hAnsiTheme="minorHAnsi" w:cstheme="minorHAnsi"/>
          <w:szCs w:val="22"/>
        </w:rPr>
        <w:t>2.3 million baht (64,000 euros) to Taksin Hospital Foundation through the Fritz Henkel Stiftung charity foundation</w:t>
      </w:r>
      <w:r w:rsidR="009738B4">
        <w:rPr>
          <w:rFonts w:asciiTheme="minorHAnsi" w:hAnsiTheme="minorHAnsi" w:cstheme="minorHAnsi"/>
          <w:szCs w:val="22"/>
        </w:rPr>
        <w:t xml:space="preserve">. </w:t>
      </w:r>
      <w:r w:rsidR="00652B59">
        <w:rPr>
          <w:rFonts w:asciiTheme="minorHAnsi" w:hAnsiTheme="minorHAnsi" w:cstheme="minorHAnsi"/>
          <w:szCs w:val="22"/>
        </w:rPr>
        <w:t xml:space="preserve">The funds </w:t>
      </w:r>
      <w:r w:rsidR="00652B59" w:rsidRPr="001F554B">
        <w:rPr>
          <w:rFonts w:asciiTheme="minorHAnsi" w:hAnsiTheme="minorHAnsi" w:cstheme="minorHAnsi"/>
          <w:szCs w:val="22"/>
        </w:rPr>
        <w:t xml:space="preserve">helped to build two Respiratory Care Units and obtain medical equipment </w:t>
      </w:r>
      <w:r w:rsidR="00652B59">
        <w:rPr>
          <w:rFonts w:asciiTheme="minorHAnsi" w:hAnsiTheme="minorHAnsi" w:cstheme="minorHAnsi"/>
          <w:szCs w:val="22"/>
        </w:rPr>
        <w:t>to treat</w:t>
      </w:r>
      <w:r w:rsidR="00652B59" w:rsidRPr="001F554B">
        <w:rPr>
          <w:rFonts w:asciiTheme="minorHAnsi" w:hAnsiTheme="minorHAnsi" w:cstheme="minorHAnsi"/>
          <w:szCs w:val="22"/>
        </w:rPr>
        <w:t xml:space="preserve"> Covid-19 patients.</w:t>
      </w:r>
      <w:r w:rsidR="00652B59">
        <w:rPr>
          <w:rFonts w:asciiTheme="minorHAnsi" w:hAnsiTheme="minorHAnsi" w:cstheme="minorHAnsi"/>
          <w:szCs w:val="22"/>
        </w:rPr>
        <w:t xml:space="preserve"> Henkel Thailand employees also donate blood twice yearly</w:t>
      </w:r>
      <w:r w:rsidR="00214FF1">
        <w:rPr>
          <w:rFonts w:asciiTheme="minorHAnsi" w:hAnsiTheme="minorHAnsi" w:cstheme="minorHAnsi"/>
          <w:szCs w:val="22"/>
        </w:rPr>
        <w:t xml:space="preserve"> to the Thai Red Cross </w:t>
      </w:r>
      <w:r w:rsidR="00E77AF7">
        <w:rPr>
          <w:rFonts w:asciiTheme="minorHAnsi" w:hAnsiTheme="minorHAnsi" w:cstheme="minorHAnsi"/>
          <w:szCs w:val="22"/>
        </w:rPr>
        <w:t>Society and</w:t>
      </w:r>
      <w:r w:rsidR="00214FF1">
        <w:rPr>
          <w:rFonts w:asciiTheme="minorHAnsi" w:hAnsiTheme="minorHAnsi" w:cstheme="minorHAnsi"/>
          <w:szCs w:val="22"/>
        </w:rPr>
        <w:t xml:space="preserve"> donated more than 10,000 euros </w:t>
      </w:r>
      <w:r w:rsidR="00214FF1" w:rsidRPr="00245859">
        <w:rPr>
          <w:rFonts w:asciiTheme="minorHAnsi" w:hAnsiTheme="minorHAnsi" w:cstheme="minorHAnsi"/>
          <w:szCs w:val="22"/>
        </w:rPr>
        <w:t xml:space="preserve">(395,000 baht) to the Thai Red Cross </w:t>
      </w:r>
      <w:r w:rsidR="00214FF1">
        <w:rPr>
          <w:rFonts w:asciiTheme="minorHAnsi" w:hAnsiTheme="minorHAnsi" w:cstheme="minorHAnsi"/>
          <w:szCs w:val="22"/>
        </w:rPr>
        <w:t>S</w:t>
      </w:r>
      <w:r w:rsidR="00214FF1" w:rsidRPr="00245859">
        <w:rPr>
          <w:rFonts w:asciiTheme="minorHAnsi" w:hAnsiTheme="minorHAnsi" w:cstheme="minorHAnsi"/>
          <w:szCs w:val="22"/>
        </w:rPr>
        <w:t xml:space="preserve">ociety </w:t>
      </w:r>
      <w:r w:rsidR="00214FF1">
        <w:rPr>
          <w:rFonts w:asciiTheme="minorHAnsi" w:hAnsiTheme="minorHAnsi" w:cstheme="minorHAnsi"/>
          <w:szCs w:val="22"/>
        </w:rPr>
        <w:t>to support medical workers in 2020.</w:t>
      </w:r>
      <w:r w:rsidR="006F71D5">
        <w:rPr>
          <w:rFonts w:asciiTheme="minorHAnsi" w:hAnsiTheme="minorHAnsi" w:cstheme="minorHAnsi"/>
          <w:szCs w:val="22"/>
        </w:rPr>
        <w:t xml:space="preserve"> </w:t>
      </w:r>
    </w:p>
    <w:p w14:paraId="5B759E8B" w14:textId="3072EB0C" w:rsidR="001A14BB" w:rsidRDefault="001A14BB" w:rsidP="003E177B">
      <w:pPr>
        <w:rPr>
          <w:rFonts w:asciiTheme="minorHAnsi" w:hAnsiTheme="minorHAnsi" w:cstheme="minorHAnsi"/>
          <w:szCs w:val="22"/>
        </w:rPr>
      </w:pPr>
    </w:p>
    <w:p w14:paraId="756BDA52" w14:textId="54E6F953" w:rsidR="001754BF" w:rsidRDefault="0025704C" w:rsidP="001754BF">
      <w:pPr>
        <w:rPr>
          <w:rFonts w:asciiTheme="minorHAnsi" w:hAnsiTheme="minorHAnsi" w:cstheme="minorHAnsi"/>
          <w:b/>
          <w:bCs/>
          <w:szCs w:val="22"/>
        </w:rPr>
      </w:pPr>
      <w:r>
        <w:rPr>
          <w:rFonts w:asciiTheme="minorHAnsi" w:hAnsiTheme="minorHAnsi" w:cstheme="minorHAnsi"/>
          <w:b/>
          <w:bCs/>
          <w:szCs w:val="22"/>
        </w:rPr>
        <w:t>Driving</w:t>
      </w:r>
      <w:r w:rsidR="001754BF">
        <w:rPr>
          <w:rFonts w:asciiTheme="minorHAnsi" w:hAnsiTheme="minorHAnsi" w:cstheme="minorHAnsi"/>
          <w:b/>
          <w:bCs/>
          <w:szCs w:val="22"/>
        </w:rPr>
        <w:t xml:space="preserve"> digital</w:t>
      </w:r>
      <w:r w:rsidR="00DC4F57">
        <w:rPr>
          <w:rFonts w:asciiTheme="minorHAnsi" w:hAnsiTheme="minorHAnsi" w:cstheme="minorHAnsi"/>
          <w:b/>
          <w:bCs/>
          <w:szCs w:val="22"/>
        </w:rPr>
        <w:t xml:space="preserve"> transformation</w:t>
      </w:r>
      <w:r w:rsidR="00B75143">
        <w:rPr>
          <w:rFonts w:asciiTheme="minorHAnsi" w:hAnsiTheme="minorHAnsi" w:cstheme="minorHAnsi"/>
          <w:b/>
          <w:bCs/>
          <w:szCs w:val="22"/>
        </w:rPr>
        <w:t xml:space="preserve"> </w:t>
      </w:r>
      <w:r w:rsidR="002666B5">
        <w:rPr>
          <w:rFonts w:asciiTheme="minorHAnsi" w:hAnsiTheme="minorHAnsi" w:cstheme="minorHAnsi"/>
          <w:b/>
          <w:bCs/>
          <w:szCs w:val="22"/>
        </w:rPr>
        <w:t xml:space="preserve">through innovations </w:t>
      </w:r>
      <w:r w:rsidR="00C70D28">
        <w:rPr>
          <w:rFonts w:asciiTheme="minorHAnsi" w:hAnsiTheme="minorHAnsi" w:cstheme="minorHAnsi"/>
          <w:b/>
          <w:bCs/>
          <w:szCs w:val="22"/>
        </w:rPr>
        <w:t>and technologies</w:t>
      </w:r>
    </w:p>
    <w:p w14:paraId="12283589" w14:textId="0B8C56A2" w:rsidR="008225DC" w:rsidRDefault="0086395E" w:rsidP="003E177B">
      <w:pPr>
        <w:rPr>
          <w:rFonts w:asciiTheme="minorHAnsi" w:hAnsiTheme="minorHAnsi" w:cstheme="minorHAnsi"/>
          <w:szCs w:val="22"/>
        </w:rPr>
      </w:pPr>
      <w:r w:rsidRPr="000078E4">
        <w:rPr>
          <w:rFonts w:asciiTheme="minorHAnsi" w:hAnsiTheme="minorHAnsi" w:cstheme="minorHAnsi"/>
          <w:szCs w:val="22"/>
        </w:rPr>
        <w:t xml:space="preserve">By investing in smart technologies and systems, </w:t>
      </w:r>
      <w:r>
        <w:rPr>
          <w:rFonts w:asciiTheme="minorHAnsi" w:hAnsiTheme="minorHAnsi" w:cstheme="minorHAnsi"/>
          <w:szCs w:val="22"/>
        </w:rPr>
        <w:t xml:space="preserve">Henkel </w:t>
      </w:r>
      <w:r w:rsidR="006C7E66">
        <w:rPr>
          <w:rFonts w:asciiTheme="minorHAnsi" w:hAnsiTheme="minorHAnsi" w:cstheme="minorHAnsi"/>
          <w:szCs w:val="22"/>
        </w:rPr>
        <w:t xml:space="preserve">Thailand </w:t>
      </w:r>
      <w:r>
        <w:rPr>
          <w:rFonts w:asciiTheme="minorHAnsi" w:hAnsiTheme="minorHAnsi" w:cstheme="minorHAnsi"/>
          <w:szCs w:val="22"/>
        </w:rPr>
        <w:t>is</w:t>
      </w:r>
      <w:r w:rsidRPr="000078E4">
        <w:rPr>
          <w:rFonts w:asciiTheme="minorHAnsi" w:hAnsiTheme="minorHAnsi" w:cstheme="minorHAnsi"/>
          <w:szCs w:val="22"/>
        </w:rPr>
        <w:t xml:space="preserve"> leverag</w:t>
      </w:r>
      <w:r>
        <w:rPr>
          <w:rFonts w:asciiTheme="minorHAnsi" w:hAnsiTheme="minorHAnsi" w:cstheme="minorHAnsi"/>
          <w:szCs w:val="22"/>
        </w:rPr>
        <w:t>ing</w:t>
      </w:r>
      <w:r w:rsidRPr="000078E4">
        <w:rPr>
          <w:rFonts w:asciiTheme="minorHAnsi" w:hAnsiTheme="minorHAnsi" w:cstheme="minorHAnsi"/>
          <w:szCs w:val="22"/>
        </w:rPr>
        <w:t xml:space="preserve"> digitalization and </w:t>
      </w:r>
      <w:r w:rsidR="00392120">
        <w:rPr>
          <w:rFonts w:asciiTheme="minorHAnsi" w:hAnsiTheme="minorHAnsi" w:cstheme="minorHAnsi"/>
          <w:szCs w:val="22"/>
        </w:rPr>
        <w:t>Industry</w:t>
      </w:r>
      <w:r w:rsidR="00392120" w:rsidRPr="000078E4">
        <w:rPr>
          <w:rFonts w:asciiTheme="minorHAnsi" w:hAnsiTheme="minorHAnsi" w:cstheme="minorHAnsi"/>
          <w:szCs w:val="22"/>
        </w:rPr>
        <w:t xml:space="preserve"> </w:t>
      </w:r>
      <w:r w:rsidRPr="000078E4">
        <w:rPr>
          <w:rFonts w:asciiTheme="minorHAnsi" w:hAnsiTheme="minorHAnsi" w:cstheme="minorHAnsi"/>
          <w:szCs w:val="22"/>
        </w:rPr>
        <w:t xml:space="preserve">4.0 technologies to strengthen </w:t>
      </w:r>
      <w:r>
        <w:rPr>
          <w:rFonts w:asciiTheme="minorHAnsi" w:hAnsiTheme="minorHAnsi" w:cstheme="minorHAnsi"/>
          <w:szCs w:val="22"/>
        </w:rPr>
        <w:t>its</w:t>
      </w:r>
      <w:r w:rsidRPr="000078E4">
        <w:rPr>
          <w:rFonts w:asciiTheme="minorHAnsi" w:hAnsiTheme="minorHAnsi" w:cstheme="minorHAnsi"/>
          <w:szCs w:val="22"/>
        </w:rPr>
        <w:t xml:space="preserve"> manufacturing excellence</w:t>
      </w:r>
      <w:r>
        <w:rPr>
          <w:rFonts w:asciiTheme="minorHAnsi" w:hAnsiTheme="minorHAnsi" w:cstheme="minorHAnsi"/>
          <w:szCs w:val="22"/>
        </w:rPr>
        <w:t xml:space="preserve"> and create added </w:t>
      </w:r>
      <w:r>
        <w:rPr>
          <w:rFonts w:asciiTheme="minorHAnsi" w:hAnsiTheme="minorHAnsi" w:cstheme="minorHAnsi"/>
          <w:szCs w:val="22"/>
        </w:rPr>
        <w:lastRenderedPageBreak/>
        <w:t>value for its partners, customers, and consumers</w:t>
      </w:r>
      <w:r w:rsidRPr="000078E4">
        <w:rPr>
          <w:rFonts w:asciiTheme="minorHAnsi" w:hAnsiTheme="minorHAnsi" w:cstheme="minorHAnsi"/>
          <w:szCs w:val="22"/>
        </w:rPr>
        <w:t>.</w:t>
      </w:r>
      <w:r>
        <w:rPr>
          <w:rFonts w:asciiTheme="minorHAnsi" w:hAnsiTheme="minorHAnsi" w:cstheme="minorHAnsi"/>
          <w:szCs w:val="22"/>
        </w:rPr>
        <w:t xml:space="preserve"> For example, at </w:t>
      </w:r>
      <w:r w:rsidR="006C7E66">
        <w:rPr>
          <w:rFonts w:asciiTheme="minorHAnsi" w:hAnsiTheme="minorHAnsi" w:cstheme="minorHAnsi"/>
          <w:szCs w:val="22"/>
        </w:rPr>
        <w:t>th</w:t>
      </w:r>
      <w:r w:rsidR="00997490">
        <w:rPr>
          <w:rFonts w:asciiTheme="minorHAnsi" w:hAnsiTheme="minorHAnsi" w:cstheme="minorHAnsi"/>
          <w:szCs w:val="22"/>
        </w:rPr>
        <w:t>e</w:t>
      </w:r>
      <w:r>
        <w:rPr>
          <w:rFonts w:asciiTheme="minorHAnsi" w:hAnsiTheme="minorHAnsi" w:cstheme="minorHAnsi"/>
          <w:szCs w:val="22"/>
        </w:rPr>
        <w:t xml:space="preserve"> adhesive smart factory in Bangpakong, </w:t>
      </w:r>
      <w:r w:rsidR="00226393">
        <w:rPr>
          <w:rFonts w:asciiTheme="minorHAnsi" w:hAnsiTheme="minorHAnsi" w:cstheme="minorHAnsi"/>
          <w:szCs w:val="22"/>
        </w:rPr>
        <w:t xml:space="preserve">automated and robotic systems, intelligent scanners and data analytics </w:t>
      </w:r>
      <w:r w:rsidR="00C35DA9">
        <w:rPr>
          <w:rFonts w:asciiTheme="minorHAnsi" w:hAnsiTheme="minorHAnsi" w:cstheme="minorHAnsi"/>
          <w:szCs w:val="22"/>
        </w:rPr>
        <w:t xml:space="preserve">help to manage the production value chain from raw material to finished goods. </w:t>
      </w:r>
      <w:r w:rsidR="009E2645">
        <w:rPr>
          <w:rFonts w:asciiTheme="minorHAnsi" w:hAnsiTheme="minorHAnsi" w:cstheme="minorHAnsi"/>
          <w:szCs w:val="22"/>
        </w:rPr>
        <w:t>A</w:t>
      </w:r>
      <w:r w:rsidR="00C35DA9">
        <w:rPr>
          <w:rFonts w:asciiTheme="minorHAnsi" w:hAnsiTheme="minorHAnsi" w:cstheme="minorHAnsi"/>
          <w:szCs w:val="22"/>
        </w:rPr>
        <w:t xml:space="preserve">gile processes and smart systems </w:t>
      </w:r>
      <w:r w:rsidR="008B7588">
        <w:rPr>
          <w:rFonts w:asciiTheme="minorHAnsi" w:hAnsiTheme="minorHAnsi" w:cstheme="minorHAnsi"/>
          <w:szCs w:val="22"/>
        </w:rPr>
        <w:t>have improve</w:t>
      </w:r>
      <w:r w:rsidR="00A444B5">
        <w:rPr>
          <w:rFonts w:asciiTheme="minorHAnsi" w:hAnsiTheme="minorHAnsi" w:cstheme="minorHAnsi"/>
          <w:szCs w:val="22"/>
        </w:rPr>
        <w:t>d</w:t>
      </w:r>
      <w:r w:rsidR="008B7588">
        <w:rPr>
          <w:rFonts w:asciiTheme="minorHAnsi" w:hAnsiTheme="minorHAnsi" w:cstheme="minorHAnsi"/>
          <w:szCs w:val="22"/>
        </w:rPr>
        <w:t xml:space="preserve"> decision-making, productivity, </w:t>
      </w:r>
      <w:proofErr w:type="gramStart"/>
      <w:r w:rsidR="008B7588">
        <w:rPr>
          <w:rFonts w:asciiTheme="minorHAnsi" w:hAnsiTheme="minorHAnsi" w:cstheme="minorHAnsi"/>
          <w:szCs w:val="22"/>
        </w:rPr>
        <w:t>safety</w:t>
      </w:r>
      <w:proofErr w:type="gramEnd"/>
      <w:r w:rsidR="008B7588">
        <w:rPr>
          <w:rFonts w:asciiTheme="minorHAnsi" w:hAnsiTheme="minorHAnsi" w:cstheme="minorHAnsi"/>
          <w:szCs w:val="22"/>
        </w:rPr>
        <w:t xml:space="preserve"> and sustainability. </w:t>
      </w:r>
    </w:p>
    <w:p w14:paraId="0AC220D7" w14:textId="0F645F7F" w:rsidR="0086395E" w:rsidRDefault="0086395E" w:rsidP="003E177B">
      <w:pPr>
        <w:rPr>
          <w:rFonts w:asciiTheme="minorHAnsi" w:hAnsiTheme="minorHAnsi" w:cstheme="minorHAnsi"/>
          <w:szCs w:val="22"/>
        </w:rPr>
      </w:pPr>
    </w:p>
    <w:p w14:paraId="56076942" w14:textId="428F5A89" w:rsidR="00A33E40" w:rsidRDefault="008B7588" w:rsidP="00080348">
      <w:pPr>
        <w:rPr>
          <w:rFonts w:asciiTheme="minorHAnsi" w:hAnsiTheme="minorHAnsi" w:cstheme="minorHAnsi"/>
          <w:szCs w:val="22"/>
        </w:rPr>
      </w:pPr>
      <w:r>
        <w:rPr>
          <w:rFonts w:asciiTheme="minorHAnsi" w:hAnsiTheme="minorHAnsi" w:cstheme="minorHAnsi"/>
          <w:szCs w:val="22"/>
        </w:rPr>
        <w:t xml:space="preserve">In both the Adhesive Technologies and Beauty Care businesses, Henkel </w:t>
      </w:r>
      <w:r w:rsidR="002C4704">
        <w:rPr>
          <w:rFonts w:asciiTheme="minorHAnsi" w:hAnsiTheme="minorHAnsi" w:cstheme="minorHAnsi"/>
          <w:szCs w:val="22"/>
        </w:rPr>
        <w:t xml:space="preserve">Thailand </w:t>
      </w:r>
      <w:r>
        <w:rPr>
          <w:rFonts w:asciiTheme="minorHAnsi" w:hAnsiTheme="minorHAnsi" w:cstheme="minorHAnsi"/>
          <w:szCs w:val="22"/>
        </w:rPr>
        <w:t xml:space="preserve">is strengthening its engagement with channel partners, customers and consumers through virtual collaboration, </w:t>
      </w:r>
      <w:proofErr w:type="gramStart"/>
      <w:r>
        <w:rPr>
          <w:rFonts w:asciiTheme="minorHAnsi" w:hAnsiTheme="minorHAnsi" w:cstheme="minorHAnsi"/>
          <w:szCs w:val="22"/>
        </w:rPr>
        <w:t>e-commerce</w:t>
      </w:r>
      <w:proofErr w:type="gramEnd"/>
      <w:r>
        <w:rPr>
          <w:rFonts w:asciiTheme="minorHAnsi" w:hAnsiTheme="minorHAnsi" w:cstheme="minorHAnsi"/>
          <w:szCs w:val="22"/>
        </w:rPr>
        <w:t xml:space="preserve"> and social media platforms</w:t>
      </w:r>
      <w:r w:rsidR="00EB55A9">
        <w:rPr>
          <w:rFonts w:asciiTheme="minorHAnsi" w:hAnsiTheme="minorHAnsi" w:cstheme="minorHAnsi"/>
          <w:szCs w:val="22"/>
        </w:rPr>
        <w:t>.</w:t>
      </w:r>
      <w:r w:rsidR="00080348">
        <w:rPr>
          <w:rFonts w:asciiTheme="minorHAnsi" w:hAnsiTheme="minorHAnsi" w:cstheme="minorHAnsi"/>
          <w:szCs w:val="22"/>
        </w:rPr>
        <w:t xml:space="preserve"> Henkel Beauty Care has developed mobile apps such as </w:t>
      </w:r>
      <w:r w:rsidR="002C4704">
        <w:rPr>
          <w:rFonts w:asciiTheme="minorHAnsi" w:hAnsiTheme="minorHAnsi" w:cstheme="minorHAnsi"/>
          <w:szCs w:val="22"/>
        </w:rPr>
        <w:t>‘</w:t>
      </w:r>
      <w:r w:rsidR="00080348">
        <w:rPr>
          <w:rFonts w:asciiTheme="minorHAnsi" w:hAnsiTheme="minorHAnsi" w:cstheme="minorHAnsi"/>
          <w:szCs w:val="22"/>
        </w:rPr>
        <w:t xml:space="preserve">House of </w:t>
      </w:r>
      <w:r w:rsidR="00C63FC7">
        <w:rPr>
          <w:rFonts w:asciiTheme="minorHAnsi" w:hAnsiTheme="minorHAnsi" w:cstheme="minorHAnsi"/>
          <w:szCs w:val="22"/>
        </w:rPr>
        <w:t>Color</w:t>
      </w:r>
      <w:r w:rsidR="002C4704">
        <w:rPr>
          <w:rFonts w:asciiTheme="minorHAnsi" w:hAnsiTheme="minorHAnsi" w:cstheme="minorHAnsi"/>
          <w:szCs w:val="22"/>
        </w:rPr>
        <w:t>’</w:t>
      </w:r>
      <w:r w:rsidR="00080348">
        <w:rPr>
          <w:rFonts w:asciiTheme="minorHAnsi" w:hAnsiTheme="minorHAnsi" w:cstheme="minorHAnsi"/>
          <w:szCs w:val="22"/>
        </w:rPr>
        <w:t xml:space="preserve"> and </w:t>
      </w:r>
      <w:r w:rsidR="002C4704">
        <w:rPr>
          <w:rFonts w:asciiTheme="minorHAnsi" w:hAnsiTheme="minorHAnsi" w:cstheme="minorHAnsi"/>
          <w:szCs w:val="22"/>
        </w:rPr>
        <w:t>‘</w:t>
      </w:r>
      <w:r w:rsidR="00080348">
        <w:rPr>
          <w:rFonts w:asciiTheme="minorHAnsi" w:hAnsiTheme="minorHAnsi" w:cstheme="minorHAnsi"/>
          <w:szCs w:val="22"/>
        </w:rPr>
        <w:t>Essential Looks</w:t>
      </w:r>
      <w:r w:rsidR="002C4704">
        <w:rPr>
          <w:rFonts w:asciiTheme="minorHAnsi" w:hAnsiTheme="minorHAnsi" w:cstheme="minorHAnsi"/>
          <w:szCs w:val="22"/>
        </w:rPr>
        <w:t>’</w:t>
      </w:r>
      <w:r w:rsidR="00080348">
        <w:rPr>
          <w:rFonts w:asciiTheme="minorHAnsi" w:hAnsiTheme="minorHAnsi" w:cstheme="minorHAnsi"/>
          <w:szCs w:val="22"/>
        </w:rPr>
        <w:t xml:space="preserve"> to equip hair salon partners with trainin</w:t>
      </w:r>
      <w:r w:rsidR="00706DC0">
        <w:rPr>
          <w:rFonts w:asciiTheme="minorHAnsi" w:hAnsiTheme="minorHAnsi" w:cstheme="minorHAnsi"/>
          <w:szCs w:val="22"/>
        </w:rPr>
        <w:t>g materials</w:t>
      </w:r>
      <w:r w:rsidR="00C64F3F">
        <w:rPr>
          <w:rFonts w:asciiTheme="minorHAnsi" w:hAnsiTheme="minorHAnsi" w:cstheme="minorHAnsi"/>
          <w:szCs w:val="22"/>
        </w:rPr>
        <w:t xml:space="preserve"> and stock management to</w:t>
      </w:r>
      <w:r w:rsidR="00784B9D">
        <w:rPr>
          <w:rFonts w:asciiTheme="minorHAnsi" w:hAnsiTheme="minorHAnsi" w:cstheme="minorHAnsi"/>
          <w:szCs w:val="22"/>
        </w:rPr>
        <w:t xml:space="preserve"> ultimately</w:t>
      </w:r>
      <w:r w:rsidR="00403FB0" w:rsidRPr="00403FB0">
        <w:rPr>
          <w:rFonts w:asciiTheme="minorHAnsi" w:hAnsiTheme="minorHAnsi" w:cstheme="minorHAnsi"/>
          <w:szCs w:val="22"/>
        </w:rPr>
        <w:t xml:space="preserve"> strengthen their competitive advantage and provide better services to consumers.</w:t>
      </w:r>
    </w:p>
    <w:p w14:paraId="56BEB0E3" w14:textId="77777777" w:rsidR="006D5969" w:rsidRPr="007C6E76" w:rsidRDefault="006D5969" w:rsidP="003E177B">
      <w:pPr>
        <w:rPr>
          <w:rFonts w:asciiTheme="minorHAnsi" w:hAnsiTheme="minorHAnsi" w:cstheme="minorHAnsi"/>
          <w:b/>
          <w:bCs/>
          <w:szCs w:val="22"/>
        </w:rPr>
      </w:pPr>
    </w:p>
    <w:p w14:paraId="0A2911DE" w14:textId="79F1C60D" w:rsidR="007C6E76" w:rsidRPr="007C6E76" w:rsidRDefault="00C60AE8" w:rsidP="003E177B">
      <w:pPr>
        <w:rPr>
          <w:rFonts w:asciiTheme="minorHAnsi" w:hAnsiTheme="minorHAnsi" w:cstheme="minorHAnsi"/>
          <w:b/>
          <w:bCs/>
          <w:szCs w:val="22"/>
        </w:rPr>
      </w:pPr>
      <w:r>
        <w:rPr>
          <w:rFonts w:asciiTheme="minorHAnsi" w:hAnsiTheme="minorHAnsi" w:cstheme="minorHAnsi"/>
          <w:b/>
          <w:bCs/>
          <w:szCs w:val="22"/>
        </w:rPr>
        <w:t xml:space="preserve">Shaping the company </w:t>
      </w:r>
      <w:r w:rsidR="006D5969">
        <w:rPr>
          <w:rFonts w:asciiTheme="minorHAnsi" w:hAnsiTheme="minorHAnsi" w:cstheme="minorHAnsi"/>
          <w:b/>
          <w:bCs/>
          <w:szCs w:val="22"/>
        </w:rPr>
        <w:t>of</w:t>
      </w:r>
      <w:r>
        <w:rPr>
          <w:rFonts w:asciiTheme="minorHAnsi" w:hAnsiTheme="minorHAnsi" w:cstheme="minorHAnsi"/>
          <w:b/>
          <w:bCs/>
          <w:szCs w:val="22"/>
        </w:rPr>
        <w:t xml:space="preserve"> tomorrow</w:t>
      </w:r>
    </w:p>
    <w:p w14:paraId="46C9DF87" w14:textId="1FDC221F" w:rsidR="009C74CE" w:rsidRDefault="003F64EE" w:rsidP="003E253F">
      <w:pPr>
        <w:rPr>
          <w:rFonts w:asciiTheme="minorHAnsi" w:hAnsiTheme="minorHAnsi" w:cstheme="minorHAnsi"/>
          <w:szCs w:val="22"/>
        </w:rPr>
      </w:pPr>
      <w:r>
        <w:rPr>
          <w:rFonts w:asciiTheme="minorHAnsi" w:hAnsiTheme="minorHAnsi" w:cstheme="minorHAnsi"/>
          <w:szCs w:val="22"/>
        </w:rPr>
        <w:t xml:space="preserve">Building on </w:t>
      </w:r>
      <w:r w:rsidR="00DC04D9">
        <w:rPr>
          <w:rFonts w:asciiTheme="minorHAnsi" w:hAnsiTheme="minorHAnsi" w:cstheme="minorHAnsi"/>
          <w:szCs w:val="22"/>
        </w:rPr>
        <w:t>its 50</w:t>
      </w:r>
      <w:r w:rsidR="00642919">
        <w:rPr>
          <w:rFonts w:asciiTheme="minorHAnsi" w:hAnsiTheme="minorHAnsi" w:cstheme="minorHAnsi"/>
          <w:szCs w:val="22"/>
        </w:rPr>
        <w:t>-</w:t>
      </w:r>
      <w:r w:rsidR="00DC04D9">
        <w:rPr>
          <w:rFonts w:asciiTheme="minorHAnsi" w:hAnsiTheme="minorHAnsi" w:cstheme="minorHAnsi"/>
          <w:szCs w:val="22"/>
        </w:rPr>
        <w:t xml:space="preserve">year history, Henkel </w:t>
      </w:r>
      <w:r w:rsidR="00C513A2">
        <w:rPr>
          <w:rFonts w:asciiTheme="minorHAnsi" w:hAnsiTheme="minorHAnsi" w:cstheme="minorHAnsi"/>
          <w:szCs w:val="22"/>
        </w:rPr>
        <w:t xml:space="preserve">Thailand </w:t>
      </w:r>
      <w:r w:rsidR="00B3272F">
        <w:rPr>
          <w:rFonts w:asciiTheme="minorHAnsi" w:hAnsiTheme="minorHAnsi" w:cstheme="minorHAnsi"/>
          <w:szCs w:val="22"/>
        </w:rPr>
        <w:t xml:space="preserve">is committed to </w:t>
      </w:r>
      <w:r w:rsidR="00D74BE4">
        <w:rPr>
          <w:rFonts w:asciiTheme="minorHAnsi" w:hAnsiTheme="minorHAnsi" w:cstheme="minorHAnsi"/>
          <w:szCs w:val="22"/>
        </w:rPr>
        <w:t xml:space="preserve">strengthening its culture of </w:t>
      </w:r>
      <w:r w:rsidR="00AD0EE3">
        <w:rPr>
          <w:rFonts w:asciiTheme="minorHAnsi" w:hAnsiTheme="minorHAnsi" w:cstheme="minorHAnsi"/>
          <w:szCs w:val="22"/>
        </w:rPr>
        <w:t xml:space="preserve">collaboration and empowerment. </w:t>
      </w:r>
      <w:r w:rsidR="00C04FB5">
        <w:rPr>
          <w:rFonts w:asciiTheme="minorHAnsi" w:hAnsiTheme="minorHAnsi" w:cstheme="minorHAnsi"/>
          <w:szCs w:val="22"/>
        </w:rPr>
        <w:t>One foc</w:t>
      </w:r>
      <w:r w:rsidR="00182672">
        <w:rPr>
          <w:rFonts w:asciiTheme="minorHAnsi" w:hAnsiTheme="minorHAnsi" w:cstheme="minorHAnsi"/>
          <w:szCs w:val="22"/>
        </w:rPr>
        <w:t>al</w:t>
      </w:r>
      <w:r w:rsidR="00C04FB5">
        <w:rPr>
          <w:rFonts w:asciiTheme="minorHAnsi" w:hAnsiTheme="minorHAnsi" w:cstheme="minorHAnsi"/>
          <w:szCs w:val="22"/>
        </w:rPr>
        <w:t xml:space="preserve"> area is </w:t>
      </w:r>
      <w:r w:rsidR="00D74BE4">
        <w:rPr>
          <w:rFonts w:asciiTheme="minorHAnsi" w:hAnsiTheme="minorHAnsi" w:cstheme="minorHAnsi"/>
          <w:szCs w:val="22"/>
        </w:rPr>
        <w:t xml:space="preserve">diversity, </w:t>
      </w:r>
      <w:proofErr w:type="gramStart"/>
      <w:r w:rsidR="00D74BE4">
        <w:rPr>
          <w:rFonts w:asciiTheme="minorHAnsi" w:hAnsiTheme="minorHAnsi" w:cstheme="minorHAnsi"/>
          <w:szCs w:val="22"/>
        </w:rPr>
        <w:t>equity</w:t>
      </w:r>
      <w:proofErr w:type="gramEnd"/>
      <w:r w:rsidR="00D74BE4">
        <w:rPr>
          <w:rFonts w:asciiTheme="minorHAnsi" w:hAnsiTheme="minorHAnsi" w:cstheme="minorHAnsi"/>
          <w:szCs w:val="22"/>
        </w:rPr>
        <w:t xml:space="preserve"> and inclusion</w:t>
      </w:r>
      <w:r w:rsidR="00C04FB5">
        <w:rPr>
          <w:rFonts w:asciiTheme="minorHAnsi" w:hAnsiTheme="minorHAnsi" w:cstheme="minorHAnsi"/>
          <w:szCs w:val="22"/>
        </w:rPr>
        <w:t xml:space="preserve">, </w:t>
      </w:r>
      <w:r w:rsidR="00CC6CC7">
        <w:rPr>
          <w:rFonts w:asciiTheme="minorHAnsi" w:hAnsiTheme="minorHAnsi" w:cstheme="minorHAnsi"/>
          <w:szCs w:val="22"/>
        </w:rPr>
        <w:t>which complements Henkel’s global aim to achieve gender parity by 2025. In Thailand, female employees comprise 50</w:t>
      </w:r>
      <w:r w:rsidR="00642919">
        <w:rPr>
          <w:rFonts w:asciiTheme="minorHAnsi" w:hAnsiTheme="minorHAnsi" w:cstheme="minorHAnsi"/>
          <w:szCs w:val="22"/>
        </w:rPr>
        <w:t xml:space="preserve"> percent</w:t>
      </w:r>
      <w:r w:rsidR="00CC6CC7">
        <w:rPr>
          <w:rFonts w:asciiTheme="minorHAnsi" w:hAnsiTheme="minorHAnsi" w:cstheme="minorHAnsi"/>
          <w:szCs w:val="22"/>
        </w:rPr>
        <w:t xml:space="preserve"> of Henkel’s workforce, and the management team is also made up of </w:t>
      </w:r>
      <w:r w:rsidR="004902FE">
        <w:rPr>
          <w:rFonts w:asciiTheme="minorHAnsi" w:hAnsiTheme="minorHAnsi" w:cstheme="minorHAnsi"/>
          <w:szCs w:val="22"/>
        </w:rPr>
        <w:t xml:space="preserve">approximately </w:t>
      </w:r>
      <w:r w:rsidR="00CC6CC7">
        <w:rPr>
          <w:rFonts w:asciiTheme="minorHAnsi" w:hAnsiTheme="minorHAnsi" w:cstheme="minorHAnsi"/>
          <w:szCs w:val="22"/>
        </w:rPr>
        <w:t>50</w:t>
      </w:r>
      <w:r w:rsidR="00642919">
        <w:rPr>
          <w:rFonts w:asciiTheme="minorHAnsi" w:hAnsiTheme="minorHAnsi" w:cstheme="minorHAnsi"/>
          <w:szCs w:val="22"/>
        </w:rPr>
        <w:t xml:space="preserve"> percent</w:t>
      </w:r>
      <w:r w:rsidR="00CC6CC7">
        <w:rPr>
          <w:rFonts w:asciiTheme="minorHAnsi" w:hAnsiTheme="minorHAnsi" w:cstheme="minorHAnsi"/>
          <w:szCs w:val="22"/>
        </w:rPr>
        <w:t xml:space="preserve"> women. </w:t>
      </w:r>
    </w:p>
    <w:p w14:paraId="404A3E4B" w14:textId="7B44AA0B" w:rsidR="008C4CE3" w:rsidRDefault="008C4CE3" w:rsidP="003E253F">
      <w:pPr>
        <w:rPr>
          <w:rFonts w:asciiTheme="minorHAnsi" w:hAnsiTheme="minorHAnsi" w:cstheme="minorHAnsi"/>
          <w:szCs w:val="22"/>
        </w:rPr>
      </w:pPr>
    </w:p>
    <w:p w14:paraId="0973ED7B" w14:textId="2E983AB8" w:rsidR="00CA27CD" w:rsidRDefault="00281092" w:rsidP="003E177B">
      <w:pPr>
        <w:rPr>
          <w:rFonts w:asciiTheme="minorHAnsi" w:hAnsiTheme="minorHAnsi" w:cstheme="minorHAnsi"/>
          <w:szCs w:val="22"/>
        </w:rPr>
      </w:pPr>
      <w:r>
        <w:rPr>
          <w:rFonts w:asciiTheme="minorHAnsi" w:hAnsiTheme="minorHAnsi" w:cstheme="minorHAnsi"/>
          <w:szCs w:val="22"/>
        </w:rPr>
        <w:t>Since the pandemic</w:t>
      </w:r>
      <w:r w:rsidR="008C4CE3">
        <w:rPr>
          <w:rFonts w:asciiTheme="minorHAnsi" w:hAnsiTheme="minorHAnsi" w:cstheme="minorHAnsi"/>
          <w:szCs w:val="22"/>
        </w:rPr>
        <w:t xml:space="preserve">, </w:t>
      </w:r>
      <w:r w:rsidR="00B823F9">
        <w:rPr>
          <w:rFonts w:asciiTheme="minorHAnsi" w:hAnsiTheme="minorHAnsi" w:cstheme="minorHAnsi"/>
          <w:szCs w:val="22"/>
        </w:rPr>
        <w:t xml:space="preserve">many companies have begun to explore </w:t>
      </w:r>
      <w:r w:rsidR="008779A1" w:rsidRPr="008779A1">
        <w:rPr>
          <w:rFonts w:asciiTheme="minorHAnsi" w:hAnsiTheme="minorHAnsi" w:cstheme="minorHAnsi"/>
          <w:szCs w:val="22"/>
        </w:rPr>
        <w:t>flexible work arrangements</w:t>
      </w:r>
      <w:r w:rsidR="008D2FAB">
        <w:rPr>
          <w:rFonts w:asciiTheme="minorHAnsi" w:hAnsiTheme="minorHAnsi" w:cstheme="minorHAnsi"/>
          <w:szCs w:val="22"/>
        </w:rPr>
        <w:t xml:space="preserve"> for the long term</w:t>
      </w:r>
      <w:r w:rsidR="00B823F9">
        <w:rPr>
          <w:rFonts w:asciiTheme="minorHAnsi" w:hAnsiTheme="minorHAnsi" w:cstheme="minorHAnsi"/>
          <w:szCs w:val="22"/>
        </w:rPr>
        <w:t>.</w:t>
      </w:r>
      <w:r w:rsidR="008779A1" w:rsidRPr="008779A1">
        <w:rPr>
          <w:rFonts w:asciiTheme="minorHAnsi" w:hAnsiTheme="minorHAnsi" w:cstheme="minorHAnsi"/>
          <w:szCs w:val="22"/>
        </w:rPr>
        <w:t xml:space="preserve"> </w:t>
      </w:r>
      <w:r w:rsidR="008C4CE3">
        <w:rPr>
          <w:rFonts w:asciiTheme="minorHAnsi" w:hAnsiTheme="minorHAnsi" w:cstheme="minorHAnsi"/>
          <w:szCs w:val="22"/>
        </w:rPr>
        <w:t xml:space="preserve">Henkel has </w:t>
      </w:r>
      <w:r w:rsidR="00653F50">
        <w:rPr>
          <w:rFonts w:asciiTheme="minorHAnsi" w:hAnsiTheme="minorHAnsi" w:cstheme="minorHAnsi"/>
          <w:szCs w:val="22"/>
        </w:rPr>
        <w:t xml:space="preserve">embraced the changes and </w:t>
      </w:r>
      <w:r w:rsidR="008C4CE3">
        <w:rPr>
          <w:rFonts w:asciiTheme="minorHAnsi" w:hAnsiTheme="minorHAnsi" w:cstheme="minorHAnsi"/>
          <w:szCs w:val="22"/>
        </w:rPr>
        <w:t>launched a Smart Work concep</w:t>
      </w:r>
      <w:r w:rsidR="007A722F">
        <w:rPr>
          <w:rFonts w:asciiTheme="minorHAnsi" w:hAnsiTheme="minorHAnsi" w:cstheme="minorHAnsi"/>
          <w:szCs w:val="22"/>
        </w:rPr>
        <w:t xml:space="preserve">t </w:t>
      </w:r>
      <w:r w:rsidR="00FB01D0">
        <w:rPr>
          <w:rFonts w:asciiTheme="minorHAnsi" w:hAnsiTheme="minorHAnsi" w:cstheme="minorHAnsi"/>
          <w:szCs w:val="22"/>
        </w:rPr>
        <w:t xml:space="preserve">for </w:t>
      </w:r>
      <w:r w:rsidR="00421042">
        <w:rPr>
          <w:rFonts w:asciiTheme="minorHAnsi" w:hAnsiTheme="minorHAnsi" w:cstheme="minorHAnsi"/>
          <w:szCs w:val="22"/>
        </w:rPr>
        <w:t xml:space="preserve">employees </w:t>
      </w:r>
      <w:r w:rsidR="00FB01D0">
        <w:rPr>
          <w:rFonts w:asciiTheme="minorHAnsi" w:hAnsiTheme="minorHAnsi" w:cstheme="minorHAnsi"/>
          <w:szCs w:val="22"/>
        </w:rPr>
        <w:t xml:space="preserve">to </w:t>
      </w:r>
      <w:r w:rsidR="00421042">
        <w:rPr>
          <w:rFonts w:asciiTheme="minorHAnsi" w:hAnsiTheme="minorHAnsi" w:cstheme="minorHAnsi"/>
          <w:szCs w:val="22"/>
        </w:rPr>
        <w:t xml:space="preserve">work remotely and </w:t>
      </w:r>
      <w:r w:rsidR="003B1203">
        <w:rPr>
          <w:rFonts w:asciiTheme="minorHAnsi" w:hAnsiTheme="minorHAnsi" w:cstheme="minorHAnsi"/>
          <w:szCs w:val="22"/>
        </w:rPr>
        <w:t xml:space="preserve">stay in touch virtually with their teams and customers. </w:t>
      </w:r>
      <w:r w:rsidR="00653F50">
        <w:rPr>
          <w:rFonts w:asciiTheme="minorHAnsi" w:hAnsiTheme="minorHAnsi" w:cstheme="minorHAnsi"/>
          <w:szCs w:val="22"/>
        </w:rPr>
        <w:t xml:space="preserve">The </w:t>
      </w:r>
      <w:r w:rsidR="003B1203">
        <w:rPr>
          <w:rFonts w:asciiTheme="minorHAnsi" w:hAnsiTheme="minorHAnsi" w:cstheme="minorHAnsi"/>
          <w:szCs w:val="22"/>
        </w:rPr>
        <w:t xml:space="preserve">concept also </w:t>
      </w:r>
      <w:r w:rsidR="008779A1" w:rsidRPr="008779A1">
        <w:rPr>
          <w:rFonts w:asciiTheme="minorHAnsi" w:hAnsiTheme="minorHAnsi" w:cstheme="minorHAnsi"/>
          <w:szCs w:val="22"/>
        </w:rPr>
        <w:t xml:space="preserve">focuses on making </w:t>
      </w:r>
      <w:r w:rsidR="003B1203">
        <w:rPr>
          <w:rFonts w:asciiTheme="minorHAnsi" w:hAnsiTheme="minorHAnsi" w:cstheme="minorHAnsi"/>
          <w:szCs w:val="22"/>
        </w:rPr>
        <w:t>its</w:t>
      </w:r>
      <w:r w:rsidR="008779A1" w:rsidRPr="008779A1">
        <w:rPr>
          <w:rFonts w:asciiTheme="minorHAnsi" w:hAnsiTheme="minorHAnsi" w:cstheme="minorHAnsi"/>
          <w:szCs w:val="22"/>
        </w:rPr>
        <w:t xml:space="preserve"> offices valuable spaces that promote collaboration, </w:t>
      </w:r>
      <w:proofErr w:type="gramStart"/>
      <w:r w:rsidR="008779A1" w:rsidRPr="008779A1">
        <w:rPr>
          <w:rFonts w:asciiTheme="minorHAnsi" w:hAnsiTheme="minorHAnsi" w:cstheme="minorHAnsi"/>
          <w:szCs w:val="22"/>
        </w:rPr>
        <w:t>innovation</w:t>
      </w:r>
      <w:proofErr w:type="gramEnd"/>
      <w:r w:rsidR="000E4B15">
        <w:rPr>
          <w:rFonts w:asciiTheme="minorHAnsi" w:hAnsiTheme="minorHAnsi" w:cstheme="minorHAnsi"/>
          <w:szCs w:val="22"/>
        </w:rPr>
        <w:t xml:space="preserve"> and</w:t>
      </w:r>
      <w:r w:rsidR="008779A1" w:rsidRPr="008779A1">
        <w:rPr>
          <w:rFonts w:asciiTheme="minorHAnsi" w:hAnsiTheme="minorHAnsi" w:cstheme="minorHAnsi"/>
          <w:szCs w:val="22"/>
        </w:rPr>
        <w:t xml:space="preserve"> knowledge exchange</w:t>
      </w:r>
      <w:r w:rsidR="001E02BB">
        <w:rPr>
          <w:rFonts w:asciiTheme="minorHAnsi" w:hAnsiTheme="minorHAnsi" w:cstheme="minorHAnsi"/>
          <w:szCs w:val="22"/>
        </w:rPr>
        <w:t>,</w:t>
      </w:r>
      <w:r w:rsidR="008779A1" w:rsidRPr="008779A1">
        <w:rPr>
          <w:rFonts w:asciiTheme="minorHAnsi" w:hAnsiTheme="minorHAnsi" w:cstheme="minorHAnsi"/>
          <w:szCs w:val="22"/>
        </w:rPr>
        <w:t xml:space="preserve"> </w:t>
      </w:r>
      <w:r w:rsidR="001E02BB">
        <w:rPr>
          <w:rFonts w:asciiTheme="minorHAnsi" w:hAnsiTheme="minorHAnsi" w:cstheme="minorHAnsi"/>
          <w:szCs w:val="22"/>
        </w:rPr>
        <w:t>while creating</w:t>
      </w:r>
      <w:r w:rsidR="000E4B15" w:rsidRPr="008779A1">
        <w:rPr>
          <w:rFonts w:asciiTheme="minorHAnsi" w:hAnsiTheme="minorHAnsi" w:cstheme="minorHAnsi"/>
          <w:szCs w:val="22"/>
        </w:rPr>
        <w:t xml:space="preserve"> </w:t>
      </w:r>
      <w:r w:rsidR="008779A1" w:rsidRPr="008779A1">
        <w:rPr>
          <w:rFonts w:asciiTheme="minorHAnsi" w:hAnsiTheme="minorHAnsi" w:cstheme="minorHAnsi"/>
          <w:szCs w:val="22"/>
        </w:rPr>
        <w:t>a sense of belongin</w:t>
      </w:r>
      <w:r w:rsidR="009C41B2">
        <w:rPr>
          <w:rFonts w:asciiTheme="minorHAnsi" w:hAnsiTheme="minorHAnsi" w:cstheme="minorHAnsi"/>
          <w:szCs w:val="22"/>
        </w:rPr>
        <w:t>g</w:t>
      </w:r>
      <w:r w:rsidR="008779A1" w:rsidRPr="008779A1">
        <w:rPr>
          <w:rFonts w:asciiTheme="minorHAnsi" w:hAnsiTheme="minorHAnsi" w:cstheme="minorHAnsi"/>
          <w:szCs w:val="22"/>
        </w:rPr>
        <w:t>.</w:t>
      </w:r>
      <w:r w:rsidR="00CA27CD">
        <w:rPr>
          <w:rFonts w:asciiTheme="minorHAnsi" w:hAnsiTheme="minorHAnsi" w:cstheme="minorHAnsi"/>
          <w:szCs w:val="22"/>
        </w:rPr>
        <w:t xml:space="preserve"> </w:t>
      </w:r>
    </w:p>
    <w:p w14:paraId="68B18DF8" w14:textId="77777777" w:rsidR="00CA27CD" w:rsidRDefault="00CA27CD" w:rsidP="003E177B">
      <w:pPr>
        <w:rPr>
          <w:rFonts w:asciiTheme="minorHAnsi" w:hAnsiTheme="minorHAnsi" w:cstheme="minorHAnsi"/>
          <w:szCs w:val="22"/>
        </w:rPr>
      </w:pPr>
    </w:p>
    <w:p w14:paraId="2AF14241" w14:textId="225630F5" w:rsidR="00DE3486" w:rsidRDefault="005E2D68" w:rsidP="008833D3">
      <w:pPr>
        <w:rPr>
          <w:rFonts w:asciiTheme="minorHAnsi" w:hAnsiTheme="minorHAnsi" w:cstheme="minorHAnsi"/>
          <w:szCs w:val="22"/>
        </w:rPr>
      </w:pPr>
      <w:r>
        <w:rPr>
          <w:rFonts w:asciiTheme="minorHAnsi" w:hAnsiTheme="minorHAnsi" w:cstheme="minorHAnsi"/>
          <w:szCs w:val="22"/>
        </w:rPr>
        <w:t xml:space="preserve">To equip its employees with critical skills for the future, Henkel </w:t>
      </w:r>
      <w:r w:rsidR="00FB01D0">
        <w:rPr>
          <w:rFonts w:asciiTheme="minorHAnsi" w:hAnsiTheme="minorHAnsi" w:cstheme="minorHAnsi"/>
          <w:szCs w:val="22"/>
        </w:rPr>
        <w:t>creates</w:t>
      </w:r>
      <w:r w:rsidR="00F902D6">
        <w:rPr>
          <w:rFonts w:asciiTheme="minorHAnsi" w:hAnsiTheme="minorHAnsi" w:cstheme="minorHAnsi"/>
          <w:szCs w:val="22"/>
        </w:rPr>
        <w:t xml:space="preserve"> a culture of continuous learning and </w:t>
      </w:r>
      <w:r>
        <w:rPr>
          <w:rFonts w:asciiTheme="minorHAnsi" w:hAnsiTheme="minorHAnsi" w:cstheme="minorHAnsi"/>
          <w:szCs w:val="22"/>
        </w:rPr>
        <w:t>invest</w:t>
      </w:r>
      <w:r w:rsidR="00FB01D0">
        <w:rPr>
          <w:rFonts w:asciiTheme="minorHAnsi" w:hAnsiTheme="minorHAnsi" w:cstheme="minorHAnsi"/>
          <w:szCs w:val="22"/>
        </w:rPr>
        <w:t>s</w:t>
      </w:r>
      <w:r>
        <w:rPr>
          <w:rFonts w:asciiTheme="minorHAnsi" w:hAnsiTheme="minorHAnsi" w:cstheme="minorHAnsi"/>
          <w:szCs w:val="22"/>
        </w:rPr>
        <w:t xml:space="preserve"> in people development</w:t>
      </w:r>
      <w:r w:rsidR="00AE092B">
        <w:rPr>
          <w:rFonts w:asciiTheme="minorHAnsi" w:hAnsiTheme="minorHAnsi" w:cstheme="minorHAnsi"/>
          <w:szCs w:val="22"/>
        </w:rPr>
        <w:t>.</w:t>
      </w:r>
      <w:r w:rsidR="005B1E25">
        <w:rPr>
          <w:rFonts w:asciiTheme="minorHAnsi" w:hAnsiTheme="minorHAnsi" w:cstheme="minorHAnsi"/>
          <w:szCs w:val="22"/>
        </w:rPr>
        <w:t xml:space="preserve"> Through </w:t>
      </w:r>
      <w:r w:rsidR="00E95A28">
        <w:rPr>
          <w:rFonts w:asciiTheme="minorHAnsi" w:hAnsiTheme="minorHAnsi" w:cstheme="minorHAnsi"/>
          <w:szCs w:val="22"/>
        </w:rPr>
        <w:t>the Henkel Learning Hub, e</w:t>
      </w:r>
      <w:r w:rsidR="00310CC8">
        <w:rPr>
          <w:rFonts w:asciiTheme="minorHAnsi" w:hAnsiTheme="minorHAnsi" w:cstheme="minorHAnsi"/>
          <w:szCs w:val="22"/>
        </w:rPr>
        <w:t xml:space="preserve">mployees </w:t>
      </w:r>
      <w:r w:rsidR="00F902D6">
        <w:rPr>
          <w:rFonts w:asciiTheme="minorHAnsi" w:hAnsiTheme="minorHAnsi" w:cstheme="minorHAnsi"/>
          <w:szCs w:val="22"/>
        </w:rPr>
        <w:t>can</w:t>
      </w:r>
      <w:r w:rsidR="00310CC8">
        <w:rPr>
          <w:rFonts w:asciiTheme="minorHAnsi" w:hAnsiTheme="minorHAnsi" w:cstheme="minorHAnsi"/>
          <w:szCs w:val="22"/>
        </w:rPr>
        <w:t xml:space="preserve"> access more than </w:t>
      </w:r>
      <w:r w:rsidR="00DB7F65" w:rsidRPr="00DB7F65">
        <w:rPr>
          <w:rFonts w:asciiTheme="minorHAnsi" w:hAnsiTheme="minorHAnsi" w:cstheme="minorHAnsi"/>
          <w:szCs w:val="22"/>
        </w:rPr>
        <w:t>9,000</w:t>
      </w:r>
      <w:r w:rsidR="0078746B">
        <w:rPr>
          <w:rFonts w:asciiTheme="minorHAnsi" w:hAnsiTheme="minorHAnsi" w:cstheme="minorHAnsi"/>
          <w:szCs w:val="22"/>
        </w:rPr>
        <w:t xml:space="preserve"> </w:t>
      </w:r>
      <w:r w:rsidR="004A7107">
        <w:rPr>
          <w:rFonts w:asciiTheme="minorHAnsi" w:hAnsiTheme="minorHAnsi" w:cstheme="minorHAnsi"/>
          <w:szCs w:val="22"/>
        </w:rPr>
        <w:t>learning materials</w:t>
      </w:r>
      <w:r w:rsidR="0078746B">
        <w:rPr>
          <w:rFonts w:asciiTheme="minorHAnsi" w:hAnsiTheme="minorHAnsi" w:cstheme="minorHAnsi"/>
          <w:szCs w:val="22"/>
        </w:rPr>
        <w:t xml:space="preserve">, as well as </w:t>
      </w:r>
      <w:r w:rsidR="00E95A28">
        <w:rPr>
          <w:rFonts w:asciiTheme="minorHAnsi" w:hAnsiTheme="minorHAnsi" w:cstheme="minorHAnsi"/>
          <w:szCs w:val="22"/>
        </w:rPr>
        <w:t xml:space="preserve">external platforms such as </w:t>
      </w:r>
      <w:r w:rsidR="0078746B">
        <w:rPr>
          <w:rFonts w:asciiTheme="minorHAnsi" w:hAnsiTheme="minorHAnsi" w:cstheme="minorHAnsi"/>
          <w:szCs w:val="22"/>
        </w:rPr>
        <w:t>LinkedIn Learning</w:t>
      </w:r>
      <w:r w:rsidR="00E95A28">
        <w:rPr>
          <w:rFonts w:asciiTheme="minorHAnsi" w:hAnsiTheme="minorHAnsi" w:cstheme="minorHAnsi"/>
          <w:szCs w:val="22"/>
        </w:rPr>
        <w:t xml:space="preserve">, </w:t>
      </w:r>
      <w:r w:rsidR="00BD3D3E" w:rsidRPr="00BD3D3E">
        <w:rPr>
          <w:rFonts w:asciiTheme="minorHAnsi" w:hAnsiTheme="minorHAnsi" w:cstheme="minorHAnsi"/>
          <w:szCs w:val="22"/>
        </w:rPr>
        <w:t>TED Talks</w:t>
      </w:r>
      <w:r w:rsidR="00FB01D0">
        <w:rPr>
          <w:rFonts w:asciiTheme="minorHAnsi" w:hAnsiTheme="minorHAnsi" w:cstheme="minorHAnsi"/>
          <w:szCs w:val="22"/>
        </w:rPr>
        <w:t xml:space="preserve"> and </w:t>
      </w:r>
      <w:proofErr w:type="spellStart"/>
      <w:r w:rsidR="00BD3D3E" w:rsidRPr="00BD3D3E">
        <w:rPr>
          <w:rFonts w:asciiTheme="minorHAnsi" w:hAnsiTheme="minorHAnsi" w:cstheme="minorHAnsi"/>
          <w:szCs w:val="22"/>
        </w:rPr>
        <w:t>CrossKnowledge</w:t>
      </w:r>
      <w:proofErr w:type="spellEnd"/>
      <w:r w:rsidR="00E95A28">
        <w:rPr>
          <w:rFonts w:asciiTheme="minorHAnsi" w:hAnsiTheme="minorHAnsi" w:cstheme="minorHAnsi"/>
          <w:szCs w:val="22"/>
        </w:rPr>
        <w:t xml:space="preserve">. </w:t>
      </w:r>
      <w:r w:rsidR="006E658E">
        <w:rPr>
          <w:rFonts w:asciiTheme="minorHAnsi" w:hAnsiTheme="minorHAnsi" w:cstheme="minorHAnsi"/>
          <w:szCs w:val="22"/>
        </w:rPr>
        <w:t xml:space="preserve">With </w:t>
      </w:r>
      <w:r w:rsidR="00CC2774">
        <w:rPr>
          <w:rFonts w:asciiTheme="minorHAnsi" w:hAnsiTheme="minorHAnsi" w:cstheme="minorHAnsi"/>
          <w:szCs w:val="22"/>
        </w:rPr>
        <w:t>these</w:t>
      </w:r>
      <w:r w:rsidR="00DE3486" w:rsidRPr="00DE3486">
        <w:rPr>
          <w:rFonts w:asciiTheme="minorHAnsi" w:hAnsiTheme="minorHAnsi" w:cstheme="minorHAnsi"/>
          <w:szCs w:val="22"/>
        </w:rPr>
        <w:t xml:space="preserve"> </w:t>
      </w:r>
      <w:r w:rsidR="00792E53">
        <w:rPr>
          <w:rFonts w:asciiTheme="minorHAnsi" w:hAnsiTheme="minorHAnsi" w:cstheme="minorHAnsi"/>
          <w:szCs w:val="22"/>
        </w:rPr>
        <w:t xml:space="preserve">development </w:t>
      </w:r>
      <w:r w:rsidR="00CC2774">
        <w:rPr>
          <w:rFonts w:asciiTheme="minorHAnsi" w:hAnsiTheme="minorHAnsi" w:cstheme="minorHAnsi"/>
          <w:szCs w:val="22"/>
        </w:rPr>
        <w:t>opportunities, Henkel</w:t>
      </w:r>
      <w:r w:rsidR="00200BCE">
        <w:rPr>
          <w:rFonts w:asciiTheme="minorHAnsi" w:hAnsiTheme="minorHAnsi" w:cstheme="minorHAnsi"/>
          <w:szCs w:val="22"/>
        </w:rPr>
        <w:t xml:space="preserve"> </w:t>
      </w:r>
      <w:r w:rsidR="00245AFE">
        <w:rPr>
          <w:rFonts w:asciiTheme="minorHAnsi" w:hAnsiTheme="minorHAnsi" w:cstheme="minorHAnsi"/>
          <w:szCs w:val="22"/>
        </w:rPr>
        <w:t xml:space="preserve">encourages its </w:t>
      </w:r>
      <w:r w:rsidR="00DE3486" w:rsidRPr="00DE3486">
        <w:rPr>
          <w:rFonts w:asciiTheme="minorHAnsi" w:hAnsiTheme="minorHAnsi" w:cstheme="minorHAnsi"/>
          <w:szCs w:val="22"/>
        </w:rPr>
        <w:t xml:space="preserve">employees </w:t>
      </w:r>
      <w:r w:rsidR="00245AFE">
        <w:rPr>
          <w:rFonts w:asciiTheme="minorHAnsi" w:hAnsiTheme="minorHAnsi" w:cstheme="minorHAnsi"/>
          <w:szCs w:val="22"/>
        </w:rPr>
        <w:t>to</w:t>
      </w:r>
      <w:r w:rsidR="00DE3486" w:rsidRPr="00DE3486">
        <w:rPr>
          <w:rFonts w:asciiTheme="minorHAnsi" w:hAnsiTheme="minorHAnsi" w:cstheme="minorHAnsi"/>
          <w:szCs w:val="22"/>
        </w:rPr>
        <w:t xml:space="preserve"> continuous</w:t>
      </w:r>
      <w:r w:rsidR="00245AFE">
        <w:rPr>
          <w:rFonts w:asciiTheme="minorHAnsi" w:hAnsiTheme="minorHAnsi" w:cstheme="minorHAnsi"/>
          <w:szCs w:val="22"/>
        </w:rPr>
        <w:t>ly</w:t>
      </w:r>
      <w:r w:rsidR="00DE3486" w:rsidRPr="00DE3486">
        <w:rPr>
          <w:rFonts w:asciiTheme="minorHAnsi" w:hAnsiTheme="minorHAnsi" w:cstheme="minorHAnsi"/>
          <w:szCs w:val="22"/>
        </w:rPr>
        <w:t xml:space="preserve"> learn</w:t>
      </w:r>
      <w:r w:rsidR="00245AFE">
        <w:rPr>
          <w:rFonts w:asciiTheme="minorHAnsi" w:hAnsiTheme="minorHAnsi" w:cstheme="minorHAnsi"/>
          <w:szCs w:val="22"/>
        </w:rPr>
        <w:t xml:space="preserve"> </w:t>
      </w:r>
      <w:r w:rsidR="00DE3486" w:rsidRPr="00DE3486">
        <w:rPr>
          <w:rFonts w:asciiTheme="minorHAnsi" w:hAnsiTheme="minorHAnsi" w:cstheme="minorHAnsi"/>
          <w:szCs w:val="22"/>
        </w:rPr>
        <w:t>and upskill</w:t>
      </w:r>
      <w:r w:rsidR="004C0B90">
        <w:rPr>
          <w:rFonts w:asciiTheme="minorHAnsi" w:hAnsiTheme="minorHAnsi" w:cstheme="minorHAnsi"/>
          <w:szCs w:val="22"/>
        </w:rPr>
        <w:t xml:space="preserve"> themselves</w:t>
      </w:r>
      <w:r w:rsidR="00DE3486" w:rsidRPr="00DE3486">
        <w:rPr>
          <w:rFonts w:asciiTheme="minorHAnsi" w:hAnsiTheme="minorHAnsi" w:cstheme="minorHAnsi"/>
          <w:szCs w:val="22"/>
        </w:rPr>
        <w:t>, unleash their full potential</w:t>
      </w:r>
      <w:r w:rsidR="00BD3D3E">
        <w:rPr>
          <w:rFonts w:asciiTheme="minorHAnsi" w:hAnsiTheme="minorHAnsi" w:cstheme="minorHAnsi"/>
          <w:szCs w:val="22"/>
        </w:rPr>
        <w:t xml:space="preserve"> and grow with the company.</w:t>
      </w:r>
    </w:p>
    <w:p w14:paraId="2653869C" w14:textId="77777777" w:rsidR="00F902D6" w:rsidRPr="00DE3486" w:rsidRDefault="00F902D6" w:rsidP="008833D3">
      <w:pPr>
        <w:rPr>
          <w:rFonts w:asciiTheme="minorHAnsi" w:hAnsiTheme="minorHAnsi" w:cstheme="minorHAnsi"/>
          <w:szCs w:val="22"/>
        </w:rPr>
      </w:pPr>
    </w:p>
    <w:p w14:paraId="4644B58B" w14:textId="48DE3A4B" w:rsidR="009C74CE" w:rsidRDefault="00E361EF" w:rsidP="00E361EF">
      <w:pPr>
        <w:jc w:val="center"/>
        <w:rPr>
          <w:rFonts w:asciiTheme="minorHAnsi" w:hAnsiTheme="minorHAnsi" w:cstheme="minorHAnsi"/>
          <w:szCs w:val="22"/>
        </w:rPr>
      </w:pPr>
      <w:r>
        <w:rPr>
          <w:rFonts w:asciiTheme="minorHAnsi" w:hAnsiTheme="minorHAnsi" w:cstheme="minorHAnsi"/>
          <w:szCs w:val="22"/>
        </w:rPr>
        <w:t>###</w:t>
      </w:r>
    </w:p>
    <w:p w14:paraId="692CCBD9" w14:textId="77777777" w:rsidR="009C74CE" w:rsidRDefault="009C74CE" w:rsidP="003E177B">
      <w:pPr>
        <w:rPr>
          <w:rFonts w:asciiTheme="minorHAnsi" w:hAnsiTheme="minorHAnsi" w:cstheme="minorHAnsi"/>
          <w:szCs w:val="22"/>
        </w:rPr>
      </w:pPr>
    </w:p>
    <w:p w14:paraId="4695A4AF" w14:textId="77777777" w:rsidR="00E86516" w:rsidRDefault="00E86516">
      <w:pPr>
        <w:spacing w:line="240" w:lineRule="auto"/>
        <w:jc w:val="left"/>
        <w:rPr>
          <w:rStyle w:val="AboutandContactHeadline"/>
        </w:rPr>
      </w:pPr>
      <w:r>
        <w:rPr>
          <w:rStyle w:val="AboutandContactHeadline"/>
        </w:rPr>
        <w:br w:type="page"/>
      </w:r>
    </w:p>
    <w:p w14:paraId="150EA11E" w14:textId="2F9A1EA0" w:rsidR="003E177B" w:rsidRPr="004C6B79" w:rsidRDefault="003E177B" w:rsidP="003E177B">
      <w:pPr>
        <w:rPr>
          <w:rStyle w:val="AboutandContactHeadline"/>
        </w:rPr>
      </w:pPr>
      <w:r w:rsidRPr="004C6B79">
        <w:rPr>
          <w:rStyle w:val="AboutandContactHeadline"/>
        </w:rPr>
        <w:lastRenderedPageBreak/>
        <w:t xml:space="preserve">About </w:t>
      </w:r>
      <w:r w:rsidRPr="00C97260">
        <w:rPr>
          <w:rStyle w:val="AboutandContactHeadline"/>
        </w:rPr>
        <w:t>Henkel</w:t>
      </w:r>
    </w:p>
    <w:p w14:paraId="71BB2C12" w14:textId="5737CEE3" w:rsidR="003E177B" w:rsidRDefault="00923247" w:rsidP="003E177B">
      <w:pPr>
        <w:rPr>
          <w:rStyle w:val="AboutandContactBody"/>
        </w:rPr>
      </w:pPr>
      <w:r w:rsidRPr="00923247">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923247">
        <w:rPr>
          <w:rStyle w:val="AboutandContactBody"/>
        </w:rPr>
        <w:t>innovations</w:t>
      </w:r>
      <w:proofErr w:type="gramEnd"/>
      <w:r w:rsidRPr="00923247">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w:t>
      </w:r>
      <w:r w:rsidR="00925A04" w:rsidRPr="00923247">
        <w:rPr>
          <w:rStyle w:val="AboutandContactBody"/>
        </w:rPr>
        <w:t>oper</w:t>
      </w:r>
      <w:r w:rsidR="00925A04">
        <w:rPr>
          <w:rStyle w:val="AboutandContactBody"/>
        </w:rPr>
        <w:t>a</w:t>
      </w:r>
      <w:r w:rsidR="00925A04" w:rsidRPr="00923247">
        <w:rPr>
          <w:rStyle w:val="AboutandContactBody"/>
        </w:rPr>
        <w:t>ting</w:t>
      </w:r>
      <w:r w:rsidRPr="00923247">
        <w:rPr>
          <w:rStyle w:val="AboutandContactBody"/>
        </w:rPr>
        <w:t xml:space="preserve">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A96DF9">
          <w:rPr>
            <w:rStyle w:val="Hyperlink"/>
            <w:szCs w:val="24"/>
          </w:rPr>
          <w:t>www.henkel.com</w:t>
        </w:r>
      </w:hyperlink>
      <w:r w:rsidRPr="00923247">
        <w:rPr>
          <w:rStyle w:val="AboutandContactBody"/>
        </w:rPr>
        <w:t>.</w:t>
      </w:r>
    </w:p>
    <w:p w14:paraId="26A78BC2" w14:textId="77777777" w:rsidR="00923247" w:rsidRDefault="00923247"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1FEEC7B3" w14:textId="77777777" w:rsidR="00BB5D0B" w:rsidRDefault="00BB5D0B" w:rsidP="00BF6E82">
      <w:pPr>
        <w:rPr>
          <w:rStyle w:val="AboutandContactHeadline"/>
        </w:rPr>
      </w:pPr>
    </w:p>
    <w:p w14:paraId="2A783F33" w14:textId="77777777" w:rsidR="00CB73BF" w:rsidRPr="00693308" w:rsidRDefault="00CB73BF" w:rsidP="00CB73BF">
      <w:pPr>
        <w:tabs>
          <w:tab w:val="left" w:pos="1080"/>
          <w:tab w:val="left" w:pos="4500"/>
        </w:tabs>
        <w:rPr>
          <w:rStyle w:val="AboutandContactBody"/>
          <w:rFonts w:asciiTheme="majorHAnsi" w:hAnsiTheme="majorHAnsi" w:cstheme="majorHAnsi"/>
          <w:b/>
          <w:szCs w:val="18"/>
        </w:rPr>
      </w:pPr>
      <w:r w:rsidRPr="00E30D26">
        <w:rPr>
          <w:rStyle w:val="AboutandContactBody"/>
          <w:rFonts w:asciiTheme="majorHAnsi" w:hAnsiTheme="majorHAnsi" w:cstheme="majorHAnsi"/>
          <w:b/>
          <w:szCs w:val="18"/>
        </w:rPr>
        <w:t>Contacts</w:t>
      </w:r>
    </w:p>
    <w:p w14:paraId="621D5E84" w14:textId="6EDF4D54" w:rsidR="00CB73BF" w:rsidRDefault="00CB73BF" w:rsidP="00CB73BF">
      <w:pPr>
        <w:pStyle w:val="paragraph"/>
        <w:spacing w:before="0" w:beforeAutospacing="0" w:after="0" w:afterAutospacing="0"/>
        <w:jc w:val="both"/>
        <w:textAlignment w:val="baseline"/>
        <w:rPr>
          <w:rFonts w:asciiTheme="majorHAnsi" w:hAnsiTheme="majorHAnsi" w:cstheme="majorHAnsi"/>
          <w:sz w:val="18"/>
          <w:szCs w:val="18"/>
          <w:lang w:val="fr-FR"/>
        </w:rPr>
      </w:pPr>
      <w:r w:rsidRPr="00FD0A02">
        <w:rPr>
          <w:rStyle w:val="normaltextrun"/>
          <w:rFonts w:asciiTheme="majorHAnsi" w:hAnsiTheme="majorHAnsi" w:cstheme="majorHAnsi"/>
          <w:sz w:val="18"/>
          <w:szCs w:val="18"/>
          <w:lang w:val="en-US"/>
        </w:rPr>
        <w:t>Louise Cheung</w:t>
      </w:r>
      <w:r w:rsidRPr="00FD0A02">
        <w:rPr>
          <w:rStyle w:val="normaltextrun"/>
          <w:rFonts w:asciiTheme="majorHAnsi" w:hAnsiTheme="majorHAnsi" w:cstheme="majorHAnsi"/>
          <w:sz w:val="18"/>
          <w:szCs w:val="18"/>
          <w:lang w:val="en-US"/>
        </w:rPr>
        <w:tab/>
      </w:r>
      <w:r w:rsidRPr="00FD0A02">
        <w:rPr>
          <w:rFonts w:asciiTheme="majorHAnsi" w:hAnsiTheme="majorHAnsi" w:cstheme="majorHAnsi"/>
          <w:sz w:val="18"/>
          <w:szCs w:val="18"/>
          <w:lang w:val="fr-FR"/>
        </w:rPr>
        <w:tab/>
      </w:r>
      <w:r w:rsidRPr="00FD0A02">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t>Nicole Tong</w:t>
      </w:r>
      <w:r w:rsidRPr="00FD0A02">
        <w:rPr>
          <w:rFonts w:asciiTheme="majorHAnsi" w:hAnsiTheme="majorHAnsi" w:cstheme="majorHAnsi"/>
          <w:sz w:val="18"/>
          <w:szCs w:val="18"/>
          <w:lang w:val="fr-FR"/>
        </w:rPr>
        <w:tab/>
        <w:t xml:space="preserve"> </w:t>
      </w:r>
    </w:p>
    <w:p w14:paraId="07A68CA6" w14:textId="3B5EB282" w:rsidR="00CA0EF7" w:rsidRPr="00224AA1" w:rsidRDefault="00CA0EF7" w:rsidP="00CB73BF">
      <w:pPr>
        <w:pStyle w:val="paragraph"/>
        <w:spacing w:before="0" w:beforeAutospacing="0" w:after="0" w:afterAutospacing="0"/>
        <w:jc w:val="both"/>
        <w:textAlignment w:val="baseline"/>
        <w:rPr>
          <w:rFonts w:asciiTheme="majorHAnsi" w:hAnsiTheme="majorHAnsi" w:cstheme="majorHAnsi"/>
          <w:sz w:val="18"/>
          <w:szCs w:val="18"/>
          <w:lang w:val="fr-FR"/>
        </w:rPr>
      </w:pPr>
      <w:r>
        <w:rPr>
          <w:rFonts w:asciiTheme="majorHAnsi" w:hAnsiTheme="majorHAnsi" w:cstheme="majorHAnsi"/>
          <w:sz w:val="18"/>
          <w:szCs w:val="18"/>
          <w:lang w:val="fr-FR"/>
        </w:rPr>
        <w:t>Henkel</w:t>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proofErr w:type="spellStart"/>
      <w:r>
        <w:rPr>
          <w:rFonts w:asciiTheme="majorHAnsi" w:hAnsiTheme="majorHAnsi" w:cstheme="majorHAnsi"/>
          <w:sz w:val="18"/>
          <w:szCs w:val="18"/>
          <w:lang w:val="fr-FR"/>
        </w:rPr>
        <w:t>Henkel</w:t>
      </w:r>
      <w:proofErr w:type="spellEnd"/>
    </w:p>
    <w:p w14:paraId="1BBFE9BD" w14:textId="77777777" w:rsidR="00CB73BF" w:rsidRPr="00FD0A02" w:rsidRDefault="00CB73BF" w:rsidP="00CB73BF">
      <w:pPr>
        <w:autoSpaceDE w:val="0"/>
        <w:autoSpaceDN w:val="0"/>
        <w:rPr>
          <w:rFonts w:asciiTheme="majorHAnsi" w:hAnsiTheme="majorHAnsi" w:cstheme="majorHAnsi"/>
          <w:sz w:val="18"/>
          <w:szCs w:val="18"/>
          <w:lang w:val="fr-FR"/>
        </w:rPr>
      </w:pPr>
      <w:r w:rsidRPr="00FD0A02">
        <w:rPr>
          <w:rFonts w:asciiTheme="majorHAnsi" w:hAnsiTheme="majorHAnsi" w:cstheme="majorHAnsi"/>
          <w:sz w:val="18"/>
          <w:szCs w:val="18"/>
          <w:lang w:val="fr-FR"/>
        </w:rPr>
        <w:t>+86-021-2891-5152</w:t>
      </w:r>
      <w:r w:rsidRPr="00FD0A02">
        <w:rPr>
          <w:rFonts w:asciiTheme="majorHAnsi" w:hAnsiTheme="majorHAnsi" w:cstheme="majorHAnsi"/>
          <w:sz w:val="18"/>
          <w:szCs w:val="18"/>
          <w:lang w:val="fr-FR"/>
        </w:rPr>
        <w:tab/>
      </w:r>
      <w:r w:rsidRPr="00FD0A02">
        <w:rPr>
          <w:rFonts w:asciiTheme="majorHAnsi" w:hAnsiTheme="majorHAnsi" w:cstheme="majorHAnsi"/>
          <w:sz w:val="18"/>
          <w:szCs w:val="18"/>
          <w:lang w:val="fr-FR"/>
        </w:rPr>
        <w:tab/>
      </w:r>
      <w:r w:rsidRPr="00FD0A02">
        <w:rPr>
          <w:rFonts w:asciiTheme="majorHAnsi" w:hAnsiTheme="majorHAnsi" w:cstheme="majorHAnsi"/>
          <w:sz w:val="18"/>
          <w:szCs w:val="18"/>
          <w:lang w:val="fr-FR"/>
        </w:rPr>
        <w:tab/>
      </w:r>
      <w:r>
        <w:rPr>
          <w:rFonts w:asciiTheme="majorHAnsi" w:hAnsiTheme="majorHAnsi" w:cstheme="majorHAnsi"/>
          <w:sz w:val="18"/>
          <w:szCs w:val="18"/>
          <w:lang w:val="fr-FR"/>
        </w:rPr>
        <w:tab/>
        <w:t>+65-9817-0398</w:t>
      </w:r>
    </w:p>
    <w:p w14:paraId="2C76ADD6" w14:textId="77777777" w:rsidR="00CB73BF" w:rsidRPr="00FD0A02" w:rsidRDefault="00224AA1" w:rsidP="00CB73BF">
      <w:pPr>
        <w:pStyle w:val="paragraph"/>
        <w:spacing w:before="0" w:beforeAutospacing="0" w:after="0" w:afterAutospacing="0"/>
        <w:jc w:val="both"/>
        <w:textAlignment w:val="baseline"/>
        <w:rPr>
          <w:rStyle w:val="AboutandContactBody"/>
          <w:rFonts w:asciiTheme="majorHAnsi" w:hAnsiTheme="majorHAnsi" w:cstheme="majorHAnsi"/>
          <w:szCs w:val="18"/>
          <w:lang w:val="fr-FR"/>
        </w:rPr>
      </w:pPr>
      <w:hyperlink r:id="rId14" w:history="1">
        <w:r w:rsidR="00CB73BF" w:rsidRPr="00FD0A02">
          <w:rPr>
            <w:rStyle w:val="Hyperlink"/>
            <w:rFonts w:asciiTheme="majorHAnsi" w:hAnsiTheme="majorHAnsi" w:cstheme="majorHAnsi"/>
            <w:lang w:val="fr-FR"/>
          </w:rPr>
          <w:t>louise.cheung@henkel.com</w:t>
        </w:r>
      </w:hyperlink>
      <w:r w:rsidR="00CB73BF" w:rsidRPr="00FD0A02">
        <w:rPr>
          <w:rFonts w:asciiTheme="majorHAnsi" w:hAnsiTheme="majorHAnsi" w:cstheme="majorHAnsi"/>
          <w:sz w:val="18"/>
          <w:szCs w:val="18"/>
          <w:lang w:val="fr-FR"/>
        </w:rPr>
        <w:t xml:space="preserve"> </w:t>
      </w:r>
      <w:r w:rsidR="00CB73BF" w:rsidRPr="00FD0A02">
        <w:rPr>
          <w:rFonts w:asciiTheme="majorHAnsi" w:hAnsiTheme="majorHAnsi" w:cstheme="majorHAnsi"/>
          <w:sz w:val="18"/>
          <w:szCs w:val="18"/>
          <w:lang w:val="fr-FR"/>
        </w:rPr>
        <w:tab/>
      </w:r>
      <w:r w:rsidR="00CB73BF" w:rsidRPr="00FD0A02">
        <w:rPr>
          <w:rFonts w:asciiTheme="majorHAnsi" w:hAnsiTheme="majorHAnsi" w:cstheme="majorHAnsi"/>
          <w:sz w:val="18"/>
          <w:szCs w:val="18"/>
          <w:lang w:val="fr-FR"/>
        </w:rPr>
        <w:tab/>
        <w:t xml:space="preserve"> </w:t>
      </w:r>
      <w:r w:rsidR="00CB73BF">
        <w:rPr>
          <w:rFonts w:asciiTheme="majorHAnsi" w:hAnsiTheme="majorHAnsi" w:cstheme="majorHAnsi"/>
          <w:sz w:val="18"/>
          <w:szCs w:val="18"/>
          <w:lang w:val="fr-FR"/>
        </w:rPr>
        <w:tab/>
      </w:r>
      <w:hyperlink r:id="rId15" w:history="1">
        <w:r w:rsidR="00CB73BF" w:rsidRPr="005D4676">
          <w:rPr>
            <w:rStyle w:val="Hyperlink"/>
            <w:rFonts w:asciiTheme="majorHAnsi" w:hAnsiTheme="majorHAnsi" w:cstheme="majorHAnsi"/>
            <w:lang w:val="fr-FR"/>
          </w:rPr>
          <w:t>nicole.tong@henkel.com</w:t>
        </w:r>
      </w:hyperlink>
      <w:r w:rsidR="00CB73BF">
        <w:rPr>
          <w:rFonts w:asciiTheme="majorHAnsi" w:hAnsiTheme="majorHAnsi" w:cstheme="majorHAnsi"/>
          <w:sz w:val="18"/>
          <w:szCs w:val="18"/>
          <w:lang w:val="fr-FR"/>
        </w:rPr>
        <w:t xml:space="preserve"> </w:t>
      </w:r>
    </w:p>
    <w:p w14:paraId="76457730" w14:textId="1308C6BD" w:rsidR="00BF6E82" w:rsidRDefault="00BF6E82" w:rsidP="00E43795">
      <w:pPr>
        <w:tabs>
          <w:tab w:val="left" w:pos="1080"/>
          <w:tab w:val="left" w:pos="4500"/>
        </w:tabs>
        <w:rPr>
          <w:rStyle w:val="AboutandContactBody"/>
          <w:color w:val="0000FF"/>
          <w:szCs w:val="18"/>
          <w:u w:val="single"/>
          <w:lang w:val="fr-FR"/>
        </w:rPr>
      </w:pPr>
    </w:p>
    <w:p w14:paraId="52BD0631" w14:textId="77777777" w:rsidR="00925A04" w:rsidRPr="00CB73BF" w:rsidRDefault="00925A04" w:rsidP="00E43795">
      <w:pPr>
        <w:tabs>
          <w:tab w:val="left" w:pos="1080"/>
          <w:tab w:val="left" w:pos="4500"/>
        </w:tabs>
        <w:rPr>
          <w:rStyle w:val="AboutandContactBody"/>
          <w:color w:val="0000FF"/>
          <w:szCs w:val="18"/>
          <w:u w:val="single"/>
          <w:lang w:val="fr-FR"/>
        </w:rPr>
      </w:pPr>
    </w:p>
    <w:sectPr w:rsidR="00925A04" w:rsidRPr="00CB73BF"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A03B" w14:textId="77777777" w:rsidR="00C71961" w:rsidRDefault="00C71961">
      <w:r>
        <w:separator/>
      </w:r>
    </w:p>
  </w:endnote>
  <w:endnote w:type="continuationSeparator" w:id="0">
    <w:p w14:paraId="12AFA2C2" w14:textId="77777777" w:rsidR="00C71961" w:rsidRDefault="00C71961">
      <w:r>
        <w:continuationSeparator/>
      </w:r>
    </w:p>
  </w:endnote>
  <w:endnote w:type="continuationNotice" w:id="1">
    <w:p w14:paraId="60BA69B5" w14:textId="77777777" w:rsidR="00C71961" w:rsidRDefault="00C719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698320F8" w:rsidR="00CF6F33" w:rsidRPr="00992A11" w:rsidRDefault="00B22AE6" w:rsidP="00992A11">
    <w:pPr>
      <w:pStyle w:val="Footer"/>
    </w:pPr>
    <w:r>
      <w:drawing>
        <wp:inline distT="0" distB="0" distL="0" distR="0" wp14:anchorId="6694A967" wp14:editId="0B5413A0">
          <wp:extent cx="5768975" cy="38481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384810"/>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94CA" w14:textId="77777777" w:rsidR="00C71961" w:rsidRDefault="00C71961">
      <w:r>
        <w:separator/>
      </w:r>
    </w:p>
  </w:footnote>
  <w:footnote w:type="continuationSeparator" w:id="0">
    <w:p w14:paraId="35DD0D7D" w14:textId="77777777" w:rsidR="00C71961" w:rsidRDefault="00C71961">
      <w:r>
        <w:continuationSeparator/>
      </w:r>
    </w:p>
  </w:footnote>
  <w:footnote w:type="continuationNotice" w:id="1">
    <w:p w14:paraId="5309FF20" w14:textId="77777777" w:rsidR="00C71961" w:rsidRDefault="00C719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5877D1C"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5488705">
    <w:abstractNumId w:val="1"/>
  </w:num>
  <w:num w:numId="2" w16cid:durableId="999430513">
    <w:abstractNumId w:val="0"/>
  </w:num>
  <w:num w:numId="3" w16cid:durableId="781651894">
    <w:abstractNumId w:val="6"/>
  </w:num>
  <w:num w:numId="4" w16cid:durableId="527911940">
    <w:abstractNumId w:val="4"/>
  </w:num>
  <w:num w:numId="5" w16cid:durableId="1770809156">
    <w:abstractNumId w:val="2"/>
  </w:num>
  <w:num w:numId="6" w16cid:durableId="1044326796">
    <w:abstractNumId w:val="5"/>
  </w:num>
  <w:num w:numId="7" w16cid:durableId="610820962">
    <w:abstractNumId w:val="3"/>
  </w:num>
  <w:num w:numId="8" w16cid:durableId="179903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4566"/>
    <w:rsid w:val="00005267"/>
    <w:rsid w:val="00006346"/>
    <w:rsid w:val="000078E4"/>
    <w:rsid w:val="000105F4"/>
    <w:rsid w:val="00012A55"/>
    <w:rsid w:val="00014F01"/>
    <w:rsid w:val="000216EF"/>
    <w:rsid w:val="00021C67"/>
    <w:rsid w:val="00022343"/>
    <w:rsid w:val="000225C6"/>
    <w:rsid w:val="00023DCA"/>
    <w:rsid w:val="00025F2E"/>
    <w:rsid w:val="00030557"/>
    <w:rsid w:val="00030F51"/>
    <w:rsid w:val="00032DE7"/>
    <w:rsid w:val="00035A84"/>
    <w:rsid w:val="00040C73"/>
    <w:rsid w:val="00040CC9"/>
    <w:rsid w:val="00051192"/>
    <w:rsid w:val="00051E86"/>
    <w:rsid w:val="0005500E"/>
    <w:rsid w:val="0005639E"/>
    <w:rsid w:val="000575F9"/>
    <w:rsid w:val="000618FC"/>
    <w:rsid w:val="00067071"/>
    <w:rsid w:val="00080348"/>
    <w:rsid w:val="00080775"/>
    <w:rsid w:val="00080D10"/>
    <w:rsid w:val="0008357F"/>
    <w:rsid w:val="00096AE2"/>
    <w:rsid w:val="0009742B"/>
    <w:rsid w:val="000975A0"/>
    <w:rsid w:val="000B19D6"/>
    <w:rsid w:val="000B4655"/>
    <w:rsid w:val="000B695A"/>
    <w:rsid w:val="000C0B13"/>
    <w:rsid w:val="000C210A"/>
    <w:rsid w:val="000C56DD"/>
    <w:rsid w:val="000C6FFC"/>
    <w:rsid w:val="000C772E"/>
    <w:rsid w:val="000D1672"/>
    <w:rsid w:val="000D6A79"/>
    <w:rsid w:val="000E2F62"/>
    <w:rsid w:val="000E38ED"/>
    <w:rsid w:val="000E4B15"/>
    <w:rsid w:val="000E51D6"/>
    <w:rsid w:val="000E6DF5"/>
    <w:rsid w:val="000E7F24"/>
    <w:rsid w:val="000F03BE"/>
    <w:rsid w:val="000F1757"/>
    <w:rsid w:val="000F225B"/>
    <w:rsid w:val="000F7FAF"/>
    <w:rsid w:val="00104047"/>
    <w:rsid w:val="00104AED"/>
    <w:rsid w:val="00105975"/>
    <w:rsid w:val="00106A4B"/>
    <w:rsid w:val="00111F4D"/>
    <w:rsid w:val="00112A28"/>
    <w:rsid w:val="001137A5"/>
    <w:rsid w:val="0011413C"/>
    <w:rsid w:val="0011447F"/>
    <w:rsid w:val="00115230"/>
    <w:rsid w:val="00115B5F"/>
    <w:rsid w:val="001162B4"/>
    <w:rsid w:val="00122CBC"/>
    <w:rsid w:val="00126D4A"/>
    <w:rsid w:val="001325EF"/>
    <w:rsid w:val="00132DA9"/>
    <w:rsid w:val="0013305B"/>
    <w:rsid w:val="00133B99"/>
    <w:rsid w:val="00134FCB"/>
    <w:rsid w:val="00135EC9"/>
    <w:rsid w:val="001360CE"/>
    <w:rsid w:val="00142C20"/>
    <w:rsid w:val="001443BD"/>
    <w:rsid w:val="0014512E"/>
    <w:rsid w:val="00145AAF"/>
    <w:rsid w:val="001577E9"/>
    <w:rsid w:val="0016138C"/>
    <w:rsid w:val="00162D83"/>
    <w:rsid w:val="0017242A"/>
    <w:rsid w:val="001731CE"/>
    <w:rsid w:val="00173D91"/>
    <w:rsid w:val="00174E65"/>
    <w:rsid w:val="001754BF"/>
    <w:rsid w:val="00182672"/>
    <w:rsid w:val="001836E7"/>
    <w:rsid w:val="00185EE2"/>
    <w:rsid w:val="001A0962"/>
    <w:rsid w:val="001A14BB"/>
    <w:rsid w:val="001A4B14"/>
    <w:rsid w:val="001A6108"/>
    <w:rsid w:val="001B08B1"/>
    <w:rsid w:val="001B144A"/>
    <w:rsid w:val="001B6126"/>
    <w:rsid w:val="001B61E6"/>
    <w:rsid w:val="001B7C20"/>
    <w:rsid w:val="001C0A7F"/>
    <w:rsid w:val="001C0B32"/>
    <w:rsid w:val="001C3065"/>
    <w:rsid w:val="001C406B"/>
    <w:rsid w:val="001C4BE1"/>
    <w:rsid w:val="001D077C"/>
    <w:rsid w:val="001D1C02"/>
    <w:rsid w:val="001D65AC"/>
    <w:rsid w:val="001D7ADF"/>
    <w:rsid w:val="001E02B9"/>
    <w:rsid w:val="001E02BB"/>
    <w:rsid w:val="001E0F71"/>
    <w:rsid w:val="001E52A7"/>
    <w:rsid w:val="001E6D05"/>
    <w:rsid w:val="001E7C28"/>
    <w:rsid w:val="001F1BB2"/>
    <w:rsid w:val="001F1BDF"/>
    <w:rsid w:val="001F3648"/>
    <w:rsid w:val="001F554B"/>
    <w:rsid w:val="001F7110"/>
    <w:rsid w:val="001F7E96"/>
    <w:rsid w:val="00200BCE"/>
    <w:rsid w:val="00202284"/>
    <w:rsid w:val="00205A4E"/>
    <w:rsid w:val="002074F9"/>
    <w:rsid w:val="0021139F"/>
    <w:rsid w:val="00212488"/>
    <w:rsid w:val="00214FF1"/>
    <w:rsid w:val="0021599A"/>
    <w:rsid w:val="00215E87"/>
    <w:rsid w:val="00220628"/>
    <w:rsid w:val="00222247"/>
    <w:rsid w:val="00224AA1"/>
    <w:rsid w:val="00226393"/>
    <w:rsid w:val="00227E0D"/>
    <w:rsid w:val="002304D2"/>
    <w:rsid w:val="00231457"/>
    <w:rsid w:val="00234ABD"/>
    <w:rsid w:val="00236C01"/>
    <w:rsid w:val="00236E2A"/>
    <w:rsid w:val="00237F62"/>
    <w:rsid w:val="00245859"/>
    <w:rsid w:val="0024586A"/>
    <w:rsid w:val="00245AFE"/>
    <w:rsid w:val="00246305"/>
    <w:rsid w:val="00256F0C"/>
    <w:rsid w:val="0025704C"/>
    <w:rsid w:val="00262C05"/>
    <w:rsid w:val="002666B5"/>
    <w:rsid w:val="00281092"/>
    <w:rsid w:val="00281D14"/>
    <w:rsid w:val="00282C13"/>
    <w:rsid w:val="00283F9E"/>
    <w:rsid w:val="0029689B"/>
    <w:rsid w:val="002A019C"/>
    <w:rsid w:val="002A0DA8"/>
    <w:rsid w:val="002A0DF7"/>
    <w:rsid w:val="002A2975"/>
    <w:rsid w:val="002A60E0"/>
    <w:rsid w:val="002A698F"/>
    <w:rsid w:val="002C0C37"/>
    <w:rsid w:val="002C12BF"/>
    <w:rsid w:val="002C1344"/>
    <w:rsid w:val="002C252E"/>
    <w:rsid w:val="002C4704"/>
    <w:rsid w:val="002C6773"/>
    <w:rsid w:val="002D208D"/>
    <w:rsid w:val="002D2A3D"/>
    <w:rsid w:val="002D5197"/>
    <w:rsid w:val="002D7E91"/>
    <w:rsid w:val="002E0B17"/>
    <w:rsid w:val="002E4FFB"/>
    <w:rsid w:val="002E787C"/>
    <w:rsid w:val="002E7DED"/>
    <w:rsid w:val="002F05F5"/>
    <w:rsid w:val="002F19A6"/>
    <w:rsid w:val="002F29AC"/>
    <w:rsid w:val="002F4753"/>
    <w:rsid w:val="002F48AB"/>
    <w:rsid w:val="002F7E11"/>
    <w:rsid w:val="00304087"/>
    <w:rsid w:val="003100BB"/>
    <w:rsid w:val="00310ACD"/>
    <w:rsid w:val="00310CC8"/>
    <w:rsid w:val="0031379F"/>
    <w:rsid w:val="00313C4B"/>
    <w:rsid w:val="00314C45"/>
    <w:rsid w:val="00320A26"/>
    <w:rsid w:val="00321344"/>
    <w:rsid w:val="003219D5"/>
    <w:rsid w:val="0032227D"/>
    <w:rsid w:val="003233FE"/>
    <w:rsid w:val="003249F8"/>
    <w:rsid w:val="003262E0"/>
    <w:rsid w:val="00332407"/>
    <w:rsid w:val="0033451C"/>
    <w:rsid w:val="00336854"/>
    <w:rsid w:val="0034015C"/>
    <w:rsid w:val="003442F4"/>
    <w:rsid w:val="00344D12"/>
    <w:rsid w:val="00346778"/>
    <w:rsid w:val="00351508"/>
    <w:rsid w:val="00353705"/>
    <w:rsid w:val="003562E8"/>
    <w:rsid w:val="0036357D"/>
    <w:rsid w:val="00364593"/>
    <w:rsid w:val="003649BC"/>
    <w:rsid w:val="0036571C"/>
    <w:rsid w:val="00365E44"/>
    <w:rsid w:val="00367AA1"/>
    <w:rsid w:val="00367D60"/>
    <w:rsid w:val="00372E36"/>
    <w:rsid w:val="003755EE"/>
    <w:rsid w:val="00376EE9"/>
    <w:rsid w:val="00377CBB"/>
    <w:rsid w:val="00386C9A"/>
    <w:rsid w:val="003877B6"/>
    <w:rsid w:val="0039117C"/>
    <w:rsid w:val="00392120"/>
    <w:rsid w:val="003925B9"/>
    <w:rsid w:val="00393887"/>
    <w:rsid w:val="00394C6B"/>
    <w:rsid w:val="00394FD7"/>
    <w:rsid w:val="0039612D"/>
    <w:rsid w:val="00396EB7"/>
    <w:rsid w:val="003A2475"/>
    <w:rsid w:val="003A4E62"/>
    <w:rsid w:val="003A6257"/>
    <w:rsid w:val="003A75B9"/>
    <w:rsid w:val="003A7D20"/>
    <w:rsid w:val="003B1069"/>
    <w:rsid w:val="003B1203"/>
    <w:rsid w:val="003B2F90"/>
    <w:rsid w:val="003B390A"/>
    <w:rsid w:val="003B5851"/>
    <w:rsid w:val="003B6C95"/>
    <w:rsid w:val="003C15DE"/>
    <w:rsid w:val="003C4EB2"/>
    <w:rsid w:val="003D31D8"/>
    <w:rsid w:val="003D7894"/>
    <w:rsid w:val="003E177B"/>
    <w:rsid w:val="003E253F"/>
    <w:rsid w:val="003E69AE"/>
    <w:rsid w:val="003E6AAC"/>
    <w:rsid w:val="003F072C"/>
    <w:rsid w:val="003F1AF3"/>
    <w:rsid w:val="003F4D8D"/>
    <w:rsid w:val="003F64EE"/>
    <w:rsid w:val="003F7A12"/>
    <w:rsid w:val="00403FB0"/>
    <w:rsid w:val="00405A23"/>
    <w:rsid w:val="00407953"/>
    <w:rsid w:val="00410350"/>
    <w:rsid w:val="00413762"/>
    <w:rsid w:val="00415A85"/>
    <w:rsid w:val="004164B5"/>
    <w:rsid w:val="004203D6"/>
    <w:rsid w:val="00421042"/>
    <w:rsid w:val="004235C1"/>
    <w:rsid w:val="004251AA"/>
    <w:rsid w:val="004303B6"/>
    <w:rsid w:val="004313E7"/>
    <w:rsid w:val="00431681"/>
    <w:rsid w:val="0043207F"/>
    <w:rsid w:val="004358B7"/>
    <w:rsid w:val="0044588B"/>
    <w:rsid w:val="004463B3"/>
    <w:rsid w:val="0044763B"/>
    <w:rsid w:val="00454CF9"/>
    <w:rsid w:val="004629B3"/>
    <w:rsid w:val="0046376E"/>
    <w:rsid w:val="00465AFC"/>
    <w:rsid w:val="00466389"/>
    <w:rsid w:val="0046690F"/>
    <w:rsid w:val="00472D1F"/>
    <w:rsid w:val="00472FEC"/>
    <w:rsid w:val="0047790B"/>
    <w:rsid w:val="0048144E"/>
    <w:rsid w:val="00482742"/>
    <w:rsid w:val="0048574D"/>
    <w:rsid w:val="004866B8"/>
    <w:rsid w:val="004902FE"/>
    <w:rsid w:val="00490A03"/>
    <w:rsid w:val="00493327"/>
    <w:rsid w:val="004938FA"/>
    <w:rsid w:val="00494DBE"/>
    <w:rsid w:val="00495CE6"/>
    <w:rsid w:val="004A323C"/>
    <w:rsid w:val="004A7107"/>
    <w:rsid w:val="004B1440"/>
    <w:rsid w:val="004B204F"/>
    <w:rsid w:val="004B42B1"/>
    <w:rsid w:val="004B54E8"/>
    <w:rsid w:val="004B5B0B"/>
    <w:rsid w:val="004B7CA2"/>
    <w:rsid w:val="004C0443"/>
    <w:rsid w:val="004C0B90"/>
    <w:rsid w:val="004C25BB"/>
    <w:rsid w:val="004C4FEB"/>
    <w:rsid w:val="004C5E03"/>
    <w:rsid w:val="004C6B79"/>
    <w:rsid w:val="004C7459"/>
    <w:rsid w:val="004D059B"/>
    <w:rsid w:val="004D0C94"/>
    <w:rsid w:val="004D4CB6"/>
    <w:rsid w:val="004D516F"/>
    <w:rsid w:val="004D518D"/>
    <w:rsid w:val="004E3341"/>
    <w:rsid w:val="004E7F78"/>
    <w:rsid w:val="004F10C1"/>
    <w:rsid w:val="004F6698"/>
    <w:rsid w:val="0050075F"/>
    <w:rsid w:val="00502797"/>
    <w:rsid w:val="00502E62"/>
    <w:rsid w:val="00503AC4"/>
    <w:rsid w:val="00506B8A"/>
    <w:rsid w:val="00507ED7"/>
    <w:rsid w:val="0052212B"/>
    <w:rsid w:val="00526A61"/>
    <w:rsid w:val="00534A03"/>
    <w:rsid w:val="00534B46"/>
    <w:rsid w:val="00534F44"/>
    <w:rsid w:val="005370A9"/>
    <w:rsid w:val="00540345"/>
    <w:rsid w:val="00540358"/>
    <w:rsid w:val="00540D47"/>
    <w:rsid w:val="005434E2"/>
    <w:rsid w:val="00550864"/>
    <w:rsid w:val="00552D69"/>
    <w:rsid w:val="005539A7"/>
    <w:rsid w:val="0055571E"/>
    <w:rsid w:val="00556B75"/>
    <w:rsid w:val="00556F67"/>
    <w:rsid w:val="00557F67"/>
    <w:rsid w:val="0056116C"/>
    <w:rsid w:val="00565A84"/>
    <w:rsid w:val="00566B0F"/>
    <w:rsid w:val="0056761D"/>
    <w:rsid w:val="00581692"/>
    <w:rsid w:val="00581C7D"/>
    <w:rsid w:val="005833F0"/>
    <w:rsid w:val="00586CAF"/>
    <w:rsid w:val="005873E9"/>
    <w:rsid w:val="00587DEA"/>
    <w:rsid w:val="00590E93"/>
    <w:rsid w:val="00591180"/>
    <w:rsid w:val="00593515"/>
    <w:rsid w:val="0059722C"/>
    <w:rsid w:val="00597D07"/>
    <w:rsid w:val="005A1D65"/>
    <w:rsid w:val="005A3846"/>
    <w:rsid w:val="005A4375"/>
    <w:rsid w:val="005B1E25"/>
    <w:rsid w:val="005B57AE"/>
    <w:rsid w:val="005B6A58"/>
    <w:rsid w:val="005B728E"/>
    <w:rsid w:val="005C3D5B"/>
    <w:rsid w:val="005C7112"/>
    <w:rsid w:val="005D0561"/>
    <w:rsid w:val="005D0AD9"/>
    <w:rsid w:val="005D22F6"/>
    <w:rsid w:val="005E0C30"/>
    <w:rsid w:val="005E2D68"/>
    <w:rsid w:val="005E69D9"/>
    <w:rsid w:val="005F13D5"/>
    <w:rsid w:val="005F27F4"/>
    <w:rsid w:val="005F3239"/>
    <w:rsid w:val="005F33D3"/>
    <w:rsid w:val="005F5155"/>
    <w:rsid w:val="005F6567"/>
    <w:rsid w:val="00600537"/>
    <w:rsid w:val="00607256"/>
    <w:rsid w:val="00612A3B"/>
    <w:rsid w:val="00613567"/>
    <w:rsid w:val="006144B1"/>
    <w:rsid w:val="00614555"/>
    <w:rsid w:val="0061758E"/>
    <w:rsid w:val="00617AA9"/>
    <w:rsid w:val="00622955"/>
    <w:rsid w:val="006261E2"/>
    <w:rsid w:val="0063104C"/>
    <w:rsid w:val="006335F1"/>
    <w:rsid w:val="006345B6"/>
    <w:rsid w:val="00635712"/>
    <w:rsid w:val="00635E99"/>
    <w:rsid w:val="00642919"/>
    <w:rsid w:val="0064371D"/>
    <w:rsid w:val="00643D8A"/>
    <w:rsid w:val="00647F66"/>
    <w:rsid w:val="00652229"/>
    <w:rsid w:val="00652793"/>
    <w:rsid w:val="00652928"/>
    <w:rsid w:val="00652B59"/>
    <w:rsid w:val="00653F50"/>
    <w:rsid w:val="00656D93"/>
    <w:rsid w:val="00656F40"/>
    <w:rsid w:val="006626CA"/>
    <w:rsid w:val="00663487"/>
    <w:rsid w:val="00672382"/>
    <w:rsid w:val="00673311"/>
    <w:rsid w:val="00674A7C"/>
    <w:rsid w:val="00680D24"/>
    <w:rsid w:val="006812B8"/>
    <w:rsid w:val="00682643"/>
    <w:rsid w:val="00682EB9"/>
    <w:rsid w:val="006835B8"/>
    <w:rsid w:val="0068441A"/>
    <w:rsid w:val="00690B19"/>
    <w:rsid w:val="0069762C"/>
    <w:rsid w:val="006A0A3C"/>
    <w:rsid w:val="006A57C9"/>
    <w:rsid w:val="006A79F0"/>
    <w:rsid w:val="006B2C7D"/>
    <w:rsid w:val="006B47EE"/>
    <w:rsid w:val="006B499F"/>
    <w:rsid w:val="006B4F49"/>
    <w:rsid w:val="006B7DA3"/>
    <w:rsid w:val="006C1F6C"/>
    <w:rsid w:val="006C3FFE"/>
    <w:rsid w:val="006C7E66"/>
    <w:rsid w:val="006D3809"/>
    <w:rsid w:val="006D4996"/>
    <w:rsid w:val="006D54AB"/>
    <w:rsid w:val="006D5969"/>
    <w:rsid w:val="006E1EA4"/>
    <w:rsid w:val="006E3006"/>
    <w:rsid w:val="006E5032"/>
    <w:rsid w:val="006E5BDA"/>
    <w:rsid w:val="006E658E"/>
    <w:rsid w:val="006F0126"/>
    <w:rsid w:val="006F0F73"/>
    <w:rsid w:val="006F0FC7"/>
    <w:rsid w:val="006F2C5C"/>
    <w:rsid w:val="006F2E06"/>
    <w:rsid w:val="006F2EA6"/>
    <w:rsid w:val="006F39A9"/>
    <w:rsid w:val="006F5C72"/>
    <w:rsid w:val="006F670F"/>
    <w:rsid w:val="006F71D5"/>
    <w:rsid w:val="00703272"/>
    <w:rsid w:val="0070352A"/>
    <w:rsid w:val="00705D4F"/>
    <w:rsid w:val="00706DC0"/>
    <w:rsid w:val="0070733C"/>
    <w:rsid w:val="00710C5D"/>
    <w:rsid w:val="0071348C"/>
    <w:rsid w:val="00713FBB"/>
    <w:rsid w:val="00717273"/>
    <w:rsid w:val="00720FD4"/>
    <w:rsid w:val="007229A5"/>
    <w:rsid w:val="00722B6A"/>
    <w:rsid w:val="007231E7"/>
    <w:rsid w:val="00724AF2"/>
    <w:rsid w:val="0073096C"/>
    <w:rsid w:val="00731490"/>
    <w:rsid w:val="007325C6"/>
    <w:rsid w:val="007357FB"/>
    <w:rsid w:val="00742398"/>
    <w:rsid w:val="007507B5"/>
    <w:rsid w:val="007508B1"/>
    <w:rsid w:val="0075091D"/>
    <w:rsid w:val="00751430"/>
    <w:rsid w:val="00753A24"/>
    <w:rsid w:val="007552FC"/>
    <w:rsid w:val="00757627"/>
    <w:rsid w:val="00761E2C"/>
    <w:rsid w:val="00767A4F"/>
    <w:rsid w:val="00772188"/>
    <w:rsid w:val="00774BCD"/>
    <w:rsid w:val="0077514E"/>
    <w:rsid w:val="007813D0"/>
    <w:rsid w:val="00784B9D"/>
    <w:rsid w:val="00785993"/>
    <w:rsid w:val="007866E2"/>
    <w:rsid w:val="00786BA3"/>
    <w:rsid w:val="0078746B"/>
    <w:rsid w:val="0079202F"/>
    <w:rsid w:val="00792E53"/>
    <w:rsid w:val="00795AF2"/>
    <w:rsid w:val="007970FF"/>
    <w:rsid w:val="007A2AAD"/>
    <w:rsid w:val="007A336A"/>
    <w:rsid w:val="007A4432"/>
    <w:rsid w:val="007A722F"/>
    <w:rsid w:val="007A784E"/>
    <w:rsid w:val="007B499C"/>
    <w:rsid w:val="007B4D4B"/>
    <w:rsid w:val="007C6E76"/>
    <w:rsid w:val="007D2A02"/>
    <w:rsid w:val="007D4079"/>
    <w:rsid w:val="007D70F1"/>
    <w:rsid w:val="007E187D"/>
    <w:rsid w:val="007E5ABF"/>
    <w:rsid w:val="007E6EA1"/>
    <w:rsid w:val="007F0F63"/>
    <w:rsid w:val="007F1109"/>
    <w:rsid w:val="007F2B1E"/>
    <w:rsid w:val="007F4D81"/>
    <w:rsid w:val="007F62B4"/>
    <w:rsid w:val="00801081"/>
    <w:rsid w:val="00801517"/>
    <w:rsid w:val="00806B63"/>
    <w:rsid w:val="00810CAD"/>
    <w:rsid w:val="00812FEF"/>
    <w:rsid w:val="008164F7"/>
    <w:rsid w:val="00817AE8"/>
    <w:rsid w:val="00817DE8"/>
    <w:rsid w:val="008206FD"/>
    <w:rsid w:val="008225DC"/>
    <w:rsid w:val="008229F5"/>
    <w:rsid w:val="0082699A"/>
    <w:rsid w:val="00833CEB"/>
    <w:rsid w:val="008347A4"/>
    <w:rsid w:val="008372D2"/>
    <w:rsid w:val="008377BC"/>
    <w:rsid w:val="00842B31"/>
    <w:rsid w:val="00844C17"/>
    <w:rsid w:val="00846AB5"/>
    <w:rsid w:val="00847726"/>
    <w:rsid w:val="0085144C"/>
    <w:rsid w:val="00852511"/>
    <w:rsid w:val="008561DF"/>
    <w:rsid w:val="0086075E"/>
    <w:rsid w:val="008614F1"/>
    <w:rsid w:val="0086162A"/>
    <w:rsid w:val="008635DE"/>
    <w:rsid w:val="0086395E"/>
    <w:rsid w:val="008639B3"/>
    <w:rsid w:val="00863C1A"/>
    <w:rsid w:val="0087142D"/>
    <w:rsid w:val="008725D5"/>
    <w:rsid w:val="00873956"/>
    <w:rsid w:val="00874CF6"/>
    <w:rsid w:val="008762BA"/>
    <w:rsid w:val="008779A1"/>
    <w:rsid w:val="00880E72"/>
    <w:rsid w:val="008825EE"/>
    <w:rsid w:val="008833D3"/>
    <w:rsid w:val="00883B84"/>
    <w:rsid w:val="00883DE9"/>
    <w:rsid w:val="00884B56"/>
    <w:rsid w:val="0088596E"/>
    <w:rsid w:val="0089796A"/>
    <w:rsid w:val="008A2375"/>
    <w:rsid w:val="008B096F"/>
    <w:rsid w:val="008B3B9A"/>
    <w:rsid w:val="008B7588"/>
    <w:rsid w:val="008C1691"/>
    <w:rsid w:val="008C182B"/>
    <w:rsid w:val="008C4CE3"/>
    <w:rsid w:val="008C51EE"/>
    <w:rsid w:val="008D2FAB"/>
    <w:rsid w:val="008D3D9F"/>
    <w:rsid w:val="008D76C5"/>
    <w:rsid w:val="008E0AFA"/>
    <w:rsid w:val="008E75D3"/>
    <w:rsid w:val="008F003E"/>
    <w:rsid w:val="008F125E"/>
    <w:rsid w:val="008F1272"/>
    <w:rsid w:val="008F468B"/>
    <w:rsid w:val="008F4D2F"/>
    <w:rsid w:val="00904F39"/>
    <w:rsid w:val="00906292"/>
    <w:rsid w:val="009106BB"/>
    <w:rsid w:val="00910958"/>
    <w:rsid w:val="00915215"/>
    <w:rsid w:val="00917162"/>
    <w:rsid w:val="00921879"/>
    <w:rsid w:val="00921DCB"/>
    <w:rsid w:val="00922596"/>
    <w:rsid w:val="00923247"/>
    <w:rsid w:val="0092337B"/>
    <w:rsid w:val="009251CC"/>
    <w:rsid w:val="00925A04"/>
    <w:rsid w:val="0092714E"/>
    <w:rsid w:val="00930538"/>
    <w:rsid w:val="009311D4"/>
    <w:rsid w:val="009339F9"/>
    <w:rsid w:val="00941091"/>
    <w:rsid w:val="00942002"/>
    <w:rsid w:val="00942BDE"/>
    <w:rsid w:val="00946F1F"/>
    <w:rsid w:val="00947885"/>
    <w:rsid w:val="00950E6B"/>
    <w:rsid w:val="00952168"/>
    <w:rsid w:val="009527FE"/>
    <w:rsid w:val="00953518"/>
    <w:rsid w:val="009559F0"/>
    <w:rsid w:val="00956E03"/>
    <w:rsid w:val="009738B4"/>
    <w:rsid w:val="009739A0"/>
    <w:rsid w:val="00974F84"/>
    <w:rsid w:val="009767C7"/>
    <w:rsid w:val="00984C0D"/>
    <w:rsid w:val="0098579A"/>
    <w:rsid w:val="00987328"/>
    <w:rsid w:val="0099195A"/>
    <w:rsid w:val="00992A11"/>
    <w:rsid w:val="00994681"/>
    <w:rsid w:val="0099486A"/>
    <w:rsid w:val="00997490"/>
    <w:rsid w:val="009A0E26"/>
    <w:rsid w:val="009A16EC"/>
    <w:rsid w:val="009A5B95"/>
    <w:rsid w:val="009B29B7"/>
    <w:rsid w:val="009B3B37"/>
    <w:rsid w:val="009B3EAB"/>
    <w:rsid w:val="009B5287"/>
    <w:rsid w:val="009B7D1F"/>
    <w:rsid w:val="009C02BF"/>
    <w:rsid w:val="009C088E"/>
    <w:rsid w:val="009C0A4F"/>
    <w:rsid w:val="009C41B2"/>
    <w:rsid w:val="009C4D35"/>
    <w:rsid w:val="009C74CE"/>
    <w:rsid w:val="009C794D"/>
    <w:rsid w:val="009D1522"/>
    <w:rsid w:val="009D7252"/>
    <w:rsid w:val="009D7956"/>
    <w:rsid w:val="009E2645"/>
    <w:rsid w:val="009E5EB4"/>
    <w:rsid w:val="009F3220"/>
    <w:rsid w:val="009F4A76"/>
    <w:rsid w:val="00A01097"/>
    <w:rsid w:val="00A02FFB"/>
    <w:rsid w:val="00A044D6"/>
    <w:rsid w:val="00A04ADB"/>
    <w:rsid w:val="00A05FE2"/>
    <w:rsid w:val="00A0711F"/>
    <w:rsid w:val="00A11E0F"/>
    <w:rsid w:val="00A13F26"/>
    <w:rsid w:val="00A15299"/>
    <w:rsid w:val="00A158FC"/>
    <w:rsid w:val="00A26CB6"/>
    <w:rsid w:val="00A31F89"/>
    <w:rsid w:val="00A32F82"/>
    <w:rsid w:val="00A32F8B"/>
    <w:rsid w:val="00A33E40"/>
    <w:rsid w:val="00A35C5D"/>
    <w:rsid w:val="00A3756F"/>
    <w:rsid w:val="00A42AD4"/>
    <w:rsid w:val="00A42D6F"/>
    <w:rsid w:val="00A444B5"/>
    <w:rsid w:val="00A44B77"/>
    <w:rsid w:val="00A45A62"/>
    <w:rsid w:val="00A51852"/>
    <w:rsid w:val="00A54AC5"/>
    <w:rsid w:val="00A55DC3"/>
    <w:rsid w:val="00A56D41"/>
    <w:rsid w:val="00A570E5"/>
    <w:rsid w:val="00A61353"/>
    <w:rsid w:val="00A66DB1"/>
    <w:rsid w:val="00A67A92"/>
    <w:rsid w:val="00A70ADC"/>
    <w:rsid w:val="00A87870"/>
    <w:rsid w:val="00A91A70"/>
    <w:rsid w:val="00A9279C"/>
    <w:rsid w:val="00A94A51"/>
    <w:rsid w:val="00A95B6D"/>
    <w:rsid w:val="00AA1B85"/>
    <w:rsid w:val="00AA76FF"/>
    <w:rsid w:val="00AB1CB6"/>
    <w:rsid w:val="00AB1D9A"/>
    <w:rsid w:val="00AB31C7"/>
    <w:rsid w:val="00AB7E67"/>
    <w:rsid w:val="00AC473F"/>
    <w:rsid w:val="00AC5CB8"/>
    <w:rsid w:val="00AD0D65"/>
    <w:rsid w:val="00AD0EE3"/>
    <w:rsid w:val="00AD3B3D"/>
    <w:rsid w:val="00AD44FE"/>
    <w:rsid w:val="00AD4F99"/>
    <w:rsid w:val="00AE092B"/>
    <w:rsid w:val="00AE244E"/>
    <w:rsid w:val="00AE49F1"/>
    <w:rsid w:val="00AE62DD"/>
    <w:rsid w:val="00AF3D44"/>
    <w:rsid w:val="00B05CCA"/>
    <w:rsid w:val="00B12269"/>
    <w:rsid w:val="00B123CD"/>
    <w:rsid w:val="00B14271"/>
    <w:rsid w:val="00B16270"/>
    <w:rsid w:val="00B2215C"/>
    <w:rsid w:val="00B221BB"/>
    <w:rsid w:val="00B22AE6"/>
    <w:rsid w:val="00B236B8"/>
    <w:rsid w:val="00B2685D"/>
    <w:rsid w:val="00B30351"/>
    <w:rsid w:val="00B3272F"/>
    <w:rsid w:val="00B33C2A"/>
    <w:rsid w:val="00B422EC"/>
    <w:rsid w:val="00B45A7E"/>
    <w:rsid w:val="00B45FBA"/>
    <w:rsid w:val="00B5330D"/>
    <w:rsid w:val="00B57C0A"/>
    <w:rsid w:val="00B62875"/>
    <w:rsid w:val="00B64ADF"/>
    <w:rsid w:val="00B717C9"/>
    <w:rsid w:val="00B726D4"/>
    <w:rsid w:val="00B72ABD"/>
    <w:rsid w:val="00B75143"/>
    <w:rsid w:val="00B7744D"/>
    <w:rsid w:val="00B8214F"/>
    <w:rsid w:val="00B823F9"/>
    <w:rsid w:val="00B825B7"/>
    <w:rsid w:val="00B86A4F"/>
    <w:rsid w:val="00B90CE5"/>
    <w:rsid w:val="00B93035"/>
    <w:rsid w:val="00B9412B"/>
    <w:rsid w:val="00B94D2F"/>
    <w:rsid w:val="00B958E8"/>
    <w:rsid w:val="00B97E4A"/>
    <w:rsid w:val="00BA09B2"/>
    <w:rsid w:val="00BA2BE1"/>
    <w:rsid w:val="00BA45D1"/>
    <w:rsid w:val="00BA5B46"/>
    <w:rsid w:val="00BA73C2"/>
    <w:rsid w:val="00BB170F"/>
    <w:rsid w:val="00BB5D0B"/>
    <w:rsid w:val="00BB5DCB"/>
    <w:rsid w:val="00BB76E2"/>
    <w:rsid w:val="00BC0995"/>
    <w:rsid w:val="00BC0D79"/>
    <w:rsid w:val="00BC457C"/>
    <w:rsid w:val="00BD3D3E"/>
    <w:rsid w:val="00BE04B6"/>
    <w:rsid w:val="00BE62A4"/>
    <w:rsid w:val="00BE793A"/>
    <w:rsid w:val="00BF2B82"/>
    <w:rsid w:val="00BF432A"/>
    <w:rsid w:val="00BF6C6D"/>
    <w:rsid w:val="00BF6E82"/>
    <w:rsid w:val="00C017E5"/>
    <w:rsid w:val="00C01C78"/>
    <w:rsid w:val="00C04713"/>
    <w:rsid w:val="00C04FB5"/>
    <w:rsid w:val="00C060C7"/>
    <w:rsid w:val="00C068B4"/>
    <w:rsid w:val="00C144E1"/>
    <w:rsid w:val="00C24C17"/>
    <w:rsid w:val="00C31EE0"/>
    <w:rsid w:val="00C33CF5"/>
    <w:rsid w:val="00C35DA9"/>
    <w:rsid w:val="00C3758F"/>
    <w:rsid w:val="00C40B88"/>
    <w:rsid w:val="00C41720"/>
    <w:rsid w:val="00C47D87"/>
    <w:rsid w:val="00C513A2"/>
    <w:rsid w:val="00C5376E"/>
    <w:rsid w:val="00C57917"/>
    <w:rsid w:val="00C60AE8"/>
    <w:rsid w:val="00C63FC7"/>
    <w:rsid w:val="00C64601"/>
    <w:rsid w:val="00C648ED"/>
    <w:rsid w:val="00C64F3F"/>
    <w:rsid w:val="00C65EB2"/>
    <w:rsid w:val="00C7002A"/>
    <w:rsid w:val="00C70D28"/>
    <w:rsid w:val="00C70ED5"/>
    <w:rsid w:val="00C71961"/>
    <w:rsid w:val="00C726F9"/>
    <w:rsid w:val="00C73106"/>
    <w:rsid w:val="00C764A9"/>
    <w:rsid w:val="00C77649"/>
    <w:rsid w:val="00C808A6"/>
    <w:rsid w:val="00C80A7C"/>
    <w:rsid w:val="00C8132A"/>
    <w:rsid w:val="00C85F8B"/>
    <w:rsid w:val="00C938C4"/>
    <w:rsid w:val="00C9493B"/>
    <w:rsid w:val="00C95538"/>
    <w:rsid w:val="00C97091"/>
    <w:rsid w:val="00C97260"/>
    <w:rsid w:val="00CA0EF7"/>
    <w:rsid w:val="00CA2001"/>
    <w:rsid w:val="00CA27CD"/>
    <w:rsid w:val="00CA33C1"/>
    <w:rsid w:val="00CA6455"/>
    <w:rsid w:val="00CA7624"/>
    <w:rsid w:val="00CB5B6C"/>
    <w:rsid w:val="00CB73BF"/>
    <w:rsid w:val="00CC052E"/>
    <w:rsid w:val="00CC2774"/>
    <w:rsid w:val="00CC476E"/>
    <w:rsid w:val="00CC6CC7"/>
    <w:rsid w:val="00CC7D20"/>
    <w:rsid w:val="00CD16BE"/>
    <w:rsid w:val="00CD267C"/>
    <w:rsid w:val="00CD4616"/>
    <w:rsid w:val="00CD56AF"/>
    <w:rsid w:val="00CD76AC"/>
    <w:rsid w:val="00CE1204"/>
    <w:rsid w:val="00CE33D5"/>
    <w:rsid w:val="00CF1078"/>
    <w:rsid w:val="00CF5D37"/>
    <w:rsid w:val="00CF6F33"/>
    <w:rsid w:val="00D02248"/>
    <w:rsid w:val="00D025AC"/>
    <w:rsid w:val="00D063B8"/>
    <w:rsid w:val="00D06825"/>
    <w:rsid w:val="00D06C5A"/>
    <w:rsid w:val="00D1031D"/>
    <w:rsid w:val="00D161B6"/>
    <w:rsid w:val="00D17E3B"/>
    <w:rsid w:val="00D2025A"/>
    <w:rsid w:val="00D205E0"/>
    <w:rsid w:val="00D23C09"/>
    <w:rsid w:val="00D23CED"/>
    <w:rsid w:val="00D24BD2"/>
    <w:rsid w:val="00D2573D"/>
    <w:rsid w:val="00D260A2"/>
    <w:rsid w:val="00D30CC6"/>
    <w:rsid w:val="00D31EE6"/>
    <w:rsid w:val="00D3260C"/>
    <w:rsid w:val="00D35790"/>
    <w:rsid w:val="00D418E2"/>
    <w:rsid w:val="00D47102"/>
    <w:rsid w:val="00D51998"/>
    <w:rsid w:val="00D558EF"/>
    <w:rsid w:val="00D5653B"/>
    <w:rsid w:val="00D607A0"/>
    <w:rsid w:val="00D62EF1"/>
    <w:rsid w:val="00D6309D"/>
    <w:rsid w:val="00D644CA"/>
    <w:rsid w:val="00D66FC2"/>
    <w:rsid w:val="00D72AB3"/>
    <w:rsid w:val="00D74BE4"/>
    <w:rsid w:val="00D76C7E"/>
    <w:rsid w:val="00D771DE"/>
    <w:rsid w:val="00D7776D"/>
    <w:rsid w:val="00D80B79"/>
    <w:rsid w:val="00D82753"/>
    <w:rsid w:val="00D841E4"/>
    <w:rsid w:val="00D9293F"/>
    <w:rsid w:val="00D93598"/>
    <w:rsid w:val="00DA1E18"/>
    <w:rsid w:val="00DA2009"/>
    <w:rsid w:val="00DA4321"/>
    <w:rsid w:val="00DB02B7"/>
    <w:rsid w:val="00DB05B1"/>
    <w:rsid w:val="00DB5A79"/>
    <w:rsid w:val="00DB7AB3"/>
    <w:rsid w:val="00DB7F65"/>
    <w:rsid w:val="00DC04D9"/>
    <w:rsid w:val="00DC2465"/>
    <w:rsid w:val="00DC48FD"/>
    <w:rsid w:val="00DC4F57"/>
    <w:rsid w:val="00DD512E"/>
    <w:rsid w:val="00DD6C6D"/>
    <w:rsid w:val="00DE1177"/>
    <w:rsid w:val="00DE2CEA"/>
    <w:rsid w:val="00DE2D6F"/>
    <w:rsid w:val="00DE3486"/>
    <w:rsid w:val="00DE48A2"/>
    <w:rsid w:val="00DE6A3C"/>
    <w:rsid w:val="00DE74F4"/>
    <w:rsid w:val="00DE7F97"/>
    <w:rsid w:val="00DF1010"/>
    <w:rsid w:val="00DF13D1"/>
    <w:rsid w:val="00DF401D"/>
    <w:rsid w:val="00DF5AEA"/>
    <w:rsid w:val="00DF63F6"/>
    <w:rsid w:val="00E132DB"/>
    <w:rsid w:val="00E13747"/>
    <w:rsid w:val="00E13788"/>
    <w:rsid w:val="00E15E4F"/>
    <w:rsid w:val="00E21637"/>
    <w:rsid w:val="00E2223F"/>
    <w:rsid w:val="00E2466E"/>
    <w:rsid w:val="00E2510D"/>
    <w:rsid w:val="00E25AEA"/>
    <w:rsid w:val="00E25B7D"/>
    <w:rsid w:val="00E27271"/>
    <w:rsid w:val="00E301A2"/>
    <w:rsid w:val="00E301B3"/>
    <w:rsid w:val="00E30DEF"/>
    <w:rsid w:val="00E30ED2"/>
    <w:rsid w:val="00E31276"/>
    <w:rsid w:val="00E3173C"/>
    <w:rsid w:val="00E317EE"/>
    <w:rsid w:val="00E33F79"/>
    <w:rsid w:val="00E361EF"/>
    <w:rsid w:val="00E37F70"/>
    <w:rsid w:val="00E43795"/>
    <w:rsid w:val="00E446C1"/>
    <w:rsid w:val="00E50D98"/>
    <w:rsid w:val="00E53AD9"/>
    <w:rsid w:val="00E54230"/>
    <w:rsid w:val="00E71821"/>
    <w:rsid w:val="00E71DA3"/>
    <w:rsid w:val="00E73C1C"/>
    <w:rsid w:val="00E758B9"/>
    <w:rsid w:val="00E77AF7"/>
    <w:rsid w:val="00E84FAB"/>
    <w:rsid w:val="00E85020"/>
    <w:rsid w:val="00E85569"/>
    <w:rsid w:val="00E856AF"/>
    <w:rsid w:val="00E86516"/>
    <w:rsid w:val="00E86B83"/>
    <w:rsid w:val="00E8731E"/>
    <w:rsid w:val="00E87C64"/>
    <w:rsid w:val="00E93A01"/>
    <w:rsid w:val="00E93FF8"/>
    <w:rsid w:val="00E95A28"/>
    <w:rsid w:val="00E96EAF"/>
    <w:rsid w:val="00EA1752"/>
    <w:rsid w:val="00EA5A89"/>
    <w:rsid w:val="00EA5BDB"/>
    <w:rsid w:val="00EB0B4F"/>
    <w:rsid w:val="00EB1970"/>
    <w:rsid w:val="00EB3621"/>
    <w:rsid w:val="00EB3964"/>
    <w:rsid w:val="00EB42EB"/>
    <w:rsid w:val="00EB46D9"/>
    <w:rsid w:val="00EB55A9"/>
    <w:rsid w:val="00EC142D"/>
    <w:rsid w:val="00EC1E16"/>
    <w:rsid w:val="00EC764C"/>
    <w:rsid w:val="00ED0024"/>
    <w:rsid w:val="00ED0F85"/>
    <w:rsid w:val="00ED2B5C"/>
    <w:rsid w:val="00ED3269"/>
    <w:rsid w:val="00ED414E"/>
    <w:rsid w:val="00ED6A91"/>
    <w:rsid w:val="00ED6EAA"/>
    <w:rsid w:val="00EE1A8C"/>
    <w:rsid w:val="00EE4643"/>
    <w:rsid w:val="00EF1330"/>
    <w:rsid w:val="00EF15FF"/>
    <w:rsid w:val="00EF16E6"/>
    <w:rsid w:val="00EF3141"/>
    <w:rsid w:val="00EF6325"/>
    <w:rsid w:val="00EF7111"/>
    <w:rsid w:val="00EF7D1A"/>
    <w:rsid w:val="00F0448F"/>
    <w:rsid w:val="00F0716C"/>
    <w:rsid w:val="00F07421"/>
    <w:rsid w:val="00F15C1C"/>
    <w:rsid w:val="00F17FAC"/>
    <w:rsid w:val="00F2287B"/>
    <w:rsid w:val="00F22D65"/>
    <w:rsid w:val="00F25316"/>
    <w:rsid w:val="00F270E9"/>
    <w:rsid w:val="00F275C0"/>
    <w:rsid w:val="00F346B6"/>
    <w:rsid w:val="00F36145"/>
    <w:rsid w:val="00F37BDD"/>
    <w:rsid w:val="00F37D37"/>
    <w:rsid w:val="00F41503"/>
    <w:rsid w:val="00F41954"/>
    <w:rsid w:val="00F466C8"/>
    <w:rsid w:val="00F469A9"/>
    <w:rsid w:val="00F50B46"/>
    <w:rsid w:val="00F50D1F"/>
    <w:rsid w:val="00F635FC"/>
    <w:rsid w:val="00F63D03"/>
    <w:rsid w:val="00F65E2F"/>
    <w:rsid w:val="00F67DF1"/>
    <w:rsid w:val="00F77414"/>
    <w:rsid w:val="00F803FC"/>
    <w:rsid w:val="00F80705"/>
    <w:rsid w:val="00F8309B"/>
    <w:rsid w:val="00F833C9"/>
    <w:rsid w:val="00F83F99"/>
    <w:rsid w:val="00F84B47"/>
    <w:rsid w:val="00F85446"/>
    <w:rsid w:val="00F90064"/>
    <w:rsid w:val="00F902D6"/>
    <w:rsid w:val="00F936CF"/>
    <w:rsid w:val="00F96AFD"/>
    <w:rsid w:val="00F97C87"/>
    <w:rsid w:val="00F97DBF"/>
    <w:rsid w:val="00F97FF2"/>
    <w:rsid w:val="00FA1398"/>
    <w:rsid w:val="00FA2E19"/>
    <w:rsid w:val="00FA54F3"/>
    <w:rsid w:val="00FA697F"/>
    <w:rsid w:val="00FB01D0"/>
    <w:rsid w:val="00FB5521"/>
    <w:rsid w:val="00FB610D"/>
    <w:rsid w:val="00FB7612"/>
    <w:rsid w:val="00FC4477"/>
    <w:rsid w:val="00FC46FB"/>
    <w:rsid w:val="00FD2BD3"/>
    <w:rsid w:val="00FD3492"/>
    <w:rsid w:val="00FD4CCA"/>
    <w:rsid w:val="00FD5B25"/>
    <w:rsid w:val="00FE05DE"/>
    <w:rsid w:val="00FE2A9E"/>
    <w:rsid w:val="00FE47D9"/>
    <w:rsid w:val="555CB7CB"/>
    <w:rsid w:val="622374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MS Mincho"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customStyle="1" w:styleId="normaltextrun">
    <w:name w:val="normaltextrun"/>
    <w:basedOn w:val="DefaultParagraphFont"/>
    <w:rsid w:val="00CF1078"/>
  </w:style>
  <w:style w:type="character" w:styleId="CommentReference">
    <w:name w:val="annotation reference"/>
    <w:basedOn w:val="DefaultParagraphFont"/>
    <w:rsid w:val="0086162A"/>
    <w:rPr>
      <w:sz w:val="16"/>
      <w:szCs w:val="16"/>
    </w:rPr>
  </w:style>
  <w:style w:type="paragraph" w:styleId="CommentText">
    <w:name w:val="annotation text"/>
    <w:basedOn w:val="Normal"/>
    <w:link w:val="CommentTextChar"/>
    <w:rsid w:val="0086162A"/>
    <w:pPr>
      <w:spacing w:line="240" w:lineRule="auto"/>
    </w:pPr>
    <w:rPr>
      <w:sz w:val="20"/>
      <w:szCs w:val="20"/>
    </w:rPr>
  </w:style>
  <w:style w:type="character" w:customStyle="1" w:styleId="CommentTextChar">
    <w:name w:val="Comment Text Char"/>
    <w:basedOn w:val="DefaultParagraphFont"/>
    <w:link w:val="CommentText"/>
    <w:rsid w:val="0086162A"/>
    <w:rPr>
      <w:sz w:val="20"/>
      <w:szCs w:val="20"/>
    </w:rPr>
  </w:style>
  <w:style w:type="paragraph" w:styleId="CommentSubject">
    <w:name w:val="annotation subject"/>
    <w:basedOn w:val="CommentText"/>
    <w:next w:val="CommentText"/>
    <w:link w:val="CommentSubjectChar"/>
    <w:rsid w:val="0086162A"/>
    <w:rPr>
      <w:b/>
      <w:bCs/>
    </w:rPr>
  </w:style>
  <w:style w:type="character" w:customStyle="1" w:styleId="CommentSubjectChar">
    <w:name w:val="Comment Subject Char"/>
    <w:basedOn w:val="CommentTextChar"/>
    <w:link w:val="CommentSubject"/>
    <w:rsid w:val="0086162A"/>
    <w:rPr>
      <w:b/>
      <w:bCs/>
      <w:sz w:val="20"/>
      <w:szCs w:val="20"/>
    </w:rPr>
  </w:style>
  <w:style w:type="paragraph" w:styleId="Revision">
    <w:name w:val="Revision"/>
    <w:hidden/>
    <w:uiPriority w:val="62"/>
    <w:unhideWhenUsed/>
    <w:rsid w:val="00883B84"/>
    <w:rPr>
      <w:sz w:val="22"/>
    </w:rPr>
  </w:style>
  <w:style w:type="paragraph" w:customStyle="1" w:styleId="paragraph">
    <w:name w:val="paragraph"/>
    <w:basedOn w:val="Normal"/>
    <w:rsid w:val="00C938C4"/>
    <w:pPr>
      <w:spacing w:before="100" w:beforeAutospacing="1" w:after="100" w:afterAutospacing="1" w:line="240" w:lineRule="auto"/>
      <w:jc w:val="left"/>
    </w:pPr>
    <w:rPr>
      <w:rFonts w:ascii="Times New Roman" w:eastAsia="Times New Roman" w:hAnsi="Times New Roman"/>
      <w:sz w:val="24"/>
      <w:lang w:val="en-GB" w:eastAsia="en-GB" w:bidi="th-TH"/>
    </w:rPr>
  </w:style>
  <w:style w:type="character" w:customStyle="1" w:styleId="tabchar">
    <w:name w:val="tabchar"/>
    <w:basedOn w:val="DefaultParagraphFont"/>
    <w:rsid w:val="00C93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cole.tong@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e.cheung@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16" ma:contentTypeDescription="Create a new document." ma:contentTypeScope="" ma:versionID="597873049303c28851b5a01a1515f850">
  <xsd:schema xmlns:xsd="http://www.w3.org/2001/XMLSchema" xmlns:xs="http://www.w3.org/2001/XMLSchema" xmlns:p="http://schemas.microsoft.com/office/2006/metadata/properties" xmlns:ns2="9cbee637-d9ec-42b8-acfa-fd9b0deeaa0b" xmlns:ns3="ef406d6b-70e0-427c-b08d-4edfc77771aa" targetNamespace="http://schemas.microsoft.com/office/2006/metadata/properties" ma:root="true" ma:fieldsID="67b7f40aa970c3d71ea45bc91fec9e01" ns2:_="" ns3:_="">
    <xsd:import namespace="9cbee637-d9ec-42b8-acfa-fd9b0deeaa0b"/>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customXml/itemProps2.xml><?xml version="1.0" encoding="utf-8"?>
<ds:datastoreItem xmlns:ds="http://schemas.openxmlformats.org/officeDocument/2006/customXml" ds:itemID="{BA856756-8231-433E-A2F9-513C1E80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1204</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Nicole Tong</dc:creator>
  <cp:keywords/>
  <dc:description/>
  <cp:lastModifiedBy>Nicole N Tong (ext)</cp:lastModifiedBy>
  <cp:revision>6</cp:revision>
  <cp:lastPrinted>2016-11-15T09:11:00Z</cp:lastPrinted>
  <dcterms:created xsi:type="dcterms:W3CDTF">2022-10-09T10:33:00Z</dcterms:created>
  <dcterms:modified xsi:type="dcterms:W3CDTF">2022-10-26T06:46:00Z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