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5E39A" w14:textId="19A0074E" w:rsidR="00B422EC" w:rsidRPr="00B71239" w:rsidRDefault="00CC78FB" w:rsidP="00643D8A">
      <w:pPr>
        <w:pStyle w:val="MonthDayYear"/>
        <w:rPr>
          <w:lang w:val="sk-SK"/>
        </w:rPr>
      </w:pPr>
      <w:r>
        <w:rPr>
          <w:lang w:val="sk-SK"/>
        </w:rPr>
        <w:t>10</w:t>
      </w:r>
      <w:r w:rsidR="00514611">
        <w:rPr>
          <w:lang w:val="sk-SK"/>
        </w:rPr>
        <w:t xml:space="preserve">. </w:t>
      </w:r>
      <w:r>
        <w:rPr>
          <w:lang w:val="sk-SK"/>
        </w:rPr>
        <w:t>februára</w:t>
      </w:r>
      <w:r w:rsidR="00BF6E82" w:rsidRPr="00B71239">
        <w:rPr>
          <w:lang w:val="sk-SK"/>
        </w:rPr>
        <w:t>, 20</w:t>
      </w:r>
      <w:r w:rsidR="00F635FC" w:rsidRPr="00B71239">
        <w:rPr>
          <w:lang w:val="sk-SK"/>
        </w:rPr>
        <w:t>2</w:t>
      </w:r>
      <w:r w:rsidR="0006344D" w:rsidRPr="00B71239">
        <w:rPr>
          <w:lang w:val="sk-SK"/>
        </w:rPr>
        <w:t>3</w:t>
      </w:r>
    </w:p>
    <w:p w14:paraId="6342DC49" w14:textId="77777777" w:rsidR="00CC78FB" w:rsidRDefault="00CC78FB" w:rsidP="00CC78FB">
      <w:pPr>
        <w:rPr>
          <w:rFonts w:cs="Segoe UI"/>
          <w:szCs w:val="22"/>
          <w:lang w:val="sk-SK" w:bidi="bo-CN"/>
        </w:rPr>
      </w:pPr>
    </w:p>
    <w:p w14:paraId="311E44CA" w14:textId="6F7E81B4" w:rsidR="00CC78FB" w:rsidRPr="00110B0C" w:rsidRDefault="00CC78FB" w:rsidP="00CC78FB">
      <w:pPr>
        <w:rPr>
          <w:rFonts w:cs="Segoe UI"/>
          <w:szCs w:val="22"/>
          <w:lang w:val="sk-SK"/>
        </w:rPr>
      </w:pPr>
      <w:r w:rsidRPr="00110B0C">
        <w:rPr>
          <w:rFonts w:cs="Segoe UI"/>
          <w:szCs w:val="22"/>
          <w:lang w:val="sk-SK" w:bidi="bo-CN"/>
        </w:rPr>
        <w:t>Humanitárna pomoc pre oblasti zasiahnuté zemetrasením v Turecku a Sýrii</w:t>
      </w:r>
    </w:p>
    <w:p w14:paraId="7141BF4A" w14:textId="77777777" w:rsidR="00CC78FB" w:rsidRPr="00367474" w:rsidRDefault="00CC78FB" w:rsidP="00CC78FB">
      <w:pPr>
        <w:rPr>
          <w:rFonts w:cs="Segoe UI"/>
          <w:szCs w:val="22"/>
          <w:lang w:val="sk-SK"/>
        </w:rPr>
      </w:pPr>
    </w:p>
    <w:p w14:paraId="025465C9" w14:textId="71E4550C" w:rsidR="00CC78FB" w:rsidRPr="00110B0C" w:rsidRDefault="0071234B" w:rsidP="00CC78FB">
      <w:pPr>
        <w:rPr>
          <w:lang w:val="sk-SK"/>
        </w:rPr>
      </w:pPr>
      <w:r>
        <w:rPr>
          <w:rStyle w:val="Headline"/>
          <w:lang w:val="sk-SK" w:bidi="bo-CN"/>
        </w:rPr>
        <w:t xml:space="preserve">Spoločnosť </w:t>
      </w:r>
      <w:r w:rsidR="00CC78FB" w:rsidRPr="00110B0C">
        <w:rPr>
          <w:rStyle w:val="Headline"/>
          <w:lang w:val="sk-SK" w:bidi="bo-CN"/>
        </w:rPr>
        <w:t>Henkel daruje 1 milión eur na pomoc ľuďom postihnutým zemetrasením v Turecku a Sýrii</w:t>
      </w:r>
    </w:p>
    <w:p w14:paraId="7AD172B5" w14:textId="77777777" w:rsidR="00CC78FB" w:rsidRPr="00367474" w:rsidRDefault="00CC78FB" w:rsidP="00CC78FB">
      <w:pPr>
        <w:rPr>
          <w:rFonts w:cs="Segoe UI"/>
          <w:szCs w:val="22"/>
          <w:lang w:val="sk-SK"/>
        </w:rPr>
      </w:pPr>
    </w:p>
    <w:p w14:paraId="502A8DC7" w14:textId="7B227192" w:rsidR="00CC78FB" w:rsidRPr="00367474" w:rsidRDefault="00CC78FB" w:rsidP="00CC78FB">
      <w:pPr>
        <w:rPr>
          <w:rFonts w:cs="Segoe UI"/>
          <w:szCs w:val="22"/>
          <w:lang w:val="sk-SK"/>
        </w:rPr>
      </w:pPr>
      <w:proofErr w:type="spellStart"/>
      <w:r w:rsidRPr="00110B0C">
        <w:rPr>
          <w:rFonts w:cs="Segoe UI"/>
          <w:szCs w:val="22"/>
          <w:lang w:val="sk-SK" w:bidi="bo-CN"/>
        </w:rPr>
        <w:t>Düsseldorf</w:t>
      </w:r>
      <w:proofErr w:type="spellEnd"/>
      <w:r w:rsidRPr="00110B0C">
        <w:rPr>
          <w:rFonts w:cs="Segoe UI"/>
          <w:szCs w:val="22"/>
          <w:lang w:val="sk-SK" w:bidi="bo-CN"/>
        </w:rPr>
        <w:t xml:space="preserve">, Nemecko – </w:t>
      </w:r>
      <w:r w:rsidRPr="003A7A74">
        <w:rPr>
          <w:rFonts w:cs="Segoe UI"/>
          <w:szCs w:val="22"/>
          <w:lang w:val="sk-SK" w:bidi="bo-CN"/>
        </w:rPr>
        <w:t xml:space="preserve">Spoločnosť Henkel s hlbokým </w:t>
      </w:r>
      <w:r>
        <w:rPr>
          <w:rFonts w:cs="Segoe UI"/>
          <w:szCs w:val="22"/>
          <w:lang w:val="sk-SK" w:bidi="bo-CN"/>
        </w:rPr>
        <w:t>znepokojením</w:t>
      </w:r>
      <w:r w:rsidRPr="003A7A74">
        <w:rPr>
          <w:rFonts w:cs="Segoe UI"/>
          <w:szCs w:val="22"/>
          <w:lang w:val="sk-SK" w:bidi="bo-CN"/>
        </w:rPr>
        <w:t xml:space="preserve"> sleduje správy o následkoch ničivého zemetrasenia, ktoré zasiahlo Turecko a Sýriu a vyžiadalo si desaťtisíce</w:t>
      </w:r>
      <w:r w:rsidRPr="00110B0C">
        <w:rPr>
          <w:rFonts w:cs="Segoe UI"/>
          <w:szCs w:val="22"/>
          <w:lang w:val="sk-SK" w:bidi="bo-CN"/>
        </w:rPr>
        <w:t xml:space="preserve"> ľudských životov.</w:t>
      </w:r>
      <w:r w:rsidRPr="00110B0C">
        <w:rPr>
          <w:rFonts w:cs="Segoe UI"/>
          <w:szCs w:val="22"/>
          <w:lang w:val="sk-SK"/>
        </w:rPr>
        <w:t xml:space="preserve"> </w:t>
      </w:r>
      <w:r w:rsidRPr="00110B0C">
        <w:rPr>
          <w:rFonts w:cs="Segoe UI"/>
          <w:szCs w:val="22"/>
          <w:lang w:val="sk-SK" w:bidi="bo-CN"/>
        </w:rPr>
        <w:t>Rýchla pomoc je nevyhnutná.</w:t>
      </w:r>
      <w:r w:rsidRPr="00110B0C">
        <w:rPr>
          <w:rFonts w:cs="Segoe UI"/>
          <w:szCs w:val="22"/>
          <w:lang w:val="sk-SK"/>
        </w:rPr>
        <w:t xml:space="preserve"> </w:t>
      </w:r>
      <w:r w:rsidRPr="00110B0C">
        <w:rPr>
          <w:rFonts w:cs="Segoe UI"/>
          <w:szCs w:val="22"/>
          <w:lang w:val="sk-SK" w:bidi="bo-CN"/>
        </w:rPr>
        <w:t>Preto sa spoločnosť Henkel v spolupráci s </w:t>
      </w:r>
      <w:hyperlink r:id="rId11" w:history="1">
        <w:r w:rsidRPr="00687CBA">
          <w:rPr>
            <w:rStyle w:val="Hypertextovprepojenie"/>
            <w:rFonts w:cs="Segoe UI"/>
            <w:sz w:val="22"/>
            <w:szCs w:val="22"/>
            <w:lang w:val="sk-SK" w:bidi="bo-CN"/>
          </w:rPr>
          <w:t xml:space="preserve">nadáciou </w:t>
        </w:r>
        <w:proofErr w:type="spellStart"/>
        <w:r w:rsidRPr="00687CBA">
          <w:rPr>
            <w:rStyle w:val="Hypertextovprepojenie"/>
            <w:rFonts w:cs="Segoe UI"/>
            <w:sz w:val="22"/>
            <w:szCs w:val="22"/>
            <w:lang w:val="sk-SK" w:bidi="bo-CN"/>
          </w:rPr>
          <w:t>Fritz</w:t>
        </w:r>
        <w:proofErr w:type="spellEnd"/>
        <w:r w:rsidRPr="00687CBA">
          <w:rPr>
            <w:rStyle w:val="Hypertextovprepojenie"/>
            <w:rFonts w:cs="Segoe UI"/>
            <w:sz w:val="22"/>
            <w:szCs w:val="22"/>
            <w:lang w:val="sk-SK" w:bidi="bo-CN"/>
          </w:rPr>
          <w:t xml:space="preserve"> Henkel </w:t>
        </w:r>
        <w:proofErr w:type="spellStart"/>
        <w:r w:rsidRPr="00687CBA">
          <w:rPr>
            <w:rStyle w:val="Hypertextovprepojenie"/>
            <w:rFonts w:cs="Segoe UI"/>
            <w:sz w:val="22"/>
            <w:szCs w:val="22"/>
            <w:lang w:val="sk-SK" w:bidi="bo-CN"/>
          </w:rPr>
          <w:t>Stiftung</w:t>
        </w:r>
        <w:proofErr w:type="spellEnd"/>
      </w:hyperlink>
      <w:r w:rsidRPr="00110B0C">
        <w:rPr>
          <w:rFonts w:cs="Segoe UI"/>
          <w:szCs w:val="22"/>
          <w:lang w:val="sk-SK" w:bidi="bo-CN"/>
        </w:rPr>
        <w:t xml:space="preserve"> rozhodl</w:t>
      </w:r>
      <w:r>
        <w:rPr>
          <w:rFonts w:cs="Segoe UI"/>
          <w:szCs w:val="22"/>
          <w:lang w:val="sk-SK" w:bidi="bo-CN"/>
        </w:rPr>
        <w:t>a</w:t>
      </w:r>
      <w:r w:rsidRPr="00110B0C">
        <w:rPr>
          <w:rFonts w:cs="Segoe UI"/>
          <w:szCs w:val="22"/>
          <w:lang w:val="sk-SK" w:bidi="bo-CN"/>
        </w:rPr>
        <w:t xml:space="preserve"> poskytnúť balík </w:t>
      </w:r>
      <w:r w:rsidR="00161123">
        <w:rPr>
          <w:rFonts w:cs="Segoe UI"/>
          <w:szCs w:val="22"/>
          <w:lang w:val="sk-SK" w:bidi="bo-CN"/>
        </w:rPr>
        <w:t xml:space="preserve">okamžitej </w:t>
      </w:r>
      <w:r w:rsidRPr="00110B0C">
        <w:rPr>
          <w:rFonts w:cs="Segoe UI"/>
          <w:szCs w:val="22"/>
          <w:lang w:val="sk-SK" w:bidi="bo-CN"/>
        </w:rPr>
        <w:t>humanitárnej pomoci vo výške 1 milión eur.</w:t>
      </w:r>
      <w:r w:rsidRPr="00110B0C">
        <w:rPr>
          <w:rFonts w:cs="Segoe UI"/>
          <w:szCs w:val="22"/>
          <w:lang w:val="sk-SK"/>
        </w:rPr>
        <w:t xml:space="preserve"> </w:t>
      </w:r>
      <w:r w:rsidRPr="00110B0C">
        <w:rPr>
          <w:rFonts w:cs="Segoe UI"/>
          <w:szCs w:val="22"/>
          <w:lang w:val="sk-SK" w:bidi="bo-CN"/>
        </w:rPr>
        <w:t>Súčasťou balíka sú dary v podobe výrobkov Henkel</w:t>
      </w:r>
      <w:r w:rsidR="00E22D3F">
        <w:rPr>
          <w:rFonts w:cs="Segoe UI"/>
          <w:szCs w:val="22"/>
          <w:lang w:val="sk-SK" w:bidi="bo-CN"/>
        </w:rPr>
        <w:t>,</w:t>
      </w:r>
      <w:r w:rsidRPr="00110B0C">
        <w:rPr>
          <w:rFonts w:cs="Segoe UI"/>
          <w:szCs w:val="22"/>
          <w:lang w:val="sk-SK" w:bidi="bo-CN"/>
        </w:rPr>
        <w:t xml:space="preserve"> </w:t>
      </w:r>
      <w:r w:rsidR="00E22D3F" w:rsidRPr="00110B0C">
        <w:rPr>
          <w:rFonts w:cs="Segoe UI"/>
          <w:szCs w:val="22"/>
          <w:lang w:val="sk-SK" w:bidi="bo-CN"/>
        </w:rPr>
        <w:t xml:space="preserve">materiálna pomoc </w:t>
      </w:r>
      <w:r w:rsidRPr="00110B0C">
        <w:rPr>
          <w:rFonts w:cs="Segoe UI"/>
          <w:szCs w:val="22"/>
          <w:lang w:val="sk-SK" w:bidi="bo-CN"/>
        </w:rPr>
        <w:t xml:space="preserve">a finančná </w:t>
      </w:r>
      <w:r>
        <w:rPr>
          <w:rFonts w:cs="Segoe UI"/>
          <w:szCs w:val="22"/>
          <w:lang w:val="sk-SK" w:bidi="bo-CN"/>
        </w:rPr>
        <w:t>pomoc</w:t>
      </w:r>
      <w:r w:rsidRPr="00110B0C">
        <w:rPr>
          <w:rFonts w:cs="Segoe UI"/>
          <w:szCs w:val="22"/>
          <w:lang w:val="sk-SK" w:bidi="bo-CN"/>
        </w:rPr>
        <w:t xml:space="preserve">, ktoré sú určené medzinárodným humanitárnym organizáciám ako </w:t>
      </w:r>
      <w:proofErr w:type="spellStart"/>
      <w:r w:rsidRPr="00110B0C">
        <w:rPr>
          <w:rFonts w:cs="Segoe UI"/>
          <w:szCs w:val="22"/>
          <w:lang w:val="sk-SK" w:bidi="bo-CN"/>
        </w:rPr>
        <w:t>Aktion</w:t>
      </w:r>
      <w:proofErr w:type="spellEnd"/>
      <w:r w:rsidRPr="00110B0C">
        <w:rPr>
          <w:rFonts w:cs="Segoe UI"/>
          <w:szCs w:val="22"/>
          <w:lang w:val="sk-SK" w:bidi="bo-CN"/>
        </w:rPr>
        <w:t xml:space="preserve"> </w:t>
      </w:r>
      <w:proofErr w:type="spellStart"/>
      <w:r w:rsidRPr="00110B0C">
        <w:rPr>
          <w:rFonts w:cs="Segoe UI"/>
          <w:szCs w:val="22"/>
          <w:lang w:val="sk-SK" w:bidi="bo-CN"/>
        </w:rPr>
        <w:t>Deutschland</w:t>
      </w:r>
      <w:proofErr w:type="spellEnd"/>
      <w:r w:rsidRPr="00110B0C">
        <w:rPr>
          <w:rFonts w:cs="Segoe UI"/>
          <w:szCs w:val="22"/>
          <w:lang w:val="sk-SK" w:bidi="bo-CN"/>
        </w:rPr>
        <w:t xml:space="preserve"> </w:t>
      </w:r>
      <w:proofErr w:type="spellStart"/>
      <w:r w:rsidRPr="00110B0C">
        <w:rPr>
          <w:rFonts w:cs="Segoe UI"/>
          <w:szCs w:val="22"/>
          <w:lang w:val="sk-SK" w:bidi="bo-CN"/>
        </w:rPr>
        <w:t>Hilft</w:t>
      </w:r>
      <w:proofErr w:type="spellEnd"/>
      <w:r w:rsidRPr="00110B0C">
        <w:rPr>
          <w:rFonts w:cs="Segoe UI"/>
          <w:szCs w:val="22"/>
          <w:lang w:val="sk-SK" w:bidi="bo-CN"/>
        </w:rPr>
        <w:t xml:space="preserve">, I.S.A.R International </w:t>
      </w:r>
      <w:proofErr w:type="spellStart"/>
      <w:r w:rsidRPr="00110B0C">
        <w:rPr>
          <w:rFonts w:cs="Segoe UI"/>
          <w:szCs w:val="22"/>
          <w:lang w:val="sk-SK" w:bidi="bo-CN"/>
        </w:rPr>
        <w:t>Search</w:t>
      </w:r>
      <w:proofErr w:type="spellEnd"/>
      <w:r w:rsidRPr="00110B0C">
        <w:rPr>
          <w:rFonts w:cs="Segoe UI"/>
          <w:szCs w:val="22"/>
          <w:lang w:val="sk-SK" w:bidi="bo-CN"/>
        </w:rPr>
        <w:t xml:space="preserve"> and </w:t>
      </w:r>
      <w:proofErr w:type="spellStart"/>
      <w:r w:rsidRPr="00110B0C">
        <w:rPr>
          <w:rFonts w:cs="Segoe UI"/>
          <w:szCs w:val="22"/>
          <w:lang w:val="sk-SK" w:bidi="bo-CN"/>
        </w:rPr>
        <w:t>Rescue</w:t>
      </w:r>
      <w:proofErr w:type="spellEnd"/>
      <w:r w:rsidRPr="00110B0C">
        <w:rPr>
          <w:rFonts w:cs="Segoe UI"/>
          <w:szCs w:val="22"/>
          <w:lang w:val="sk-SK" w:bidi="bo-CN"/>
        </w:rPr>
        <w:t xml:space="preserve"> a Medzinárodn</w:t>
      </w:r>
      <w:r w:rsidR="00763727">
        <w:rPr>
          <w:rFonts w:cs="Segoe UI"/>
          <w:szCs w:val="22"/>
          <w:lang w:val="sk-SK" w:bidi="bo-CN"/>
        </w:rPr>
        <w:t>é</w:t>
      </w:r>
      <w:r w:rsidRPr="00110B0C">
        <w:rPr>
          <w:rFonts w:cs="Segoe UI"/>
          <w:szCs w:val="22"/>
          <w:lang w:val="sk-SK" w:bidi="bo-CN"/>
        </w:rPr>
        <w:t xml:space="preserve"> </w:t>
      </w:r>
      <w:r w:rsidR="00E22C95">
        <w:rPr>
          <w:rFonts w:cs="Segoe UI"/>
          <w:szCs w:val="22"/>
          <w:lang w:val="sk-SK" w:bidi="bo-CN"/>
        </w:rPr>
        <w:t xml:space="preserve">hnutie </w:t>
      </w:r>
      <w:r w:rsidRPr="00110B0C">
        <w:rPr>
          <w:rFonts w:cs="Segoe UI"/>
          <w:szCs w:val="22"/>
          <w:lang w:val="sk-SK" w:bidi="bo-CN"/>
        </w:rPr>
        <w:t>Červeného kríža.</w:t>
      </w:r>
      <w:r w:rsidRPr="00110B0C">
        <w:rPr>
          <w:rFonts w:cs="Segoe UI"/>
          <w:szCs w:val="22"/>
          <w:lang w:val="sk-SK"/>
        </w:rPr>
        <w:t xml:space="preserve"> </w:t>
      </w:r>
      <w:r w:rsidRPr="00110B0C">
        <w:rPr>
          <w:rFonts w:cs="Segoe UI"/>
          <w:szCs w:val="22"/>
          <w:lang w:val="sk-SK" w:bidi="bo-CN"/>
        </w:rPr>
        <w:t>V utorok 7. februára spoločnosť oznámila prvý balík pomoci v hodnote 100 000 eur, ktorý vzhľadom na obrovský rozsah prírodnej pohromy teraz navýšila o dodatočných 900 000 eur.</w:t>
      </w:r>
      <w:r w:rsidRPr="00110B0C">
        <w:rPr>
          <w:rFonts w:cs="Segoe UI"/>
          <w:szCs w:val="22"/>
          <w:lang w:val="sk-SK"/>
        </w:rPr>
        <w:t xml:space="preserve"> </w:t>
      </w:r>
    </w:p>
    <w:p w14:paraId="0B8DFE29" w14:textId="77777777" w:rsidR="00CC78FB" w:rsidRPr="00367474" w:rsidRDefault="00CC78FB" w:rsidP="00CC78FB">
      <w:pPr>
        <w:rPr>
          <w:rFonts w:cs="Segoe UI"/>
          <w:szCs w:val="22"/>
          <w:lang w:val="sk-SK"/>
        </w:rPr>
      </w:pPr>
    </w:p>
    <w:p w14:paraId="615C2FD4" w14:textId="77777777" w:rsidR="00CC78FB" w:rsidRPr="00110B0C" w:rsidRDefault="00CC78FB" w:rsidP="00CC78FB">
      <w:pPr>
        <w:rPr>
          <w:rFonts w:cs="Segoe UI"/>
          <w:szCs w:val="22"/>
          <w:lang w:val="sk-SK"/>
        </w:rPr>
      </w:pPr>
      <w:r w:rsidRPr="00161123">
        <w:rPr>
          <w:rFonts w:cs="Segoe UI"/>
          <w:i/>
          <w:iCs/>
          <w:szCs w:val="22"/>
          <w:lang w:val="sk-SK" w:bidi="bo-CN"/>
        </w:rPr>
        <w:t xml:space="preserve"> „Hrozné nešťastie, ktoré postihlo Turecko a Sýriu, nás hlboko zasiahlo.</w:t>
      </w:r>
      <w:r w:rsidRPr="00161123">
        <w:rPr>
          <w:rFonts w:cs="Segoe UI"/>
          <w:i/>
          <w:iCs/>
          <w:szCs w:val="22"/>
          <w:lang w:val="sk-SK"/>
        </w:rPr>
        <w:t xml:space="preserve"> </w:t>
      </w:r>
      <w:r w:rsidRPr="00161123">
        <w:rPr>
          <w:rFonts w:cs="Segoe UI"/>
          <w:i/>
          <w:iCs/>
          <w:szCs w:val="22"/>
          <w:lang w:val="sk-SK" w:bidi="bo-CN"/>
        </w:rPr>
        <w:t>Myslíme na tisíce obetí, ich rodiny a priateľov.</w:t>
      </w:r>
      <w:r w:rsidRPr="00161123">
        <w:rPr>
          <w:rFonts w:cs="Segoe UI"/>
          <w:i/>
          <w:iCs/>
          <w:szCs w:val="22"/>
          <w:lang w:val="sk-SK"/>
        </w:rPr>
        <w:t xml:space="preserve"> </w:t>
      </w:r>
      <w:r w:rsidRPr="00161123">
        <w:rPr>
          <w:rFonts w:cs="Segoe UI"/>
          <w:i/>
          <w:iCs/>
          <w:szCs w:val="22"/>
          <w:lang w:val="sk-SK" w:bidi="bo-CN"/>
        </w:rPr>
        <w:t>V tejto chvíli je dôležité, aby sme ako medzinárodné spoločenstvo poskytli byrokraciou nezaťaženú pomoc, aby záchranné zložky na mieste nešťastia mali k dispozícií potrebné prostriedky a zdroje,“</w:t>
      </w:r>
      <w:r w:rsidRPr="00110B0C">
        <w:rPr>
          <w:rFonts w:cs="Segoe UI"/>
          <w:szCs w:val="22"/>
          <w:lang w:val="sk-SK" w:bidi="bo-CN"/>
        </w:rPr>
        <w:t xml:space="preserve"> hovorí predseda predstavenstva spoločnosti Henkel </w:t>
      </w:r>
      <w:proofErr w:type="spellStart"/>
      <w:r w:rsidRPr="00110B0C">
        <w:rPr>
          <w:rFonts w:cs="Segoe UI"/>
          <w:szCs w:val="22"/>
          <w:lang w:val="sk-SK" w:bidi="bo-CN"/>
        </w:rPr>
        <w:t>Carsten</w:t>
      </w:r>
      <w:proofErr w:type="spellEnd"/>
      <w:r w:rsidRPr="00110B0C">
        <w:rPr>
          <w:rFonts w:cs="Segoe UI"/>
          <w:szCs w:val="22"/>
          <w:lang w:val="sk-SK" w:bidi="bo-CN"/>
        </w:rPr>
        <w:t xml:space="preserve"> </w:t>
      </w:r>
      <w:proofErr w:type="spellStart"/>
      <w:r w:rsidRPr="00110B0C">
        <w:rPr>
          <w:rFonts w:cs="Segoe UI"/>
          <w:szCs w:val="22"/>
          <w:lang w:val="sk-SK" w:bidi="bo-CN"/>
        </w:rPr>
        <w:t>Knobel</w:t>
      </w:r>
      <w:proofErr w:type="spellEnd"/>
      <w:r w:rsidRPr="00110B0C">
        <w:rPr>
          <w:rFonts w:cs="Segoe UI"/>
          <w:szCs w:val="22"/>
          <w:lang w:val="sk-SK" w:bidi="bo-CN"/>
        </w:rPr>
        <w:t>.</w:t>
      </w:r>
    </w:p>
    <w:p w14:paraId="28A3B60D" w14:textId="77777777" w:rsidR="00CC78FB" w:rsidRPr="00367474" w:rsidRDefault="00CC78FB" w:rsidP="00CC78FB">
      <w:pPr>
        <w:rPr>
          <w:rFonts w:cs="Segoe UI"/>
          <w:szCs w:val="22"/>
          <w:lang w:val="sk-SK"/>
        </w:rPr>
      </w:pPr>
    </w:p>
    <w:p w14:paraId="2B8BE8FD" w14:textId="77777777" w:rsidR="00CC78FB" w:rsidRPr="00110B0C" w:rsidRDefault="00CC78FB" w:rsidP="00CC78FB">
      <w:pPr>
        <w:rPr>
          <w:rFonts w:cs="Segoe UI"/>
          <w:szCs w:val="22"/>
          <w:lang w:val="sk-SK"/>
        </w:rPr>
      </w:pPr>
      <w:r w:rsidRPr="00110B0C">
        <w:rPr>
          <w:rFonts w:cs="Segoe UI"/>
          <w:szCs w:val="22"/>
          <w:lang w:val="sk-SK" w:bidi="bo-CN"/>
        </w:rPr>
        <w:t>Spoločnosť Henkel okrem toho plánuje</w:t>
      </w:r>
      <w:r>
        <w:rPr>
          <w:rFonts w:cs="Segoe UI"/>
          <w:szCs w:val="22"/>
          <w:lang w:val="sk-SK" w:bidi="bo-CN"/>
        </w:rPr>
        <w:t xml:space="preserve"> </w:t>
      </w:r>
      <w:r w:rsidRPr="00110B0C">
        <w:rPr>
          <w:rFonts w:cs="Segoe UI"/>
          <w:szCs w:val="22"/>
          <w:lang w:val="sk-SK" w:bidi="bo-CN"/>
        </w:rPr>
        <w:t>v niektorých krajinách realizovať zamestnanecké zbierky.</w:t>
      </w:r>
    </w:p>
    <w:p w14:paraId="56AC8909" w14:textId="77777777" w:rsidR="002A2975" w:rsidRDefault="002A2975" w:rsidP="00643D8A">
      <w:pPr>
        <w:rPr>
          <w:rFonts w:cs="Segoe UI"/>
          <w:szCs w:val="22"/>
          <w:lang w:val="sk-SK"/>
        </w:rPr>
      </w:pPr>
    </w:p>
    <w:p w14:paraId="1BE67279" w14:textId="77777777" w:rsidR="00CC78FB" w:rsidRPr="00B71239" w:rsidRDefault="00CC78FB" w:rsidP="00643D8A">
      <w:pPr>
        <w:rPr>
          <w:rFonts w:cs="Segoe UI"/>
          <w:szCs w:val="22"/>
          <w:lang w:val="sk-SK"/>
        </w:rPr>
      </w:pPr>
    </w:p>
    <w:p w14:paraId="3411FCC1" w14:textId="24475CC2" w:rsidR="00D06825" w:rsidRPr="00B71239" w:rsidRDefault="004002DD" w:rsidP="004002DD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 w:bidi="bo-CN"/>
        </w:rPr>
        <w:t>O spoločnosti Henkel</w:t>
      </w:r>
    </w:p>
    <w:p w14:paraId="508D5EAC" w14:textId="60FA2F77" w:rsidR="009076AF" w:rsidRPr="00B71239" w:rsidRDefault="004002DD" w:rsidP="004002DD">
      <w:pPr>
        <w:rPr>
          <w:rStyle w:val="AboutandContactBody"/>
          <w:lang w:val="sk-SK"/>
        </w:rPr>
      </w:pPr>
      <w:r w:rsidRPr="00B71239">
        <w:rPr>
          <w:rStyle w:val="AboutandContactBody"/>
          <w:lang w:val="sk-SK" w:bidi="bo-CN"/>
        </w:rPr>
        <w:t>Vďaka svojim značkám, inováciám a technológiám je spoločnosť Henkel svetovým lídrom na trhoch s priemyselným a spotrebným tovarom.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Adhesive</w:t>
      </w:r>
      <w:proofErr w:type="spellEnd"/>
      <w:r w:rsidRPr="00B71239">
        <w:rPr>
          <w:rStyle w:val="AboutandContactBody"/>
          <w:lang w:val="sk-SK" w:bidi="bo-CN"/>
        </w:rPr>
        <w:t xml:space="preserve"> Technologies je globálnym lídrom na trhu so spojovacími a lepiacimi materiálmi, tmelmi a funkčnými nátermi.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Obchodná divízia </w:t>
      </w:r>
      <w:proofErr w:type="spellStart"/>
      <w:r w:rsidRPr="00B71239">
        <w:rPr>
          <w:rStyle w:val="AboutandContactBody"/>
          <w:lang w:val="sk-SK" w:bidi="bo-CN"/>
        </w:rPr>
        <w:t>Consumer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Brands</w:t>
      </w:r>
      <w:proofErr w:type="spellEnd"/>
      <w:r w:rsidRPr="00B71239">
        <w:rPr>
          <w:rStyle w:val="AboutandContactBody"/>
          <w:lang w:val="sk-SK" w:bidi="bo-CN"/>
        </w:rPr>
        <w:t xml:space="preserve"> sa drží na popredných miestach na mnohých svetových trhoch predovšetkým v segmentoch vlasovej kozmetiky a pracích a čistiacich prostriedkov pre domácnosť.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Medzi tri najsilnejšie značky spoločnosti patria </w:t>
      </w:r>
      <w:proofErr w:type="spellStart"/>
      <w:r w:rsidRPr="00B71239">
        <w:rPr>
          <w:rStyle w:val="AboutandContactBody"/>
          <w:lang w:val="sk-SK" w:bidi="bo-CN"/>
        </w:rPr>
        <w:t>Loctite</w:t>
      </w:r>
      <w:proofErr w:type="spellEnd"/>
      <w:r w:rsidRPr="00B71239">
        <w:rPr>
          <w:rStyle w:val="AboutandContactBody"/>
          <w:lang w:val="sk-SK" w:bidi="bo-CN"/>
        </w:rPr>
        <w:t xml:space="preserve">, </w:t>
      </w:r>
      <w:proofErr w:type="spellStart"/>
      <w:r w:rsidRPr="00B71239">
        <w:rPr>
          <w:rStyle w:val="AboutandContactBody"/>
          <w:lang w:val="sk-SK" w:bidi="bo-CN"/>
        </w:rPr>
        <w:t>Persil</w:t>
      </w:r>
      <w:proofErr w:type="spellEnd"/>
      <w:r w:rsidRPr="00B71239">
        <w:rPr>
          <w:rStyle w:val="AboutandContactBody"/>
          <w:lang w:val="sk-SK" w:bidi="bo-CN"/>
        </w:rPr>
        <w:t xml:space="preserve"> a </w:t>
      </w:r>
      <w:proofErr w:type="spellStart"/>
      <w:r w:rsidRPr="00B71239">
        <w:rPr>
          <w:rStyle w:val="AboutandContactBody"/>
          <w:lang w:val="sk-SK" w:bidi="bo-CN"/>
        </w:rPr>
        <w:t>Schwarzkopf</w:t>
      </w:r>
      <w:proofErr w:type="spellEnd"/>
      <w:r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 xml:space="preserve">Vo finančnom roku 2021 vykázala spoločnosť Henkel obrat vo výške viac než 20 mld. eur a upravený prevádzkový zisk </w:t>
      </w:r>
      <w:r w:rsidRPr="00B71239">
        <w:rPr>
          <w:rStyle w:val="AboutandContactBody"/>
          <w:lang w:val="sk-SK" w:bidi="bo-CN"/>
        </w:rPr>
        <w:lastRenderedPageBreak/>
        <w:t>približne vo výške 2,7 mld. eur.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Prioritné akcie spoločnosti Henkel sú kótované na nemeckom akciovom indexe DAX.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Udržateľnosť už dlhodobo patrí medzi tradičné priority spoločnosti Henkel, pričom na plnenie konkrétnych cieľov má spoločnosť vypracovanú jasnú stratégiu dlhodobej udržateľnosti.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Spoločnosť Henkel bola založená v roku 1876 a dnes celosvetovo zamestnáva viac než 50 000 zamestnancov, ktorých spája silná firemná kultúra, spoločné hodnoty a spoločné poslanie: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„</w:t>
      </w:r>
      <w:proofErr w:type="spellStart"/>
      <w:r w:rsidRPr="00B71239">
        <w:rPr>
          <w:rStyle w:val="AboutandContactBody"/>
          <w:lang w:val="sk-SK" w:bidi="bo-CN"/>
        </w:rPr>
        <w:t>Pioneers</w:t>
      </w:r>
      <w:proofErr w:type="spellEnd"/>
      <w:r w:rsidRPr="00B71239">
        <w:rPr>
          <w:rStyle w:val="AboutandContactBody"/>
          <w:lang w:val="sk-SK" w:bidi="bo-CN"/>
        </w:rPr>
        <w:t xml:space="preserve"> at </w:t>
      </w:r>
      <w:proofErr w:type="spellStart"/>
      <w:r w:rsidRPr="00B71239">
        <w:rPr>
          <w:rStyle w:val="AboutandContactBody"/>
          <w:lang w:val="sk-SK" w:bidi="bo-CN"/>
        </w:rPr>
        <w:t>heart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for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the</w:t>
      </w:r>
      <w:proofErr w:type="spellEnd"/>
      <w:r w:rsidRPr="00B71239">
        <w:rPr>
          <w:rStyle w:val="AboutandContactBody"/>
          <w:lang w:val="sk-SK" w:bidi="bo-CN"/>
        </w:rPr>
        <w:t xml:space="preserve"> </w:t>
      </w:r>
      <w:proofErr w:type="spellStart"/>
      <w:r w:rsidRPr="00B71239">
        <w:rPr>
          <w:rStyle w:val="AboutandContactBody"/>
          <w:lang w:val="sk-SK" w:bidi="bo-CN"/>
        </w:rPr>
        <w:t>good</w:t>
      </w:r>
      <w:proofErr w:type="spellEnd"/>
      <w:r w:rsidRPr="00B71239">
        <w:rPr>
          <w:rStyle w:val="AboutandContactBody"/>
          <w:lang w:val="sk-SK" w:bidi="bo-CN"/>
        </w:rPr>
        <w:t xml:space="preserve"> of </w:t>
      </w:r>
      <w:proofErr w:type="spellStart"/>
      <w:r w:rsidRPr="00B71239">
        <w:rPr>
          <w:rStyle w:val="AboutandContactBody"/>
          <w:lang w:val="sk-SK" w:bidi="bo-CN"/>
        </w:rPr>
        <w:t>generations</w:t>
      </w:r>
      <w:proofErr w:type="spellEnd"/>
      <w:r w:rsidRPr="00B71239">
        <w:rPr>
          <w:rStyle w:val="AboutandContactBody"/>
          <w:lang w:val="sk-SK" w:bidi="bo-CN"/>
        </w:rPr>
        <w:t>“</w:t>
      </w:r>
      <w:r w:rsidR="00AF21ED" w:rsidRPr="00B71239">
        <w:rPr>
          <w:rStyle w:val="AboutandContactBody"/>
          <w:lang w:val="sk-SK" w:bidi="bo-CN"/>
        </w:rPr>
        <w:t>.</w:t>
      </w:r>
      <w:r w:rsidR="00385185" w:rsidRPr="00B71239">
        <w:rPr>
          <w:rStyle w:val="AboutandContactBody"/>
          <w:lang w:val="sk-SK"/>
        </w:rPr>
        <w:t xml:space="preserve"> </w:t>
      </w:r>
      <w:r w:rsidRPr="00B71239">
        <w:rPr>
          <w:rStyle w:val="AboutandContactBody"/>
          <w:lang w:val="sk-SK" w:bidi="bo-CN"/>
        </w:rPr>
        <w:t>Viac informácií nájdete na stránkach</w:t>
      </w:r>
      <w:r w:rsidR="00DE3030">
        <w:rPr>
          <w:rStyle w:val="AboutandContactBody"/>
          <w:lang w:val="sk-SK" w:bidi="bo-CN"/>
        </w:rPr>
        <w:t xml:space="preserve"> </w:t>
      </w:r>
      <w:hyperlink r:id="rId12" w:history="1">
        <w:r w:rsidR="005D1B3A" w:rsidRPr="00B05873">
          <w:rPr>
            <w:rStyle w:val="Hypertextovprepojenie"/>
            <w:szCs w:val="24"/>
            <w:lang w:val="sk-SK" w:bidi="bo-CN"/>
          </w:rPr>
          <w:t>www.henkel.com</w:t>
        </w:r>
      </w:hyperlink>
      <w:r w:rsidR="005D1B3A">
        <w:rPr>
          <w:rStyle w:val="AboutandContactBody"/>
          <w:lang w:val="sk-SK" w:bidi="bo-CN"/>
        </w:rPr>
        <w:t xml:space="preserve">. </w:t>
      </w:r>
    </w:p>
    <w:p w14:paraId="63AAD0F3" w14:textId="77777777" w:rsidR="000D6831" w:rsidRPr="00B71239" w:rsidRDefault="000D6831" w:rsidP="000D6831">
      <w:pPr>
        <w:spacing w:line="240" w:lineRule="auto"/>
        <w:rPr>
          <w:rFonts w:asciiTheme="majorHAnsi" w:hAnsiTheme="majorHAnsi" w:cstheme="majorHAnsi"/>
          <w:sz w:val="18"/>
          <w:szCs w:val="18"/>
          <w:lang w:val="sk-SK"/>
        </w:rPr>
      </w:pPr>
    </w:p>
    <w:p w14:paraId="1FEEC7B3" w14:textId="77777777" w:rsidR="00BB5D0B" w:rsidRPr="00B71239" w:rsidRDefault="00BB5D0B" w:rsidP="00BF6E82">
      <w:pPr>
        <w:rPr>
          <w:rStyle w:val="AboutandContactHeadline"/>
          <w:lang w:val="sk-SK"/>
        </w:rPr>
      </w:pPr>
    </w:p>
    <w:p w14:paraId="01BFB646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>O spoločnosti Henkel Slovensko</w:t>
      </w:r>
    </w:p>
    <w:p w14:paraId="32C04A43" w14:textId="41ADED65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Na Slovensku pôsobí Henkel vo všetkých troch strategických oblastiach už od roku 1991 a zároveň je HENKEL SLOVENSKO spol. s r. o. pôsobiskom najväčšej expertnej pobočky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spoločnosti Henkel celosvetovo.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Global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Business Solutions+ Bratislava ‏(GBS+ Bratislava) patrí od svojho založenia v roku 2006 k dôležitej súčasti spoločnosti Henkel, zabezpečujúcej služby v Európe a globálne  vo viac než 30 jazykoch. V súčasnosti zamestnáva viac než 1 600 pracovníkov. HENKEL SLOVENSKO spol. s r. o.  predáva viac ako 50 značiek a dnes zamestnáva, spolu s GBS+ Bratislava, viac ako 1 800 zamestnancov. Viac informácií nájdete na stránke </w:t>
      </w:r>
      <w:hyperlink r:id="rId13" w:history="1">
        <w:r w:rsidR="00B71239" w:rsidRPr="00B71239">
          <w:rPr>
            <w:rStyle w:val="Hypertextovprepojenie"/>
            <w:szCs w:val="24"/>
            <w:lang w:val="sk-SK"/>
          </w:rPr>
          <w:t>www.henkel.sk</w:t>
        </w:r>
      </w:hyperlink>
      <w:r w:rsidRPr="00B71239">
        <w:rPr>
          <w:rStyle w:val="AboutandContactHeadline"/>
          <w:b w:val="0"/>
          <w:bCs w:val="0"/>
          <w:lang w:val="sk-SK"/>
        </w:rPr>
        <w:t>.</w:t>
      </w:r>
    </w:p>
    <w:p w14:paraId="15EDB3FA" w14:textId="77777777" w:rsidR="001864C0" w:rsidRPr="00B71239" w:rsidRDefault="001864C0" w:rsidP="001864C0">
      <w:pPr>
        <w:rPr>
          <w:rStyle w:val="AboutandContactHeadline"/>
          <w:lang w:val="sk-SK"/>
        </w:rPr>
      </w:pPr>
    </w:p>
    <w:p w14:paraId="5B1E3AD0" w14:textId="77777777" w:rsidR="001864C0" w:rsidRPr="00B71239" w:rsidRDefault="001864C0" w:rsidP="001864C0">
      <w:pPr>
        <w:rPr>
          <w:rStyle w:val="AboutandContactHeadline"/>
          <w:lang w:val="sk-SK"/>
        </w:rPr>
      </w:pPr>
      <w:r w:rsidRPr="00B71239">
        <w:rPr>
          <w:rStyle w:val="AboutandContactHeadline"/>
          <w:lang w:val="sk-SK"/>
        </w:rPr>
        <w:t xml:space="preserve">Kontakt  </w:t>
      </w:r>
    </w:p>
    <w:p w14:paraId="31C311DC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Zuzana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Kaňuchová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2390E5A9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Riaditeľka </w:t>
      </w:r>
      <w:proofErr w:type="spellStart"/>
      <w:r w:rsidRPr="00B71239">
        <w:rPr>
          <w:rStyle w:val="AboutandContactHeadline"/>
          <w:b w:val="0"/>
          <w:bCs w:val="0"/>
          <w:lang w:val="sk-SK"/>
        </w:rPr>
        <w:t>korporátnej</w:t>
      </w:r>
      <w:proofErr w:type="spellEnd"/>
      <w:r w:rsidRPr="00B71239">
        <w:rPr>
          <w:rStyle w:val="AboutandContactHeadline"/>
          <w:b w:val="0"/>
          <w:bCs w:val="0"/>
          <w:lang w:val="sk-SK"/>
        </w:rPr>
        <w:t xml:space="preserve"> komunikácie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08C75BD7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</w:p>
    <w:p w14:paraId="631AF99B" w14:textId="77777777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>Telefón: +421 917 160 597</w:t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  <w:r w:rsidRPr="00B71239">
        <w:rPr>
          <w:rStyle w:val="AboutandContactHeadline"/>
          <w:b w:val="0"/>
          <w:bCs w:val="0"/>
          <w:lang w:val="sk-SK"/>
        </w:rPr>
        <w:tab/>
      </w:r>
    </w:p>
    <w:p w14:paraId="1CE6997C" w14:textId="0EE9FCFF" w:rsidR="001864C0" w:rsidRPr="00B71239" w:rsidRDefault="001864C0" w:rsidP="001864C0">
      <w:pPr>
        <w:rPr>
          <w:rStyle w:val="AboutandContactHeadline"/>
          <w:b w:val="0"/>
          <w:bCs w:val="0"/>
          <w:lang w:val="sk-SK"/>
        </w:rPr>
      </w:pPr>
      <w:r w:rsidRPr="00B71239">
        <w:rPr>
          <w:rStyle w:val="AboutandContactHeadline"/>
          <w:b w:val="0"/>
          <w:bCs w:val="0"/>
          <w:lang w:val="sk-SK"/>
        </w:rPr>
        <w:t xml:space="preserve">E-mail:  </w:t>
      </w:r>
      <w:hyperlink r:id="rId14" w:history="1">
        <w:r w:rsidR="00B71239" w:rsidRPr="00B71239">
          <w:rPr>
            <w:rStyle w:val="Hypertextovprepojenie"/>
            <w:szCs w:val="24"/>
            <w:lang w:val="sk-SK"/>
          </w:rPr>
          <w:t>zuzana.kanuchova@henkel.com</w:t>
        </w:r>
      </w:hyperlink>
    </w:p>
    <w:p w14:paraId="067BBA94" w14:textId="77777777" w:rsidR="00B71239" w:rsidRPr="00B71239" w:rsidRDefault="00B71239" w:rsidP="001864C0">
      <w:pPr>
        <w:rPr>
          <w:rStyle w:val="AboutandContactHeadline"/>
          <w:b w:val="0"/>
          <w:bCs w:val="0"/>
          <w:lang w:val="sk-SK"/>
        </w:rPr>
      </w:pPr>
    </w:p>
    <w:p w14:paraId="76457730" w14:textId="77777777" w:rsidR="00BF6E82" w:rsidRPr="00B71239" w:rsidRDefault="00BF6E82" w:rsidP="00BF6E82">
      <w:pPr>
        <w:rPr>
          <w:rStyle w:val="AboutandContactBody"/>
          <w:lang w:val="sk-SK"/>
        </w:rPr>
      </w:pPr>
    </w:p>
    <w:p w14:paraId="61FA739B" w14:textId="77777777" w:rsidR="00BF6E82" w:rsidRPr="00B71239" w:rsidRDefault="00BF6E82" w:rsidP="00BF6E82">
      <w:pPr>
        <w:rPr>
          <w:rStyle w:val="AboutandContactBody"/>
          <w:lang w:val="sk-SK"/>
        </w:rPr>
      </w:pPr>
    </w:p>
    <w:sectPr w:rsidR="00BF6E82" w:rsidRPr="00B71239" w:rsidSect="00DC2465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6575C" w14:textId="77777777" w:rsidR="00C70C13" w:rsidRDefault="00C70C13">
      <w:r>
        <w:separator/>
      </w:r>
    </w:p>
  </w:endnote>
  <w:endnote w:type="continuationSeparator" w:id="0">
    <w:p w14:paraId="27468013" w14:textId="77777777" w:rsidR="00C70C13" w:rsidRDefault="00C70C13">
      <w:r>
        <w:continuationSeparator/>
      </w:r>
    </w:p>
  </w:endnote>
  <w:endnote w:type="continuationNotice" w:id="1">
    <w:p w14:paraId="238E7DF4" w14:textId="77777777" w:rsidR="00C70C13" w:rsidRDefault="00C70C1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B783B" w14:textId="77777777" w:rsidR="00F4683B" w:rsidRDefault="00F4683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D10C9" w14:textId="2DC5A480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Pr="00BF6E82">
      <w:t xml:space="preserve">Page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>
      <w:t>2</w:t>
    </w:r>
    <w:r w:rsidRPr="00BF6E82">
      <w:fldChar w:fldCharType="end"/>
    </w:r>
    <w:r w:rsidRPr="00BF6E82">
      <w:t>/</w:t>
    </w:r>
    <w:fldSimple w:instr="NUMPAGES  \* Arabic  \* MERGEFORMAT">
      <w:r>
        <w:t>2</w:t>
      </w:r>
    </w:fldSimple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A058E" w14:textId="67309F82" w:rsidR="00CF6F33" w:rsidRPr="00992A11" w:rsidRDefault="00B942A8" w:rsidP="00992A11">
    <w:pPr>
      <w:pStyle w:val="Pta"/>
    </w:pPr>
    <w:r>
      <w:drawing>
        <wp:anchor distT="0" distB="0" distL="114300" distR="114300" simplePos="0" relativeHeight="251659265" behindDoc="1" locked="0" layoutInCell="1" allowOverlap="1" wp14:anchorId="37205134" wp14:editId="24BAA3A6">
          <wp:simplePos x="0" y="0"/>
          <wp:positionH relativeFrom="margin">
            <wp:align>center</wp:align>
          </wp:positionH>
          <wp:positionV relativeFrom="paragraph">
            <wp:posOffset>-412750</wp:posOffset>
          </wp:positionV>
          <wp:extent cx="6207760" cy="387350"/>
          <wp:effectExtent l="0" t="0" r="2540" b="0"/>
          <wp:wrapTight wrapText="bothSides">
            <wp:wrapPolygon edited="0">
              <wp:start x="0" y="0"/>
              <wp:lineTo x="0" y="20184"/>
              <wp:lineTo x="21543" y="20184"/>
              <wp:lineTo x="21543" y="0"/>
              <wp:lineTo x="0" y="0"/>
            </wp:wrapPolygon>
          </wp:wrapTight>
          <wp:docPr id="7" name="Obrázo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07760" cy="3873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DC249" w14:textId="77777777" w:rsidR="00C70C13" w:rsidRDefault="00C70C13">
      <w:r>
        <w:separator/>
      </w:r>
    </w:p>
  </w:footnote>
  <w:footnote w:type="continuationSeparator" w:id="0">
    <w:p w14:paraId="07B34C2E" w14:textId="77777777" w:rsidR="00C70C13" w:rsidRDefault="00C70C13">
      <w:r>
        <w:continuationSeparator/>
      </w:r>
    </w:p>
  </w:footnote>
  <w:footnote w:type="continuationNotice" w:id="1">
    <w:p w14:paraId="7BAD0430" w14:textId="77777777" w:rsidR="00C70C13" w:rsidRDefault="00C70C1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ACE39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FCE8C" w14:textId="77777777" w:rsidR="00F4683B" w:rsidRDefault="00F4683B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86010" w14:textId="2E30C780" w:rsidR="00CF6F33" w:rsidRPr="00514611" w:rsidRDefault="0059722C" w:rsidP="00EB46D9">
    <w:pPr>
      <w:pStyle w:val="Hlavika"/>
      <w:rPr>
        <w:lang w:val="sk-SK"/>
      </w:rPr>
    </w:pPr>
    <w:r w:rsidRPr="00514611">
      <w:rPr>
        <w:noProof/>
        <w:lang w:val="sk-SK"/>
      </w:rPr>
      <w:drawing>
        <wp:anchor distT="0" distB="0" distL="114300" distR="114300" simplePos="0" relativeHeight="251658241" behindDoc="0" locked="1" layoutInCell="1" allowOverlap="1" wp14:anchorId="5559ED3E" wp14:editId="6E3F6630">
          <wp:simplePos x="0" y="0"/>
          <wp:positionH relativeFrom="margin">
            <wp:align>right</wp:align>
          </wp:positionH>
          <wp:positionV relativeFrom="topMargin">
            <wp:posOffset>695325</wp:posOffset>
          </wp:positionV>
          <wp:extent cx="1051560" cy="603250"/>
          <wp:effectExtent l="0" t="0" r="0" b="635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4611">
      <w:rPr>
        <w:noProof/>
        <w:lang w:val="sk-SK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6D561A9" wp14:editId="7310849B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DA057A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71239" w:rsidRPr="00514611">
      <w:rPr>
        <w:noProof/>
        <w:lang w:val="sk-SK"/>
      </w:rPr>
      <w:t>Tlačová</w:t>
    </w:r>
    <w:r w:rsidR="00B422EC" w:rsidRPr="00514611">
      <w:rPr>
        <w:lang w:val="sk-SK"/>
      </w:rPr>
      <w:t xml:space="preserve"> </w:t>
    </w:r>
    <w:r w:rsidR="00B71239" w:rsidRPr="00514611">
      <w:rPr>
        <w:lang w:val="sk-SK"/>
      </w:rPr>
      <w:t>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46ACA89C"/>
    <w:lvl w:ilvl="0">
      <w:start w:val="1"/>
      <w:numFmt w:val="decimal"/>
      <w:pStyle w:val="slovanzo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2E26DC0"/>
    <w:lvl w:ilvl="0">
      <w:start w:val="1"/>
      <w:numFmt w:val="decimal"/>
      <w:pStyle w:val="slovanzo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D2779A"/>
    <w:lvl w:ilvl="0">
      <w:start w:val="1"/>
      <w:numFmt w:val="decimal"/>
      <w:pStyle w:val="slovanzo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600810A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7985238"/>
    <w:lvl w:ilvl="0">
      <w:start w:val="1"/>
      <w:numFmt w:val="bullet"/>
      <w:pStyle w:val="Zo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A2E75CC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5349418"/>
    <w:lvl w:ilvl="0">
      <w:start w:val="1"/>
      <w:numFmt w:val="bullet"/>
      <w:pStyle w:val="Zo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DBC8CCC"/>
    <w:lvl w:ilvl="0">
      <w:start w:val="1"/>
      <w:numFmt w:val="bullet"/>
      <w:pStyle w:val="Zo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8BA2E02"/>
    <w:lvl w:ilvl="0">
      <w:start w:val="1"/>
      <w:numFmt w:val="decimal"/>
      <w:pStyle w:val="slovanzo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EB4159A"/>
    <w:lvl w:ilvl="0">
      <w:start w:val="1"/>
      <w:numFmt w:val="bullet"/>
      <w:pStyle w:val="Zo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4697967">
    <w:abstractNumId w:val="11"/>
  </w:num>
  <w:num w:numId="2" w16cid:durableId="1563175876">
    <w:abstractNumId w:val="10"/>
  </w:num>
  <w:num w:numId="3" w16cid:durableId="1141115785">
    <w:abstractNumId w:val="15"/>
  </w:num>
  <w:num w:numId="4" w16cid:durableId="1658344630">
    <w:abstractNumId w:val="13"/>
  </w:num>
  <w:num w:numId="5" w16cid:durableId="2132553883">
    <w:abstractNumId w:val="12"/>
  </w:num>
  <w:num w:numId="6" w16cid:durableId="545726518">
    <w:abstractNumId w:val="14"/>
  </w:num>
  <w:num w:numId="7" w16cid:durableId="1056660316">
    <w:abstractNumId w:val="8"/>
  </w:num>
  <w:num w:numId="8" w16cid:durableId="240679735">
    <w:abstractNumId w:val="3"/>
  </w:num>
  <w:num w:numId="9" w16cid:durableId="976227418">
    <w:abstractNumId w:val="2"/>
  </w:num>
  <w:num w:numId="10" w16cid:durableId="700209127">
    <w:abstractNumId w:val="1"/>
  </w:num>
  <w:num w:numId="11" w16cid:durableId="1438057309">
    <w:abstractNumId w:val="0"/>
  </w:num>
  <w:num w:numId="12" w16cid:durableId="468786566">
    <w:abstractNumId w:val="9"/>
  </w:num>
  <w:num w:numId="13" w16cid:durableId="1169634821">
    <w:abstractNumId w:val="7"/>
  </w:num>
  <w:num w:numId="14" w16cid:durableId="1891457900">
    <w:abstractNumId w:val="6"/>
  </w:num>
  <w:num w:numId="15" w16cid:durableId="977303102">
    <w:abstractNumId w:val="5"/>
  </w:num>
  <w:num w:numId="16" w16cid:durableId="17994492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30557"/>
    <w:rsid w:val="00030F51"/>
    <w:rsid w:val="00035A84"/>
    <w:rsid w:val="00040CC9"/>
    <w:rsid w:val="00051E86"/>
    <w:rsid w:val="000575F9"/>
    <w:rsid w:val="000618FC"/>
    <w:rsid w:val="0006344D"/>
    <w:rsid w:val="00067071"/>
    <w:rsid w:val="000722E8"/>
    <w:rsid w:val="00080D10"/>
    <w:rsid w:val="0008357F"/>
    <w:rsid w:val="000B695A"/>
    <w:rsid w:val="000C210A"/>
    <w:rsid w:val="000C56DD"/>
    <w:rsid w:val="000D1672"/>
    <w:rsid w:val="000D6831"/>
    <w:rsid w:val="000E2F62"/>
    <w:rsid w:val="000E38ED"/>
    <w:rsid w:val="000E7F24"/>
    <w:rsid w:val="000F03BE"/>
    <w:rsid w:val="000F1757"/>
    <w:rsid w:val="000F225B"/>
    <w:rsid w:val="000F7FAF"/>
    <w:rsid w:val="00105975"/>
    <w:rsid w:val="00111F4D"/>
    <w:rsid w:val="00112A28"/>
    <w:rsid w:val="00115230"/>
    <w:rsid w:val="00115B5F"/>
    <w:rsid w:val="001162B4"/>
    <w:rsid w:val="00122CBC"/>
    <w:rsid w:val="00126D4A"/>
    <w:rsid w:val="00132DA9"/>
    <w:rsid w:val="0013305B"/>
    <w:rsid w:val="00133B99"/>
    <w:rsid w:val="001443BD"/>
    <w:rsid w:val="001577E9"/>
    <w:rsid w:val="00161123"/>
    <w:rsid w:val="0016138C"/>
    <w:rsid w:val="001731CE"/>
    <w:rsid w:val="00173E03"/>
    <w:rsid w:val="001864C0"/>
    <w:rsid w:val="001B7C0D"/>
    <w:rsid w:val="001B7C20"/>
    <w:rsid w:val="001C0B32"/>
    <w:rsid w:val="001C4BE1"/>
    <w:rsid w:val="001D054C"/>
    <w:rsid w:val="001D7ADF"/>
    <w:rsid w:val="001E0F71"/>
    <w:rsid w:val="001E6D05"/>
    <w:rsid w:val="001E7C28"/>
    <w:rsid w:val="001F1BDF"/>
    <w:rsid w:val="001F7110"/>
    <w:rsid w:val="001F7E96"/>
    <w:rsid w:val="00202284"/>
    <w:rsid w:val="00204A5C"/>
    <w:rsid w:val="00212488"/>
    <w:rsid w:val="00220628"/>
    <w:rsid w:val="002304D2"/>
    <w:rsid w:val="00234ABD"/>
    <w:rsid w:val="00236E2A"/>
    <w:rsid w:val="00237F62"/>
    <w:rsid w:val="0024586A"/>
    <w:rsid w:val="00256F0C"/>
    <w:rsid w:val="00262C05"/>
    <w:rsid w:val="00281D14"/>
    <w:rsid w:val="00282C13"/>
    <w:rsid w:val="002A0DF7"/>
    <w:rsid w:val="002A2975"/>
    <w:rsid w:val="002A60E0"/>
    <w:rsid w:val="002C1344"/>
    <w:rsid w:val="002C252E"/>
    <w:rsid w:val="002C6773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3451C"/>
    <w:rsid w:val="00336854"/>
    <w:rsid w:val="0034015C"/>
    <w:rsid w:val="003442F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5185"/>
    <w:rsid w:val="003877B6"/>
    <w:rsid w:val="00393887"/>
    <w:rsid w:val="00394C6B"/>
    <w:rsid w:val="003A4E62"/>
    <w:rsid w:val="003B1069"/>
    <w:rsid w:val="003B390A"/>
    <w:rsid w:val="003C15DE"/>
    <w:rsid w:val="003C1B49"/>
    <w:rsid w:val="003C4EB2"/>
    <w:rsid w:val="003F1AF3"/>
    <w:rsid w:val="003F4D8D"/>
    <w:rsid w:val="004002DD"/>
    <w:rsid w:val="00402D5A"/>
    <w:rsid w:val="004313E7"/>
    <w:rsid w:val="0044763B"/>
    <w:rsid w:val="00451F34"/>
    <w:rsid w:val="004629B3"/>
    <w:rsid w:val="0046376E"/>
    <w:rsid w:val="00464E68"/>
    <w:rsid w:val="0046690F"/>
    <w:rsid w:val="00472FEC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E0870"/>
    <w:rsid w:val="004E3341"/>
    <w:rsid w:val="004F10C1"/>
    <w:rsid w:val="00502E62"/>
    <w:rsid w:val="00504452"/>
    <w:rsid w:val="00506B8A"/>
    <w:rsid w:val="00514611"/>
    <w:rsid w:val="0052212B"/>
    <w:rsid w:val="00531B98"/>
    <w:rsid w:val="00534B46"/>
    <w:rsid w:val="00540358"/>
    <w:rsid w:val="00540D47"/>
    <w:rsid w:val="00550864"/>
    <w:rsid w:val="0055571E"/>
    <w:rsid w:val="00556F67"/>
    <w:rsid w:val="005833F0"/>
    <w:rsid w:val="00586CAF"/>
    <w:rsid w:val="005873E9"/>
    <w:rsid w:val="00591180"/>
    <w:rsid w:val="0059722C"/>
    <w:rsid w:val="00597D07"/>
    <w:rsid w:val="005A3846"/>
    <w:rsid w:val="005B1F0C"/>
    <w:rsid w:val="005B6A58"/>
    <w:rsid w:val="005C7112"/>
    <w:rsid w:val="005D0561"/>
    <w:rsid w:val="005D0AD9"/>
    <w:rsid w:val="005D1304"/>
    <w:rsid w:val="005D1B3A"/>
    <w:rsid w:val="005D22F6"/>
    <w:rsid w:val="005E0C30"/>
    <w:rsid w:val="005E69D9"/>
    <w:rsid w:val="005F27F4"/>
    <w:rsid w:val="005F3239"/>
    <w:rsid w:val="005F6567"/>
    <w:rsid w:val="00607256"/>
    <w:rsid w:val="006144B1"/>
    <w:rsid w:val="006335F1"/>
    <w:rsid w:val="006345B6"/>
    <w:rsid w:val="00635712"/>
    <w:rsid w:val="00643D8A"/>
    <w:rsid w:val="006513EB"/>
    <w:rsid w:val="00652229"/>
    <w:rsid w:val="00652793"/>
    <w:rsid w:val="006626CA"/>
    <w:rsid w:val="00663487"/>
    <w:rsid w:val="00672382"/>
    <w:rsid w:val="00682643"/>
    <w:rsid w:val="00682EB9"/>
    <w:rsid w:val="0068441A"/>
    <w:rsid w:val="00687CBA"/>
    <w:rsid w:val="00690B19"/>
    <w:rsid w:val="006A0A3C"/>
    <w:rsid w:val="006A79F0"/>
    <w:rsid w:val="006B47EE"/>
    <w:rsid w:val="006B499F"/>
    <w:rsid w:val="006D4996"/>
    <w:rsid w:val="006D54AB"/>
    <w:rsid w:val="006E3006"/>
    <w:rsid w:val="006E5032"/>
    <w:rsid w:val="006E5BDA"/>
    <w:rsid w:val="006F0FC7"/>
    <w:rsid w:val="006F39A9"/>
    <w:rsid w:val="006F670F"/>
    <w:rsid w:val="00703272"/>
    <w:rsid w:val="0070733C"/>
    <w:rsid w:val="00710C5D"/>
    <w:rsid w:val="0071234B"/>
    <w:rsid w:val="0071348C"/>
    <w:rsid w:val="00717273"/>
    <w:rsid w:val="00720FD4"/>
    <w:rsid w:val="00724AF2"/>
    <w:rsid w:val="0073096C"/>
    <w:rsid w:val="00742398"/>
    <w:rsid w:val="007507B5"/>
    <w:rsid w:val="0075091D"/>
    <w:rsid w:val="00753A24"/>
    <w:rsid w:val="0075720A"/>
    <w:rsid w:val="00763727"/>
    <w:rsid w:val="00770591"/>
    <w:rsid w:val="00772188"/>
    <w:rsid w:val="007813D0"/>
    <w:rsid w:val="00785993"/>
    <w:rsid w:val="007866E2"/>
    <w:rsid w:val="00786BA3"/>
    <w:rsid w:val="0079202F"/>
    <w:rsid w:val="00795AF2"/>
    <w:rsid w:val="007A2AAD"/>
    <w:rsid w:val="007A4432"/>
    <w:rsid w:val="007A784E"/>
    <w:rsid w:val="007B499C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3CEB"/>
    <w:rsid w:val="008372D2"/>
    <w:rsid w:val="008377BC"/>
    <w:rsid w:val="00844C17"/>
    <w:rsid w:val="00847726"/>
    <w:rsid w:val="00852511"/>
    <w:rsid w:val="008614F1"/>
    <w:rsid w:val="008639B3"/>
    <w:rsid w:val="00863C1A"/>
    <w:rsid w:val="0087142D"/>
    <w:rsid w:val="00873956"/>
    <w:rsid w:val="00880E72"/>
    <w:rsid w:val="008825EE"/>
    <w:rsid w:val="0088596E"/>
    <w:rsid w:val="0089796A"/>
    <w:rsid w:val="008A2375"/>
    <w:rsid w:val="008B2431"/>
    <w:rsid w:val="008D76C5"/>
    <w:rsid w:val="008E0AFA"/>
    <w:rsid w:val="008E75D3"/>
    <w:rsid w:val="008F125E"/>
    <w:rsid w:val="008F4D2F"/>
    <w:rsid w:val="00906292"/>
    <w:rsid w:val="009076AF"/>
    <w:rsid w:val="00917162"/>
    <w:rsid w:val="00921190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27BF"/>
    <w:rsid w:val="0098579A"/>
    <w:rsid w:val="0099195A"/>
    <w:rsid w:val="00992A11"/>
    <w:rsid w:val="00994681"/>
    <w:rsid w:val="0099486A"/>
    <w:rsid w:val="009A0E26"/>
    <w:rsid w:val="009A16EC"/>
    <w:rsid w:val="009B29B7"/>
    <w:rsid w:val="009B3B37"/>
    <w:rsid w:val="009B7D1F"/>
    <w:rsid w:val="009C088E"/>
    <w:rsid w:val="009C4D35"/>
    <w:rsid w:val="009D1522"/>
    <w:rsid w:val="009D7252"/>
    <w:rsid w:val="009E5EB4"/>
    <w:rsid w:val="00A044D6"/>
    <w:rsid w:val="00A04ADB"/>
    <w:rsid w:val="00A11E0F"/>
    <w:rsid w:val="00A23264"/>
    <w:rsid w:val="00A26CB6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6DB1"/>
    <w:rsid w:val="00A67A92"/>
    <w:rsid w:val="00A87870"/>
    <w:rsid w:val="00A91A70"/>
    <w:rsid w:val="00AA1B85"/>
    <w:rsid w:val="00AB1CB6"/>
    <w:rsid w:val="00AB1D9A"/>
    <w:rsid w:val="00AD44FE"/>
    <w:rsid w:val="00AE49F1"/>
    <w:rsid w:val="00AF21ED"/>
    <w:rsid w:val="00B05CCA"/>
    <w:rsid w:val="00B14271"/>
    <w:rsid w:val="00B14C02"/>
    <w:rsid w:val="00B16270"/>
    <w:rsid w:val="00B2685D"/>
    <w:rsid w:val="00B30351"/>
    <w:rsid w:val="00B33C2A"/>
    <w:rsid w:val="00B422EC"/>
    <w:rsid w:val="00B6547F"/>
    <w:rsid w:val="00B71239"/>
    <w:rsid w:val="00B726D4"/>
    <w:rsid w:val="00B8214F"/>
    <w:rsid w:val="00B86A4F"/>
    <w:rsid w:val="00B93035"/>
    <w:rsid w:val="00B9337E"/>
    <w:rsid w:val="00B942A8"/>
    <w:rsid w:val="00B9479D"/>
    <w:rsid w:val="00B958E8"/>
    <w:rsid w:val="00B97E4A"/>
    <w:rsid w:val="00BA09B2"/>
    <w:rsid w:val="00BA5B46"/>
    <w:rsid w:val="00BB5D0B"/>
    <w:rsid w:val="00BC0995"/>
    <w:rsid w:val="00BE793A"/>
    <w:rsid w:val="00BF2B82"/>
    <w:rsid w:val="00BF432A"/>
    <w:rsid w:val="00BF6E82"/>
    <w:rsid w:val="00C060C7"/>
    <w:rsid w:val="00C24C17"/>
    <w:rsid w:val="00C3758F"/>
    <w:rsid w:val="00C40B88"/>
    <w:rsid w:val="00C42C93"/>
    <w:rsid w:val="00C47D87"/>
    <w:rsid w:val="00C5376E"/>
    <w:rsid w:val="00C70C13"/>
    <w:rsid w:val="00C808A6"/>
    <w:rsid w:val="00C97091"/>
    <w:rsid w:val="00C97260"/>
    <w:rsid w:val="00CA2001"/>
    <w:rsid w:val="00CB5B6C"/>
    <w:rsid w:val="00CC052E"/>
    <w:rsid w:val="00CC78FB"/>
    <w:rsid w:val="00CD16BE"/>
    <w:rsid w:val="00CD4616"/>
    <w:rsid w:val="00CD47AC"/>
    <w:rsid w:val="00CD56AF"/>
    <w:rsid w:val="00CE33D5"/>
    <w:rsid w:val="00CF3A39"/>
    <w:rsid w:val="00CF5D37"/>
    <w:rsid w:val="00CF6F33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5653B"/>
    <w:rsid w:val="00D62EF1"/>
    <w:rsid w:val="00D6309D"/>
    <w:rsid w:val="00D644CA"/>
    <w:rsid w:val="00D66FC2"/>
    <w:rsid w:val="00D76C7E"/>
    <w:rsid w:val="00D771DE"/>
    <w:rsid w:val="00D7776D"/>
    <w:rsid w:val="00D9293F"/>
    <w:rsid w:val="00D93598"/>
    <w:rsid w:val="00DA1E18"/>
    <w:rsid w:val="00DA2009"/>
    <w:rsid w:val="00DB05B1"/>
    <w:rsid w:val="00DB5A79"/>
    <w:rsid w:val="00DC2465"/>
    <w:rsid w:val="00DD512E"/>
    <w:rsid w:val="00DE1177"/>
    <w:rsid w:val="00DE2CEA"/>
    <w:rsid w:val="00DE3030"/>
    <w:rsid w:val="00DE6A3C"/>
    <w:rsid w:val="00DE74F4"/>
    <w:rsid w:val="00DE7F97"/>
    <w:rsid w:val="00DF1010"/>
    <w:rsid w:val="00DF5AEA"/>
    <w:rsid w:val="00DF63F6"/>
    <w:rsid w:val="00E13747"/>
    <w:rsid w:val="00E22C95"/>
    <w:rsid w:val="00E22D3F"/>
    <w:rsid w:val="00E25AEA"/>
    <w:rsid w:val="00E30DEF"/>
    <w:rsid w:val="00E30ED2"/>
    <w:rsid w:val="00E31276"/>
    <w:rsid w:val="00E37F70"/>
    <w:rsid w:val="00E446C1"/>
    <w:rsid w:val="00E758B9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C142D"/>
    <w:rsid w:val="00EC1E16"/>
    <w:rsid w:val="00ED0024"/>
    <w:rsid w:val="00ED0F85"/>
    <w:rsid w:val="00ED2B5C"/>
    <w:rsid w:val="00ED3269"/>
    <w:rsid w:val="00EE1A8C"/>
    <w:rsid w:val="00EE4643"/>
    <w:rsid w:val="00EF1330"/>
    <w:rsid w:val="00EF15FF"/>
    <w:rsid w:val="00EF7111"/>
    <w:rsid w:val="00EF7D1A"/>
    <w:rsid w:val="00F0448F"/>
    <w:rsid w:val="00F0716C"/>
    <w:rsid w:val="00F270E9"/>
    <w:rsid w:val="00F275C0"/>
    <w:rsid w:val="00F346B6"/>
    <w:rsid w:val="00F36145"/>
    <w:rsid w:val="00F37BDD"/>
    <w:rsid w:val="00F41503"/>
    <w:rsid w:val="00F466C8"/>
    <w:rsid w:val="00F4683B"/>
    <w:rsid w:val="00F469A9"/>
    <w:rsid w:val="00F50B46"/>
    <w:rsid w:val="00F50D1F"/>
    <w:rsid w:val="00F6203E"/>
    <w:rsid w:val="00F635FC"/>
    <w:rsid w:val="00F63D03"/>
    <w:rsid w:val="00F65E2F"/>
    <w:rsid w:val="00F67DF1"/>
    <w:rsid w:val="00F8309B"/>
    <w:rsid w:val="00F833C9"/>
    <w:rsid w:val="00F90064"/>
    <w:rsid w:val="00F910E7"/>
    <w:rsid w:val="00F96AFD"/>
    <w:rsid w:val="00FA1398"/>
    <w:rsid w:val="00FA2E19"/>
    <w:rsid w:val="00FA697F"/>
    <w:rsid w:val="00FB3595"/>
    <w:rsid w:val="00FB5521"/>
    <w:rsid w:val="00FB610D"/>
    <w:rsid w:val="00FC4477"/>
    <w:rsid w:val="00FC46FB"/>
    <w:rsid w:val="00FD0A38"/>
    <w:rsid w:val="00FD2BD3"/>
    <w:rsid w:val="00FD4CCA"/>
    <w:rsid w:val="00FE2A9E"/>
    <w:rsid w:val="0B4E0D5F"/>
    <w:rsid w:val="0EC4170D"/>
    <w:rsid w:val="5CA1CBF4"/>
    <w:rsid w:val="5F445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FB409AA"/>
  <w15:chartTrackingRefBased/>
  <w15:docId w15:val="{FC10EDE9-391A-4A9D-B917-0294A12E5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Times New Roman"/>
        <w:sz w:val="18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sz w:val="22"/>
    </w:rPr>
  </w:style>
  <w:style w:type="paragraph" w:styleId="Nadpis1">
    <w:name w:val="heading 1"/>
    <w:basedOn w:val="Normlny"/>
    <w:next w:val="Normlny"/>
    <w:link w:val="Nadpis1Char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qFormat/>
    <w:rsid w:val="006F1596"/>
    <w:pPr>
      <w:outlineLvl w:val="2"/>
    </w:pPr>
    <w:rPr>
      <w:color w:val="auto"/>
    </w:rPr>
  </w:style>
  <w:style w:type="paragraph" w:styleId="Nadpis4">
    <w:name w:val="heading 4"/>
    <w:basedOn w:val="Normlny"/>
    <w:next w:val="Normlny"/>
    <w:link w:val="Nadpis4Char"/>
    <w:semiHidden/>
    <w:unhideWhenUsed/>
    <w:qFormat/>
    <w:rsid w:val="004002D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474E55" w:themeColor="accent1" w:themeShade="BF"/>
    </w:rPr>
  </w:style>
  <w:style w:type="paragraph" w:styleId="Nadpis5">
    <w:name w:val="heading 5"/>
    <w:basedOn w:val="Normlny"/>
    <w:next w:val="Normlny"/>
    <w:link w:val="Nadpis5Char"/>
    <w:semiHidden/>
    <w:unhideWhenUsed/>
    <w:qFormat/>
    <w:rsid w:val="004002D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474E55" w:themeColor="accent1" w:themeShade="BF"/>
    </w:rPr>
  </w:style>
  <w:style w:type="paragraph" w:styleId="Nadpis6">
    <w:name w:val="heading 6"/>
    <w:basedOn w:val="Normlny"/>
    <w:next w:val="Normlny"/>
    <w:link w:val="Nadpis6Char"/>
    <w:semiHidden/>
    <w:unhideWhenUsed/>
    <w:qFormat/>
    <w:rsid w:val="004002D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F3439" w:themeColor="accent1" w:themeShade="7F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4002DD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F3439" w:themeColor="accent1" w:themeShade="7F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4002D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4002DD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Normlny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lny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lny"/>
    <w:rsid w:val="0048435F"/>
    <w:pPr>
      <w:spacing w:line="300" w:lineRule="atLeast"/>
    </w:pPr>
    <w:rPr>
      <w:sz w:val="24"/>
    </w:rPr>
  </w:style>
  <w:style w:type="character" w:customStyle="1" w:styleId="Nadpis1Char">
    <w:name w:val="Nadpis 1 Char"/>
    <w:link w:val="Nadpis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textovprepojenie">
    <w:name w:val="Hyperlink"/>
    <w:rsid w:val="00336854"/>
    <w:rPr>
      <w:rFonts w:ascii="Segoe UI" w:hAnsi="Segoe UI"/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link w:val="Textbubliny"/>
    <w:rsid w:val="00336854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lang w:val="de-DE"/>
    </w:rPr>
  </w:style>
  <w:style w:type="character" w:customStyle="1" w:styleId="PtaChar">
    <w:name w:val="Päta Char"/>
    <w:link w:val="Pta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evyrieenzmienka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/>
      <w:b/>
      <w:bCs/>
      <w:sz w:val="18"/>
    </w:rPr>
  </w:style>
  <w:style w:type="paragraph" w:styleId="AdresaHTML">
    <w:name w:val="HTML Address"/>
    <w:basedOn w:val="Normlny"/>
    <w:link w:val="AdresaHTMLChar"/>
    <w:rsid w:val="004002DD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Predvolenpsmoodseku"/>
    <w:link w:val="AdresaHTML"/>
    <w:rsid w:val="004002DD"/>
    <w:rPr>
      <w:i/>
      <w:iCs/>
      <w:sz w:val="22"/>
    </w:rPr>
  </w:style>
  <w:style w:type="paragraph" w:styleId="Adresanaoblke">
    <w:name w:val="envelope address"/>
    <w:basedOn w:val="Normlny"/>
    <w:rsid w:val="004002DD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Bezriadkovania">
    <w:name w:val="No Spacing"/>
    <w:uiPriority w:val="99"/>
    <w:qFormat/>
    <w:rsid w:val="004002DD"/>
    <w:pPr>
      <w:jc w:val="both"/>
    </w:pPr>
    <w:rPr>
      <w:sz w:val="22"/>
    </w:rPr>
  </w:style>
  <w:style w:type="paragraph" w:styleId="Bibliografia">
    <w:name w:val="Bibliography"/>
    <w:basedOn w:val="Normlny"/>
    <w:next w:val="Normlny"/>
    <w:uiPriority w:val="61"/>
    <w:semiHidden/>
    <w:unhideWhenUsed/>
    <w:rsid w:val="004002DD"/>
  </w:style>
  <w:style w:type="paragraph" w:styleId="Citcia">
    <w:name w:val="Quote"/>
    <w:basedOn w:val="Normlny"/>
    <w:next w:val="Normlny"/>
    <w:link w:val="CitciaChar"/>
    <w:uiPriority w:val="64"/>
    <w:qFormat/>
    <w:rsid w:val="004002DD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64"/>
    <w:rsid w:val="004002DD"/>
    <w:rPr>
      <w:i/>
      <w:iCs/>
      <w:color w:val="404040" w:themeColor="text1" w:themeTint="BF"/>
      <w:sz w:val="22"/>
    </w:rPr>
  </w:style>
  <w:style w:type="paragraph" w:styleId="slovanzoznam">
    <w:name w:val="List Number"/>
    <w:basedOn w:val="Normlny"/>
    <w:rsid w:val="004002DD"/>
    <w:pPr>
      <w:numPr>
        <w:numId w:val="7"/>
      </w:numPr>
      <w:contextualSpacing/>
    </w:pPr>
  </w:style>
  <w:style w:type="paragraph" w:styleId="slovanzoznam2">
    <w:name w:val="List Number 2"/>
    <w:basedOn w:val="Normlny"/>
    <w:rsid w:val="004002DD"/>
    <w:pPr>
      <w:numPr>
        <w:numId w:val="8"/>
      </w:numPr>
      <w:contextualSpacing/>
    </w:pPr>
  </w:style>
  <w:style w:type="paragraph" w:styleId="slovanzoznam3">
    <w:name w:val="List Number 3"/>
    <w:basedOn w:val="Normlny"/>
    <w:rsid w:val="004002DD"/>
    <w:pPr>
      <w:numPr>
        <w:numId w:val="9"/>
      </w:numPr>
      <w:contextualSpacing/>
    </w:pPr>
  </w:style>
  <w:style w:type="paragraph" w:styleId="slovanzoznam4">
    <w:name w:val="List Number 4"/>
    <w:basedOn w:val="Normlny"/>
    <w:rsid w:val="004002DD"/>
    <w:pPr>
      <w:numPr>
        <w:numId w:val="10"/>
      </w:numPr>
      <w:contextualSpacing/>
    </w:pPr>
  </w:style>
  <w:style w:type="paragraph" w:styleId="slovanzoznam5">
    <w:name w:val="List Number 5"/>
    <w:basedOn w:val="Normlny"/>
    <w:rsid w:val="004002DD"/>
    <w:pPr>
      <w:numPr>
        <w:numId w:val="11"/>
      </w:numPr>
      <w:contextualSpacing/>
    </w:pPr>
  </w:style>
  <w:style w:type="paragraph" w:styleId="Dtum">
    <w:name w:val="Date"/>
    <w:basedOn w:val="Normlny"/>
    <w:next w:val="Normlny"/>
    <w:link w:val="DtumChar"/>
    <w:rsid w:val="004002DD"/>
  </w:style>
  <w:style w:type="character" w:customStyle="1" w:styleId="DtumChar">
    <w:name w:val="Dátum Char"/>
    <w:basedOn w:val="Predvolenpsmoodseku"/>
    <w:link w:val="Dtum"/>
    <w:rsid w:val="004002DD"/>
    <w:rPr>
      <w:sz w:val="22"/>
    </w:rPr>
  </w:style>
  <w:style w:type="paragraph" w:styleId="Hlavikaobsahu">
    <w:name w:val="TOC Heading"/>
    <w:basedOn w:val="Nadpis1"/>
    <w:next w:val="Normlny"/>
    <w:uiPriority w:val="62"/>
    <w:semiHidden/>
    <w:unhideWhenUsed/>
    <w:qFormat/>
    <w:rsid w:val="004002DD"/>
    <w:pPr>
      <w:keepLines/>
      <w:spacing w:before="240" w:line="276" w:lineRule="auto"/>
      <w:outlineLvl w:val="9"/>
    </w:pPr>
    <w:rPr>
      <w:rFonts w:asciiTheme="majorHAnsi" w:eastAsiaTheme="majorEastAsia" w:hAnsiTheme="majorHAnsi" w:cstheme="majorBidi"/>
      <w:b w:val="0"/>
      <w:bCs w:val="0"/>
      <w:color w:val="474E55" w:themeColor="accent1" w:themeShade="BF"/>
      <w:kern w:val="0"/>
      <w:sz w:val="32"/>
    </w:rPr>
  </w:style>
  <w:style w:type="paragraph" w:styleId="Hlavikasprvy">
    <w:name w:val="Message Header"/>
    <w:basedOn w:val="Normlny"/>
    <w:link w:val="HlavikasprvyChar"/>
    <w:rsid w:val="004002D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</w:rPr>
  </w:style>
  <w:style w:type="character" w:customStyle="1" w:styleId="HlavikasprvyChar">
    <w:name w:val="Hlavička správy Char"/>
    <w:basedOn w:val="Predvolenpsmoodseku"/>
    <w:link w:val="Hlavikasprvy"/>
    <w:rsid w:val="004002DD"/>
    <w:rPr>
      <w:rFonts w:asciiTheme="majorHAnsi" w:eastAsiaTheme="majorEastAsia" w:hAnsiTheme="majorHAnsi" w:cstheme="majorBidi"/>
      <w:sz w:val="24"/>
      <w:shd w:val="pct20" w:color="auto" w:fill="auto"/>
    </w:rPr>
  </w:style>
  <w:style w:type="paragraph" w:styleId="Hlavikazoznamucitci">
    <w:name w:val="toa heading"/>
    <w:basedOn w:val="Normlny"/>
    <w:next w:val="Normlny"/>
    <w:rsid w:val="004002DD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character" w:customStyle="1" w:styleId="Nadpis4Char">
    <w:name w:val="Nadpis 4 Char"/>
    <w:basedOn w:val="Predvolenpsmoodseku"/>
    <w:link w:val="Nadpis4"/>
    <w:semiHidden/>
    <w:rsid w:val="004002DD"/>
    <w:rPr>
      <w:rFonts w:asciiTheme="majorHAnsi" w:eastAsiaTheme="majorEastAsia" w:hAnsiTheme="majorHAnsi" w:cstheme="majorBidi"/>
      <w:i/>
      <w:iCs/>
      <w:color w:val="474E55" w:themeColor="accent1" w:themeShade="BF"/>
      <w:sz w:val="22"/>
    </w:rPr>
  </w:style>
  <w:style w:type="character" w:customStyle="1" w:styleId="Nadpis5Char">
    <w:name w:val="Nadpis 5 Char"/>
    <w:basedOn w:val="Predvolenpsmoodseku"/>
    <w:link w:val="Nadpis5"/>
    <w:semiHidden/>
    <w:rsid w:val="004002DD"/>
    <w:rPr>
      <w:rFonts w:asciiTheme="majorHAnsi" w:eastAsiaTheme="majorEastAsia" w:hAnsiTheme="majorHAnsi" w:cstheme="majorBidi"/>
      <w:color w:val="474E55" w:themeColor="accent1" w:themeShade="BF"/>
      <w:sz w:val="22"/>
    </w:rPr>
  </w:style>
  <w:style w:type="character" w:customStyle="1" w:styleId="Nadpis6Char">
    <w:name w:val="Nadpis 6 Char"/>
    <w:basedOn w:val="Predvolenpsmoodseku"/>
    <w:link w:val="Nadpis6"/>
    <w:semiHidden/>
    <w:rsid w:val="004002DD"/>
    <w:rPr>
      <w:rFonts w:asciiTheme="majorHAnsi" w:eastAsiaTheme="majorEastAsia" w:hAnsiTheme="majorHAnsi" w:cstheme="majorBidi"/>
      <w:color w:val="2F3439" w:themeColor="accent1" w:themeShade="7F"/>
      <w:sz w:val="22"/>
    </w:rPr>
  </w:style>
  <w:style w:type="character" w:customStyle="1" w:styleId="Nadpis7Char">
    <w:name w:val="Nadpis 7 Char"/>
    <w:basedOn w:val="Predvolenpsmoodseku"/>
    <w:link w:val="Nadpis7"/>
    <w:semiHidden/>
    <w:rsid w:val="004002DD"/>
    <w:rPr>
      <w:rFonts w:asciiTheme="majorHAnsi" w:eastAsiaTheme="majorEastAsia" w:hAnsiTheme="majorHAnsi" w:cstheme="majorBidi"/>
      <w:i/>
      <w:iCs/>
      <w:color w:val="2F3439" w:themeColor="accent1" w:themeShade="7F"/>
      <w:sz w:val="22"/>
    </w:rPr>
  </w:style>
  <w:style w:type="character" w:customStyle="1" w:styleId="Nadpis8Char">
    <w:name w:val="Nadpis 8 Char"/>
    <w:basedOn w:val="Predvolenpsmoodseku"/>
    <w:link w:val="Nadpis8"/>
    <w:semiHidden/>
    <w:rsid w:val="004002D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Predvolenpsmoodseku"/>
    <w:link w:val="Nadpis9"/>
    <w:semiHidden/>
    <w:rsid w:val="004002D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adpispoznmky">
    <w:name w:val="Note Heading"/>
    <w:basedOn w:val="Normlny"/>
    <w:next w:val="Normlny"/>
    <w:link w:val="NadpispoznmkyChar"/>
    <w:rsid w:val="004002DD"/>
    <w:pPr>
      <w:spacing w:line="240" w:lineRule="auto"/>
    </w:pPr>
  </w:style>
  <w:style w:type="character" w:customStyle="1" w:styleId="NadpispoznmkyChar">
    <w:name w:val="Nadpis poznámky Char"/>
    <w:basedOn w:val="Predvolenpsmoodseku"/>
    <w:link w:val="Nadpispoznmky"/>
    <w:rsid w:val="004002DD"/>
    <w:rPr>
      <w:sz w:val="22"/>
    </w:rPr>
  </w:style>
  <w:style w:type="paragraph" w:styleId="Register1">
    <w:name w:val="index 1"/>
    <w:basedOn w:val="Normlny"/>
    <w:next w:val="Normlny"/>
    <w:rsid w:val="004002DD"/>
    <w:pPr>
      <w:spacing w:line="240" w:lineRule="auto"/>
      <w:ind w:left="220" w:hanging="220"/>
    </w:pPr>
  </w:style>
  <w:style w:type="paragraph" w:styleId="Nadpisregistra">
    <w:name w:val="index heading"/>
    <w:basedOn w:val="Normlny"/>
    <w:next w:val="Register1"/>
    <w:rsid w:val="004002DD"/>
    <w:rPr>
      <w:rFonts w:asciiTheme="majorHAnsi" w:eastAsiaTheme="majorEastAsia" w:hAnsiTheme="majorHAnsi" w:cstheme="majorBidi"/>
      <w:b/>
      <w:bCs/>
    </w:rPr>
  </w:style>
  <w:style w:type="paragraph" w:styleId="Nzov">
    <w:name w:val="Title"/>
    <w:basedOn w:val="Normlny"/>
    <w:next w:val="Normlny"/>
    <w:link w:val="NzovChar"/>
    <w:qFormat/>
    <w:rsid w:val="004002DD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rsid w:val="004002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Normlnywebov">
    <w:name w:val="Normal (Web)"/>
    <w:basedOn w:val="Normlny"/>
    <w:rsid w:val="004002DD"/>
    <w:rPr>
      <w:rFonts w:ascii="Times New Roman" w:hAnsi="Times New Roman"/>
      <w:sz w:val="24"/>
    </w:rPr>
  </w:style>
  <w:style w:type="paragraph" w:styleId="Normlnysozarkami">
    <w:name w:val="Normal Indent"/>
    <w:basedOn w:val="Normlny"/>
    <w:rsid w:val="004002DD"/>
    <w:pPr>
      <w:ind w:left="708"/>
    </w:pPr>
  </w:style>
  <w:style w:type="paragraph" w:styleId="Obsah1">
    <w:name w:val="toc 1"/>
    <w:basedOn w:val="Normlny"/>
    <w:next w:val="Normlny"/>
    <w:rsid w:val="004002DD"/>
    <w:pPr>
      <w:spacing w:after="100"/>
    </w:pPr>
  </w:style>
  <w:style w:type="paragraph" w:styleId="Obsah2">
    <w:name w:val="toc 2"/>
    <w:basedOn w:val="Normlny"/>
    <w:next w:val="Normlny"/>
    <w:rsid w:val="004002DD"/>
    <w:pPr>
      <w:spacing w:after="100"/>
      <w:ind w:left="220"/>
    </w:pPr>
  </w:style>
  <w:style w:type="paragraph" w:styleId="Obsah3">
    <w:name w:val="toc 3"/>
    <w:basedOn w:val="Normlny"/>
    <w:next w:val="Normlny"/>
    <w:rsid w:val="004002DD"/>
    <w:pPr>
      <w:spacing w:after="100"/>
      <w:ind w:left="440"/>
    </w:pPr>
  </w:style>
  <w:style w:type="paragraph" w:styleId="Obsah4">
    <w:name w:val="toc 4"/>
    <w:basedOn w:val="Normlny"/>
    <w:next w:val="Normlny"/>
    <w:rsid w:val="004002DD"/>
    <w:pPr>
      <w:spacing w:after="100"/>
      <w:ind w:left="660"/>
    </w:pPr>
  </w:style>
  <w:style w:type="paragraph" w:styleId="Obsah5">
    <w:name w:val="toc 5"/>
    <w:basedOn w:val="Normlny"/>
    <w:next w:val="Normlny"/>
    <w:rsid w:val="004002DD"/>
    <w:pPr>
      <w:spacing w:after="100"/>
      <w:ind w:left="880"/>
    </w:pPr>
  </w:style>
  <w:style w:type="paragraph" w:styleId="Obsah6">
    <w:name w:val="toc 6"/>
    <w:basedOn w:val="Normlny"/>
    <w:next w:val="Normlny"/>
    <w:rsid w:val="004002DD"/>
    <w:pPr>
      <w:spacing w:after="100"/>
      <w:ind w:left="1100"/>
    </w:pPr>
  </w:style>
  <w:style w:type="paragraph" w:styleId="Obsah7">
    <w:name w:val="toc 7"/>
    <w:basedOn w:val="Normlny"/>
    <w:next w:val="Normlny"/>
    <w:rsid w:val="004002DD"/>
    <w:pPr>
      <w:spacing w:after="100"/>
      <w:ind w:left="1320"/>
    </w:pPr>
  </w:style>
  <w:style w:type="paragraph" w:styleId="Obsah8">
    <w:name w:val="toc 8"/>
    <w:basedOn w:val="Normlny"/>
    <w:next w:val="Normlny"/>
    <w:rsid w:val="004002DD"/>
    <w:pPr>
      <w:spacing w:after="100"/>
      <w:ind w:left="1540"/>
    </w:pPr>
  </w:style>
  <w:style w:type="paragraph" w:styleId="Obsah9">
    <w:name w:val="toc 9"/>
    <w:basedOn w:val="Normlny"/>
    <w:next w:val="Normlny"/>
    <w:rsid w:val="004002DD"/>
    <w:pPr>
      <w:spacing w:after="100"/>
      <w:ind w:left="1760"/>
    </w:pPr>
  </w:style>
  <w:style w:type="paragraph" w:styleId="Obyajntext">
    <w:name w:val="Plain Text"/>
    <w:basedOn w:val="Normlny"/>
    <w:link w:val="ObyajntextChar"/>
    <w:rsid w:val="004002DD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4002DD"/>
    <w:rPr>
      <w:rFonts w:ascii="Consolas" w:hAnsi="Consolas"/>
      <w:sz w:val="21"/>
      <w:szCs w:val="21"/>
    </w:rPr>
  </w:style>
  <w:style w:type="paragraph" w:styleId="Odsekzoznamu">
    <w:name w:val="List Paragraph"/>
    <w:basedOn w:val="Normlny"/>
    <w:uiPriority w:val="63"/>
    <w:qFormat/>
    <w:rsid w:val="004002DD"/>
    <w:pPr>
      <w:ind w:left="720"/>
      <w:contextualSpacing/>
    </w:pPr>
  </w:style>
  <w:style w:type="paragraph" w:styleId="Oslovenie">
    <w:name w:val="Salutation"/>
    <w:basedOn w:val="Normlny"/>
    <w:next w:val="Normlny"/>
    <w:link w:val="OslovenieChar"/>
    <w:rsid w:val="004002DD"/>
  </w:style>
  <w:style w:type="character" w:customStyle="1" w:styleId="OslovenieChar">
    <w:name w:val="Oslovenie Char"/>
    <w:basedOn w:val="Predvolenpsmoodseku"/>
    <w:link w:val="Oslovenie"/>
    <w:rsid w:val="004002DD"/>
    <w:rPr>
      <w:sz w:val="22"/>
    </w:rPr>
  </w:style>
  <w:style w:type="paragraph" w:styleId="Oznaitext">
    <w:name w:val="Block Text"/>
    <w:basedOn w:val="Normlny"/>
    <w:rsid w:val="004002DD"/>
    <w:pPr>
      <w:pBdr>
        <w:top w:val="single" w:sz="2" w:space="10" w:color="5F6973" w:themeColor="accent1"/>
        <w:left w:val="single" w:sz="2" w:space="10" w:color="5F6973" w:themeColor="accent1"/>
        <w:bottom w:val="single" w:sz="2" w:space="10" w:color="5F6973" w:themeColor="accent1"/>
        <w:right w:val="single" w:sz="2" w:space="10" w:color="5F697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5F6973" w:themeColor="accent1"/>
    </w:rPr>
  </w:style>
  <w:style w:type="paragraph" w:styleId="Podpis">
    <w:name w:val="Signature"/>
    <w:basedOn w:val="Normlny"/>
    <w:link w:val="PodpisChar"/>
    <w:rsid w:val="004002DD"/>
    <w:pPr>
      <w:spacing w:line="240" w:lineRule="auto"/>
      <w:ind w:left="4252"/>
    </w:pPr>
  </w:style>
  <w:style w:type="character" w:customStyle="1" w:styleId="PodpisChar">
    <w:name w:val="Podpis Char"/>
    <w:basedOn w:val="Predvolenpsmoodseku"/>
    <w:link w:val="Podpis"/>
    <w:rsid w:val="004002DD"/>
    <w:rPr>
      <w:sz w:val="22"/>
    </w:rPr>
  </w:style>
  <w:style w:type="paragraph" w:styleId="Podpise-mailu">
    <w:name w:val="E-mail Signature"/>
    <w:basedOn w:val="Normlny"/>
    <w:link w:val="Podpise-mailuChar"/>
    <w:rsid w:val="004002DD"/>
    <w:pPr>
      <w:spacing w:line="240" w:lineRule="auto"/>
    </w:pPr>
  </w:style>
  <w:style w:type="character" w:customStyle="1" w:styleId="Podpise-mailuChar">
    <w:name w:val="Podpis e-mailu Char"/>
    <w:basedOn w:val="Predvolenpsmoodseku"/>
    <w:link w:val="Podpise-mailu"/>
    <w:rsid w:val="004002DD"/>
    <w:rPr>
      <w:sz w:val="22"/>
    </w:rPr>
  </w:style>
  <w:style w:type="paragraph" w:styleId="Podtitul">
    <w:name w:val="Subtitle"/>
    <w:basedOn w:val="Normlny"/>
    <w:next w:val="Normlny"/>
    <w:link w:val="PodtitulChar"/>
    <w:qFormat/>
    <w:rsid w:val="004002D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itulChar">
    <w:name w:val="Podtitul Char"/>
    <w:basedOn w:val="Predvolenpsmoodseku"/>
    <w:link w:val="Podtitul"/>
    <w:rsid w:val="004002D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Pokraovaniezoznamu">
    <w:name w:val="List Continue"/>
    <w:basedOn w:val="Normlny"/>
    <w:rsid w:val="004002DD"/>
    <w:pPr>
      <w:spacing w:after="120"/>
      <w:ind w:left="283"/>
      <w:contextualSpacing/>
    </w:pPr>
  </w:style>
  <w:style w:type="paragraph" w:styleId="Pokraovaniezoznamu2">
    <w:name w:val="List Continue 2"/>
    <w:basedOn w:val="Normlny"/>
    <w:rsid w:val="004002DD"/>
    <w:pPr>
      <w:spacing w:after="120"/>
      <w:ind w:left="566"/>
      <w:contextualSpacing/>
    </w:pPr>
  </w:style>
  <w:style w:type="paragraph" w:styleId="Pokraovaniezoznamu3">
    <w:name w:val="List Continue 3"/>
    <w:basedOn w:val="Normlny"/>
    <w:rsid w:val="004002DD"/>
    <w:pPr>
      <w:spacing w:after="120"/>
      <w:ind w:left="849"/>
      <w:contextualSpacing/>
    </w:pPr>
  </w:style>
  <w:style w:type="paragraph" w:styleId="Pokraovaniezoznamu4">
    <w:name w:val="List Continue 4"/>
    <w:basedOn w:val="Normlny"/>
    <w:rsid w:val="004002DD"/>
    <w:pPr>
      <w:spacing w:after="120"/>
      <w:ind w:left="1132"/>
      <w:contextualSpacing/>
    </w:pPr>
  </w:style>
  <w:style w:type="paragraph" w:styleId="Pokraovaniezoznamu5">
    <w:name w:val="List Continue 5"/>
    <w:basedOn w:val="Normlny"/>
    <w:rsid w:val="004002DD"/>
    <w:pPr>
      <w:spacing w:after="120"/>
      <w:ind w:left="1415"/>
      <w:contextualSpacing/>
    </w:pPr>
  </w:style>
  <w:style w:type="paragraph" w:styleId="Popis">
    <w:name w:val="caption"/>
    <w:basedOn w:val="Normlny"/>
    <w:next w:val="Normlny"/>
    <w:semiHidden/>
    <w:unhideWhenUsed/>
    <w:qFormat/>
    <w:rsid w:val="004002DD"/>
    <w:pPr>
      <w:spacing w:after="200" w:line="240" w:lineRule="auto"/>
    </w:pPr>
    <w:rPr>
      <w:i/>
      <w:iCs/>
      <w:color w:val="E1000F" w:themeColor="text2"/>
      <w:sz w:val="18"/>
      <w:szCs w:val="18"/>
    </w:rPr>
  </w:style>
  <w:style w:type="paragraph" w:styleId="PredformtovanHTML">
    <w:name w:val="HTML Preformatted"/>
    <w:basedOn w:val="Normlny"/>
    <w:link w:val="PredformtovanHTMLChar"/>
    <w:semiHidden/>
    <w:unhideWhenUsed/>
    <w:rsid w:val="004002DD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semiHidden/>
    <w:rsid w:val="004002DD"/>
    <w:rPr>
      <w:rFonts w:ascii="Consolas" w:hAnsi="Consolas"/>
      <w:sz w:val="20"/>
      <w:szCs w:val="20"/>
    </w:rPr>
  </w:style>
  <w:style w:type="paragraph" w:styleId="Textkomentra">
    <w:name w:val="annotation text"/>
    <w:basedOn w:val="Normlny"/>
    <w:link w:val="TextkomentraChar"/>
    <w:uiPriority w:val="99"/>
    <w:rsid w:val="004002DD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4002DD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4002DD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4002DD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rsid w:val="004002D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4002DD"/>
    <w:rPr>
      <w:sz w:val="22"/>
    </w:rPr>
  </w:style>
  <w:style w:type="paragraph" w:styleId="Prvzarkazkladnhotextu">
    <w:name w:val="Body Text First Indent"/>
    <w:basedOn w:val="Zkladntext"/>
    <w:link w:val="PrvzarkazkladnhotextuChar"/>
    <w:rsid w:val="004002DD"/>
    <w:pPr>
      <w:spacing w:after="0"/>
      <w:ind w:firstLine="360"/>
    </w:pPr>
  </w:style>
  <w:style w:type="character" w:customStyle="1" w:styleId="PrvzarkazkladnhotextuChar">
    <w:name w:val="Prvá zarážka základného textu Char"/>
    <w:basedOn w:val="ZkladntextChar"/>
    <w:link w:val="Prvzarkazkladnhotextu"/>
    <w:rsid w:val="004002DD"/>
    <w:rPr>
      <w:sz w:val="22"/>
    </w:rPr>
  </w:style>
  <w:style w:type="paragraph" w:styleId="Zarkazkladnhotextu">
    <w:name w:val="Body Text Indent"/>
    <w:basedOn w:val="Normlny"/>
    <w:link w:val="ZarkazkladnhotextuChar"/>
    <w:rsid w:val="004002DD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4002DD"/>
    <w:rPr>
      <w:sz w:val="22"/>
    </w:rPr>
  </w:style>
  <w:style w:type="paragraph" w:styleId="Prvzarkazkladnhotextu2">
    <w:name w:val="Body Text First Indent 2"/>
    <w:basedOn w:val="Zarkazkladnhotextu"/>
    <w:link w:val="Prvzarkazkladnhotextu2Char"/>
    <w:rsid w:val="004002DD"/>
    <w:pPr>
      <w:spacing w:after="0"/>
      <w:ind w:left="360" w:firstLine="360"/>
    </w:p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4002DD"/>
    <w:rPr>
      <w:sz w:val="22"/>
    </w:rPr>
  </w:style>
  <w:style w:type="paragraph" w:styleId="Register2">
    <w:name w:val="index 2"/>
    <w:basedOn w:val="Normlny"/>
    <w:next w:val="Normlny"/>
    <w:rsid w:val="004002DD"/>
    <w:pPr>
      <w:spacing w:line="240" w:lineRule="auto"/>
      <w:ind w:left="440" w:hanging="220"/>
    </w:pPr>
  </w:style>
  <w:style w:type="paragraph" w:styleId="Register3">
    <w:name w:val="index 3"/>
    <w:basedOn w:val="Normlny"/>
    <w:next w:val="Normlny"/>
    <w:rsid w:val="004002DD"/>
    <w:pPr>
      <w:spacing w:line="240" w:lineRule="auto"/>
      <w:ind w:left="660" w:hanging="220"/>
    </w:pPr>
  </w:style>
  <w:style w:type="paragraph" w:styleId="Register4">
    <w:name w:val="index 4"/>
    <w:basedOn w:val="Normlny"/>
    <w:next w:val="Normlny"/>
    <w:rsid w:val="004002DD"/>
    <w:pPr>
      <w:spacing w:line="240" w:lineRule="auto"/>
      <w:ind w:left="880" w:hanging="220"/>
    </w:pPr>
  </w:style>
  <w:style w:type="paragraph" w:styleId="Register5">
    <w:name w:val="index 5"/>
    <w:basedOn w:val="Normlny"/>
    <w:next w:val="Normlny"/>
    <w:rsid w:val="004002DD"/>
    <w:pPr>
      <w:spacing w:line="240" w:lineRule="auto"/>
      <w:ind w:left="1100" w:hanging="220"/>
    </w:pPr>
  </w:style>
  <w:style w:type="paragraph" w:styleId="Register6">
    <w:name w:val="index 6"/>
    <w:basedOn w:val="Normlny"/>
    <w:next w:val="Normlny"/>
    <w:rsid w:val="004002DD"/>
    <w:pPr>
      <w:spacing w:line="240" w:lineRule="auto"/>
      <w:ind w:left="1320" w:hanging="220"/>
    </w:pPr>
  </w:style>
  <w:style w:type="paragraph" w:styleId="Register7">
    <w:name w:val="index 7"/>
    <w:basedOn w:val="Normlny"/>
    <w:next w:val="Normlny"/>
    <w:rsid w:val="004002DD"/>
    <w:pPr>
      <w:spacing w:line="240" w:lineRule="auto"/>
      <w:ind w:left="1540" w:hanging="220"/>
    </w:pPr>
  </w:style>
  <w:style w:type="paragraph" w:styleId="Register8">
    <w:name w:val="index 8"/>
    <w:basedOn w:val="Normlny"/>
    <w:next w:val="Normlny"/>
    <w:rsid w:val="004002DD"/>
    <w:pPr>
      <w:spacing w:line="240" w:lineRule="auto"/>
      <w:ind w:left="1760" w:hanging="220"/>
    </w:pPr>
  </w:style>
  <w:style w:type="paragraph" w:styleId="Register9">
    <w:name w:val="index 9"/>
    <w:basedOn w:val="Normlny"/>
    <w:next w:val="Normlny"/>
    <w:rsid w:val="004002DD"/>
    <w:pPr>
      <w:spacing w:line="240" w:lineRule="auto"/>
      <w:ind w:left="1980" w:hanging="220"/>
    </w:pPr>
  </w:style>
  <w:style w:type="paragraph" w:styleId="Spiatonadresanaoblke">
    <w:name w:val="envelope return"/>
    <w:basedOn w:val="Normlny"/>
    <w:rsid w:val="004002DD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truktradokumentu">
    <w:name w:val="Document Map"/>
    <w:basedOn w:val="Normlny"/>
    <w:link w:val="truktradokumentuChar"/>
    <w:rsid w:val="004002DD"/>
    <w:pPr>
      <w:spacing w:line="240" w:lineRule="auto"/>
    </w:pPr>
    <w:rPr>
      <w:rFonts w:cs="Segoe UI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rsid w:val="004002DD"/>
    <w:rPr>
      <w:rFonts w:cs="Segoe UI"/>
      <w:sz w:val="16"/>
      <w:szCs w:val="16"/>
    </w:rPr>
  </w:style>
  <w:style w:type="paragraph" w:styleId="Textmakra">
    <w:name w:val="macro"/>
    <w:link w:val="TextmakraChar"/>
    <w:rsid w:val="004002D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76" w:lineRule="auto"/>
      <w:jc w:val="both"/>
    </w:pPr>
    <w:rPr>
      <w:rFonts w:ascii="Consolas" w:hAnsi="Consolas"/>
      <w:sz w:val="20"/>
      <w:szCs w:val="20"/>
    </w:rPr>
  </w:style>
  <w:style w:type="character" w:customStyle="1" w:styleId="TextmakraChar">
    <w:name w:val="Text makra Char"/>
    <w:basedOn w:val="Predvolenpsmoodseku"/>
    <w:link w:val="Textmakra"/>
    <w:rsid w:val="004002DD"/>
    <w:rPr>
      <w:rFonts w:ascii="Consolas" w:hAnsi="Consolas"/>
      <w:sz w:val="20"/>
      <w:szCs w:val="20"/>
    </w:rPr>
  </w:style>
  <w:style w:type="paragraph" w:styleId="Textpoznmkypodiarou">
    <w:name w:val="footnote text"/>
    <w:basedOn w:val="Normlny"/>
    <w:link w:val="TextpoznmkypodiarouChar"/>
    <w:rsid w:val="004002DD"/>
    <w:pPr>
      <w:spacing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4002DD"/>
    <w:rPr>
      <w:sz w:val="20"/>
      <w:szCs w:val="20"/>
    </w:rPr>
  </w:style>
  <w:style w:type="paragraph" w:styleId="Textvysvetlivky">
    <w:name w:val="endnote text"/>
    <w:basedOn w:val="Normlny"/>
    <w:link w:val="TextvysvetlivkyChar"/>
    <w:rsid w:val="004002DD"/>
    <w:pPr>
      <w:spacing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rsid w:val="004002DD"/>
    <w:rPr>
      <w:sz w:val="20"/>
      <w:szCs w:val="20"/>
    </w:rPr>
  </w:style>
  <w:style w:type="paragraph" w:styleId="Zkladntext2">
    <w:name w:val="Body Text 2"/>
    <w:basedOn w:val="Normlny"/>
    <w:link w:val="Zkladntext2Char"/>
    <w:rsid w:val="004002DD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4002DD"/>
    <w:rPr>
      <w:sz w:val="22"/>
    </w:rPr>
  </w:style>
  <w:style w:type="paragraph" w:styleId="Zkladntext3">
    <w:name w:val="Body Text 3"/>
    <w:basedOn w:val="Normlny"/>
    <w:link w:val="Zkladntext3Char"/>
    <w:rsid w:val="004002DD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4002DD"/>
    <w:rPr>
      <w:sz w:val="16"/>
      <w:szCs w:val="16"/>
    </w:rPr>
  </w:style>
  <w:style w:type="paragraph" w:styleId="Zarkazkladnhotextu2">
    <w:name w:val="Body Text Indent 2"/>
    <w:basedOn w:val="Normlny"/>
    <w:link w:val="Zarkazkladnhotextu2Char"/>
    <w:rsid w:val="004002DD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4002DD"/>
    <w:rPr>
      <w:sz w:val="22"/>
    </w:rPr>
  </w:style>
  <w:style w:type="paragraph" w:styleId="Zarkazkladnhotextu3">
    <w:name w:val="Body Text Indent 3"/>
    <w:basedOn w:val="Normlny"/>
    <w:link w:val="Zarkazkladnhotextu3Char"/>
    <w:rsid w:val="004002DD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4002DD"/>
    <w:rPr>
      <w:sz w:val="16"/>
      <w:szCs w:val="16"/>
    </w:rPr>
  </w:style>
  <w:style w:type="paragraph" w:styleId="Zver">
    <w:name w:val="Closing"/>
    <w:basedOn w:val="Normlny"/>
    <w:link w:val="ZverChar"/>
    <w:rsid w:val="004002DD"/>
    <w:pPr>
      <w:spacing w:line="240" w:lineRule="auto"/>
      <w:ind w:left="4252"/>
    </w:pPr>
  </w:style>
  <w:style w:type="character" w:customStyle="1" w:styleId="ZverChar">
    <w:name w:val="Záver Char"/>
    <w:basedOn w:val="Predvolenpsmoodseku"/>
    <w:link w:val="Zver"/>
    <w:rsid w:val="004002DD"/>
    <w:rPr>
      <w:sz w:val="22"/>
    </w:rPr>
  </w:style>
  <w:style w:type="paragraph" w:styleId="Zoznam">
    <w:name w:val="List"/>
    <w:basedOn w:val="Normlny"/>
    <w:rsid w:val="004002DD"/>
    <w:pPr>
      <w:ind w:left="283" w:hanging="283"/>
      <w:contextualSpacing/>
    </w:pPr>
  </w:style>
  <w:style w:type="paragraph" w:styleId="Zoznam2">
    <w:name w:val="List 2"/>
    <w:basedOn w:val="Normlny"/>
    <w:rsid w:val="004002DD"/>
    <w:pPr>
      <w:ind w:left="566" w:hanging="283"/>
      <w:contextualSpacing/>
    </w:pPr>
  </w:style>
  <w:style w:type="paragraph" w:styleId="Zoznam3">
    <w:name w:val="List 3"/>
    <w:basedOn w:val="Normlny"/>
    <w:rsid w:val="004002DD"/>
    <w:pPr>
      <w:ind w:left="849" w:hanging="283"/>
      <w:contextualSpacing/>
    </w:pPr>
  </w:style>
  <w:style w:type="paragraph" w:styleId="Zoznam4">
    <w:name w:val="List 4"/>
    <w:basedOn w:val="Normlny"/>
    <w:rsid w:val="004002DD"/>
    <w:pPr>
      <w:ind w:left="1132" w:hanging="283"/>
      <w:contextualSpacing/>
    </w:pPr>
  </w:style>
  <w:style w:type="paragraph" w:styleId="Zoznam5">
    <w:name w:val="List 5"/>
    <w:basedOn w:val="Normlny"/>
    <w:rsid w:val="004002DD"/>
    <w:pPr>
      <w:ind w:left="1415" w:hanging="283"/>
      <w:contextualSpacing/>
    </w:pPr>
  </w:style>
  <w:style w:type="paragraph" w:styleId="Zoznamcitci">
    <w:name w:val="table of authorities"/>
    <w:basedOn w:val="Normlny"/>
    <w:next w:val="Normlny"/>
    <w:rsid w:val="004002DD"/>
    <w:pPr>
      <w:ind w:left="220" w:hanging="220"/>
    </w:pPr>
  </w:style>
  <w:style w:type="paragraph" w:styleId="Zoznamobrzkov">
    <w:name w:val="table of figures"/>
    <w:basedOn w:val="Normlny"/>
    <w:next w:val="Normlny"/>
    <w:rsid w:val="004002DD"/>
  </w:style>
  <w:style w:type="paragraph" w:styleId="Zoznamsodrkami">
    <w:name w:val="List Bullet"/>
    <w:basedOn w:val="Normlny"/>
    <w:rsid w:val="004002DD"/>
    <w:pPr>
      <w:numPr>
        <w:numId w:val="12"/>
      </w:numPr>
      <w:contextualSpacing/>
    </w:pPr>
  </w:style>
  <w:style w:type="paragraph" w:styleId="Zoznamsodrkami2">
    <w:name w:val="List Bullet 2"/>
    <w:basedOn w:val="Normlny"/>
    <w:rsid w:val="004002DD"/>
    <w:pPr>
      <w:numPr>
        <w:numId w:val="13"/>
      </w:numPr>
      <w:contextualSpacing/>
    </w:pPr>
  </w:style>
  <w:style w:type="paragraph" w:styleId="Zoznamsodrkami3">
    <w:name w:val="List Bullet 3"/>
    <w:basedOn w:val="Normlny"/>
    <w:rsid w:val="004002DD"/>
    <w:pPr>
      <w:numPr>
        <w:numId w:val="14"/>
      </w:numPr>
      <w:contextualSpacing/>
    </w:pPr>
  </w:style>
  <w:style w:type="paragraph" w:styleId="Zoznamsodrkami4">
    <w:name w:val="List Bullet 4"/>
    <w:basedOn w:val="Normlny"/>
    <w:rsid w:val="004002DD"/>
    <w:pPr>
      <w:numPr>
        <w:numId w:val="15"/>
      </w:numPr>
      <w:contextualSpacing/>
    </w:pPr>
  </w:style>
  <w:style w:type="paragraph" w:styleId="Zoznamsodrkami5">
    <w:name w:val="List Bullet 5"/>
    <w:basedOn w:val="Normlny"/>
    <w:rsid w:val="004002DD"/>
    <w:pPr>
      <w:numPr>
        <w:numId w:val="16"/>
      </w:numPr>
      <w:contextualSpacing/>
    </w:pPr>
  </w:style>
  <w:style w:type="paragraph" w:styleId="Zvraznencitcia">
    <w:name w:val="Intense Quote"/>
    <w:basedOn w:val="Normlny"/>
    <w:next w:val="Normlny"/>
    <w:link w:val="ZvraznencitciaChar"/>
    <w:uiPriority w:val="65"/>
    <w:qFormat/>
    <w:rsid w:val="004002DD"/>
    <w:pPr>
      <w:pBdr>
        <w:top w:val="single" w:sz="4" w:space="10" w:color="5F6973" w:themeColor="accent1"/>
        <w:bottom w:val="single" w:sz="4" w:space="10" w:color="5F6973" w:themeColor="accent1"/>
      </w:pBdr>
      <w:spacing w:before="360" w:after="360"/>
      <w:ind w:left="864" w:right="864"/>
      <w:jc w:val="center"/>
    </w:pPr>
    <w:rPr>
      <w:i/>
      <w:iCs/>
      <w:color w:val="5F6973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65"/>
    <w:rsid w:val="004002DD"/>
    <w:rPr>
      <w:i/>
      <w:iCs/>
      <w:color w:val="5F6973" w:themeColor="accent1"/>
      <w:sz w:val="22"/>
    </w:rPr>
  </w:style>
  <w:style w:type="character" w:styleId="Odkaznakomentr">
    <w:name w:val="annotation reference"/>
    <w:basedOn w:val="Predvolenpsmoodseku"/>
    <w:uiPriority w:val="99"/>
    <w:rsid w:val="00CC78FB"/>
    <w:rPr>
      <w:rFonts w:cs="Times New Roman"/>
      <w:sz w:val="16"/>
      <w:szCs w:val="16"/>
    </w:rPr>
  </w:style>
  <w:style w:type="paragraph" w:styleId="Revzia">
    <w:name w:val="Revision"/>
    <w:hidden/>
    <w:uiPriority w:val="62"/>
    <w:unhideWhenUsed/>
    <w:rsid w:val="0071234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henkel.s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://www.henke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fritz.henkel-stiftung.com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zuzana.kanuchova@henkel.com" TargetMode="External"/><Relationship Id="rId22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6" ma:contentTypeDescription="Umožňuje vytvoriť nový dokument." ma:contentTypeScope="" ma:versionID="1e3e6ccbd874f2950124fbf72e1b9f72">
  <xsd:schema xmlns:xsd="http://www.w3.org/2001/XMLSchema" xmlns:xs="http://www.w3.org/2001/XMLSchema" xmlns:p="http://schemas.microsoft.com/office/2006/metadata/properties" xmlns:ns2="abed4518-919d-4839-afd6-808ec5b6ae4e" xmlns:ns3="29b6b4b2-766e-4d60-98b3-6175b639c8a8" targetNamespace="http://schemas.microsoft.com/office/2006/metadata/properties" ma:root="true" ma:fieldsID="0650d5b238a675e405af77a6ffcd6c95" ns2:_="" ns3:_="">
    <xsd:import namespace="abed4518-919d-4839-afd6-808ec5b6ae4e"/>
    <xsd:import namespace="29b6b4b2-766e-4d60-98b3-6175b639c8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19ef1d94-6b49-4afa-a106-32bcc93ffe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b6b4b2-766e-4d60-98b3-6175b639c8a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64d0f1b-8a8a-4021-a461-b397733c585f}" ma:internalName="TaxCatchAll" ma:showField="CatchAllData" ma:web="29b6b4b2-766e-4d60-98b3-6175b639c8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b6b4b2-766e-4d60-98b3-6175b639c8a8" xsi:nil="true"/>
    <lcf76f155ced4ddcb4097134ff3c332f xmlns="abed4518-919d-4839-afd6-808ec5b6ae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B53B29-CB05-4BEA-B76A-0A57168091A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03A942C-6481-4F44-BC4F-A21390E4F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29b6b4b2-766e-4d60-98b3-6175b639c8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29b6b4b2-766e-4d60-98b3-6175b639c8a8"/>
    <ds:schemaRef ds:uri="abed4518-919d-4839-afd6-808ec5b6ae4e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13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dc:description/>
  <cp:lastModifiedBy>Martina Poliačková (seesame.com)</cp:lastModifiedBy>
  <cp:revision>20</cp:revision>
  <cp:lastPrinted>2016-11-16T01:11:00Z</cp:lastPrinted>
  <dcterms:created xsi:type="dcterms:W3CDTF">2023-01-10T07:22:00Z</dcterms:created>
  <dcterms:modified xsi:type="dcterms:W3CDTF">2023-02-13T15:18:00Z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0x010100A8B46845E6F4494787881BCB071FEED2</vt:lpwstr>
  </property>
  <property fmtid="{D5CDD505-2E9C-101B-9397-08002B2CF9AE}" pid="3" name="MediaServiceImageTags">
    <vt:lpwstr/>
  </property>
  <property fmtid="{D5CDD505-2E9C-101B-9397-08002B2CF9AE}" pid="4" name="GrammarlyDocumentId">
    <vt:lpwstr>4a5502be2729f09ff8c7eb50ee4ca3860a4c3dbb2480334eeebb2a56a6a9d583</vt:lpwstr>
  </property>
</Properties>
</file>