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548D" w14:textId="77777777" w:rsidR="00B422EC" w:rsidRPr="00C87769" w:rsidRDefault="00F6793F" w:rsidP="00643D8A">
      <w:pPr>
        <w:pStyle w:val="MonthDayYear"/>
        <w:rPr>
          <w:iCs/>
          <w:lang w:val="en-US"/>
        </w:rPr>
      </w:pPr>
      <w:r w:rsidRPr="00C87769">
        <w:rPr>
          <w:lang w:val="en-US"/>
        </w:rPr>
        <w:t>April</w:t>
      </w:r>
      <w:r w:rsidR="00B62D6C" w:rsidRPr="00C87769">
        <w:rPr>
          <w:lang w:val="en-US"/>
        </w:rPr>
        <w:t xml:space="preserve"> 202</w:t>
      </w:r>
      <w:r w:rsidR="00B80B7B" w:rsidRPr="00C87769">
        <w:rPr>
          <w:lang w:val="en-US"/>
        </w:rPr>
        <w:t>3</w:t>
      </w:r>
    </w:p>
    <w:p w14:paraId="0337624B" w14:textId="7B9B66AB" w:rsidR="0056785F" w:rsidRPr="00C87769" w:rsidRDefault="0056785F" w:rsidP="0056785F">
      <w:pPr>
        <w:pStyle w:val="Topline"/>
      </w:pPr>
      <w:r w:rsidRPr="00C87769">
        <w:t>NEU: Fa Cambodia Limited Edition</w:t>
      </w:r>
    </w:p>
    <w:p w14:paraId="7EC28C24" w14:textId="44388B35" w:rsidR="00852511" w:rsidRDefault="00E52A4E" w:rsidP="00365E44">
      <w:pPr>
        <w:rPr>
          <w:rStyle w:val="Headline"/>
          <w:rFonts w:cs="Segoe UI"/>
          <w:szCs w:val="22"/>
        </w:rPr>
      </w:pPr>
      <w:r w:rsidRPr="00E52A4E">
        <w:rPr>
          <w:rStyle w:val="Headline"/>
          <w:rFonts w:cs="Segoe UI"/>
          <w:szCs w:val="22"/>
        </w:rPr>
        <w:t xml:space="preserve">Exotische Duftwelten mit der Fa </w:t>
      </w:r>
      <w:proofErr w:type="spellStart"/>
      <w:r w:rsidRPr="00E52A4E">
        <w:rPr>
          <w:rStyle w:val="Headline"/>
          <w:rFonts w:cs="Segoe UI"/>
          <w:szCs w:val="22"/>
        </w:rPr>
        <w:t>Cambodia</w:t>
      </w:r>
      <w:proofErr w:type="spellEnd"/>
      <w:r w:rsidRPr="00E52A4E">
        <w:rPr>
          <w:rStyle w:val="Headline"/>
          <w:rFonts w:cs="Segoe UI"/>
          <w:szCs w:val="22"/>
        </w:rPr>
        <w:t xml:space="preserve"> Limited Edition</w:t>
      </w:r>
    </w:p>
    <w:p w14:paraId="08874A6D" w14:textId="77777777" w:rsidR="00611B0A" w:rsidRPr="00E52A4E" w:rsidRDefault="00611B0A" w:rsidP="00365E44"/>
    <w:p w14:paraId="493F000E" w14:textId="64206F2A" w:rsidR="00FF416C" w:rsidRDefault="00611B0A" w:rsidP="004823E4">
      <w:pPr>
        <w:rPr>
          <w:rFonts w:cs="Segoe UI"/>
          <w:b/>
          <w:szCs w:val="22"/>
        </w:rPr>
      </w:pPr>
      <w:r w:rsidRPr="00611B0A">
        <w:rPr>
          <w:rFonts w:cs="Segoe UI"/>
          <w:b/>
          <w:szCs w:val="22"/>
        </w:rPr>
        <w:t xml:space="preserve">Während Fa Fresh </w:t>
      </w:r>
      <w:proofErr w:type="spellStart"/>
      <w:r w:rsidRPr="00611B0A">
        <w:rPr>
          <w:rFonts w:cs="Segoe UI"/>
          <w:b/>
          <w:szCs w:val="22"/>
        </w:rPr>
        <w:t>Jungles</w:t>
      </w:r>
      <w:proofErr w:type="spellEnd"/>
      <w:r w:rsidRPr="00611B0A">
        <w:rPr>
          <w:rFonts w:cs="Segoe UI"/>
          <w:b/>
          <w:szCs w:val="22"/>
        </w:rPr>
        <w:t xml:space="preserve"> mit Passionsfrucht- und Magnolienduft erfrischt, verwöhnt Fa Golden Temples mit würzigem Vanille- und Mandelblütenduft </w:t>
      </w:r>
      <w:r w:rsidR="00C87769">
        <w:rPr>
          <w:rFonts w:cs="Segoe UI"/>
          <w:b/>
          <w:szCs w:val="22"/>
        </w:rPr>
        <w:t>die</w:t>
      </w:r>
      <w:r w:rsidRPr="00611B0A">
        <w:rPr>
          <w:rFonts w:cs="Segoe UI"/>
          <w:b/>
          <w:szCs w:val="22"/>
        </w:rPr>
        <w:t xml:space="preserve"> Sinne. Ob zu</w:t>
      </w:r>
      <w:r w:rsidR="00FC018E">
        <w:rPr>
          <w:rFonts w:cs="Segoe UI"/>
          <w:b/>
          <w:szCs w:val="22"/>
        </w:rPr>
        <w:t xml:space="preserve"> H</w:t>
      </w:r>
      <w:r w:rsidRPr="00611B0A">
        <w:rPr>
          <w:rFonts w:cs="Segoe UI"/>
          <w:b/>
          <w:szCs w:val="22"/>
        </w:rPr>
        <w:t xml:space="preserve">ause oder im Reisegepäck: Mit den Duschgels der Fa </w:t>
      </w:r>
      <w:proofErr w:type="spellStart"/>
      <w:r w:rsidRPr="00611B0A">
        <w:rPr>
          <w:rFonts w:cs="Segoe UI"/>
          <w:b/>
          <w:szCs w:val="22"/>
        </w:rPr>
        <w:t>Cambodia</w:t>
      </w:r>
      <w:proofErr w:type="spellEnd"/>
      <w:r w:rsidRPr="00611B0A">
        <w:rPr>
          <w:rFonts w:cs="Segoe UI"/>
          <w:b/>
          <w:szCs w:val="22"/>
        </w:rPr>
        <w:t>-Limited Edition füh</w:t>
      </w:r>
      <w:r w:rsidR="00FC018E">
        <w:rPr>
          <w:rFonts w:cs="Segoe UI"/>
          <w:b/>
          <w:szCs w:val="22"/>
        </w:rPr>
        <w:t>l</w:t>
      </w:r>
      <w:r w:rsidRPr="00611B0A">
        <w:rPr>
          <w:rFonts w:cs="Segoe UI"/>
          <w:b/>
          <w:szCs w:val="22"/>
        </w:rPr>
        <w:t xml:space="preserve">t </w:t>
      </w:r>
      <w:r w:rsidR="00C87769">
        <w:rPr>
          <w:rFonts w:cs="Segoe UI"/>
          <w:b/>
          <w:szCs w:val="22"/>
        </w:rPr>
        <w:t>man</w:t>
      </w:r>
      <w:r w:rsidRPr="00611B0A">
        <w:rPr>
          <w:rFonts w:cs="Segoe UI"/>
          <w:b/>
          <w:szCs w:val="22"/>
        </w:rPr>
        <w:t xml:space="preserve"> </w:t>
      </w:r>
      <w:r w:rsidR="00C87769">
        <w:rPr>
          <w:rFonts w:cs="Segoe UI"/>
          <w:b/>
          <w:szCs w:val="22"/>
        </w:rPr>
        <w:t>s</w:t>
      </w:r>
      <w:r w:rsidRPr="00611B0A">
        <w:rPr>
          <w:rFonts w:cs="Segoe UI"/>
          <w:b/>
          <w:szCs w:val="22"/>
        </w:rPr>
        <w:t>ich jeden Tag frisch und bereit für neue Abenteuer. So kann der Sommer kommen!</w:t>
      </w:r>
    </w:p>
    <w:p w14:paraId="10F1E55E" w14:textId="77777777" w:rsidR="00611B0A" w:rsidRPr="00611B0A" w:rsidRDefault="00611B0A" w:rsidP="004823E4">
      <w:pPr>
        <w:rPr>
          <w:rFonts w:cs="Segoe UI"/>
          <w:b/>
          <w:szCs w:val="22"/>
        </w:rPr>
      </w:pPr>
    </w:p>
    <w:p w14:paraId="2AF8F72E" w14:textId="77777777" w:rsidR="00591353" w:rsidRPr="00F95D04" w:rsidRDefault="00591353" w:rsidP="00591353">
      <w:pPr>
        <w:rPr>
          <w:rFonts w:asciiTheme="minorHAnsi" w:hAnsiTheme="minorHAnsi" w:cs="Calibri"/>
          <w:b/>
          <w:bCs/>
          <w:szCs w:val="22"/>
          <w:lang w:val="it-IT"/>
        </w:rPr>
      </w:pPr>
      <w:r w:rsidRPr="00F95D04">
        <w:rPr>
          <w:rFonts w:asciiTheme="minorHAnsi" w:hAnsiTheme="minorHAnsi" w:cs="Calibri"/>
          <w:b/>
          <w:bCs/>
          <w:szCs w:val="22"/>
          <w:lang w:val="it-IT"/>
        </w:rPr>
        <w:t>Fa Cambodia Limited Edition:</w:t>
      </w:r>
    </w:p>
    <w:p w14:paraId="2C2F63BF" w14:textId="77777777" w:rsidR="00591353" w:rsidRPr="00F95D04" w:rsidRDefault="00591353" w:rsidP="00591353">
      <w:pPr>
        <w:pStyle w:val="Listenabsatz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F95D04">
        <w:rPr>
          <w:rFonts w:asciiTheme="minorHAnsi" w:hAnsiTheme="minorHAnsi" w:cs="Calibri"/>
          <w:sz w:val="22"/>
          <w:szCs w:val="22"/>
        </w:rPr>
        <w:t>Trendige, exotische Düfte, die die Sinne auf eine Reise schicken und die Abenteuerlust wecken</w:t>
      </w:r>
    </w:p>
    <w:p w14:paraId="31126D88" w14:textId="4B557BB1" w:rsidR="00591353" w:rsidRPr="00F95D04" w:rsidRDefault="00591353" w:rsidP="00591353">
      <w:pPr>
        <w:pStyle w:val="Listenabsatz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F95D04">
        <w:rPr>
          <w:rFonts w:asciiTheme="minorHAnsi" w:hAnsiTheme="minorHAnsi" w:cs="Calibri"/>
          <w:sz w:val="22"/>
          <w:szCs w:val="22"/>
        </w:rPr>
        <w:t xml:space="preserve">Duschgel in zwei Varianten: „Fresh </w:t>
      </w:r>
      <w:proofErr w:type="spellStart"/>
      <w:r w:rsidRPr="00F95D04">
        <w:rPr>
          <w:rFonts w:asciiTheme="minorHAnsi" w:hAnsiTheme="minorHAnsi" w:cs="Calibri"/>
          <w:sz w:val="22"/>
          <w:szCs w:val="22"/>
        </w:rPr>
        <w:t>Jungles</w:t>
      </w:r>
      <w:proofErr w:type="spellEnd"/>
      <w:r w:rsidRPr="00F95D04">
        <w:rPr>
          <w:rFonts w:asciiTheme="minorHAnsi" w:hAnsiTheme="minorHAnsi" w:cs="Calibri"/>
          <w:sz w:val="22"/>
          <w:szCs w:val="22"/>
        </w:rPr>
        <w:t>“ mit Passionsfrucht- und Magnolienduft und „Golden Temples“ mit Vanille- und Mandelblütenduft</w:t>
      </w:r>
    </w:p>
    <w:p w14:paraId="2B00B766" w14:textId="77777777" w:rsidR="00591353" w:rsidRPr="00F95D04" w:rsidRDefault="00591353" w:rsidP="00591353">
      <w:pPr>
        <w:rPr>
          <w:rFonts w:asciiTheme="minorHAnsi" w:hAnsiTheme="minorHAnsi" w:cs="Calibri"/>
          <w:szCs w:val="22"/>
        </w:rPr>
      </w:pPr>
    </w:p>
    <w:p w14:paraId="55889859" w14:textId="77777777" w:rsidR="00591353" w:rsidRPr="00F95D04" w:rsidRDefault="00591353" w:rsidP="00591353">
      <w:pPr>
        <w:rPr>
          <w:rFonts w:asciiTheme="minorHAnsi" w:hAnsiTheme="minorHAnsi" w:cs="Calibri"/>
          <w:b/>
          <w:bCs/>
          <w:szCs w:val="22"/>
        </w:rPr>
      </w:pPr>
      <w:r w:rsidRPr="00F95D04">
        <w:rPr>
          <w:rFonts w:asciiTheme="minorHAnsi" w:hAnsiTheme="minorHAnsi" w:cs="Calibri"/>
          <w:b/>
          <w:bCs/>
          <w:szCs w:val="22"/>
        </w:rPr>
        <w:t xml:space="preserve">Duschgel: </w:t>
      </w:r>
    </w:p>
    <w:p w14:paraId="7449756E" w14:textId="206966A4" w:rsidR="00591353" w:rsidRPr="00F95D04" w:rsidRDefault="00591353" w:rsidP="00591353">
      <w:pPr>
        <w:pStyle w:val="Listenabsatz"/>
        <w:numPr>
          <w:ilvl w:val="0"/>
          <w:numId w:val="7"/>
        </w:numPr>
        <w:jc w:val="both"/>
        <w:rPr>
          <w:rFonts w:asciiTheme="minorHAnsi" w:hAnsiTheme="minorHAnsi" w:cs="Calibri"/>
          <w:sz w:val="22"/>
          <w:szCs w:val="22"/>
        </w:rPr>
      </w:pPr>
      <w:r w:rsidRPr="00F95D04">
        <w:rPr>
          <w:rFonts w:asciiTheme="minorHAnsi" w:hAnsiTheme="minorHAnsi" w:cs="Calibri"/>
          <w:sz w:val="22"/>
          <w:szCs w:val="22"/>
        </w:rPr>
        <w:t xml:space="preserve">94 </w:t>
      </w:r>
      <w:r w:rsidR="00C87769">
        <w:rPr>
          <w:rFonts w:asciiTheme="minorHAnsi" w:hAnsiTheme="minorHAnsi" w:cs="Calibri"/>
          <w:sz w:val="22"/>
          <w:szCs w:val="22"/>
        </w:rPr>
        <w:t>Prozent</w:t>
      </w:r>
      <w:r w:rsidRPr="00F95D04">
        <w:rPr>
          <w:rFonts w:asciiTheme="minorHAnsi" w:hAnsiTheme="minorHAnsi" w:cs="Calibri"/>
          <w:sz w:val="22"/>
          <w:szCs w:val="22"/>
        </w:rPr>
        <w:t xml:space="preserve"> Inhaltsstoffe natürlichen Ursprungs*</w:t>
      </w:r>
    </w:p>
    <w:p w14:paraId="24A1311B" w14:textId="2CF75A92" w:rsidR="00FC018E" w:rsidRPr="000A757E" w:rsidRDefault="00FC018E" w:rsidP="00FC018E">
      <w:pPr>
        <w:pStyle w:val="Listenabsatz"/>
        <w:numPr>
          <w:ilvl w:val="0"/>
          <w:numId w:val="7"/>
        </w:numPr>
        <w:jc w:val="both"/>
        <w:rPr>
          <w:rFonts w:ascii="Segoe UI" w:hAnsi="Segoe UI" w:cs="Segoe UI"/>
          <w:sz w:val="24"/>
        </w:rPr>
      </w:pPr>
      <w:r w:rsidRPr="000A757E">
        <w:rPr>
          <w:rFonts w:ascii="Segoe UI" w:hAnsi="Segoe UI" w:cs="Segoe UI"/>
          <w:sz w:val="24"/>
        </w:rPr>
        <w:t xml:space="preserve">250 ml, </w:t>
      </w:r>
      <w:r>
        <w:rPr>
          <w:rFonts w:ascii="Segoe UI" w:hAnsi="Segoe UI" w:cs="Segoe UI"/>
          <w:sz w:val="24"/>
        </w:rPr>
        <w:t>3,19</w:t>
      </w:r>
      <w:r w:rsidRPr="000A757E">
        <w:rPr>
          <w:rFonts w:ascii="Segoe UI" w:hAnsi="Segoe UI" w:cs="Segoe UI"/>
          <w:sz w:val="24"/>
        </w:rPr>
        <w:t xml:space="preserve"> € (UVP**)</w:t>
      </w:r>
    </w:p>
    <w:p w14:paraId="28E30A25" w14:textId="77777777" w:rsidR="00591353" w:rsidRPr="00F95D04" w:rsidRDefault="00591353" w:rsidP="00591353">
      <w:pPr>
        <w:rPr>
          <w:rFonts w:asciiTheme="minorHAnsi" w:hAnsiTheme="minorHAnsi" w:cs="Calibri"/>
          <w:b/>
          <w:bCs/>
          <w:szCs w:val="22"/>
        </w:rPr>
      </w:pPr>
    </w:p>
    <w:p w14:paraId="7705A8FD" w14:textId="7EF1BBD8" w:rsidR="00591353" w:rsidRDefault="00591353" w:rsidP="00591353">
      <w:pPr>
        <w:pStyle w:val="Listenabsatz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F95D04">
        <w:rPr>
          <w:rFonts w:asciiTheme="minorHAnsi" w:hAnsiTheme="minorHAnsi" w:cs="Calibri"/>
          <w:sz w:val="22"/>
          <w:szCs w:val="22"/>
        </w:rPr>
        <w:br/>
        <w:t>* Einschließlich 84 % Wasser.</w:t>
      </w:r>
    </w:p>
    <w:p w14:paraId="1AC05158" w14:textId="452B2603" w:rsidR="00C87769" w:rsidRPr="00320429" w:rsidRDefault="00C87769" w:rsidP="00591353">
      <w:pPr>
        <w:pStyle w:val="Listenabsatz"/>
        <w:ind w:left="360"/>
        <w:jc w:val="both"/>
        <w:rPr>
          <w:szCs w:val="20"/>
        </w:rPr>
      </w:pPr>
      <w:r>
        <w:rPr>
          <w:rFonts w:asciiTheme="minorHAnsi" w:hAnsiTheme="minorHAnsi" w:cs="Calibri"/>
          <w:sz w:val="22"/>
          <w:szCs w:val="22"/>
        </w:rPr>
        <w:t>**unverbindliche Preisempfehlung</w:t>
      </w:r>
    </w:p>
    <w:p w14:paraId="2F30F2DD" w14:textId="77777777" w:rsidR="00657398" w:rsidRDefault="00657398" w:rsidP="00AC3CAA">
      <w:pPr>
        <w:rPr>
          <w:rStyle w:val="AboutandContactHeadline"/>
        </w:rPr>
      </w:pPr>
    </w:p>
    <w:p w14:paraId="2F77F366" w14:textId="77777777" w:rsidR="006B5BE8" w:rsidRDefault="006B5BE8" w:rsidP="00AC3CAA">
      <w:pPr>
        <w:rPr>
          <w:rStyle w:val="AboutandContactHeadline"/>
        </w:rPr>
      </w:pPr>
    </w:p>
    <w:p w14:paraId="42B79FF9" w14:textId="77777777" w:rsidR="006B5BE8" w:rsidRDefault="006B5BE8" w:rsidP="00AC3CAA">
      <w:pPr>
        <w:rPr>
          <w:rStyle w:val="AboutandContactHeadline"/>
        </w:rPr>
      </w:pPr>
    </w:p>
    <w:p w14:paraId="03E1D2FE" w14:textId="27C16E77" w:rsidR="00AC3CAA" w:rsidRPr="004C6B79" w:rsidRDefault="00AC3CAA" w:rsidP="00AC3CAA">
      <w:pPr>
        <w:rPr>
          <w:rStyle w:val="AboutandContactHeadline"/>
        </w:rPr>
      </w:pPr>
      <w:r w:rsidRPr="008A24FC">
        <w:rPr>
          <w:rStyle w:val="AboutandContactHeadline"/>
        </w:rPr>
        <w:t>Über Henkel</w:t>
      </w:r>
    </w:p>
    <w:p w14:paraId="0968116D" w14:textId="77777777" w:rsidR="004D3AA6" w:rsidRDefault="00B80B7B" w:rsidP="00B80B7B">
      <w:pPr>
        <w:rPr>
          <w:rStyle w:val="AboutandContactBody"/>
        </w:rPr>
      </w:pPr>
      <w:r w:rsidRPr="00B80B7B">
        <w:rPr>
          <w:rStyle w:val="AboutandContactBody"/>
        </w:rPr>
        <w:t xml:space="preserve">Mit seinen Marken, Innovationen und Technologien hält Henkel weltweit führende Marktpositionen im Industrie- und Konsumentengeschäft. Mit dem Unternehmensbereich </w:t>
      </w:r>
      <w:proofErr w:type="spellStart"/>
      <w:r w:rsidRPr="00B80B7B">
        <w:rPr>
          <w:rStyle w:val="AboutandContactBody"/>
        </w:rPr>
        <w:t>Adhesive</w:t>
      </w:r>
      <w:proofErr w:type="spellEnd"/>
      <w:r w:rsidRPr="00B80B7B">
        <w:rPr>
          <w:rStyle w:val="AboutandContactBody"/>
        </w:rPr>
        <w:t xml:space="preserve"> Technologies ist Henkel globaler Marktführer bei Klebstoffen, Dichtstoffen und funktionalen Beschichtungen. Mit Consumer Brands ist das Unternehmen insbesondere mit Wasch- und Reinigungsmitteln sowie Haarpflege weltweit in vielen Märkten und Kategorien führend. Die drei größten Marken des Unternehmens sind Loctite, Persil und Schwarzkopf. Im Geschäftsjahr 202</w:t>
      </w:r>
      <w:r w:rsidR="009B79E7">
        <w:rPr>
          <w:rStyle w:val="AboutandContactBody"/>
        </w:rPr>
        <w:t>2</w:t>
      </w:r>
      <w:r w:rsidRPr="00B80B7B">
        <w:rPr>
          <w:rStyle w:val="AboutandContactBody"/>
        </w:rPr>
        <w:t xml:space="preserve"> erzielte Henkel einen Umsatz von mehr als </w:t>
      </w:r>
      <w:r w:rsidR="009B79E7">
        <w:rPr>
          <w:rStyle w:val="AboutandContactBody"/>
        </w:rPr>
        <w:t>22</w:t>
      </w:r>
      <w:r w:rsidRPr="00B80B7B">
        <w:rPr>
          <w:rStyle w:val="AboutandContactBody"/>
        </w:rPr>
        <w:t xml:space="preserve"> Mrd. Euro und ein bereinigtes betriebliches Ergebnis von rund 2,</w:t>
      </w:r>
      <w:r w:rsidR="009B79E7">
        <w:rPr>
          <w:rStyle w:val="AboutandContactBody"/>
        </w:rPr>
        <w:t>3</w:t>
      </w:r>
      <w:r w:rsidRPr="00B80B7B">
        <w:rPr>
          <w:rStyle w:val="AboutandContactBody"/>
        </w:rPr>
        <w:t xml:space="preserve"> Mrd. Euro. Die Vorzugsaktien von Henkel sind im DAX notiert. Nachhaltiges Handeln hat bei Henkel lange Tradition </w:t>
      </w:r>
      <w:r w:rsidRPr="00B80B7B">
        <w:rPr>
          <w:rStyle w:val="AboutandContactBody"/>
        </w:rPr>
        <w:lastRenderedPageBreak/>
        <w:t xml:space="preserve">und das Unternehmen verfolgt eine klare Nachhaltigkeitsstrategie mit konkreten Zielen. Henkel wurde 1876 gegründet und beschäftigt heute weltweit ein vielfältiges Team von über 50.000 </w:t>
      </w:r>
      <w:proofErr w:type="spellStart"/>
      <w:proofErr w:type="gramStart"/>
      <w:r w:rsidRPr="00B80B7B">
        <w:rPr>
          <w:rStyle w:val="AboutandContactBody"/>
        </w:rPr>
        <w:t>Mitarbeiter:innen</w:t>
      </w:r>
      <w:proofErr w:type="spellEnd"/>
      <w:proofErr w:type="gramEnd"/>
      <w:r w:rsidRPr="00B80B7B">
        <w:rPr>
          <w:rStyle w:val="AboutandContactBody"/>
        </w:rPr>
        <w:t xml:space="preserve"> – verbunden durch eine starke Unternehmenskultur, gemeinsame Werte und den Unternehmenszweck: „</w:t>
      </w:r>
      <w:proofErr w:type="spellStart"/>
      <w:r w:rsidRPr="00B80B7B">
        <w:rPr>
          <w:rStyle w:val="AboutandContactBody"/>
        </w:rPr>
        <w:t>Pioneers</w:t>
      </w:r>
      <w:proofErr w:type="spellEnd"/>
      <w:r w:rsidRPr="00B80B7B">
        <w:rPr>
          <w:rStyle w:val="AboutandContactBody"/>
        </w:rPr>
        <w:t xml:space="preserve"> at </w:t>
      </w:r>
      <w:proofErr w:type="spellStart"/>
      <w:r w:rsidRPr="00B80B7B">
        <w:rPr>
          <w:rStyle w:val="AboutandContactBody"/>
        </w:rPr>
        <w:t>heart</w:t>
      </w:r>
      <w:proofErr w:type="spellEnd"/>
      <w:r w:rsidRPr="00B80B7B">
        <w:rPr>
          <w:rStyle w:val="AboutandContactBody"/>
        </w:rPr>
        <w:t xml:space="preserve"> for </w:t>
      </w:r>
      <w:proofErr w:type="spellStart"/>
      <w:r w:rsidR="009834D6">
        <w:rPr>
          <w:rStyle w:val="AboutandContactBody"/>
        </w:rPr>
        <w:t>t</w:t>
      </w:r>
      <w:r w:rsidRPr="00B80B7B">
        <w:rPr>
          <w:rStyle w:val="AboutandContactBody"/>
        </w:rPr>
        <w:t>he</w:t>
      </w:r>
      <w:proofErr w:type="spellEnd"/>
      <w:r w:rsidRPr="00B80B7B">
        <w:rPr>
          <w:rStyle w:val="AboutandContactBody"/>
        </w:rPr>
        <w:t xml:space="preserve"> </w:t>
      </w:r>
      <w:proofErr w:type="spellStart"/>
      <w:r w:rsidRPr="00B80B7B">
        <w:rPr>
          <w:rStyle w:val="AboutandContactBody"/>
        </w:rPr>
        <w:t>good</w:t>
      </w:r>
      <w:proofErr w:type="spellEnd"/>
      <w:r w:rsidRPr="00B80B7B">
        <w:rPr>
          <w:rStyle w:val="AboutandContactBody"/>
        </w:rPr>
        <w:t xml:space="preserve"> </w:t>
      </w:r>
      <w:proofErr w:type="spellStart"/>
      <w:r w:rsidRPr="00B80B7B">
        <w:rPr>
          <w:rStyle w:val="AboutandContactBody"/>
        </w:rPr>
        <w:t>of</w:t>
      </w:r>
      <w:proofErr w:type="spellEnd"/>
      <w:r w:rsidRPr="00B80B7B">
        <w:rPr>
          <w:rStyle w:val="AboutandContactBody"/>
        </w:rPr>
        <w:t xml:space="preserve"> </w:t>
      </w:r>
      <w:proofErr w:type="spellStart"/>
      <w:r w:rsidRPr="00B80B7B">
        <w:rPr>
          <w:rStyle w:val="AboutandContactBody"/>
        </w:rPr>
        <w:t>generations</w:t>
      </w:r>
      <w:proofErr w:type="spellEnd"/>
      <w:r w:rsidRPr="00B80B7B">
        <w:rPr>
          <w:rStyle w:val="AboutandContactBody"/>
        </w:rPr>
        <w:t xml:space="preserve">“. Weitere Informationen unter </w:t>
      </w:r>
      <w:hyperlink r:id="rId11" w:history="1">
        <w:r w:rsidR="00EF06C5" w:rsidRPr="003A625E">
          <w:rPr>
            <w:rStyle w:val="Hyperlink"/>
          </w:rPr>
          <w:t>www.henkel.de</w:t>
        </w:r>
      </w:hyperlink>
      <w:r w:rsidR="00EF06C5">
        <w:rPr>
          <w:rStyle w:val="AboutandContactBody"/>
        </w:rPr>
        <w:t xml:space="preserve"> </w:t>
      </w:r>
    </w:p>
    <w:p w14:paraId="78712A15" w14:textId="77777777" w:rsidR="00E4417F" w:rsidRPr="004C6B79" w:rsidRDefault="00E4417F" w:rsidP="00B422EC">
      <w:pPr>
        <w:spacing w:line="360" w:lineRule="auto"/>
        <w:rPr>
          <w:rStyle w:val="AboutandContactBody"/>
        </w:rPr>
      </w:pPr>
    </w:p>
    <w:p w14:paraId="136DCF09" w14:textId="77777777" w:rsidR="003001C9" w:rsidRPr="007A07C8" w:rsidRDefault="003001C9" w:rsidP="003001C9">
      <w:pPr>
        <w:tabs>
          <w:tab w:val="left" w:pos="1080"/>
          <w:tab w:val="left" w:pos="4500"/>
        </w:tabs>
        <w:spacing w:line="320" w:lineRule="exact"/>
        <w:rPr>
          <w:rFonts w:cs="Segoe UI"/>
          <w:szCs w:val="20"/>
          <w:lang w:val="pt-BR"/>
        </w:rPr>
      </w:pPr>
      <w:proofErr w:type="spellStart"/>
      <w:r w:rsidRPr="00E6043E">
        <w:rPr>
          <w:rFonts w:cs="Segoe UI"/>
          <w:szCs w:val="20"/>
          <w:lang w:val="it-IT"/>
        </w:rPr>
        <w:t>Kontakt</w:t>
      </w:r>
      <w:proofErr w:type="spellEnd"/>
      <w:r w:rsidRPr="00E6043E">
        <w:rPr>
          <w:rFonts w:cs="Segoe UI"/>
          <w:szCs w:val="20"/>
          <w:lang w:val="it-IT"/>
        </w:rPr>
        <w:tab/>
        <w:t xml:space="preserve">Mag. </w:t>
      </w:r>
      <w:r w:rsidRPr="007A07C8">
        <w:rPr>
          <w:rFonts w:cs="Segoe UI"/>
          <w:szCs w:val="20"/>
          <w:lang w:val="pt-BR"/>
        </w:rPr>
        <w:t>Michael Sgiarovello</w:t>
      </w:r>
      <w:r w:rsidRPr="007A07C8">
        <w:rPr>
          <w:rFonts w:cs="Segoe UI"/>
          <w:szCs w:val="20"/>
          <w:lang w:val="pt-BR"/>
        </w:rPr>
        <w:tab/>
        <w:t>Daniela Sykora</w:t>
      </w:r>
    </w:p>
    <w:p w14:paraId="76AC55FF" w14:textId="77777777" w:rsidR="003001C9" w:rsidRPr="007A07C8" w:rsidRDefault="003001C9" w:rsidP="003001C9">
      <w:pPr>
        <w:tabs>
          <w:tab w:val="left" w:pos="1080"/>
          <w:tab w:val="left" w:pos="4500"/>
        </w:tabs>
        <w:spacing w:line="320" w:lineRule="exact"/>
        <w:rPr>
          <w:rFonts w:cs="Segoe UI"/>
          <w:szCs w:val="20"/>
          <w:lang w:val="pt-BR"/>
        </w:rPr>
      </w:pPr>
      <w:r w:rsidRPr="007A07C8">
        <w:rPr>
          <w:rFonts w:cs="Segoe UI"/>
          <w:szCs w:val="20"/>
          <w:lang w:val="pt-BR"/>
        </w:rPr>
        <w:t>Telefon</w:t>
      </w:r>
      <w:r w:rsidRPr="007A07C8">
        <w:rPr>
          <w:rFonts w:cs="Segoe UI"/>
          <w:szCs w:val="20"/>
          <w:lang w:val="pt-BR"/>
        </w:rPr>
        <w:tab/>
        <w:t>+43 (0)1 711 04-2744</w:t>
      </w:r>
      <w:r w:rsidRPr="007A07C8">
        <w:rPr>
          <w:rFonts w:cs="Segoe UI"/>
          <w:szCs w:val="20"/>
          <w:lang w:val="pt-BR"/>
        </w:rPr>
        <w:tab/>
        <w:t>+43 (0)1 711 04-2254</w:t>
      </w:r>
    </w:p>
    <w:p w14:paraId="4C6C0DA6" w14:textId="77777777" w:rsidR="003001C9" w:rsidRPr="007A07C8" w:rsidRDefault="003001C9" w:rsidP="003001C9">
      <w:pPr>
        <w:tabs>
          <w:tab w:val="left" w:pos="1080"/>
          <w:tab w:val="left" w:pos="4500"/>
        </w:tabs>
        <w:spacing w:line="320" w:lineRule="exact"/>
        <w:rPr>
          <w:rFonts w:cs="Segoe UI"/>
          <w:lang w:val="pt-BR"/>
        </w:rPr>
      </w:pPr>
      <w:r w:rsidRPr="007A07C8">
        <w:rPr>
          <w:rFonts w:cs="Segoe UI"/>
          <w:szCs w:val="20"/>
          <w:lang w:val="pt-BR"/>
        </w:rPr>
        <w:t>E-Mail</w:t>
      </w:r>
      <w:r w:rsidRPr="007A07C8">
        <w:rPr>
          <w:rFonts w:cs="Segoe UI"/>
          <w:szCs w:val="20"/>
          <w:lang w:val="pt-BR"/>
        </w:rPr>
        <w:tab/>
        <w:t>michael.sgiarovello@henkel.com</w:t>
      </w:r>
      <w:r w:rsidRPr="007A07C8">
        <w:rPr>
          <w:rFonts w:cs="Segoe UI"/>
          <w:szCs w:val="20"/>
          <w:lang w:val="pt-BR"/>
        </w:rPr>
        <w:tab/>
      </w:r>
      <w:hyperlink r:id="rId12" w:history="1">
        <w:r w:rsidRPr="007A07C8">
          <w:rPr>
            <w:rStyle w:val="Hyperlink"/>
            <w:rFonts w:cs="Segoe UI"/>
            <w:szCs w:val="20"/>
            <w:lang w:val="pt-BR"/>
          </w:rPr>
          <w:t>daniela.sykora@henkel.com</w:t>
        </w:r>
      </w:hyperlink>
    </w:p>
    <w:p w14:paraId="6669EC14" w14:textId="77777777" w:rsidR="000C4F59" w:rsidRPr="003001C9" w:rsidRDefault="000C4F59" w:rsidP="000C4F59">
      <w:pPr>
        <w:rPr>
          <w:rStyle w:val="AboutandContactBody"/>
          <w:lang w:val="pt-BR"/>
        </w:rPr>
      </w:pPr>
    </w:p>
    <w:p w14:paraId="1A50AC3F" w14:textId="31EBED8F" w:rsidR="00EA1752" w:rsidRPr="005B5CFE" w:rsidRDefault="00EA1752" w:rsidP="000C4F59">
      <w:pPr>
        <w:rPr>
          <w:rStyle w:val="AboutandContactBody"/>
          <w:color w:val="9A141B"/>
        </w:rPr>
      </w:pPr>
    </w:p>
    <w:sectPr w:rsidR="00EA1752" w:rsidRPr="005B5CFE" w:rsidSect="00350F04"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6DA" w14:textId="77777777" w:rsidR="00F1791B" w:rsidRDefault="00F1791B">
      <w:r>
        <w:separator/>
      </w:r>
    </w:p>
  </w:endnote>
  <w:endnote w:type="continuationSeparator" w:id="0">
    <w:p w14:paraId="3797A479" w14:textId="77777777" w:rsidR="00F1791B" w:rsidRDefault="00F1791B">
      <w:r>
        <w:continuationSeparator/>
      </w:r>
    </w:p>
  </w:endnote>
  <w:endnote w:type="continuationNotice" w:id="1">
    <w:p w14:paraId="02ECA3A5" w14:textId="77777777" w:rsidR="00F1791B" w:rsidRDefault="00F179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74C1" w14:textId="77777777" w:rsidR="00CF6F33" w:rsidRPr="00BF6E82" w:rsidRDefault="00CF6F33" w:rsidP="004D7D58">
    <w:pPr>
      <w:pStyle w:val="Fuzeile"/>
      <w:tabs>
        <w:tab w:val="clear" w:pos="7083"/>
        <w:tab w:val="clear" w:pos="8640"/>
        <w:tab w:val="right" w:pos="9071"/>
      </w:tabs>
      <w:jc w:val="left"/>
      <w:rPr>
        <w:lang w:val="en-US"/>
      </w:rPr>
    </w:pPr>
    <w:r w:rsidRPr="00BF6E82">
      <w:rPr>
        <w:lang w:val="en-US"/>
      </w:rPr>
      <w:t>Henkel AG &amp; Co</w:t>
    </w:r>
    <w:r w:rsidR="00817DE8" w:rsidRPr="00BF6E82">
      <w:rPr>
        <w:lang w:val="en-US"/>
      </w:rPr>
      <w:t>. KGaA</w:t>
    </w:r>
    <w:r w:rsidR="006D6E15">
      <w:rPr>
        <w:lang w:val="en-US"/>
      </w:rPr>
      <w:tab/>
    </w:r>
    <w:r w:rsidR="005B5CFE" w:rsidRPr="00273DA7">
      <w:t>Seite</w:t>
    </w:r>
    <w:r w:rsidR="005B5CFE" w:rsidRPr="00992A11">
      <w:t xml:space="preserve"> </w:t>
    </w:r>
    <w:r w:rsidR="005B5CFE" w:rsidRPr="00992A11">
      <w:fldChar w:fldCharType="begin"/>
    </w:r>
    <w:r w:rsidR="005B5CFE" w:rsidRPr="00992A11">
      <w:instrText xml:space="preserve"> PAGE  \* Arabic  \* MERGEFORMAT </w:instrText>
    </w:r>
    <w:r w:rsidR="005B5CFE" w:rsidRPr="00992A11">
      <w:fldChar w:fldCharType="separate"/>
    </w:r>
    <w:r w:rsidR="00591353">
      <w:t>2</w:t>
    </w:r>
    <w:r w:rsidR="005B5CFE" w:rsidRPr="00992A11">
      <w:fldChar w:fldCharType="end"/>
    </w:r>
    <w:r w:rsidR="005B5CFE" w:rsidRPr="00992A11">
      <w:t>/</w:t>
    </w:r>
    <w:r w:rsidR="00991B55">
      <w:fldChar w:fldCharType="begin"/>
    </w:r>
    <w:r w:rsidR="00991B55">
      <w:instrText xml:space="preserve"> NUMPAGES  \* Arabic  \* MERGEFORMAT </w:instrText>
    </w:r>
    <w:r w:rsidR="00991B55">
      <w:fldChar w:fldCharType="separate"/>
    </w:r>
    <w:r w:rsidR="00591353">
      <w:t>2</w:t>
    </w:r>
    <w:r w:rsidR="00991B5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62CE" w14:textId="77777777" w:rsidR="00CF6F33" w:rsidRPr="00992A11" w:rsidRDefault="00273DA7" w:rsidP="00992A11">
    <w:pPr>
      <w:pStyle w:val="Fuzeile"/>
    </w:pPr>
    <w:r w:rsidRPr="00273DA7">
      <w:t>Seite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91353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91353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DC49" w14:textId="77777777" w:rsidR="00F1791B" w:rsidRDefault="00F1791B">
      <w:r>
        <w:separator/>
      </w:r>
    </w:p>
  </w:footnote>
  <w:footnote w:type="continuationSeparator" w:id="0">
    <w:p w14:paraId="73A88D86" w14:textId="77777777" w:rsidR="00F1791B" w:rsidRDefault="00F1791B">
      <w:r>
        <w:continuationSeparator/>
      </w:r>
    </w:p>
  </w:footnote>
  <w:footnote w:type="continuationNotice" w:id="1">
    <w:p w14:paraId="51612B6F" w14:textId="77777777" w:rsidR="00F1791B" w:rsidRDefault="00F179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7841" w14:textId="77777777" w:rsidR="00CF6F33" w:rsidRPr="00EB46D9" w:rsidRDefault="00B62D6C" w:rsidP="006362AD">
    <w:pPr>
      <w:pStyle w:val="Kopfzeile"/>
    </w:pPr>
    <w:r w:rsidRPr="00B62D6C"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FFFFFFFF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FFFFFFFF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FFFFFFFF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FFFFFFFF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43FA8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FFFFFFFF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59160">
    <w:abstractNumId w:val="1"/>
  </w:num>
  <w:num w:numId="2" w16cid:durableId="729619498">
    <w:abstractNumId w:val="0"/>
  </w:num>
  <w:num w:numId="3" w16cid:durableId="1002928024">
    <w:abstractNumId w:val="6"/>
  </w:num>
  <w:num w:numId="4" w16cid:durableId="1437366399">
    <w:abstractNumId w:val="3"/>
  </w:num>
  <w:num w:numId="5" w16cid:durableId="1983345352">
    <w:abstractNumId w:val="2"/>
  </w:num>
  <w:num w:numId="6" w16cid:durableId="949318375">
    <w:abstractNumId w:val="4"/>
  </w:num>
  <w:num w:numId="7" w16cid:durableId="1194536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1"/>
    <w:rsid w:val="00002AA4"/>
    <w:rsid w:val="00005267"/>
    <w:rsid w:val="00006346"/>
    <w:rsid w:val="00006BB1"/>
    <w:rsid w:val="00021C67"/>
    <w:rsid w:val="00030557"/>
    <w:rsid w:val="00030F51"/>
    <w:rsid w:val="000350A5"/>
    <w:rsid w:val="00040CC9"/>
    <w:rsid w:val="00051E86"/>
    <w:rsid w:val="000575F9"/>
    <w:rsid w:val="00060238"/>
    <w:rsid w:val="00060254"/>
    <w:rsid w:val="000618FC"/>
    <w:rsid w:val="00065C4C"/>
    <w:rsid w:val="00067071"/>
    <w:rsid w:val="00071D3D"/>
    <w:rsid w:val="00080D10"/>
    <w:rsid w:val="0008314D"/>
    <w:rsid w:val="000B695A"/>
    <w:rsid w:val="000C210A"/>
    <w:rsid w:val="000C4F59"/>
    <w:rsid w:val="000C56DD"/>
    <w:rsid w:val="000C67A1"/>
    <w:rsid w:val="000D1672"/>
    <w:rsid w:val="000E1188"/>
    <w:rsid w:val="000E2F62"/>
    <w:rsid w:val="000E38ED"/>
    <w:rsid w:val="000E7F24"/>
    <w:rsid w:val="000F03BE"/>
    <w:rsid w:val="000F225B"/>
    <w:rsid w:val="000F625B"/>
    <w:rsid w:val="000F7FAF"/>
    <w:rsid w:val="00105975"/>
    <w:rsid w:val="00111F4D"/>
    <w:rsid w:val="00115230"/>
    <w:rsid w:val="00115B5F"/>
    <w:rsid w:val="001162B4"/>
    <w:rsid w:val="00122CBC"/>
    <w:rsid w:val="00126D4A"/>
    <w:rsid w:val="00127A64"/>
    <w:rsid w:val="00132DA9"/>
    <w:rsid w:val="0013305B"/>
    <w:rsid w:val="00133B99"/>
    <w:rsid w:val="00137879"/>
    <w:rsid w:val="001443BD"/>
    <w:rsid w:val="00145680"/>
    <w:rsid w:val="00161862"/>
    <w:rsid w:val="00171744"/>
    <w:rsid w:val="001731CE"/>
    <w:rsid w:val="001C0B32"/>
    <w:rsid w:val="001C4BE1"/>
    <w:rsid w:val="001D3EAA"/>
    <w:rsid w:val="001E0F71"/>
    <w:rsid w:val="001E692C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2A3C"/>
    <w:rsid w:val="00236E2A"/>
    <w:rsid w:val="00237F62"/>
    <w:rsid w:val="0024586A"/>
    <w:rsid w:val="00256F0C"/>
    <w:rsid w:val="00262757"/>
    <w:rsid w:val="00262C05"/>
    <w:rsid w:val="00273DA7"/>
    <w:rsid w:val="00281D14"/>
    <w:rsid w:val="00282C13"/>
    <w:rsid w:val="002A0DF7"/>
    <w:rsid w:val="002A1528"/>
    <w:rsid w:val="002A1BD4"/>
    <w:rsid w:val="002A32B0"/>
    <w:rsid w:val="002A60E0"/>
    <w:rsid w:val="002B03DE"/>
    <w:rsid w:val="002B57A6"/>
    <w:rsid w:val="002B7C01"/>
    <w:rsid w:val="002C0335"/>
    <w:rsid w:val="002C252E"/>
    <w:rsid w:val="002C43E6"/>
    <w:rsid w:val="002C6773"/>
    <w:rsid w:val="002C6B5E"/>
    <w:rsid w:val="002C7F8B"/>
    <w:rsid w:val="002D2A3D"/>
    <w:rsid w:val="002D533B"/>
    <w:rsid w:val="002D657C"/>
    <w:rsid w:val="002E0B17"/>
    <w:rsid w:val="002E4FFB"/>
    <w:rsid w:val="002E7DED"/>
    <w:rsid w:val="002F7E11"/>
    <w:rsid w:val="003001C9"/>
    <w:rsid w:val="00304087"/>
    <w:rsid w:val="00310ACD"/>
    <w:rsid w:val="0031379F"/>
    <w:rsid w:val="00320429"/>
    <w:rsid w:val="00320A26"/>
    <w:rsid w:val="00321344"/>
    <w:rsid w:val="00321450"/>
    <w:rsid w:val="0034015C"/>
    <w:rsid w:val="003415E9"/>
    <w:rsid w:val="003442F4"/>
    <w:rsid w:val="00350F0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1059"/>
    <w:rsid w:val="003877B6"/>
    <w:rsid w:val="00393887"/>
    <w:rsid w:val="00394C6B"/>
    <w:rsid w:val="003A4E62"/>
    <w:rsid w:val="003A625E"/>
    <w:rsid w:val="003B1069"/>
    <w:rsid w:val="003B390A"/>
    <w:rsid w:val="003C15DE"/>
    <w:rsid w:val="003C4EB2"/>
    <w:rsid w:val="003E32CD"/>
    <w:rsid w:val="003F1AF3"/>
    <w:rsid w:val="003F3A43"/>
    <w:rsid w:val="003F4D8D"/>
    <w:rsid w:val="00405290"/>
    <w:rsid w:val="004313E7"/>
    <w:rsid w:val="0044763B"/>
    <w:rsid w:val="00453E99"/>
    <w:rsid w:val="004629B3"/>
    <w:rsid w:val="0046376E"/>
    <w:rsid w:val="0046690F"/>
    <w:rsid w:val="00472640"/>
    <w:rsid w:val="00472FEC"/>
    <w:rsid w:val="00477934"/>
    <w:rsid w:val="004823E4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3AA6"/>
    <w:rsid w:val="004D4CB6"/>
    <w:rsid w:val="004D7D58"/>
    <w:rsid w:val="004E18C9"/>
    <w:rsid w:val="004E3341"/>
    <w:rsid w:val="004F10C1"/>
    <w:rsid w:val="00502E62"/>
    <w:rsid w:val="00505522"/>
    <w:rsid w:val="0052212B"/>
    <w:rsid w:val="00534899"/>
    <w:rsid w:val="00534B46"/>
    <w:rsid w:val="00535284"/>
    <w:rsid w:val="00540358"/>
    <w:rsid w:val="0055571E"/>
    <w:rsid w:val="00556F67"/>
    <w:rsid w:val="0056785F"/>
    <w:rsid w:val="005833F0"/>
    <w:rsid w:val="00586CAF"/>
    <w:rsid w:val="00591180"/>
    <w:rsid w:val="00591353"/>
    <w:rsid w:val="0059722C"/>
    <w:rsid w:val="00597B54"/>
    <w:rsid w:val="00597D07"/>
    <w:rsid w:val="005A3846"/>
    <w:rsid w:val="005B5CFE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1B0A"/>
    <w:rsid w:val="006144B1"/>
    <w:rsid w:val="00615ABA"/>
    <w:rsid w:val="00616E85"/>
    <w:rsid w:val="0062593D"/>
    <w:rsid w:val="00632D96"/>
    <w:rsid w:val="006335F1"/>
    <w:rsid w:val="006345B6"/>
    <w:rsid w:val="00635712"/>
    <w:rsid w:val="006362AD"/>
    <w:rsid w:val="00643D8A"/>
    <w:rsid w:val="00652229"/>
    <w:rsid w:val="00652793"/>
    <w:rsid w:val="00654B12"/>
    <w:rsid w:val="00657398"/>
    <w:rsid w:val="006626CA"/>
    <w:rsid w:val="00663487"/>
    <w:rsid w:val="00672382"/>
    <w:rsid w:val="00672E10"/>
    <w:rsid w:val="00682EB9"/>
    <w:rsid w:val="0068441A"/>
    <w:rsid w:val="00690B19"/>
    <w:rsid w:val="00695F34"/>
    <w:rsid w:val="006A0A3C"/>
    <w:rsid w:val="006A79F0"/>
    <w:rsid w:val="006B499F"/>
    <w:rsid w:val="006B5BE8"/>
    <w:rsid w:val="006C1121"/>
    <w:rsid w:val="006C453B"/>
    <w:rsid w:val="006D4996"/>
    <w:rsid w:val="006D54AB"/>
    <w:rsid w:val="006D6E15"/>
    <w:rsid w:val="006E3006"/>
    <w:rsid w:val="006E5032"/>
    <w:rsid w:val="006E5BDA"/>
    <w:rsid w:val="006F0FC7"/>
    <w:rsid w:val="006F670F"/>
    <w:rsid w:val="00703272"/>
    <w:rsid w:val="0070733C"/>
    <w:rsid w:val="00710C5D"/>
    <w:rsid w:val="0071348C"/>
    <w:rsid w:val="00716A39"/>
    <w:rsid w:val="00717273"/>
    <w:rsid w:val="00720FD4"/>
    <w:rsid w:val="00724AF2"/>
    <w:rsid w:val="0073096C"/>
    <w:rsid w:val="007334EE"/>
    <w:rsid w:val="007365F6"/>
    <w:rsid w:val="00742398"/>
    <w:rsid w:val="007507B5"/>
    <w:rsid w:val="00753A24"/>
    <w:rsid w:val="00772188"/>
    <w:rsid w:val="007813D0"/>
    <w:rsid w:val="00785993"/>
    <w:rsid w:val="00786BA3"/>
    <w:rsid w:val="0079202F"/>
    <w:rsid w:val="00795AF2"/>
    <w:rsid w:val="007A0FF6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5D29"/>
    <w:rsid w:val="00847726"/>
    <w:rsid w:val="00852511"/>
    <w:rsid w:val="00853C3B"/>
    <w:rsid w:val="00857390"/>
    <w:rsid w:val="008614F1"/>
    <w:rsid w:val="008639B3"/>
    <w:rsid w:val="00863C1A"/>
    <w:rsid w:val="0087142D"/>
    <w:rsid w:val="008716E8"/>
    <w:rsid w:val="00873956"/>
    <w:rsid w:val="0087407D"/>
    <w:rsid w:val="008825EE"/>
    <w:rsid w:val="0088596E"/>
    <w:rsid w:val="0089796A"/>
    <w:rsid w:val="008A2375"/>
    <w:rsid w:val="008A24FC"/>
    <w:rsid w:val="008A3B2C"/>
    <w:rsid w:val="008D76C5"/>
    <w:rsid w:val="008E0AFA"/>
    <w:rsid w:val="008E75D3"/>
    <w:rsid w:val="008F125E"/>
    <w:rsid w:val="008F4D2F"/>
    <w:rsid w:val="009036C9"/>
    <w:rsid w:val="00917162"/>
    <w:rsid w:val="009221D8"/>
    <w:rsid w:val="009251CC"/>
    <w:rsid w:val="0092714E"/>
    <w:rsid w:val="00942002"/>
    <w:rsid w:val="00946632"/>
    <w:rsid w:val="00947885"/>
    <w:rsid w:val="00952168"/>
    <w:rsid w:val="009527FE"/>
    <w:rsid w:val="00963F25"/>
    <w:rsid w:val="009739A0"/>
    <w:rsid w:val="00974F84"/>
    <w:rsid w:val="009767C7"/>
    <w:rsid w:val="009834D6"/>
    <w:rsid w:val="0098579A"/>
    <w:rsid w:val="0099195A"/>
    <w:rsid w:val="00992A11"/>
    <w:rsid w:val="00994681"/>
    <w:rsid w:val="0099486A"/>
    <w:rsid w:val="009A0E26"/>
    <w:rsid w:val="009A0F5A"/>
    <w:rsid w:val="009A16EC"/>
    <w:rsid w:val="009B3B37"/>
    <w:rsid w:val="009B79E7"/>
    <w:rsid w:val="009B7D1F"/>
    <w:rsid w:val="009C088E"/>
    <w:rsid w:val="009C4D35"/>
    <w:rsid w:val="009D1522"/>
    <w:rsid w:val="009E3A2C"/>
    <w:rsid w:val="009E5EB4"/>
    <w:rsid w:val="00A01279"/>
    <w:rsid w:val="00A044D6"/>
    <w:rsid w:val="00A04ADB"/>
    <w:rsid w:val="00A11E0F"/>
    <w:rsid w:val="00A26CB6"/>
    <w:rsid w:val="00A31A1D"/>
    <w:rsid w:val="00A32F82"/>
    <w:rsid w:val="00A32F8B"/>
    <w:rsid w:val="00A36154"/>
    <w:rsid w:val="00A3756F"/>
    <w:rsid w:val="00A42D6F"/>
    <w:rsid w:val="00A43ACC"/>
    <w:rsid w:val="00A45A62"/>
    <w:rsid w:val="00A54AC5"/>
    <w:rsid w:val="00A55DC3"/>
    <w:rsid w:val="00A56D41"/>
    <w:rsid w:val="00A61353"/>
    <w:rsid w:val="00A62AA2"/>
    <w:rsid w:val="00A66DB1"/>
    <w:rsid w:val="00A67A92"/>
    <w:rsid w:val="00A87870"/>
    <w:rsid w:val="00A91A70"/>
    <w:rsid w:val="00AA1B85"/>
    <w:rsid w:val="00AB1CB6"/>
    <w:rsid w:val="00AB1D9A"/>
    <w:rsid w:val="00AB26D7"/>
    <w:rsid w:val="00AC2705"/>
    <w:rsid w:val="00AC3CAA"/>
    <w:rsid w:val="00AD44FE"/>
    <w:rsid w:val="00AE49F1"/>
    <w:rsid w:val="00B053E3"/>
    <w:rsid w:val="00B05CCA"/>
    <w:rsid w:val="00B14271"/>
    <w:rsid w:val="00B16270"/>
    <w:rsid w:val="00B2685D"/>
    <w:rsid w:val="00B30351"/>
    <w:rsid w:val="00B33C2A"/>
    <w:rsid w:val="00B422EC"/>
    <w:rsid w:val="00B62D6C"/>
    <w:rsid w:val="00B726D4"/>
    <w:rsid w:val="00B80B7B"/>
    <w:rsid w:val="00B8214F"/>
    <w:rsid w:val="00B86A4F"/>
    <w:rsid w:val="00B93035"/>
    <w:rsid w:val="00B958E8"/>
    <w:rsid w:val="00BA09B2"/>
    <w:rsid w:val="00BA5B46"/>
    <w:rsid w:val="00BC0995"/>
    <w:rsid w:val="00BD3DF3"/>
    <w:rsid w:val="00BD78F0"/>
    <w:rsid w:val="00BE793A"/>
    <w:rsid w:val="00BF2B82"/>
    <w:rsid w:val="00BF432A"/>
    <w:rsid w:val="00BF6E82"/>
    <w:rsid w:val="00C060C7"/>
    <w:rsid w:val="00C24C17"/>
    <w:rsid w:val="00C40B88"/>
    <w:rsid w:val="00C47D87"/>
    <w:rsid w:val="00C5376E"/>
    <w:rsid w:val="00C8173A"/>
    <w:rsid w:val="00C87769"/>
    <w:rsid w:val="00C8792D"/>
    <w:rsid w:val="00C97091"/>
    <w:rsid w:val="00C97260"/>
    <w:rsid w:val="00CA2001"/>
    <w:rsid w:val="00CB5B6C"/>
    <w:rsid w:val="00CC2094"/>
    <w:rsid w:val="00CC56CC"/>
    <w:rsid w:val="00CD16BE"/>
    <w:rsid w:val="00CD4616"/>
    <w:rsid w:val="00CE33D5"/>
    <w:rsid w:val="00CF445E"/>
    <w:rsid w:val="00CF5D37"/>
    <w:rsid w:val="00CF6F33"/>
    <w:rsid w:val="00D02248"/>
    <w:rsid w:val="00D063B8"/>
    <w:rsid w:val="00D06825"/>
    <w:rsid w:val="00D17E3B"/>
    <w:rsid w:val="00D219AE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424E9"/>
    <w:rsid w:val="00D5653B"/>
    <w:rsid w:val="00D62EF1"/>
    <w:rsid w:val="00D6309D"/>
    <w:rsid w:val="00D644CA"/>
    <w:rsid w:val="00D66FC2"/>
    <w:rsid w:val="00D718B1"/>
    <w:rsid w:val="00D73897"/>
    <w:rsid w:val="00D748A7"/>
    <w:rsid w:val="00D76C7E"/>
    <w:rsid w:val="00D7776D"/>
    <w:rsid w:val="00D9293F"/>
    <w:rsid w:val="00D93598"/>
    <w:rsid w:val="00D97EAD"/>
    <w:rsid w:val="00DA1E18"/>
    <w:rsid w:val="00DA2009"/>
    <w:rsid w:val="00DA4A28"/>
    <w:rsid w:val="00DB05B1"/>
    <w:rsid w:val="00DB5A79"/>
    <w:rsid w:val="00DB6420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153FB"/>
    <w:rsid w:val="00E25AEA"/>
    <w:rsid w:val="00E30DEF"/>
    <w:rsid w:val="00E30ED2"/>
    <w:rsid w:val="00E31276"/>
    <w:rsid w:val="00E379C3"/>
    <w:rsid w:val="00E37F70"/>
    <w:rsid w:val="00E4417F"/>
    <w:rsid w:val="00E446C1"/>
    <w:rsid w:val="00E47A27"/>
    <w:rsid w:val="00E525B8"/>
    <w:rsid w:val="00E52A4E"/>
    <w:rsid w:val="00E549ED"/>
    <w:rsid w:val="00E758B9"/>
    <w:rsid w:val="00E85569"/>
    <w:rsid w:val="00E856AF"/>
    <w:rsid w:val="00E86B83"/>
    <w:rsid w:val="00E87C64"/>
    <w:rsid w:val="00E91869"/>
    <w:rsid w:val="00E93A01"/>
    <w:rsid w:val="00E93FF8"/>
    <w:rsid w:val="00E96EAF"/>
    <w:rsid w:val="00EA1752"/>
    <w:rsid w:val="00EA25AE"/>
    <w:rsid w:val="00EA5A89"/>
    <w:rsid w:val="00EA5BDB"/>
    <w:rsid w:val="00EB46D9"/>
    <w:rsid w:val="00EC142D"/>
    <w:rsid w:val="00EC1E16"/>
    <w:rsid w:val="00ED0F85"/>
    <w:rsid w:val="00ED2B5C"/>
    <w:rsid w:val="00ED3269"/>
    <w:rsid w:val="00EE1A8C"/>
    <w:rsid w:val="00EF06C5"/>
    <w:rsid w:val="00EF15FF"/>
    <w:rsid w:val="00EF7111"/>
    <w:rsid w:val="00EF7D1A"/>
    <w:rsid w:val="00F0448F"/>
    <w:rsid w:val="00F1791B"/>
    <w:rsid w:val="00F270E9"/>
    <w:rsid w:val="00F275C0"/>
    <w:rsid w:val="00F27FF1"/>
    <w:rsid w:val="00F346B6"/>
    <w:rsid w:val="00F36145"/>
    <w:rsid w:val="00F37BDD"/>
    <w:rsid w:val="00F41503"/>
    <w:rsid w:val="00F4241F"/>
    <w:rsid w:val="00F466C8"/>
    <w:rsid w:val="00F469A9"/>
    <w:rsid w:val="00F50B46"/>
    <w:rsid w:val="00F50D1F"/>
    <w:rsid w:val="00F50D51"/>
    <w:rsid w:val="00F635FC"/>
    <w:rsid w:val="00F63D03"/>
    <w:rsid w:val="00F65E2F"/>
    <w:rsid w:val="00F6793F"/>
    <w:rsid w:val="00F67DF1"/>
    <w:rsid w:val="00F8309B"/>
    <w:rsid w:val="00F833C9"/>
    <w:rsid w:val="00F8602E"/>
    <w:rsid w:val="00F90064"/>
    <w:rsid w:val="00F95D04"/>
    <w:rsid w:val="00F96AFD"/>
    <w:rsid w:val="00FA1398"/>
    <w:rsid w:val="00FA2E19"/>
    <w:rsid w:val="00FA697F"/>
    <w:rsid w:val="00FB5521"/>
    <w:rsid w:val="00FB610D"/>
    <w:rsid w:val="00FC018E"/>
    <w:rsid w:val="00FC4477"/>
    <w:rsid w:val="00FC46FB"/>
    <w:rsid w:val="00FC49E3"/>
    <w:rsid w:val="00FD2BD3"/>
    <w:rsid w:val="00FD453A"/>
    <w:rsid w:val="00FD4CCA"/>
    <w:rsid w:val="00FE28A9"/>
    <w:rsid w:val="00FE2A9E"/>
    <w:rsid w:val="00FF416C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60D5E"/>
  <w14:defaultImageDpi w14:val="0"/>
  <w15:docId w15:val="{DA531A15-0586-4C97-88BC-9EA9B48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x-none"/>
    </w:rPr>
  </w:style>
  <w:style w:type="paragraph" w:styleId="Kopfzeile">
    <w:name w:val="header"/>
    <w:basedOn w:val="Standard"/>
    <w:link w:val="KopfzeileZchn"/>
    <w:uiPriority w:val="99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Segoe UI" w:hAnsi="Segoe UI" w:cs="Times New Roman"/>
      <w:sz w:val="24"/>
      <w:szCs w:val="24"/>
      <w:lang w:val="de-DE" w:eastAsia="x-none"/>
    </w:rPr>
  </w:style>
  <w:style w:type="paragraph" w:styleId="Fuzeile">
    <w:name w:val="footer"/>
    <w:basedOn w:val="Standard"/>
    <w:link w:val="FuzeileZchn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Intro">
    <w:name w:val="Intro"/>
    <w:basedOn w:val="Standard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rd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Standard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Standard"/>
    <w:pPr>
      <w:spacing w:line="300" w:lineRule="atLeast"/>
    </w:pPr>
    <w:rPr>
      <w:sz w:val="24"/>
    </w:rPr>
  </w:style>
  <w:style w:type="character" w:styleId="Hyperlink">
    <w:name w:val="Hyperlink"/>
    <w:basedOn w:val="Absatz-Standardschriftart"/>
    <w:uiPriority w:val="99"/>
    <w:rsid w:val="00C97260"/>
    <w:rPr>
      <w:rFonts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rsid w:val="00273DA7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73DA7"/>
    <w:rPr>
      <w:rFonts w:ascii="Segoe UI" w:hAnsi="Segoe UI" w:cs="Times New Roman"/>
      <w:sz w:val="18"/>
      <w:lang w:val="de-DE" w:eastAsia="x-non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Standard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Standard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bsatz-Standardschriftart"/>
    <w:rsid w:val="00273DA7"/>
    <w:rPr>
      <w:rFonts w:ascii="Segoe UI" w:hAnsi="Segoe UI" w:cs="Times New Roman"/>
      <w:b/>
      <w:bCs/>
      <w:sz w:val="32"/>
    </w:rPr>
  </w:style>
  <w:style w:type="paragraph" w:customStyle="1" w:styleId="MonthDayYear">
    <w:name w:val="Month Day Year"/>
    <w:basedOn w:val="Standard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Standard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Absatz-Standardschriftart"/>
    <w:rsid w:val="00273DA7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Absatz-Standardschriftart"/>
    <w:rsid w:val="00273DA7"/>
    <w:rPr>
      <w:rFonts w:ascii="Segoe UI" w:hAnsi="Segoe UI" w:cs="Times New Roman"/>
      <w:b/>
      <w:bCs/>
      <w:sz w:val="18"/>
    </w:rPr>
  </w:style>
  <w:style w:type="paragraph" w:styleId="Listenabsatz">
    <w:name w:val="List Paragraph"/>
    <w:basedOn w:val="Standard"/>
    <w:uiPriority w:val="34"/>
    <w:qFormat/>
    <w:rsid w:val="002C43E6"/>
    <w:pPr>
      <w:spacing w:line="260" w:lineRule="atLeast"/>
      <w:ind w:left="720"/>
      <w:contextualSpacing/>
      <w:jc w:val="lef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a.sykora@henk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Henkel-press-release-template-2020-german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f9c08c4d-5b75-436e-a30f-ec77f6bc5e07">
      <Url xsi:nil="true"/>
      <Description xsi:nil="true"/>
    </URL>
    <Bewertung xmlns="f9c08c4d-5b75-436e-a30f-ec77f6bc5e07" xsi:nil="true"/>
    <_Flow_SignoffStatus xmlns="f9c08c4d-5b75-436e-a30f-ec77f6bc5e07" xsi:nil="true"/>
    <TaxCatchAll xmlns="356fb7ab-2206-429c-923a-3da7320dc9ae"/>
    <lcf76f155ced4ddcb4097134ff3c332f xmlns="f9c08c4d-5b75-436e-a30f-ec77f6bc5e0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F4DB42C57164EBE0F4C80DF2F3DD0" ma:contentTypeVersion="19" ma:contentTypeDescription="Ein neues Dokument erstellen." ma:contentTypeScope="" ma:versionID="3a87575e7815779e57cc275645a417b9">
  <xsd:schema xmlns:xsd="http://www.w3.org/2001/XMLSchema" xmlns:xs="http://www.w3.org/2001/XMLSchema" xmlns:p="http://schemas.microsoft.com/office/2006/metadata/properties" xmlns:ns2="f9c08c4d-5b75-436e-a30f-ec77f6bc5e07" xmlns:ns3="51a48ef6-586a-43ea-a222-97f59f56f5ac" xmlns:ns4="356fb7ab-2206-429c-923a-3da7320dc9ae" targetNamespace="http://schemas.microsoft.com/office/2006/metadata/properties" ma:root="true" ma:fieldsID="81f64dc8cd24f216dee6068555ee4edd" ns2:_="" ns3:_="" ns4:_="">
    <xsd:import namespace="f9c08c4d-5b75-436e-a30f-ec77f6bc5e07"/>
    <xsd:import namespace="51a48ef6-586a-43ea-a222-97f59f56f5ac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Bewertung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8c4d-5b75-436e-a30f-ec77f6bc5e07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Bewertung" ma:index="22" nillable="true" ma:displayName="Bewertung" ma:format="Dropdown" ma:internalName="Bewertung">
      <xsd:simpleType>
        <xsd:restriction base="dms:Choice">
          <xsd:enumeration value="Auswahl 1"/>
          <xsd:enumeration value="Auswahl 2"/>
          <xsd:enumeration value="Auswahl 3"/>
          <xsd:enumeration value="Auswahl 4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8ef6-586a-43ea-a222-97f59f56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2279019-02e8-45d8-afb3-467974599162}" ma:internalName="TaxCatchAll" ma:showField="CatchAllData" ma:web="51a48ef6-586a-43ea-a222-97f59f56f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BA22-9787-4ECA-AB11-2F455B061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9286B3-8CED-4E74-A9B1-A186D4C65A8A}">
  <ds:schemaRefs>
    <ds:schemaRef ds:uri="51a48ef6-586a-43ea-a222-97f59f56f5ac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9c08c4d-5b75-436e-a30f-ec77f6bc5e07"/>
    <ds:schemaRef ds:uri="http://schemas.microsoft.com/office/infopath/2007/PartnerControls"/>
    <ds:schemaRef ds:uri="http://purl.org/dc/elements/1.1/"/>
    <ds:schemaRef ds:uri="356fb7ab-2206-429c-923a-3da7320dc9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BDEB71-741E-49C0-908D-87C14A006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8c4d-5b75-436e-a30f-ec77f6bc5e07"/>
    <ds:schemaRef ds:uri="51a48ef6-586a-43ea-a222-97f59f56f5ac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Henkel-press-release-template-2020-german.dotx</Template>
  <TotalTime>0</TotalTime>
  <Pages>2</Pages>
  <Words>283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Erlebe exotische Duftwelten – mit der Fa Cambodia Limited Edition</vt:lpstr>
    </vt:vector>
  </TitlesOfParts>
  <Company>Henkel AG &amp; Co. KGaA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Erlebe exotische Duftwelten – mit der Fa Cambodia Limited Edition</dc:title>
  <dc:subject>NEU SEIT MÄRZ: Fa Cambodia Limited Edition</dc:subject>
  <dc:creator>Henkel AG &amp; Co. KGaA</dc:creator>
  <cp:keywords/>
  <dc:description/>
  <cp:lastModifiedBy>Daniela Sykora (ext)</cp:lastModifiedBy>
  <cp:revision>3</cp:revision>
  <cp:lastPrinted>2023-04-25T13:26:00Z</cp:lastPrinted>
  <dcterms:created xsi:type="dcterms:W3CDTF">2023-04-25T13:26:00Z</dcterms:created>
  <dcterms:modified xsi:type="dcterms:W3CDTF">2023-04-25T13:27:00Z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0x010100402F4DB42C57164EBE0F4C80DF2F3DD0</vt:lpwstr>
  </property>
  <property fmtid="{D5CDD505-2E9C-101B-9397-08002B2CF9AE}" pid="3" name="MediaServiceImageTags">
    <vt:lpwstr/>
  </property>
</Properties>
</file>