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6324" w14:textId="30DC4F3C" w:rsidR="007F0F63" w:rsidRPr="00B71239" w:rsidRDefault="001D22A9" w:rsidP="00634989">
      <w:pPr>
        <w:pStyle w:val="MonthDayYear"/>
        <w:rPr>
          <w:lang w:val="sk-SK"/>
        </w:rPr>
      </w:pPr>
      <w:r>
        <w:rPr>
          <w:lang w:val="sk-SK"/>
        </w:rPr>
        <w:t>17</w:t>
      </w:r>
      <w:r w:rsidR="00514611">
        <w:rPr>
          <w:lang w:val="sk-SK"/>
        </w:rPr>
        <w:t>. m</w:t>
      </w:r>
      <w:r>
        <w:rPr>
          <w:lang w:val="sk-SK"/>
        </w:rPr>
        <w:t>áj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06344D" w:rsidRPr="00B71239">
        <w:rPr>
          <w:lang w:val="sk-SK"/>
        </w:rPr>
        <w:t>3</w:t>
      </w:r>
    </w:p>
    <w:p w14:paraId="5FEDAD10" w14:textId="77777777" w:rsidR="00DE57B7" w:rsidRDefault="00DE57B7" w:rsidP="00A3756F">
      <w:pPr>
        <w:rPr>
          <w:rStyle w:val="Headline"/>
          <w:lang w:val="sk-SK"/>
        </w:rPr>
      </w:pPr>
    </w:p>
    <w:p w14:paraId="76AD0789" w14:textId="53F408F6" w:rsidR="007F0F63" w:rsidRPr="00804C14" w:rsidRDefault="00634989" w:rsidP="00A3756F">
      <w:pPr>
        <w:rPr>
          <w:rStyle w:val="Headline"/>
          <w:lang w:val="sk-SK"/>
        </w:rPr>
      </w:pPr>
      <w:r>
        <w:rPr>
          <w:rStyle w:val="Headline"/>
          <w:lang w:val="sk-SK"/>
        </w:rPr>
        <w:t>Spoločnosť Henkel Slovensko sa</w:t>
      </w:r>
      <w:r w:rsidR="00AA72D9">
        <w:rPr>
          <w:rStyle w:val="Headline"/>
          <w:lang w:val="sk-SK"/>
        </w:rPr>
        <w:t xml:space="preserve"> pripojila</w:t>
      </w:r>
      <w:r>
        <w:rPr>
          <w:rStyle w:val="Headline"/>
          <w:lang w:val="sk-SK"/>
        </w:rPr>
        <w:t xml:space="preserve"> </w:t>
      </w:r>
      <w:r w:rsidR="006922E7">
        <w:rPr>
          <w:rStyle w:val="Headline"/>
          <w:lang w:val="sk-SK"/>
        </w:rPr>
        <w:t>k</w:t>
      </w:r>
      <w:r w:rsidR="00B6003A">
        <w:rPr>
          <w:rStyle w:val="Headline"/>
          <w:lang w:val="sk-SK"/>
        </w:rPr>
        <w:t xml:space="preserve"> výzve </w:t>
      </w:r>
      <w:r w:rsidR="00A05318">
        <w:rPr>
          <w:rStyle w:val="Headline"/>
          <w:lang w:val="sk-SK"/>
        </w:rPr>
        <w:t>z</w:t>
      </w:r>
      <w:r w:rsidR="00E20F9D">
        <w:rPr>
          <w:rStyle w:val="Headline"/>
          <w:lang w:val="sk-SK"/>
        </w:rPr>
        <w:t xml:space="preserve">a zlepšenie právneho postavenia </w:t>
      </w:r>
      <w:r w:rsidR="006F4DF1">
        <w:rPr>
          <w:rStyle w:val="Headline"/>
          <w:lang w:val="sk-SK"/>
        </w:rPr>
        <w:t>LGBTI</w:t>
      </w:r>
      <w:r w:rsidR="00804C14" w:rsidRPr="00804C14">
        <w:rPr>
          <w:b/>
          <w:sz w:val="32"/>
          <w:szCs w:val="32"/>
          <w:lang w:val="sk-SK"/>
        </w:rPr>
        <w:t>+ ľudí na Slovensku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11B55725" w14:textId="4A720F06" w:rsidR="0055571E" w:rsidRDefault="002D1001" w:rsidP="00643D8A">
      <w:pPr>
        <w:rPr>
          <w:rFonts w:asciiTheme="minorHAnsi" w:hAnsiTheme="minorHAnsi" w:cstheme="minorHAnsi"/>
          <w:b/>
          <w:bCs/>
          <w:szCs w:val="22"/>
          <w:lang w:val="sk-SK"/>
        </w:rPr>
      </w:pPr>
      <w:r w:rsidRPr="00017AC5">
        <w:rPr>
          <w:rFonts w:asciiTheme="minorHAnsi" w:hAnsiTheme="minorHAnsi" w:cstheme="minorHAnsi"/>
          <w:b/>
          <w:bCs/>
          <w:szCs w:val="22"/>
          <w:lang w:val="sk-SK"/>
        </w:rPr>
        <w:t>Bratislava</w:t>
      </w:r>
      <w:r w:rsidR="007F0F63" w:rsidRPr="00017AC5">
        <w:rPr>
          <w:rFonts w:asciiTheme="minorHAnsi" w:hAnsiTheme="minorHAnsi" w:cstheme="minorHAnsi"/>
          <w:b/>
          <w:bCs/>
          <w:szCs w:val="22"/>
          <w:lang w:val="sk-SK"/>
        </w:rPr>
        <w:t xml:space="preserve"> – </w:t>
      </w:r>
      <w:r w:rsidR="005610A7" w:rsidRPr="00017AC5">
        <w:rPr>
          <w:rFonts w:asciiTheme="minorHAnsi" w:hAnsiTheme="minorHAnsi" w:cstheme="minorHAnsi"/>
          <w:b/>
          <w:bCs/>
          <w:szCs w:val="22"/>
          <w:lang w:val="sk-SK"/>
        </w:rPr>
        <w:t>Súkromný sektor</w:t>
      </w:r>
      <w:r w:rsidR="002F3283" w:rsidRPr="00017AC5">
        <w:rPr>
          <w:rFonts w:asciiTheme="minorHAnsi" w:hAnsiTheme="minorHAnsi" w:cstheme="minorHAnsi"/>
          <w:b/>
          <w:bCs/>
          <w:szCs w:val="22"/>
          <w:lang w:val="sk-SK"/>
        </w:rPr>
        <w:t>,</w:t>
      </w:r>
      <w:r w:rsidR="000F1C62" w:rsidRPr="00017AC5">
        <w:rPr>
          <w:rFonts w:asciiTheme="minorHAnsi" w:hAnsiTheme="minorHAnsi" w:cstheme="minorHAnsi"/>
          <w:b/>
          <w:bCs/>
          <w:szCs w:val="22"/>
          <w:lang w:val="sk-SK"/>
        </w:rPr>
        <w:t xml:space="preserve"> vrátane najväčších zamestnávateľov</w:t>
      </w:r>
      <w:r w:rsidR="00224641" w:rsidRPr="00017AC5">
        <w:rPr>
          <w:rFonts w:asciiTheme="minorHAnsi" w:hAnsiTheme="minorHAnsi" w:cstheme="minorHAnsi"/>
          <w:b/>
          <w:bCs/>
          <w:szCs w:val="22"/>
          <w:lang w:val="sk-SK"/>
        </w:rPr>
        <w:t>,</w:t>
      </w:r>
      <w:r w:rsidR="0059672D" w:rsidRPr="00017AC5">
        <w:rPr>
          <w:rFonts w:asciiTheme="minorHAnsi" w:hAnsiTheme="minorHAnsi" w:cstheme="minorHAnsi"/>
          <w:b/>
          <w:bCs/>
          <w:szCs w:val="22"/>
          <w:lang w:val="sk-SK"/>
        </w:rPr>
        <w:t xml:space="preserve"> </w:t>
      </w:r>
      <w:r w:rsidR="009E1721" w:rsidRPr="00017AC5">
        <w:rPr>
          <w:rFonts w:asciiTheme="minorHAnsi" w:hAnsiTheme="minorHAnsi" w:cstheme="minorHAnsi"/>
          <w:b/>
          <w:bCs/>
          <w:szCs w:val="22"/>
          <w:lang w:val="sk-SK"/>
        </w:rPr>
        <w:t xml:space="preserve">sa </w:t>
      </w:r>
      <w:r w:rsidR="00BE1D1E" w:rsidRPr="00017AC5">
        <w:rPr>
          <w:rFonts w:asciiTheme="minorHAnsi" w:hAnsiTheme="minorHAnsi" w:cstheme="minorHAnsi"/>
          <w:b/>
          <w:bCs/>
          <w:szCs w:val="22"/>
          <w:lang w:val="sk-SK"/>
        </w:rPr>
        <w:t xml:space="preserve">rozhodol </w:t>
      </w:r>
      <w:r w:rsidR="003A7DAE" w:rsidRPr="00017AC5">
        <w:rPr>
          <w:rFonts w:asciiTheme="minorHAnsi" w:hAnsiTheme="minorHAnsi" w:cstheme="minorHAnsi"/>
          <w:b/>
          <w:bCs/>
          <w:szCs w:val="22"/>
          <w:lang w:val="sk-SK"/>
        </w:rPr>
        <w:t xml:space="preserve">zapojiť do </w:t>
      </w:r>
      <w:r w:rsidR="00BE1D1E" w:rsidRPr="00017AC5">
        <w:rPr>
          <w:rFonts w:asciiTheme="minorHAnsi" w:hAnsiTheme="minorHAnsi" w:cstheme="minorHAnsi"/>
          <w:b/>
          <w:bCs/>
          <w:szCs w:val="22"/>
          <w:lang w:val="sk-SK"/>
        </w:rPr>
        <w:t>v</w:t>
      </w:r>
      <w:r w:rsidR="003A7DAE" w:rsidRPr="00017AC5">
        <w:rPr>
          <w:rFonts w:asciiTheme="minorHAnsi" w:hAnsiTheme="minorHAnsi" w:cstheme="minorHAnsi"/>
          <w:b/>
          <w:bCs/>
          <w:szCs w:val="22"/>
          <w:lang w:val="sk-SK"/>
        </w:rPr>
        <w:t>ýzvy</w:t>
      </w:r>
      <w:r w:rsidR="00BE1D1E" w:rsidRPr="00017AC5">
        <w:rPr>
          <w:rFonts w:asciiTheme="minorHAnsi" w:hAnsiTheme="minorHAnsi" w:cstheme="minorHAnsi"/>
          <w:b/>
          <w:bCs/>
          <w:szCs w:val="22"/>
          <w:lang w:val="sk-SK"/>
        </w:rPr>
        <w:t xml:space="preserve"> </w:t>
      </w:r>
      <w:r w:rsidR="000708A6" w:rsidRPr="00017AC5">
        <w:rPr>
          <w:rFonts w:asciiTheme="minorHAnsi" w:hAnsiTheme="minorHAnsi" w:cstheme="minorHAnsi"/>
          <w:b/>
          <w:bCs/>
          <w:szCs w:val="22"/>
          <w:lang w:val="sk-SK"/>
        </w:rPr>
        <w:t>z</w:t>
      </w:r>
      <w:r w:rsidR="00BE1D1E" w:rsidRPr="00017AC5">
        <w:rPr>
          <w:rFonts w:asciiTheme="minorHAnsi" w:hAnsiTheme="minorHAnsi" w:cstheme="minorHAnsi"/>
          <w:b/>
          <w:bCs/>
          <w:szCs w:val="22"/>
          <w:lang w:val="sk-SK"/>
        </w:rPr>
        <w:t>a zlepšenie práv</w:t>
      </w:r>
      <w:r w:rsidR="00CF2466" w:rsidRPr="00017AC5">
        <w:rPr>
          <w:rFonts w:asciiTheme="minorHAnsi" w:hAnsiTheme="minorHAnsi" w:cstheme="minorHAnsi"/>
          <w:b/>
          <w:bCs/>
          <w:szCs w:val="22"/>
          <w:lang w:val="sk-SK"/>
        </w:rPr>
        <w:t xml:space="preserve"> a životných podmienok LGBTI+ ľudí na Slovensku.</w:t>
      </w:r>
      <w:r w:rsidR="00342101" w:rsidRPr="00017AC5">
        <w:rPr>
          <w:rFonts w:asciiTheme="minorHAnsi" w:hAnsiTheme="minorHAnsi" w:cstheme="minorHAnsi"/>
          <w:b/>
          <w:bCs/>
          <w:szCs w:val="22"/>
          <w:lang w:val="sk-SK"/>
        </w:rPr>
        <w:t xml:space="preserve"> Spolu so spoločnosťou Henkel Slovensko sa pod výzvu podpísalo 2</w:t>
      </w:r>
      <w:r w:rsidR="00130567">
        <w:rPr>
          <w:rFonts w:asciiTheme="minorHAnsi" w:hAnsiTheme="minorHAnsi" w:cstheme="minorHAnsi"/>
          <w:b/>
          <w:bCs/>
          <w:szCs w:val="22"/>
          <w:lang w:val="sk-SK"/>
        </w:rPr>
        <w:t>4</w:t>
      </w:r>
      <w:r w:rsidR="00342101" w:rsidRPr="00017AC5">
        <w:rPr>
          <w:rFonts w:asciiTheme="minorHAnsi" w:hAnsiTheme="minorHAnsi" w:cstheme="minorHAnsi"/>
          <w:b/>
          <w:bCs/>
          <w:szCs w:val="22"/>
          <w:lang w:val="sk-SK"/>
        </w:rPr>
        <w:t xml:space="preserve"> firiem, ktoré poukazujú</w:t>
      </w:r>
      <w:r w:rsidR="00A55B2B" w:rsidRPr="00017AC5">
        <w:rPr>
          <w:rFonts w:asciiTheme="minorHAnsi" w:hAnsiTheme="minorHAnsi" w:cstheme="minorHAnsi"/>
          <w:b/>
          <w:bCs/>
          <w:szCs w:val="22"/>
          <w:lang w:val="sk-SK"/>
        </w:rPr>
        <w:t xml:space="preserve"> na to, prečo je inklúzia ekonomicky a spoločensky výhodná a zároveň upozorňuj</w:t>
      </w:r>
      <w:r w:rsidR="00971C1F" w:rsidRPr="00017AC5">
        <w:rPr>
          <w:rFonts w:asciiTheme="minorHAnsi" w:hAnsiTheme="minorHAnsi" w:cstheme="minorHAnsi"/>
          <w:b/>
          <w:bCs/>
          <w:szCs w:val="22"/>
          <w:lang w:val="sk-SK"/>
        </w:rPr>
        <w:t>ú</w:t>
      </w:r>
      <w:r w:rsidR="00A55B2B" w:rsidRPr="00017AC5">
        <w:rPr>
          <w:rFonts w:asciiTheme="minorHAnsi" w:hAnsiTheme="minorHAnsi" w:cstheme="minorHAnsi"/>
          <w:b/>
          <w:bCs/>
          <w:szCs w:val="22"/>
          <w:lang w:val="sk-SK"/>
        </w:rPr>
        <w:t xml:space="preserve"> na možné riziká v prípade, že sa právna akceptácia a postavenie LGBTI</w:t>
      </w:r>
      <w:r w:rsidR="00CB6A47" w:rsidRPr="00017AC5">
        <w:rPr>
          <w:rFonts w:asciiTheme="minorHAnsi" w:hAnsiTheme="minorHAnsi" w:cstheme="minorHAnsi"/>
          <w:b/>
          <w:bCs/>
          <w:szCs w:val="22"/>
          <w:lang w:val="sk-SK"/>
        </w:rPr>
        <w:t>+</w:t>
      </w:r>
      <w:r w:rsidR="00224641" w:rsidRPr="00017AC5">
        <w:rPr>
          <w:rFonts w:asciiTheme="minorHAnsi" w:hAnsiTheme="minorHAnsi" w:cstheme="minorHAnsi"/>
          <w:b/>
          <w:bCs/>
          <w:szCs w:val="22"/>
          <w:lang w:val="sk-SK"/>
        </w:rPr>
        <w:t xml:space="preserve"> ľudí nezmení.</w:t>
      </w:r>
    </w:p>
    <w:p w14:paraId="3CE37707" w14:textId="77777777" w:rsidR="00A7232D" w:rsidRDefault="00A7232D" w:rsidP="00643D8A">
      <w:pPr>
        <w:rPr>
          <w:rFonts w:asciiTheme="minorHAnsi" w:hAnsiTheme="minorHAnsi" w:cstheme="minorHAnsi"/>
          <w:b/>
          <w:bCs/>
          <w:szCs w:val="22"/>
          <w:lang w:val="sk-SK"/>
        </w:rPr>
      </w:pPr>
    </w:p>
    <w:p w14:paraId="0995C752" w14:textId="53E493A1" w:rsidR="00A7232D" w:rsidRPr="00017AC5" w:rsidRDefault="00A7232D" w:rsidP="00643D8A">
      <w:pPr>
        <w:rPr>
          <w:rFonts w:asciiTheme="minorHAnsi" w:hAnsiTheme="minorHAnsi" w:cstheme="minorHAnsi"/>
          <w:b/>
          <w:bCs/>
          <w:szCs w:val="22"/>
          <w:lang w:val="sk-SK"/>
        </w:rPr>
      </w:pPr>
      <w:r>
        <w:rPr>
          <w:rFonts w:asciiTheme="minorHAnsi" w:hAnsiTheme="minorHAnsi" w:cstheme="minorHAnsi"/>
          <w:b/>
          <w:bCs/>
          <w:noProof/>
          <w:szCs w:val="22"/>
          <w:lang w:val="sk-SK"/>
        </w:rPr>
        <w:drawing>
          <wp:inline distT="0" distB="0" distL="0" distR="0" wp14:anchorId="7AD1A2F4" wp14:editId="0A49FFBC">
            <wp:extent cx="5762625" cy="3848735"/>
            <wp:effectExtent l="0" t="0" r="9525" b="0"/>
            <wp:docPr id="1872015008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F726A" w14:textId="1A768792" w:rsidR="004C7ED8" w:rsidRPr="003A6A0D" w:rsidRDefault="001E5B56" w:rsidP="004C7ED8">
      <w:pPr>
        <w:rPr>
          <w:rFonts w:asciiTheme="minorHAnsi" w:hAnsiTheme="minorHAnsi" w:cstheme="minorHAnsi"/>
          <w:szCs w:val="22"/>
          <w:lang w:val="sk-SK"/>
        </w:rPr>
      </w:pPr>
      <w:r w:rsidRPr="003A6A0D">
        <w:rPr>
          <w:rFonts w:asciiTheme="minorHAnsi" w:hAnsiTheme="minorHAnsi" w:cstheme="minorHAnsi"/>
          <w:sz w:val="18"/>
          <w:szCs w:val="18"/>
          <w:lang w:val="sk-SK"/>
        </w:rPr>
        <w:t>Spoločnosť Henkel Slovensko</w:t>
      </w:r>
      <w:r w:rsidR="00A44CF8" w:rsidRPr="003A6A0D">
        <w:rPr>
          <w:rFonts w:asciiTheme="minorHAnsi" w:hAnsiTheme="minorHAnsi" w:cstheme="minorHAnsi"/>
          <w:sz w:val="18"/>
          <w:szCs w:val="18"/>
          <w:lang w:val="sk-SK"/>
        </w:rPr>
        <w:t xml:space="preserve"> sa s</w:t>
      </w:r>
      <w:r w:rsidR="00C47483" w:rsidRPr="003A6A0D">
        <w:rPr>
          <w:rFonts w:asciiTheme="minorHAnsi" w:hAnsiTheme="minorHAnsi" w:cstheme="minorHAnsi"/>
          <w:sz w:val="18"/>
          <w:szCs w:val="18"/>
          <w:lang w:val="sk-SK"/>
        </w:rPr>
        <w:t>polu s</w:t>
      </w:r>
      <w:r w:rsidR="00A44CF8" w:rsidRPr="003A6A0D">
        <w:rPr>
          <w:rFonts w:asciiTheme="minorHAnsi" w:hAnsiTheme="minorHAnsi" w:cstheme="minorHAnsi"/>
          <w:sz w:val="18"/>
          <w:szCs w:val="18"/>
          <w:lang w:val="sk-SK"/>
        </w:rPr>
        <w:t> 24 firmami pripojila k výzve za zlepšenie právneho postavenia</w:t>
      </w:r>
      <w:r w:rsidR="00C47483" w:rsidRPr="003A6A0D">
        <w:rPr>
          <w:rFonts w:asciiTheme="minorHAnsi" w:hAnsiTheme="minorHAnsi" w:cstheme="minorHAnsi"/>
          <w:sz w:val="18"/>
          <w:szCs w:val="18"/>
          <w:lang w:val="sk-SK"/>
        </w:rPr>
        <w:t xml:space="preserve"> LGBTI+ ľudí na Slovensku.</w:t>
      </w:r>
    </w:p>
    <w:p w14:paraId="74DCD38C" w14:textId="4DDF859B" w:rsidR="007F0F63" w:rsidRPr="00B71239" w:rsidRDefault="007F0F63" w:rsidP="00643D8A">
      <w:pPr>
        <w:rPr>
          <w:rFonts w:cs="Segoe UI"/>
          <w:szCs w:val="22"/>
          <w:lang w:val="sk-SK"/>
        </w:rPr>
      </w:pPr>
    </w:p>
    <w:p w14:paraId="13157B68" w14:textId="5C79BC7B" w:rsidR="00385185" w:rsidRDefault="00BE6BFF" w:rsidP="00643D8A">
      <w:pPr>
        <w:rPr>
          <w:rFonts w:asciiTheme="minorHAnsi" w:hAnsiTheme="minorHAnsi" w:cstheme="minorHAnsi"/>
          <w:szCs w:val="22"/>
          <w:lang w:val="sk-SK"/>
        </w:rPr>
      </w:pPr>
      <w:r w:rsidRPr="00017AC5">
        <w:rPr>
          <w:rFonts w:asciiTheme="minorHAnsi" w:hAnsiTheme="minorHAnsi" w:cstheme="minorHAnsi"/>
          <w:szCs w:val="22"/>
          <w:lang w:val="sk-SK"/>
        </w:rPr>
        <w:lastRenderedPageBreak/>
        <w:t xml:space="preserve">Negatívne dopady diskriminácie a narastajúcej intenzity násilia vnímajú aj samotní zamestnávatelia, pre ktorých </w:t>
      </w:r>
      <w:r w:rsidR="00C20FFA" w:rsidRPr="00017AC5">
        <w:rPr>
          <w:rFonts w:asciiTheme="minorHAnsi" w:hAnsiTheme="minorHAnsi" w:cstheme="minorHAnsi"/>
          <w:szCs w:val="22"/>
          <w:lang w:val="sk-SK"/>
        </w:rPr>
        <w:t xml:space="preserve">je podpora </w:t>
      </w:r>
      <w:r w:rsidR="0073617F" w:rsidRPr="00017AC5">
        <w:rPr>
          <w:rFonts w:asciiTheme="minorHAnsi" w:hAnsiTheme="minorHAnsi" w:cstheme="minorHAnsi"/>
          <w:szCs w:val="22"/>
          <w:lang w:val="sk-SK"/>
        </w:rPr>
        <w:t>hodnôt rovnosti a inklúzie na pracovisku dlhodobou prioritou</w:t>
      </w:r>
      <w:r w:rsidR="00FA04D5" w:rsidRPr="00017AC5">
        <w:rPr>
          <w:rFonts w:asciiTheme="minorHAnsi" w:hAnsiTheme="minorHAnsi" w:cstheme="minorHAnsi"/>
          <w:szCs w:val="22"/>
          <w:lang w:val="sk-SK"/>
        </w:rPr>
        <w:t>. Ich právomoci v oblasti ochrany a</w:t>
      </w:r>
      <w:r w:rsidR="002368E9" w:rsidRPr="00017AC5">
        <w:rPr>
          <w:rFonts w:asciiTheme="minorHAnsi" w:hAnsiTheme="minorHAnsi" w:cstheme="minorHAnsi"/>
          <w:szCs w:val="22"/>
          <w:lang w:val="sk-SK"/>
        </w:rPr>
        <w:t> </w:t>
      </w:r>
      <w:r w:rsidR="00FA04D5" w:rsidRPr="00017AC5">
        <w:rPr>
          <w:rFonts w:asciiTheme="minorHAnsi" w:hAnsiTheme="minorHAnsi" w:cstheme="minorHAnsi"/>
          <w:szCs w:val="22"/>
          <w:lang w:val="sk-SK"/>
        </w:rPr>
        <w:t>podpo</w:t>
      </w:r>
      <w:r w:rsidR="002368E9" w:rsidRPr="00017AC5">
        <w:rPr>
          <w:rFonts w:asciiTheme="minorHAnsi" w:hAnsiTheme="minorHAnsi" w:cstheme="minorHAnsi"/>
          <w:szCs w:val="22"/>
          <w:lang w:val="sk-SK"/>
        </w:rPr>
        <w:t xml:space="preserve">ry </w:t>
      </w:r>
      <w:r w:rsidR="00D65186" w:rsidRPr="00017AC5">
        <w:rPr>
          <w:rFonts w:asciiTheme="minorHAnsi" w:hAnsiTheme="minorHAnsi" w:cstheme="minorHAnsi"/>
          <w:szCs w:val="22"/>
          <w:lang w:val="sk-SK"/>
        </w:rPr>
        <w:t>LGBTI+ ľudí sú však obmedzené a k výraznejšej zmene môže dôjsť len na základe predstavenia komplexných zákonov.</w:t>
      </w:r>
      <w:r w:rsidR="00017AC5" w:rsidRPr="00017AC5">
        <w:rPr>
          <w:rFonts w:asciiTheme="minorHAnsi" w:hAnsiTheme="minorHAnsi" w:cstheme="minorHAnsi"/>
          <w:szCs w:val="22"/>
          <w:lang w:val="sk-SK"/>
        </w:rPr>
        <w:t xml:space="preserve"> </w:t>
      </w:r>
      <w:r w:rsidR="00BD0C09" w:rsidRPr="00017AC5">
        <w:rPr>
          <w:rFonts w:asciiTheme="minorHAnsi" w:hAnsiTheme="minorHAnsi" w:cstheme="minorHAnsi"/>
          <w:szCs w:val="22"/>
          <w:lang w:val="sk-SK"/>
        </w:rPr>
        <w:t xml:space="preserve">Vybraní zástupcovia </w:t>
      </w:r>
      <w:r w:rsidR="0087406A" w:rsidRPr="00017AC5">
        <w:rPr>
          <w:rFonts w:asciiTheme="minorHAnsi" w:hAnsiTheme="minorHAnsi" w:cstheme="minorHAnsi"/>
          <w:szCs w:val="22"/>
          <w:lang w:val="sk-SK"/>
        </w:rPr>
        <w:t>firiem pôsobiacich na Slovensku, ktoré dokopy zamestnávajú desaťtisíce ľudí</w:t>
      </w:r>
      <w:r w:rsidR="00992EA6" w:rsidRPr="00017AC5">
        <w:rPr>
          <w:rFonts w:asciiTheme="minorHAnsi" w:hAnsiTheme="minorHAnsi" w:cstheme="minorHAnsi"/>
          <w:szCs w:val="22"/>
          <w:lang w:val="sk-SK"/>
        </w:rPr>
        <w:t xml:space="preserve">, </w:t>
      </w:r>
      <w:r w:rsidR="00E25629">
        <w:rPr>
          <w:rFonts w:asciiTheme="minorHAnsi" w:hAnsiTheme="minorHAnsi" w:cstheme="minorHAnsi"/>
          <w:szCs w:val="22"/>
          <w:lang w:val="sk-SK"/>
        </w:rPr>
        <w:t xml:space="preserve">preto </w:t>
      </w:r>
      <w:r w:rsidR="00992EA6" w:rsidRPr="00017AC5">
        <w:rPr>
          <w:rFonts w:asciiTheme="minorHAnsi" w:hAnsiTheme="minorHAnsi" w:cstheme="minorHAnsi"/>
          <w:szCs w:val="22"/>
          <w:lang w:val="sk-SK"/>
        </w:rPr>
        <w:t>spoločne predstavili text výzvy na zlepšenie práv LGBTI+ ľudí</w:t>
      </w:r>
      <w:r w:rsidR="004B2BF3" w:rsidRPr="00017AC5">
        <w:rPr>
          <w:rFonts w:asciiTheme="minorHAnsi" w:hAnsiTheme="minorHAnsi" w:cstheme="minorHAnsi"/>
          <w:szCs w:val="22"/>
          <w:lang w:val="sk-SK"/>
        </w:rPr>
        <w:t xml:space="preserve"> na Slovensku</w:t>
      </w:r>
      <w:r w:rsidR="0097318E">
        <w:rPr>
          <w:rFonts w:asciiTheme="minorHAnsi" w:hAnsiTheme="minorHAnsi" w:cstheme="minorHAnsi"/>
          <w:szCs w:val="22"/>
          <w:lang w:val="sk-SK"/>
        </w:rPr>
        <w:t>.</w:t>
      </w:r>
    </w:p>
    <w:p w14:paraId="54025E56" w14:textId="77777777" w:rsidR="00C572AF" w:rsidRDefault="00C572AF" w:rsidP="00643D8A">
      <w:pPr>
        <w:rPr>
          <w:rFonts w:asciiTheme="minorHAnsi" w:hAnsiTheme="minorHAnsi" w:cstheme="minorHAnsi"/>
          <w:szCs w:val="22"/>
          <w:lang w:val="sk-SK"/>
        </w:rPr>
      </w:pPr>
    </w:p>
    <w:p w14:paraId="0E851E0E" w14:textId="6C83ED64" w:rsidR="00C572AF" w:rsidRPr="000873DA" w:rsidRDefault="006D728B" w:rsidP="00C572AF">
      <w:pPr>
        <w:rPr>
          <w:rFonts w:asciiTheme="minorHAnsi" w:hAnsiTheme="minorHAnsi" w:cstheme="minorHAnsi"/>
          <w:szCs w:val="22"/>
          <w:lang w:val="sk-SK"/>
        </w:rPr>
      </w:pPr>
      <w:r>
        <w:rPr>
          <w:rFonts w:asciiTheme="minorHAnsi" w:hAnsiTheme="minorHAnsi" w:cstheme="minorHAnsi"/>
          <w:szCs w:val="22"/>
          <w:lang w:val="sk-SK"/>
        </w:rPr>
        <w:t xml:space="preserve">Výzva bola </w:t>
      </w:r>
      <w:r w:rsidR="00C606C2">
        <w:rPr>
          <w:rFonts w:asciiTheme="minorHAnsi" w:hAnsiTheme="minorHAnsi" w:cstheme="minorHAnsi"/>
          <w:szCs w:val="22"/>
          <w:lang w:val="sk-SK"/>
        </w:rPr>
        <w:t xml:space="preserve">predstavená </w:t>
      </w:r>
      <w:r>
        <w:rPr>
          <w:rFonts w:asciiTheme="minorHAnsi" w:hAnsiTheme="minorHAnsi" w:cstheme="minorHAnsi"/>
          <w:szCs w:val="22"/>
          <w:lang w:val="sk-SK"/>
        </w:rPr>
        <w:t>širokej verejnosti a médiám na t</w:t>
      </w:r>
      <w:r w:rsidR="00C572AF" w:rsidRPr="000873DA">
        <w:rPr>
          <w:rFonts w:asciiTheme="minorHAnsi" w:hAnsiTheme="minorHAnsi" w:cstheme="minorHAnsi"/>
          <w:szCs w:val="22"/>
          <w:lang w:val="sk-SK"/>
        </w:rPr>
        <w:t>lačov</w:t>
      </w:r>
      <w:r>
        <w:rPr>
          <w:rFonts w:asciiTheme="minorHAnsi" w:hAnsiTheme="minorHAnsi" w:cstheme="minorHAnsi"/>
          <w:szCs w:val="22"/>
          <w:lang w:val="sk-SK"/>
        </w:rPr>
        <w:t>ej</w:t>
      </w:r>
      <w:r w:rsidR="00C572AF" w:rsidRPr="000873DA">
        <w:rPr>
          <w:rFonts w:asciiTheme="minorHAnsi" w:hAnsiTheme="minorHAnsi" w:cstheme="minorHAnsi"/>
          <w:szCs w:val="22"/>
          <w:lang w:val="sk-SK"/>
        </w:rPr>
        <w:t xml:space="preserve"> konferenci</w:t>
      </w:r>
      <w:r>
        <w:rPr>
          <w:rFonts w:asciiTheme="minorHAnsi" w:hAnsiTheme="minorHAnsi" w:cstheme="minorHAnsi"/>
          <w:szCs w:val="22"/>
          <w:lang w:val="sk-SK"/>
        </w:rPr>
        <w:t>i, ktorá</w:t>
      </w:r>
      <w:r w:rsidR="00C572AF" w:rsidRPr="000873DA">
        <w:rPr>
          <w:rFonts w:asciiTheme="minorHAnsi" w:hAnsiTheme="minorHAnsi" w:cstheme="minorHAnsi"/>
          <w:szCs w:val="22"/>
          <w:lang w:val="sk-SK"/>
        </w:rPr>
        <w:t xml:space="preserve"> sa </w:t>
      </w:r>
      <w:r w:rsidR="00615A2B">
        <w:rPr>
          <w:rFonts w:asciiTheme="minorHAnsi" w:hAnsiTheme="minorHAnsi" w:cstheme="minorHAnsi"/>
          <w:szCs w:val="22"/>
          <w:lang w:val="sk-SK"/>
        </w:rPr>
        <w:t>konala</w:t>
      </w:r>
      <w:r w:rsidR="00615A2B" w:rsidRPr="000873DA">
        <w:rPr>
          <w:rFonts w:asciiTheme="minorHAnsi" w:hAnsiTheme="minorHAnsi" w:cstheme="minorHAnsi"/>
          <w:szCs w:val="22"/>
          <w:lang w:val="sk-SK"/>
        </w:rPr>
        <w:t xml:space="preserve"> </w:t>
      </w:r>
      <w:r w:rsidR="00C572AF" w:rsidRPr="000873DA">
        <w:rPr>
          <w:rFonts w:asciiTheme="minorHAnsi" w:hAnsiTheme="minorHAnsi" w:cstheme="minorHAnsi"/>
          <w:szCs w:val="22"/>
          <w:lang w:val="sk-SK"/>
        </w:rPr>
        <w:t xml:space="preserve">pri príležitosti Medzinárodného dňa boja proti homofóbii, bifóbii a transfóbii </w:t>
      </w:r>
      <w:r w:rsidR="00C572AF" w:rsidRPr="000873DA" w:rsidDel="00615A2B">
        <w:rPr>
          <w:rFonts w:asciiTheme="minorHAnsi" w:hAnsiTheme="minorHAnsi" w:cstheme="minorHAnsi"/>
          <w:szCs w:val="22"/>
          <w:lang w:val="sk-SK"/>
        </w:rPr>
        <w:t>v </w:t>
      </w:r>
      <w:r w:rsidR="00C572AF" w:rsidRPr="000873DA">
        <w:rPr>
          <w:rFonts w:asciiTheme="minorHAnsi" w:hAnsiTheme="minorHAnsi" w:cstheme="minorHAnsi"/>
          <w:szCs w:val="22"/>
          <w:lang w:val="sk-SK"/>
        </w:rPr>
        <w:t xml:space="preserve">rámci iniciatívy Ide nám o život. </w:t>
      </w:r>
      <w:r w:rsidR="00860857">
        <w:rPr>
          <w:rFonts w:asciiTheme="minorHAnsi" w:hAnsiTheme="minorHAnsi" w:cstheme="minorHAnsi"/>
          <w:szCs w:val="22"/>
          <w:lang w:val="sk-SK"/>
        </w:rPr>
        <w:t xml:space="preserve">Svoj postoj k téme aktívnou účasťou </w:t>
      </w:r>
      <w:r w:rsidR="0096690F">
        <w:rPr>
          <w:rFonts w:asciiTheme="minorHAnsi" w:hAnsiTheme="minorHAnsi" w:cstheme="minorHAnsi"/>
          <w:szCs w:val="22"/>
          <w:lang w:val="sk-SK"/>
        </w:rPr>
        <w:t xml:space="preserve">popri Henkel Slovensko </w:t>
      </w:r>
      <w:r w:rsidR="00860857">
        <w:rPr>
          <w:rFonts w:asciiTheme="minorHAnsi" w:hAnsiTheme="minorHAnsi" w:cstheme="minorHAnsi"/>
          <w:szCs w:val="22"/>
          <w:lang w:val="sk-SK"/>
        </w:rPr>
        <w:t>vyjadril</w:t>
      </w:r>
      <w:r w:rsidR="00BD0AAC">
        <w:rPr>
          <w:rFonts w:asciiTheme="minorHAnsi" w:hAnsiTheme="minorHAnsi" w:cstheme="minorHAnsi"/>
          <w:szCs w:val="22"/>
          <w:lang w:val="sk-SK"/>
        </w:rPr>
        <w:t xml:space="preserve">i </w:t>
      </w:r>
      <w:r w:rsidR="0096690F">
        <w:rPr>
          <w:rFonts w:asciiTheme="minorHAnsi" w:hAnsiTheme="minorHAnsi" w:cstheme="minorHAnsi"/>
          <w:szCs w:val="22"/>
          <w:lang w:val="sk-SK"/>
        </w:rPr>
        <w:t xml:space="preserve">aj spoločnosti </w:t>
      </w:r>
      <w:r w:rsidR="00C572AF" w:rsidRPr="000873DA">
        <w:rPr>
          <w:rFonts w:asciiTheme="minorHAnsi" w:hAnsiTheme="minorHAnsi" w:cstheme="minorHAnsi"/>
          <w:color w:val="000000"/>
          <w:szCs w:val="22"/>
          <w:lang w:val="sk-SK"/>
        </w:rPr>
        <w:t>IKEA</w:t>
      </w:r>
      <w:r w:rsidR="00C572AF" w:rsidRPr="000873DA" w:rsidDel="0096690F">
        <w:rPr>
          <w:rFonts w:asciiTheme="minorHAnsi" w:hAnsiTheme="minorHAnsi" w:cstheme="minorHAnsi"/>
          <w:color w:val="000000"/>
          <w:szCs w:val="22"/>
          <w:lang w:val="sk-SK"/>
        </w:rPr>
        <w:t xml:space="preserve">, </w:t>
      </w:r>
      <w:r w:rsidR="00C572AF" w:rsidRPr="000873DA">
        <w:rPr>
          <w:rFonts w:asciiTheme="minorHAnsi" w:hAnsiTheme="minorHAnsi" w:cstheme="minorHAnsi"/>
          <w:color w:val="000000"/>
          <w:szCs w:val="22"/>
          <w:lang w:val="sk-SK"/>
        </w:rPr>
        <w:t>SHELL Slovakia</w:t>
      </w:r>
      <w:r w:rsidR="0096690F">
        <w:rPr>
          <w:rFonts w:asciiTheme="minorHAnsi" w:hAnsiTheme="minorHAnsi" w:cstheme="minorHAnsi"/>
          <w:color w:val="000000"/>
          <w:szCs w:val="22"/>
          <w:lang w:val="sk-SK"/>
        </w:rPr>
        <w:t xml:space="preserve">, </w:t>
      </w:r>
      <w:r w:rsidR="00C572AF" w:rsidRPr="000873DA">
        <w:rPr>
          <w:rFonts w:asciiTheme="minorHAnsi" w:hAnsiTheme="minorHAnsi" w:cstheme="minorHAnsi"/>
          <w:color w:val="000000"/>
          <w:szCs w:val="22"/>
          <w:lang w:val="sk-SK"/>
        </w:rPr>
        <w:t>Profesia</w:t>
      </w:r>
      <w:r w:rsidR="00BD0AAC">
        <w:rPr>
          <w:rFonts w:asciiTheme="minorHAnsi" w:hAnsiTheme="minorHAnsi" w:cstheme="minorHAnsi"/>
          <w:color w:val="000000"/>
          <w:szCs w:val="22"/>
          <w:lang w:val="sk-SK"/>
        </w:rPr>
        <w:t>,</w:t>
      </w:r>
      <w:r w:rsidR="0096690F">
        <w:rPr>
          <w:rFonts w:asciiTheme="minorHAnsi" w:hAnsiTheme="minorHAnsi" w:cstheme="minorHAnsi"/>
          <w:color w:val="000000"/>
          <w:szCs w:val="22"/>
          <w:lang w:val="sk-SK"/>
        </w:rPr>
        <w:t xml:space="preserve"> </w:t>
      </w:r>
      <w:r w:rsidR="00C572AF" w:rsidRPr="000873DA">
        <w:rPr>
          <w:rFonts w:asciiTheme="minorHAnsi" w:hAnsiTheme="minorHAnsi" w:cstheme="minorHAnsi"/>
          <w:color w:val="000000"/>
          <w:szCs w:val="22"/>
          <w:lang w:val="sk-SK"/>
        </w:rPr>
        <w:t>Panta Rhei, Martinus, Curaprox, Volkswagen Slovakia, Amazon, East meets West a Pohoda.</w:t>
      </w:r>
    </w:p>
    <w:p w14:paraId="1E8279BE" w14:textId="77777777" w:rsidR="00C572AF" w:rsidRPr="00017AC5" w:rsidRDefault="00C572AF" w:rsidP="00643D8A">
      <w:pPr>
        <w:rPr>
          <w:rFonts w:asciiTheme="minorHAnsi" w:hAnsiTheme="minorHAnsi" w:cstheme="minorHAnsi"/>
          <w:szCs w:val="22"/>
          <w:lang w:val="sk-SK"/>
        </w:rPr>
      </w:pPr>
    </w:p>
    <w:p w14:paraId="4BBD5884" w14:textId="65425E21" w:rsidR="00AB067D" w:rsidRDefault="003C6C42" w:rsidP="00AB067D">
      <w:pPr>
        <w:rPr>
          <w:lang w:val="sk-SK"/>
        </w:rPr>
      </w:pPr>
      <w:r w:rsidRPr="003300FD">
        <w:rPr>
          <w:lang w:val="sk-SK"/>
        </w:rPr>
        <w:t>Spoločnosť Henkel Slovensko</w:t>
      </w:r>
      <w:r w:rsidR="009B7A66">
        <w:rPr>
          <w:lang w:val="sk-SK"/>
        </w:rPr>
        <w:t xml:space="preserve"> </w:t>
      </w:r>
      <w:r w:rsidR="006B5916">
        <w:rPr>
          <w:lang w:val="sk-SK"/>
        </w:rPr>
        <w:t>je súčasťou iniciatívy Ide nám o</w:t>
      </w:r>
      <w:r w:rsidR="00F82213">
        <w:rPr>
          <w:lang w:val="sk-SK"/>
        </w:rPr>
        <w:t> </w:t>
      </w:r>
      <w:r w:rsidR="006B5916">
        <w:rPr>
          <w:lang w:val="sk-SK"/>
        </w:rPr>
        <w:t>život</w:t>
      </w:r>
      <w:r w:rsidR="00F82213">
        <w:rPr>
          <w:lang w:val="sk-SK"/>
        </w:rPr>
        <w:t xml:space="preserve"> a </w:t>
      </w:r>
      <w:r w:rsidR="009B7A66">
        <w:rPr>
          <w:lang w:val="sk-SK"/>
        </w:rPr>
        <w:t>vo firemnom prostredí presadzuje politiku rovnosti</w:t>
      </w:r>
      <w:r w:rsidR="00F82213">
        <w:rPr>
          <w:lang w:val="sk-SK"/>
        </w:rPr>
        <w:t>.</w:t>
      </w:r>
      <w:r w:rsidR="00F82213" w:rsidDel="007A2A19">
        <w:rPr>
          <w:lang w:val="sk-SK"/>
        </w:rPr>
        <w:t xml:space="preserve"> </w:t>
      </w:r>
      <w:r w:rsidR="00AB067D" w:rsidRPr="00AB067D">
        <w:rPr>
          <w:i/>
          <w:iCs/>
          <w:lang w:val="sk-SK"/>
        </w:rPr>
        <w:t>„Narastajúcu intenzitu násilia voči LGBTI+ ľuďom na Slovensku vnímame veľmi citlivo. Vedie totiž k znižovaniu celkového psychického zdravia a produktivity zamestnancov, ktorí sú často rozrušení a trpia menšinovým stresom</w:t>
      </w:r>
      <w:r w:rsidR="007A2A19">
        <w:rPr>
          <w:i/>
          <w:iCs/>
          <w:lang w:val="sk-SK"/>
        </w:rPr>
        <w:t>. Preto sa snažíme byť</w:t>
      </w:r>
      <w:r w:rsidR="007A2A19" w:rsidRPr="00CC4DA0">
        <w:rPr>
          <w:i/>
          <w:iCs/>
          <w:lang w:val="sk-SK"/>
        </w:rPr>
        <w:t xml:space="preserve"> </w:t>
      </w:r>
      <w:r w:rsidR="007A2A19" w:rsidRPr="00C61F9C">
        <w:rPr>
          <w:i/>
          <w:lang w:val="sk-SK"/>
        </w:rPr>
        <w:t>férovým zamestnávateľom</w:t>
      </w:r>
      <w:r w:rsidR="00FB43F6" w:rsidRPr="00C61F9C">
        <w:rPr>
          <w:i/>
          <w:lang w:val="sk-SK"/>
        </w:rPr>
        <w:t xml:space="preserve">, </w:t>
      </w:r>
      <w:r w:rsidR="007A2A19" w:rsidRPr="00C61F9C">
        <w:rPr>
          <w:i/>
          <w:lang w:val="sk-SK"/>
        </w:rPr>
        <w:t>vytvárať inkluzívn</w:t>
      </w:r>
      <w:r w:rsidR="0014179E">
        <w:rPr>
          <w:i/>
          <w:iCs/>
          <w:lang w:val="sk-SK"/>
        </w:rPr>
        <w:t>u</w:t>
      </w:r>
      <w:r w:rsidR="007A2A19" w:rsidRPr="00C61F9C">
        <w:rPr>
          <w:i/>
          <w:lang w:val="sk-SK"/>
        </w:rPr>
        <w:t xml:space="preserve"> pracovn</w:t>
      </w:r>
      <w:r w:rsidR="0014179E">
        <w:rPr>
          <w:i/>
          <w:iCs/>
          <w:lang w:val="sk-SK"/>
        </w:rPr>
        <w:t>ú</w:t>
      </w:r>
      <w:r w:rsidR="007A2A19" w:rsidRPr="00C61F9C">
        <w:rPr>
          <w:i/>
          <w:lang w:val="sk-SK"/>
        </w:rPr>
        <w:t xml:space="preserve"> </w:t>
      </w:r>
      <w:r w:rsidR="0014179E">
        <w:rPr>
          <w:i/>
          <w:iCs/>
          <w:lang w:val="sk-SK"/>
        </w:rPr>
        <w:t>kultúru</w:t>
      </w:r>
      <w:r w:rsidR="007A2A19" w:rsidRPr="00C61F9C">
        <w:rPr>
          <w:i/>
          <w:lang w:val="sk-SK"/>
        </w:rPr>
        <w:t xml:space="preserve"> </w:t>
      </w:r>
      <w:r w:rsidR="00133C48" w:rsidRPr="00C61F9C">
        <w:rPr>
          <w:i/>
          <w:lang w:val="sk-SK"/>
        </w:rPr>
        <w:t>a </w:t>
      </w:r>
      <w:r w:rsidR="007A2A19" w:rsidRPr="00C61F9C">
        <w:rPr>
          <w:i/>
          <w:lang w:val="sk-SK"/>
        </w:rPr>
        <w:t>povzbudzovať</w:t>
      </w:r>
      <w:r w:rsidR="00133C48" w:rsidRPr="00C61F9C">
        <w:rPr>
          <w:i/>
          <w:lang w:val="sk-SK"/>
        </w:rPr>
        <w:t xml:space="preserve"> našich zamestnancov</w:t>
      </w:r>
      <w:r w:rsidR="007A2A19" w:rsidRPr="00C61F9C">
        <w:rPr>
          <w:i/>
          <w:lang w:val="sk-SK"/>
        </w:rPr>
        <w:t>, aby prebrali aktívnu rolu pri vytváraní prostredia, v</w:t>
      </w:r>
      <w:r w:rsidR="00133C48" w:rsidRPr="00C61F9C">
        <w:rPr>
          <w:i/>
          <w:lang w:val="sk-SK"/>
        </w:rPr>
        <w:t> </w:t>
      </w:r>
      <w:r w:rsidR="007A2A19" w:rsidRPr="00C61F9C">
        <w:rPr>
          <w:i/>
          <w:lang w:val="sk-SK"/>
        </w:rPr>
        <w:t xml:space="preserve">ktorom sa </w:t>
      </w:r>
      <w:r w:rsidR="00133C48" w:rsidRPr="00C61F9C">
        <w:rPr>
          <w:i/>
          <w:lang w:val="sk-SK"/>
        </w:rPr>
        <w:t xml:space="preserve">všetci </w:t>
      </w:r>
      <w:r w:rsidR="007A2A19" w:rsidRPr="00C61F9C">
        <w:rPr>
          <w:i/>
          <w:lang w:val="sk-SK"/>
        </w:rPr>
        <w:t>budú cítiť dobre</w:t>
      </w:r>
      <w:r w:rsidR="00AB067D" w:rsidRPr="00CC4DA0">
        <w:rPr>
          <w:i/>
          <w:iCs/>
          <w:lang w:val="sk-SK"/>
        </w:rPr>
        <w:t xml:space="preserve">,” </w:t>
      </w:r>
      <w:r w:rsidR="00AB067D" w:rsidRPr="00F06242">
        <w:rPr>
          <w:lang w:val="sk-SK"/>
        </w:rPr>
        <w:t>vysvetľuje Alica Štepánová Kolárová, riaditeľka HR Henkel Slovensko a regionálna HR business partnerka HR pre Európu.</w:t>
      </w:r>
    </w:p>
    <w:p w14:paraId="3DF36107" w14:textId="77777777" w:rsidR="00CC3EA8" w:rsidRDefault="00CC3EA8" w:rsidP="00AB067D">
      <w:pPr>
        <w:rPr>
          <w:lang w:val="sk-SK"/>
        </w:rPr>
      </w:pPr>
    </w:p>
    <w:p w14:paraId="5CAECA92" w14:textId="4D452684" w:rsidR="00CC3EA8" w:rsidRPr="00F06242" w:rsidRDefault="00CC3EA8" w:rsidP="00AB067D">
      <w:pPr>
        <w:rPr>
          <w:lang w:val="sk-SK"/>
        </w:rPr>
      </w:pPr>
      <w:r>
        <w:rPr>
          <w:noProof/>
          <w:lang w:val="sk-SK"/>
        </w:rPr>
        <w:lastRenderedPageBreak/>
        <w:drawing>
          <wp:inline distT="0" distB="0" distL="0" distR="0" wp14:anchorId="2EB14BC2" wp14:editId="5C8C355B">
            <wp:extent cx="5621573" cy="3754529"/>
            <wp:effectExtent l="0" t="0" r="0" b="0"/>
            <wp:docPr id="901338698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882" cy="376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1C19F" w14:textId="0F9FE30A" w:rsidR="00370F43" w:rsidRPr="003A6A0D" w:rsidRDefault="008135A5" w:rsidP="00370F43">
      <w:pPr>
        <w:rPr>
          <w:rFonts w:cs="Segoe UI"/>
          <w:sz w:val="18"/>
          <w:szCs w:val="18"/>
          <w:lang w:val="sk-SK"/>
        </w:rPr>
      </w:pPr>
      <w:r w:rsidRPr="003A6A0D">
        <w:rPr>
          <w:sz w:val="18"/>
          <w:szCs w:val="18"/>
          <w:lang w:val="sk-SK"/>
        </w:rPr>
        <w:t>Spoločnosť Henkel Slovensko je súčasťou iniciatívy Ide nám o život a vo firemnom prostredí presadzuje politiku rovnosti.</w:t>
      </w:r>
    </w:p>
    <w:p w14:paraId="39F99FA3" w14:textId="77777777" w:rsidR="00AB067D" w:rsidRPr="00AB067D" w:rsidRDefault="00AB067D" w:rsidP="00AB067D">
      <w:pPr>
        <w:rPr>
          <w:i/>
          <w:iCs/>
          <w:lang w:val="sk-SK"/>
        </w:rPr>
      </w:pPr>
    </w:p>
    <w:p w14:paraId="12EE2E6B" w14:textId="1B3C2974" w:rsidR="00FB22F7" w:rsidRDefault="00A35740" w:rsidP="00FB22F7">
      <w:pPr>
        <w:rPr>
          <w:rFonts w:cs="Segoe UI"/>
          <w:szCs w:val="22"/>
          <w:lang w:val="sk-SK"/>
        </w:rPr>
      </w:pPr>
      <w:r w:rsidRPr="00C61F9C">
        <w:rPr>
          <w:lang w:val="sk-SK"/>
        </w:rPr>
        <w:t>Spoločnosť Henkel Slovensko sa p</w:t>
      </w:r>
      <w:r w:rsidR="00AB067D" w:rsidRPr="00C61F9C">
        <w:rPr>
          <w:lang w:val="sk-SK"/>
        </w:rPr>
        <w:t xml:space="preserve">reto </w:t>
      </w:r>
      <w:r w:rsidR="007A230E">
        <w:rPr>
          <w:lang w:val="sk-SK"/>
        </w:rPr>
        <w:t>tiež</w:t>
      </w:r>
      <w:r w:rsidR="00AB067D" w:rsidRPr="00C61F9C">
        <w:rPr>
          <w:lang w:val="sk-SK"/>
        </w:rPr>
        <w:t xml:space="preserve"> stal</w:t>
      </w:r>
      <w:r>
        <w:rPr>
          <w:lang w:val="sk-SK"/>
        </w:rPr>
        <w:t>a</w:t>
      </w:r>
      <w:r w:rsidR="00AB067D" w:rsidRPr="00C61F9C" w:rsidDel="00A35740">
        <w:rPr>
          <w:lang w:val="sk-SK"/>
        </w:rPr>
        <w:t xml:space="preserve"> </w:t>
      </w:r>
      <w:r w:rsidR="00AB067D" w:rsidRPr="00C61F9C">
        <w:rPr>
          <w:lang w:val="sk-SK"/>
        </w:rPr>
        <w:t>aktívnou súčasťou výzvy na zlepšenie práv a životných podmienok LGBTI+ ľudí v našej krajine.</w:t>
      </w:r>
      <w:r w:rsidR="00AB067D" w:rsidRPr="00AB067D">
        <w:rPr>
          <w:i/>
          <w:iCs/>
          <w:lang w:val="sk-SK"/>
        </w:rPr>
        <w:t xml:space="preserve"> </w:t>
      </w:r>
      <w:r>
        <w:rPr>
          <w:i/>
          <w:iCs/>
          <w:lang w:val="sk-SK"/>
        </w:rPr>
        <w:t>„</w:t>
      </w:r>
      <w:r w:rsidR="00AB067D" w:rsidRPr="00AB067D">
        <w:rPr>
          <w:i/>
          <w:iCs/>
          <w:lang w:val="sk-SK"/>
        </w:rPr>
        <w:t>Spoločnými silami sa snažíme o vytvorenie spoločnosti, ktorá nediskriminuje, nie je násilná</w:t>
      </w:r>
      <w:r w:rsidR="00F5189C">
        <w:rPr>
          <w:i/>
          <w:iCs/>
          <w:lang w:val="sk-SK"/>
        </w:rPr>
        <w:t xml:space="preserve">, </w:t>
      </w:r>
      <w:r w:rsidR="00AB067D" w:rsidRPr="00AB067D">
        <w:rPr>
          <w:i/>
          <w:iCs/>
          <w:lang w:val="sk-SK"/>
        </w:rPr>
        <w:t xml:space="preserve">dáva rovnaké práva, povinnosti a slobody všetkým bez rozdielu. </w:t>
      </w:r>
      <w:r w:rsidR="004975BE">
        <w:rPr>
          <w:i/>
          <w:iCs/>
          <w:lang w:val="sk-SK"/>
        </w:rPr>
        <w:t>K</w:t>
      </w:r>
      <w:r w:rsidR="00AB067D" w:rsidRPr="00AB067D">
        <w:rPr>
          <w:i/>
          <w:iCs/>
          <w:lang w:val="sk-SK"/>
        </w:rPr>
        <w:t xml:space="preserve"> výraznejšej zmene môže dôjsť len na základe predstavenia komplexných zákonov.</w:t>
      </w:r>
      <w:r w:rsidR="00677EB5">
        <w:rPr>
          <w:i/>
          <w:iCs/>
          <w:lang w:val="sk-SK"/>
        </w:rPr>
        <w:t xml:space="preserve"> </w:t>
      </w:r>
      <w:r w:rsidR="00AB067D" w:rsidRPr="00AB067D">
        <w:rPr>
          <w:i/>
          <w:iCs/>
          <w:lang w:val="sk-SK"/>
        </w:rPr>
        <w:t>Sme hrdí, že sme súčasťou tejto iniciatívy, ktorá spája 2</w:t>
      </w:r>
      <w:r w:rsidR="00130567">
        <w:rPr>
          <w:i/>
          <w:iCs/>
          <w:lang w:val="sk-SK"/>
        </w:rPr>
        <w:t>5</w:t>
      </w:r>
      <w:r w:rsidR="00AB067D" w:rsidRPr="00AB067D">
        <w:rPr>
          <w:i/>
          <w:iCs/>
          <w:lang w:val="sk-SK"/>
        </w:rPr>
        <w:t xml:space="preserve"> slovenských zamestnávateľov, ktorým záleží na rodovej rovnosti. </w:t>
      </w:r>
      <w:r w:rsidR="00AB067D" w:rsidRPr="004522C0">
        <w:rPr>
          <w:i/>
          <w:iCs/>
          <w:lang w:val="sk-SK"/>
        </w:rPr>
        <w:t xml:space="preserve">Dúfame, že sa časom </w:t>
      </w:r>
      <w:r w:rsidR="00BB4C2F" w:rsidRPr="004522C0">
        <w:rPr>
          <w:i/>
          <w:iCs/>
          <w:lang w:val="sk-SK"/>
        </w:rPr>
        <w:t xml:space="preserve">pridajú </w:t>
      </w:r>
      <w:r w:rsidR="00AB067D" w:rsidRPr="004522C0">
        <w:rPr>
          <w:i/>
          <w:iCs/>
          <w:lang w:val="sk-SK"/>
        </w:rPr>
        <w:t>k</w:t>
      </w:r>
      <w:r w:rsidR="00BB4C2F">
        <w:rPr>
          <w:i/>
          <w:iCs/>
          <w:lang w:val="sk-SK"/>
        </w:rPr>
        <w:t> </w:t>
      </w:r>
      <w:r w:rsidR="00AB067D" w:rsidRPr="004522C0">
        <w:rPr>
          <w:i/>
          <w:iCs/>
          <w:lang w:val="sk-SK"/>
        </w:rPr>
        <w:t>výzve</w:t>
      </w:r>
      <w:r w:rsidR="00BB4C2F">
        <w:rPr>
          <w:i/>
          <w:iCs/>
          <w:lang w:val="sk-SK"/>
        </w:rPr>
        <w:t xml:space="preserve"> aj</w:t>
      </w:r>
      <w:r w:rsidR="00AB067D" w:rsidRPr="004522C0">
        <w:rPr>
          <w:i/>
          <w:iCs/>
          <w:lang w:val="sk-SK"/>
        </w:rPr>
        <w:t xml:space="preserve"> ďalší</w:t>
      </w:r>
      <w:r w:rsidR="00677EB5">
        <w:rPr>
          <w:i/>
          <w:iCs/>
          <w:lang w:val="sk-SK"/>
        </w:rPr>
        <w:t xml:space="preserve">,“ </w:t>
      </w:r>
      <w:r w:rsidR="00806C2B" w:rsidDel="00E54EFD">
        <w:rPr>
          <w:lang w:val="sk-SK"/>
        </w:rPr>
        <w:t>uviedla</w:t>
      </w:r>
      <w:r w:rsidR="00677EB5" w:rsidRPr="00E00A56">
        <w:rPr>
          <w:lang w:val="sk-SK"/>
        </w:rPr>
        <w:t xml:space="preserve"> </w:t>
      </w:r>
      <w:r w:rsidR="00FB22F7" w:rsidRPr="00CF4720">
        <w:rPr>
          <w:rFonts w:cs="Segoe UI"/>
          <w:szCs w:val="22"/>
          <w:lang w:val="sk-SK"/>
        </w:rPr>
        <w:t>Zuzana Kaňuchová, riaditeľka korporátnej komunikácie Henkel Slovensko, Henkel ČR a Henkel Magyarorzság</w:t>
      </w:r>
      <w:r w:rsidR="00FB22F7">
        <w:rPr>
          <w:rFonts w:cs="Segoe UI"/>
          <w:szCs w:val="22"/>
          <w:lang w:val="sk-SK"/>
        </w:rPr>
        <w:t>.</w:t>
      </w:r>
    </w:p>
    <w:p w14:paraId="56776F93" w14:textId="77777777" w:rsidR="00FB22F7" w:rsidRDefault="00FB22F7" w:rsidP="00FB22F7">
      <w:pPr>
        <w:rPr>
          <w:rFonts w:cs="Segoe UI"/>
          <w:szCs w:val="22"/>
          <w:lang w:val="sk-SK"/>
        </w:rPr>
      </w:pPr>
    </w:p>
    <w:p w14:paraId="108A26B9" w14:textId="38185FC0" w:rsidR="00E42E00" w:rsidRPr="00C61F9C" w:rsidRDefault="00302ABB" w:rsidP="00AB067D">
      <w:pPr>
        <w:rPr>
          <w:lang w:val="sk-SK"/>
        </w:rPr>
      </w:pPr>
      <w:r>
        <w:rPr>
          <w:lang w:val="sk-SK"/>
        </w:rPr>
        <w:t>Popri aktivitách na po</w:t>
      </w:r>
      <w:r w:rsidR="00537670">
        <w:rPr>
          <w:lang w:val="sk-SK"/>
        </w:rPr>
        <w:t>silnenie inkluzívnejšej firemnej kultúry a</w:t>
      </w:r>
      <w:r w:rsidR="000777EC">
        <w:rPr>
          <w:lang w:val="sk-SK"/>
        </w:rPr>
        <w:t xml:space="preserve"> zapojení </w:t>
      </w:r>
      <w:r w:rsidR="00C606C2">
        <w:rPr>
          <w:lang w:val="sk-SK"/>
        </w:rPr>
        <w:t xml:space="preserve">sa </w:t>
      </w:r>
      <w:r w:rsidR="000777EC">
        <w:rPr>
          <w:lang w:val="sk-SK"/>
        </w:rPr>
        <w:t>do iniciatívy Ide nám o</w:t>
      </w:r>
      <w:r w:rsidR="00947E2A">
        <w:rPr>
          <w:lang w:val="sk-SK"/>
        </w:rPr>
        <w:t> </w:t>
      </w:r>
      <w:r w:rsidR="000777EC">
        <w:rPr>
          <w:lang w:val="sk-SK"/>
        </w:rPr>
        <w:t>život</w:t>
      </w:r>
      <w:r w:rsidR="00947E2A">
        <w:rPr>
          <w:lang w:val="sk-SK"/>
        </w:rPr>
        <w:t>,</w:t>
      </w:r>
      <w:r w:rsidR="000777EC">
        <w:rPr>
          <w:lang w:val="sk-SK"/>
        </w:rPr>
        <w:t xml:space="preserve"> </w:t>
      </w:r>
      <w:r w:rsidR="008F0B16">
        <w:rPr>
          <w:lang w:val="sk-SK"/>
        </w:rPr>
        <w:t xml:space="preserve">Henkel Slovensko otvorene podporuje rozmanitosť a inklúziu </w:t>
      </w:r>
      <w:r w:rsidR="00DF6E94" w:rsidRPr="005B5741">
        <w:rPr>
          <w:lang w:val="sk-SK"/>
        </w:rPr>
        <w:t>aj</w:t>
      </w:r>
      <w:r w:rsidR="00767268">
        <w:rPr>
          <w:lang w:val="sk-SK"/>
        </w:rPr>
        <w:t xml:space="preserve"> </w:t>
      </w:r>
      <w:r w:rsidR="005E792F">
        <w:rPr>
          <w:lang w:val="sk-SK"/>
        </w:rPr>
        <w:t xml:space="preserve">prostredníctvom mnohých </w:t>
      </w:r>
      <w:r w:rsidR="00DF6E94">
        <w:rPr>
          <w:lang w:val="sk-SK"/>
        </w:rPr>
        <w:t xml:space="preserve">ďalších </w:t>
      </w:r>
      <w:r w:rsidR="005E792F">
        <w:rPr>
          <w:lang w:val="sk-SK"/>
        </w:rPr>
        <w:t xml:space="preserve">aktivít. </w:t>
      </w:r>
      <w:r w:rsidR="00E42E00">
        <w:rPr>
          <w:lang w:val="sk-SK"/>
        </w:rPr>
        <w:t>Zamestnanci spoločnosti Henkel Slovensko sa</w:t>
      </w:r>
      <w:r w:rsidR="00E42E00" w:rsidDel="00767268">
        <w:rPr>
          <w:lang w:val="sk-SK"/>
        </w:rPr>
        <w:t xml:space="preserve"> </w:t>
      </w:r>
      <w:r w:rsidR="00E42E00" w:rsidRPr="005B5741">
        <w:rPr>
          <w:lang w:val="sk-SK"/>
        </w:rPr>
        <w:t>zúčast</w:t>
      </w:r>
      <w:r w:rsidR="00D8601E" w:rsidRPr="005B5741">
        <w:rPr>
          <w:lang w:val="sk-SK"/>
        </w:rPr>
        <w:t>ňujú</w:t>
      </w:r>
      <w:r w:rsidR="00E42E00">
        <w:rPr>
          <w:lang w:val="sk-SK"/>
        </w:rPr>
        <w:t xml:space="preserve"> </w:t>
      </w:r>
      <w:r w:rsidR="00E15D9C">
        <w:rPr>
          <w:lang w:val="sk-SK"/>
        </w:rPr>
        <w:t>festivalu Dúhový PRIDE, aby tak vyjadrili svoj otvorený postoj a podporu všetkým aspektom diverzity</w:t>
      </w:r>
      <w:r w:rsidR="00C606C2">
        <w:rPr>
          <w:lang w:val="sk-SK"/>
        </w:rPr>
        <w:t>, a to</w:t>
      </w:r>
      <w:r w:rsidR="00E15D9C">
        <w:rPr>
          <w:lang w:val="sk-SK"/>
        </w:rPr>
        <w:t xml:space="preserve"> </w:t>
      </w:r>
      <w:r w:rsidR="00CC4DA0">
        <w:rPr>
          <w:lang w:val="sk-SK"/>
        </w:rPr>
        <w:t xml:space="preserve">nielen </w:t>
      </w:r>
      <w:r w:rsidR="00E15D9C">
        <w:rPr>
          <w:lang w:val="sk-SK"/>
        </w:rPr>
        <w:t>na pracovisku</w:t>
      </w:r>
      <w:r w:rsidR="00D659BA">
        <w:rPr>
          <w:lang w:val="sk-SK"/>
        </w:rPr>
        <w:t xml:space="preserve">. </w:t>
      </w:r>
      <w:r w:rsidR="001224A3">
        <w:rPr>
          <w:lang w:val="sk-SK"/>
        </w:rPr>
        <w:t>Spoločnosť</w:t>
      </w:r>
      <w:r w:rsidR="00262F99">
        <w:rPr>
          <w:lang w:val="sk-SK"/>
        </w:rPr>
        <w:t xml:space="preserve"> tiež</w:t>
      </w:r>
      <w:r w:rsidR="001224A3">
        <w:rPr>
          <w:lang w:val="sk-SK"/>
        </w:rPr>
        <w:t xml:space="preserve"> p</w:t>
      </w:r>
      <w:r w:rsidR="00A006C4">
        <w:rPr>
          <w:lang w:val="sk-SK"/>
        </w:rPr>
        <w:t>atrí medzi ambasádorov Charty diverzity</w:t>
      </w:r>
      <w:r w:rsidR="00670B88" w:rsidRPr="00C61F9C">
        <w:rPr>
          <w:rFonts w:cs="Segoe UI"/>
          <w:shd w:val="clear" w:color="auto" w:fill="FFFFFF"/>
          <w:lang w:val="sk-SK"/>
        </w:rPr>
        <w:t xml:space="preserve">, ktorej súčasťou je aj záväzok vytvárania rovnosti príležitostí bez rozdielu a snaha o rovnoprávnosť. </w:t>
      </w:r>
      <w:r w:rsidR="00500632" w:rsidRPr="00C61F9C">
        <w:rPr>
          <w:rFonts w:cs="Segoe UI"/>
          <w:shd w:val="clear" w:color="auto" w:fill="FFFFFF"/>
          <w:lang w:val="sk-SK"/>
        </w:rPr>
        <w:t>V rámci konkrétnych krokov spoločnosť</w:t>
      </w:r>
      <w:r w:rsidR="00351C78" w:rsidRPr="00C61F9C">
        <w:rPr>
          <w:rFonts w:cs="Segoe UI"/>
          <w:shd w:val="clear" w:color="auto" w:fill="FFFFFF"/>
          <w:lang w:val="sk-SK"/>
        </w:rPr>
        <w:t xml:space="preserve"> rozšírila systém benefitov, aby zohľadňoval rôzne životné situácie. V roku 2022 </w:t>
      </w:r>
      <w:r w:rsidR="005F6717" w:rsidRPr="00C61F9C">
        <w:rPr>
          <w:rFonts w:cs="Segoe UI"/>
          <w:shd w:val="clear" w:color="auto" w:fill="FFFFFF"/>
          <w:lang w:val="sk-SK"/>
        </w:rPr>
        <w:t>si zmerala Index diverzity</w:t>
      </w:r>
      <w:r w:rsidR="00BA2A74" w:rsidRPr="00C61F9C">
        <w:rPr>
          <w:rFonts w:cs="Segoe UI"/>
          <w:shd w:val="clear" w:color="auto" w:fill="FFFFFF"/>
          <w:lang w:val="sk-SK"/>
        </w:rPr>
        <w:t xml:space="preserve"> a zaradila sa medzi</w:t>
      </w:r>
      <w:r w:rsidR="00570491" w:rsidRPr="00C61F9C">
        <w:rPr>
          <w:rFonts w:cs="Segoe UI"/>
          <w:shd w:val="clear" w:color="auto" w:fill="FFFFFF"/>
          <w:lang w:val="sk-SK"/>
        </w:rPr>
        <w:t xml:space="preserve"> Š</w:t>
      </w:r>
      <w:r w:rsidR="00BA2A74" w:rsidRPr="00C61F9C">
        <w:rPr>
          <w:rFonts w:cs="Segoe UI"/>
          <w:shd w:val="clear" w:color="auto" w:fill="FFFFFF"/>
          <w:lang w:val="sk-SK"/>
        </w:rPr>
        <w:t>ampiónov</w:t>
      </w:r>
      <w:r w:rsidR="00570491" w:rsidRPr="00C61F9C">
        <w:rPr>
          <w:rFonts w:cs="Segoe UI"/>
          <w:shd w:val="clear" w:color="auto" w:fill="FFFFFF"/>
          <w:lang w:val="sk-SK"/>
        </w:rPr>
        <w:t xml:space="preserve"> v oblasti diverzity, čo je najvyššia úroveň hodnotenia.</w:t>
      </w:r>
      <w:r w:rsidR="004E1FEF" w:rsidRPr="00C61F9C">
        <w:rPr>
          <w:rFonts w:cs="Segoe UI"/>
          <w:shd w:val="clear" w:color="auto" w:fill="FFFFFF"/>
          <w:lang w:val="sk-SK"/>
        </w:rPr>
        <w:t xml:space="preserve"> Spoločnosť cez ambasádorov </w:t>
      </w:r>
      <w:r w:rsidR="000775F8" w:rsidRPr="00C61F9C">
        <w:rPr>
          <w:rFonts w:cs="Segoe UI"/>
          <w:shd w:val="clear" w:color="auto" w:fill="FFFFFF"/>
          <w:lang w:val="sk-SK"/>
        </w:rPr>
        <w:t xml:space="preserve">pracovnej skupiny </w:t>
      </w:r>
      <w:r w:rsidR="000775F8" w:rsidRPr="00C61F9C">
        <w:rPr>
          <w:rFonts w:cs="Segoe UI"/>
          <w:shd w:val="clear" w:color="auto" w:fill="FFFFFF"/>
          <w:lang w:val="sk-SK"/>
        </w:rPr>
        <w:lastRenderedPageBreak/>
        <w:t>zameranej na diverzitu a</w:t>
      </w:r>
      <w:r w:rsidR="006C76A2" w:rsidRPr="00C61F9C">
        <w:rPr>
          <w:rFonts w:cs="Segoe UI"/>
          <w:shd w:val="clear" w:color="auto" w:fill="FFFFFF"/>
          <w:lang w:val="sk-SK"/>
        </w:rPr>
        <w:t> </w:t>
      </w:r>
      <w:r w:rsidR="000775F8" w:rsidRPr="00C61F9C">
        <w:rPr>
          <w:rFonts w:cs="Segoe UI"/>
          <w:shd w:val="clear" w:color="auto" w:fill="FFFFFF"/>
          <w:lang w:val="sk-SK"/>
        </w:rPr>
        <w:t>inklúziu</w:t>
      </w:r>
      <w:r w:rsidR="006C76A2" w:rsidRPr="00C61F9C">
        <w:rPr>
          <w:rFonts w:cs="Segoe UI"/>
          <w:shd w:val="clear" w:color="auto" w:fill="FFFFFF"/>
          <w:lang w:val="sk-SK"/>
        </w:rPr>
        <w:t xml:space="preserve"> pripravuje pre kolegov</w:t>
      </w:r>
      <w:r w:rsidR="00D03160" w:rsidRPr="00C61F9C">
        <w:rPr>
          <w:rFonts w:cs="Segoe UI"/>
          <w:shd w:val="clear" w:color="auto" w:fill="FFFFFF"/>
          <w:lang w:val="sk-SK"/>
        </w:rPr>
        <w:t xml:space="preserve"> dlhodobé kampane a</w:t>
      </w:r>
      <w:r w:rsidR="00A04442" w:rsidRPr="00C61F9C">
        <w:rPr>
          <w:rFonts w:cs="Segoe UI"/>
          <w:shd w:val="clear" w:color="auto" w:fill="FFFFFF"/>
          <w:lang w:val="sk-SK"/>
        </w:rPr>
        <w:t> </w:t>
      </w:r>
      <w:r w:rsidR="00D03160" w:rsidRPr="00C61F9C">
        <w:rPr>
          <w:rFonts w:cs="Segoe UI"/>
          <w:shd w:val="clear" w:color="auto" w:fill="FFFFFF"/>
          <w:lang w:val="sk-SK"/>
        </w:rPr>
        <w:t>iniciatívy</w:t>
      </w:r>
      <w:r w:rsidR="00A04442" w:rsidRPr="00C61F9C">
        <w:rPr>
          <w:rFonts w:cs="Segoe UI"/>
          <w:shd w:val="clear" w:color="auto" w:fill="FFFFFF"/>
          <w:lang w:val="sk-SK"/>
        </w:rPr>
        <w:t xml:space="preserve"> na zvýšenie povedomia</w:t>
      </w:r>
      <w:r w:rsidR="00901A97" w:rsidRPr="00C61F9C">
        <w:rPr>
          <w:rFonts w:cs="Segoe UI"/>
          <w:shd w:val="clear" w:color="auto" w:fill="FFFFFF"/>
          <w:lang w:val="sk-SK"/>
        </w:rPr>
        <w:t xml:space="preserve"> o tejto téme.</w:t>
      </w:r>
    </w:p>
    <w:p w14:paraId="0AE9B6D5" w14:textId="4317D1AF" w:rsidR="00385185" w:rsidRPr="00B71239" w:rsidRDefault="00385185" w:rsidP="00643D8A">
      <w:pPr>
        <w:rPr>
          <w:rFonts w:cs="Segoe UI"/>
          <w:szCs w:val="22"/>
          <w:lang w:val="sk-SK"/>
        </w:rPr>
      </w:pPr>
    </w:p>
    <w:p w14:paraId="419B2943" w14:textId="131286D2" w:rsidR="00AD27E2" w:rsidRPr="00B71239" w:rsidRDefault="00AD27E2" w:rsidP="00AD27E2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</w:t>
      </w:r>
      <w:r w:rsidR="00F20617">
        <w:rPr>
          <w:rStyle w:val="AboutandContactHeadline"/>
          <w:lang w:val="sk-SK" w:bidi="bo-CN"/>
        </w:rPr>
        <w:t> iniciatíve Ide nám o život</w:t>
      </w:r>
    </w:p>
    <w:p w14:paraId="03D40B48" w14:textId="634A6C07" w:rsidR="00385185" w:rsidRPr="00B71239" w:rsidRDefault="00F20617" w:rsidP="00643D8A">
      <w:pPr>
        <w:rPr>
          <w:rFonts w:cs="Segoe UI"/>
          <w:szCs w:val="22"/>
          <w:lang w:val="sk-SK"/>
        </w:rPr>
      </w:pPr>
      <w:r>
        <w:rPr>
          <w:rStyle w:val="AboutandContactBody"/>
          <w:lang w:val="sk-SK" w:bidi="bo-CN"/>
        </w:rPr>
        <w:t xml:space="preserve">Ide nám o život je iniciatíva na podporu práv </w:t>
      </w:r>
      <w:r w:rsidR="005470F3">
        <w:rPr>
          <w:rStyle w:val="AboutandContactBody"/>
          <w:lang w:val="sk-SK" w:bidi="bo-CN"/>
        </w:rPr>
        <w:t>LGBTI</w:t>
      </w:r>
      <w:r w:rsidR="005470F3">
        <w:rPr>
          <w:rStyle w:val="AboutandContactBody"/>
          <w:rFonts w:ascii="Calibri" w:hAnsi="Calibri" w:cs="Calibri"/>
          <w:lang w:val="sk-SK" w:bidi="bo-CN"/>
        </w:rPr>
        <w:t>+</w:t>
      </w:r>
      <w:r w:rsidR="005470F3">
        <w:rPr>
          <w:rStyle w:val="AboutandContactBody"/>
          <w:lang w:val="sk-SK" w:bidi="bo-CN"/>
        </w:rPr>
        <w:t xml:space="preserve"> ľudí</w:t>
      </w:r>
      <w:r w:rsidR="004D285B">
        <w:rPr>
          <w:rStyle w:val="AboutandContactBody"/>
          <w:lang w:val="sk-SK" w:bidi="bo-CN"/>
        </w:rPr>
        <w:t xml:space="preserve"> a tvorí ju vyše 50 občianskych organizácií</w:t>
      </w:r>
      <w:r w:rsidR="008C0595">
        <w:rPr>
          <w:rStyle w:val="AboutandContactBody"/>
          <w:lang w:val="sk-SK" w:bidi="bo-CN"/>
        </w:rPr>
        <w:t>.</w:t>
      </w:r>
      <w:r w:rsidR="000C34F8">
        <w:rPr>
          <w:rStyle w:val="AboutandContactBody"/>
          <w:lang w:val="sk-SK" w:bidi="bo-CN"/>
        </w:rPr>
        <w:t xml:space="preserve"> K nenávisti a neprijatiu LGBTI</w:t>
      </w:r>
      <w:r w:rsidR="000C34F8">
        <w:rPr>
          <w:rStyle w:val="AboutandContactBody"/>
          <w:rFonts w:ascii="Calibri" w:hAnsi="Calibri" w:cs="Calibri"/>
          <w:lang w:val="sk-SK" w:bidi="bo-CN"/>
        </w:rPr>
        <w:t>+ ľudí</w:t>
      </w:r>
      <w:r w:rsidR="00A53B46">
        <w:rPr>
          <w:rStyle w:val="AboutandContactBody"/>
          <w:rFonts w:ascii="Calibri" w:hAnsi="Calibri" w:cs="Calibri"/>
          <w:lang w:val="sk-SK" w:bidi="bo-CN"/>
        </w:rPr>
        <w:t xml:space="preserve"> na Slovensku prispieva aj štát, ktorý ich nepovažuje za rovnoprávnych občanov a občianky, </w:t>
      </w:r>
      <w:r w:rsidR="005B1845">
        <w:rPr>
          <w:rStyle w:val="AboutandContactBody"/>
          <w:rFonts w:ascii="Calibri" w:hAnsi="Calibri" w:cs="Calibri"/>
          <w:lang w:val="sk-SK" w:bidi="bo-CN"/>
        </w:rPr>
        <w:t xml:space="preserve">preto v rámci výzvy </w:t>
      </w:r>
      <w:r w:rsidR="00CC2305">
        <w:rPr>
          <w:rStyle w:val="AboutandContactBody"/>
          <w:rFonts w:ascii="Calibri" w:hAnsi="Calibri" w:cs="Calibri"/>
          <w:lang w:val="sk-SK" w:bidi="bo-CN"/>
        </w:rPr>
        <w:t xml:space="preserve">iniciatíva </w:t>
      </w:r>
      <w:r w:rsidR="005B1845">
        <w:rPr>
          <w:rStyle w:val="AboutandContactBody"/>
          <w:rFonts w:ascii="Calibri" w:hAnsi="Calibri" w:cs="Calibri"/>
          <w:lang w:val="sk-SK" w:bidi="bo-CN"/>
        </w:rPr>
        <w:t>vyzýva politikov aj političky spolu s</w:t>
      </w:r>
      <w:r w:rsidR="00ED3AEB">
        <w:rPr>
          <w:rStyle w:val="AboutandContactBody"/>
          <w:rFonts w:ascii="Calibri" w:hAnsi="Calibri" w:cs="Calibri"/>
          <w:lang w:val="sk-SK" w:bidi="bo-CN"/>
        </w:rPr>
        <w:t> </w:t>
      </w:r>
      <w:r w:rsidR="005B1845">
        <w:rPr>
          <w:rStyle w:val="AboutandContactBody"/>
          <w:rFonts w:ascii="Calibri" w:hAnsi="Calibri" w:cs="Calibri"/>
          <w:lang w:val="sk-SK" w:bidi="bo-CN"/>
        </w:rPr>
        <w:t>verejnosťou</w:t>
      </w:r>
      <w:r w:rsidR="00ED3AEB">
        <w:rPr>
          <w:rStyle w:val="AboutandContactBody"/>
          <w:rFonts w:ascii="Calibri" w:hAnsi="Calibri" w:cs="Calibri"/>
          <w:lang w:val="sk-SK" w:bidi="bo-CN"/>
        </w:rPr>
        <w:t xml:space="preserve"> na zabezpečenie rovnoprávnosti a bezpečnosti </w:t>
      </w:r>
      <w:r w:rsidR="00ED3AEB">
        <w:rPr>
          <w:rStyle w:val="AboutandContactBody"/>
          <w:lang w:val="sk-SK" w:bidi="bo-CN"/>
        </w:rPr>
        <w:t>LGBTI</w:t>
      </w:r>
      <w:r w:rsidR="00ED3AEB">
        <w:rPr>
          <w:rStyle w:val="AboutandContactBody"/>
          <w:rFonts w:ascii="Calibri" w:hAnsi="Calibri" w:cs="Calibri"/>
          <w:lang w:val="sk-SK" w:bidi="bo-CN"/>
        </w:rPr>
        <w:t>+ ľudí, ich rodín a detí na Slovensku.</w:t>
      </w: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508D5EAC" w14:textId="668CFAD7" w:rsidR="009076AF" w:rsidRPr="00CC3E9D" w:rsidRDefault="004002DD" w:rsidP="004002DD">
      <w:pPr>
        <w:rPr>
          <w:rStyle w:val="AboutandContactBody"/>
          <w:szCs w:val="18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Obchodná divízia Adhesive Technologies je globálnym lídrom na trhu so spojovacími a lepiacimi materiálmi, tmelmi a funkčnými nátermi.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Obchodná divízia Consumer Brands sa drží na popredných miestach na mnohých svetových trhoch predovšetkým v segmentoch vlasovej kozmetiky a pracích a čistiacich prostriedkov pre domácnosť.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Medzi tri najsilnejšie značky spoločnosti patria Loctite, Persil a Schwarzkopf.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Vo finančnom roku 2021 vykázala spoločnosť Henkel obrat vo výške viac než 20 mld. eur a upravený prevádzkový zisk približne vo výške 2,7 mld. eur.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Prioritné akcie spoločnosti Henkel sú kótované na nemeckom akciovom indexe DAX.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„Pioneers at heart for the good of generations“</w:t>
      </w:r>
      <w:r w:rsidR="00AF21ED"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 w:rsidR="00A47237" w:rsidRPr="003A6A0D">
        <w:rPr>
          <w:lang w:val="pl-PL"/>
        </w:rPr>
        <w:t xml:space="preserve"> </w:t>
      </w:r>
      <w:r w:rsidR="0073180D">
        <w:fldChar w:fldCharType="begin"/>
      </w:r>
      <w:r w:rsidR="0073180D" w:rsidRPr="001812DF">
        <w:rPr>
          <w:lang w:val="pl-PL"/>
          <w:rPrChange w:id="0" w:author="Alexandra Blažeková (seesame.com)" w:date="2023-05-17T15:35:00Z">
            <w:rPr/>
          </w:rPrChange>
        </w:rPr>
        <w:instrText>HYPERLINK "http://www.henkel.sk"</w:instrText>
      </w:r>
      <w:r w:rsidR="0073180D">
        <w:fldChar w:fldCharType="separate"/>
      </w:r>
      <w:r w:rsidR="00CC3E9D" w:rsidRPr="003A6A0D">
        <w:rPr>
          <w:rStyle w:val="Hypertextovprepojenie"/>
          <w:lang w:val="pl-PL"/>
        </w:rPr>
        <w:t>www.henkel.sk</w:t>
      </w:r>
      <w:r w:rsidR="0073180D">
        <w:rPr>
          <w:rStyle w:val="Hypertextovprepojenie"/>
          <w:lang w:val="pl-PL"/>
        </w:rPr>
        <w:fldChar w:fldCharType="end"/>
      </w:r>
      <w:r w:rsidR="00CC3E9D" w:rsidRPr="003A6A0D">
        <w:rPr>
          <w:sz w:val="18"/>
          <w:szCs w:val="18"/>
          <w:lang w:val="pl-PL"/>
        </w:rPr>
        <w:t>.</w:t>
      </w:r>
      <w:r w:rsidR="005D1B3A" w:rsidRPr="00CC3E9D">
        <w:rPr>
          <w:rStyle w:val="AboutandContactBody"/>
          <w:szCs w:val="18"/>
          <w:lang w:val="sk-SK" w:bidi="bo-CN"/>
        </w:rPr>
        <w:t xml:space="preserve"> </w:t>
      </w:r>
    </w:p>
    <w:p w14:paraId="63AAD0F3" w14:textId="77777777" w:rsidR="000D6831" w:rsidRPr="00B71239" w:rsidRDefault="000D6831" w:rsidP="000D6831">
      <w:pPr>
        <w:spacing w:line="240" w:lineRule="auto"/>
        <w:rPr>
          <w:rFonts w:asciiTheme="majorHAnsi" w:hAnsiTheme="majorHAnsi" w:cstheme="majorHAnsi"/>
          <w:sz w:val="18"/>
          <w:szCs w:val="18"/>
          <w:lang w:val="sk-SK"/>
        </w:rPr>
      </w:pP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Global Business Solutions+ spoločnosti Henkel celosvetovo. Global Business Solutions+ Bratislava ‏(GBS+ Bratislava) patrí od svojho založenia v roku 2006 k dôležitej 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r w:rsidR="0073180D">
        <w:fldChar w:fldCharType="begin"/>
      </w:r>
      <w:r w:rsidR="0073180D" w:rsidRPr="001812DF">
        <w:rPr>
          <w:lang w:val="pl-PL"/>
          <w:rPrChange w:id="1" w:author="Alexandra Blažeková (seesame.com)" w:date="2023-05-17T15:35:00Z">
            <w:rPr/>
          </w:rPrChange>
        </w:rPr>
        <w:instrText>HYPERLINK "http://www.henkel.sk"</w:instrText>
      </w:r>
      <w:r w:rsidR="0073180D">
        <w:fldChar w:fldCharType="separate"/>
      </w:r>
      <w:r w:rsidR="00B71239" w:rsidRPr="00B71239">
        <w:rPr>
          <w:rStyle w:val="Hypertextovprepojenie"/>
          <w:szCs w:val="24"/>
          <w:lang w:val="sk-SK"/>
        </w:rPr>
        <w:t>www.henkel.sk</w:t>
      </w:r>
      <w:r w:rsidR="0073180D">
        <w:rPr>
          <w:rStyle w:val="Hypertextovprepojenie"/>
          <w:szCs w:val="24"/>
          <w:lang w:val="sk-SK"/>
        </w:rPr>
        <w:fldChar w:fldCharType="end"/>
      </w:r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0D033C82" w14:textId="77777777" w:rsidR="00C01D9E" w:rsidRPr="00B71239" w:rsidRDefault="00C01D9E" w:rsidP="00C01D9E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5034ECD7" w14:textId="77777777" w:rsidR="00C01D9E" w:rsidRPr="00B71239" w:rsidRDefault="00C01D9E" w:rsidP="00C01D9E">
      <w:pPr>
        <w:rPr>
          <w:rStyle w:val="AboutandContactHeadline"/>
          <w:b w:val="0"/>
          <w:bCs w:val="0"/>
          <w:lang w:val="sk-SK"/>
        </w:rPr>
      </w:pPr>
      <w:r>
        <w:rPr>
          <w:rStyle w:val="AboutandContactHeadline"/>
          <w:b w:val="0"/>
          <w:bCs w:val="0"/>
          <w:lang w:val="sk-SK"/>
        </w:rPr>
        <w:t>Martina Poliačková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196ED4FE" w14:textId="77777777" w:rsidR="00C01D9E" w:rsidRPr="00B71239" w:rsidRDefault="00C01D9E" w:rsidP="00C01D9E">
      <w:pPr>
        <w:rPr>
          <w:rStyle w:val="AboutandContactHeadline"/>
          <w:b w:val="0"/>
          <w:bCs w:val="0"/>
          <w:lang w:val="sk-SK"/>
        </w:rPr>
      </w:pPr>
      <w:r>
        <w:rPr>
          <w:rStyle w:val="AboutandContactHeadline"/>
          <w:b w:val="0"/>
          <w:bCs w:val="0"/>
          <w:lang w:val="sk-SK"/>
        </w:rPr>
        <w:t>Account Manager, Agentúra Seesame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BEDC26E" w14:textId="77777777" w:rsidR="00C01D9E" w:rsidRPr="00B71239" w:rsidRDefault="00C01D9E" w:rsidP="00C01D9E">
      <w:pPr>
        <w:rPr>
          <w:rStyle w:val="AboutandContactHeadline"/>
          <w:b w:val="0"/>
          <w:bCs w:val="0"/>
          <w:lang w:val="sk-SK"/>
        </w:rPr>
      </w:pPr>
    </w:p>
    <w:p w14:paraId="7B48CB9A" w14:textId="77777777" w:rsidR="00C01D9E" w:rsidRPr="00B71239" w:rsidRDefault="00C01D9E" w:rsidP="00C01D9E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</w:t>
      </w:r>
      <w:r>
        <w:rPr>
          <w:rStyle w:val="AboutandContactHeadline"/>
          <w:b w:val="0"/>
          <w:bCs w:val="0"/>
          <w:lang w:val="sk-SK"/>
        </w:rPr>
        <w:t>0</w:t>
      </w:r>
      <w:r w:rsidRPr="00B71239">
        <w:rPr>
          <w:rStyle w:val="AboutandContactHeadline"/>
          <w:b w:val="0"/>
          <w:bCs w:val="0"/>
          <w:lang w:val="sk-SK"/>
        </w:rPr>
        <w:t xml:space="preserve">7 </w:t>
      </w:r>
      <w:r>
        <w:rPr>
          <w:rStyle w:val="AboutandContactHeadline"/>
          <w:b w:val="0"/>
          <w:bCs w:val="0"/>
          <w:lang w:val="sk-SK"/>
        </w:rPr>
        <w:t>726</w:t>
      </w:r>
      <w:r w:rsidRPr="00B71239">
        <w:rPr>
          <w:rStyle w:val="AboutandContactHeadline"/>
          <w:b w:val="0"/>
          <w:bCs w:val="0"/>
          <w:lang w:val="sk-SK"/>
        </w:rPr>
        <w:t xml:space="preserve"> </w:t>
      </w:r>
      <w:r>
        <w:rPr>
          <w:rStyle w:val="AboutandContactHeadline"/>
          <w:b w:val="0"/>
          <w:bCs w:val="0"/>
          <w:lang w:val="sk-SK"/>
        </w:rPr>
        <w:t>211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32B7C463" w14:textId="77777777" w:rsidR="00C01D9E" w:rsidRPr="00B71239" w:rsidRDefault="00C01D9E" w:rsidP="00C01D9E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3" w:history="1">
        <w:r w:rsidRPr="002B59B7">
          <w:rPr>
            <w:rStyle w:val="Hypertextovprepojenie"/>
            <w:szCs w:val="24"/>
            <w:lang w:val="sk-SK"/>
          </w:rPr>
          <w:t>poliackova@seesame.com</w:t>
        </w:r>
      </w:hyperlink>
    </w:p>
    <w:p w14:paraId="4EF5E41A" w14:textId="77777777" w:rsidR="00C01D9E" w:rsidRPr="00B71239" w:rsidRDefault="00C01D9E" w:rsidP="00C01D9E">
      <w:pPr>
        <w:rPr>
          <w:rStyle w:val="AboutandContactHeadline"/>
          <w:b w:val="0"/>
          <w:bCs w:val="0"/>
          <w:lang w:val="sk-SK"/>
        </w:rPr>
      </w:pPr>
    </w:p>
    <w:p w14:paraId="1CE6997C" w14:textId="0B7593CF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9382" w14:textId="77777777" w:rsidR="00A262CF" w:rsidRDefault="00A262CF">
      <w:r>
        <w:separator/>
      </w:r>
    </w:p>
  </w:endnote>
  <w:endnote w:type="continuationSeparator" w:id="0">
    <w:p w14:paraId="74E0E0BC" w14:textId="77777777" w:rsidR="00A262CF" w:rsidRDefault="00A262CF">
      <w:r>
        <w:continuationSeparator/>
      </w:r>
    </w:p>
  </w:endnote>
  <w:endnote w:type="continuationNotice" w:id="1">
    <w:p w14:paraId="7F8FBC0A" w14:textId="77777777" w:rsidR="00A262CF" w:rsidRDefault="00A262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6C7E6D7E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65A8C2B5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7124D1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20B6" w14:textId="77777777" w:rsidR="00A262CF" w:rsidRDefault="00A262CF">
      <w:r>
        <w:separator/>
      </w:r>
    </w:p>
  </w:footnote>
  <w:footnote w:type="continuationSeparator" w:id="0">
    <w:p w14:paraId="243EB7E4" w14:textId="77777777" w:rsidR="00A262CF" w:rsidRDefault="00A262CF">
      <w:r>
        <w:continuationSeparator/>
      </w:r>
    </w:p>
  </w:footnote>
  <w:footnote w:type="continuationNotice" w:id="1">
    <w:p w14:paraId="3E995269" w14:textId="77777777" w:rsidR="00A262CF" w:rsidRDefault="00A262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23DA057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ra Blažeková (seesame.com)">
    <w15:presenceInfo w15:providerId="AD" w15:userId="S::blazekova@seesame.com::edb02c4e-dde6-48ee-80a5-82b1bacf3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79E6"/>
    <w:rsid w:val="00017AC5"/>
    <w:rsid w:val="00021C67"/>
    <w:rsid w:val="00030557"/>
    <w:rsid w:val="00030F51"/>
    <w:rsid w:val="00035A84"/>
    <w:rsid w:val="00040CC9"/>
    <w:rsid w:val="00051E86"/>
    <w:rsid w:val="000575F9"/>
    <w:rsid w:val="0006111A"/>
    <w:rsid w:val="000618FC"/>
    <w:rsid w:val="0006344D"/>
    <w:rsid w:val="00067071"/>
    <w:rsid w:val="000708A6"/>
    <w:rsid w:val="000722E8"/>
    <w:rsid w:val="000775F8"/>
    <w:rsid w:val="000777EC"/>
    <w:rsid w:val="00080D10"/>
    <w:rsid w:val="0008357F"/>
    <w:rsid w:val="000873DA"/>
    <w:rsid w:val="000B695A"/>
    <w:rsid w:val="000C210A"/>
    <w:rsid w:val="000C34F8"/>
    <w:rsid w:val="000C56DD"/>
    <w:rsid w:val="000C78ED"/>
    <w:rsid w:val="000D1672"/>
    <w:rsid w:val="000D6831"/>
    <w:rsid w:val="000E2F62"/>
    <w:rsid w:val="000E38ED"/>
    <w:rsid w:val="000E7F24"/>
    <w:rsid w:val="000F03BE"/>
    <w:rsid w:val="000F1757"/>
    <w:rsid w:val="000F1C62"/>
    <w:rsid w:val="000F225B"/>
    <w:rsid w:val="000F7FAF"/>
    <w:rsid w:val="00105975"/>
    <w:rsid w:val="00111F4D"/>
    <w:rsid w:val="00112A28"/>
    <w:rsid w:val="00115230"/>
    <w:rsid w:val="00115B5F"/>
    <w:rsid w:val="001162B4"/>
    <w:rsid w:val="001224A3"/>
    <w:rsid w:val="00122CBC"/>
    <w:rsid w:val="00126D4A"/>
    <w:rsid w:val="00130567"/>
    <w:rsid w:val="00132DA9"/>
    <w:rsid w:val="0013305B"/>
    <w:rsid w:val="00133B99"/>
    <w:rsid w:val="00133C48"/>
    <w:rsid w:val="0014179E"/>
    <w:rsid w:val="001443BD"/>
    <w:rsid w:val="001577E9"/>
    <w:rsid w:val="0016138C"/>
    <w:rsid w:val="00164015"/>
    <w:rsid w:val="001731CE"/>
    <w:rsid w:val="00173537"/>
    <w:rsid w:val="00173E03"/>
    <w:rsid w:val="001812DF"/>
    <w:rsid w:val="001864C0"/>
    <w:rsid w:val="001B7C0D"/>
    <w:rsid w:val="001B7C20"/>
    <w:rsid w:val="001C0B32"/>
    <w:rsid w:val="001C4BE1"/>
    <w:rsid w:val="001D22A9"/>
    <w:rsid w:val="001D7ADF"/>
    <w:rsid w:val="001E0F71"/>
    <w:rsid w:val="001E5B56"/>
    <w:rsid w:val="001E6D05"/>
    <w:rsid w:val="001E7C28"/>
    <w:rsid w:val="001F0590"/>
    <w:rsid w:val="001F1BDF"/>
    <w:rsid w:val="001F7110"/>
    <w:rsid w:val="001F7E96"/>
    <w:rsid w:val="00200728"/>
    <w:rsid w:val="00202284"/>
    <w:rsid w:val="00204A5C"/>
    <w:rsid w:val="00210920"/>
    <w:rsid w:val="00212488"/>
    <w:rsid w:val="00220628"/>
    <w:rsid w:val="00224641"/>
    <w:rsid w:val="002304D2"/>
    <w:rsid w:val="002308E2"/>
    <w:rsid w:val="00234ABD"/>
    <w:rsid w:val="002368E9"/>
    <w:rsid w:val="00236E2A"/>
    <w:rsid w:val="00237F62"/>
    <w:rsid w:val="0024586A"/>
    <w:rsid w:val="00250371"/>
    <w:rsid w:val="00256F0C"/>
    <w:rsid w:val="00262C05"/>
    <w:rsid w:val="00262F99"/>
    <w:rsid w:val="00281D14"/>
    <w:rsid w:val="00282C13"/>
    <w:rsid w:val="00290A98"/>
    <w:rsid w:val="00297AF5"/>
    <w:rsid w:val="002A0DF7"/>
    <w:rsid w:val="002A2975"/>
    <w:rsid w:val="002A60E0"/>
    <w:rsid w:val="002C1344"/>
    <w:rsid w:val="002C1C4E"/>
    <w:rsid w:val="002C252E"/>
    <w:rsid w:val="002C6773"/>
    <w:rsid w:val="002D0022"/>
    <w:rsid w:val="002D1001"/>
    <w:rsid w:val="002D2A3D"/>
    <w:rsid w:val="002D7560"/>
    <w:rsid w:val="002D7626"/>
    <w:rsid w:val="002E0B17"/>
    <w:rsid w:val="002E4FFB"/>
    <w:rsid w:val="002E7DED"/>
    <w:rsid w:val="002F15BF"/>
    <w:rsid w:val="002F1E97"/>
    <w:rsid w:val="002F3283"/>
    <w:rsid w:val="002F7E11"/>
    <w:rsid w:val="00302ABB"/>
    <w:rsid w:val="00304087"/>
    <w:rsid w:val="00310ACD"/>
    <w:rsid w:val="0031379F"/>
    <w:rsid w:val="00320A26"/>
    <w:rsid w:val="00320F0E"/>
    <w:rsid w:val="00321344"/>
    <w:rsid w:val="003300FD"/>
    <w:rsid w:val="003330E7"/>
    <w:rsid w:val="0033451C"/>
    <w:rsid w:val="00336854"/>
    <w:rsid w:val="0034015C"/>
    <w:rsid w:val="00342101"/>
    <w:rsid w:val="00343ED4"/>
    <w:rsid w:val="003442F4"/>
    <w:rsid w:val="00351C78"/>
    <w:rsid w:val="00353705"/>
    <w:rsid w:val="003562E8"/>
    <w:rsid w:val="0036357D"/>
    <w:rsid w:val="003649BC"/>
    <w:rsid w:val="00365E44"/>
    <w:rsid w:val="00367AA1"/>
    <w:rsid w:val="00370F43"/>
    <w:rsid w:val="00372E36"/>
    <w:rsid w:val="00376EA2"/>
    <w:rsid w:val="00376EE9"/>
    <w:rsid w:val="00377CBB"/>
    <w:rsid w:val="00381406"/>
    <w:rsid w:val="00385185"/>
    <w:rsid w:val="003877B6"/>
    <w:rsid w:val="0039234D"/>
    <w:rsid w:val="00393887"/>
    <w:rsid w:val="00393BD1"/>
    <w:rsid w:val="00394C6B"/>
    <w:rsid w:val="003A03C0"/>
    <w:rsid w:val="003A3B18"/>
    <w:rsid w:val="003A4E62"/>
    <w:rsid w:val="003A6A0D"/>
    <w:rsid w:val="003A7DAE"/>
    <w:rsid w:val="003B1069"/>
    <w:rsid w:val="003B2928"/>
    <w:rsid w:val="003B390A"/>
    <w:rsid w:val="003C15DE"/>
    <w:rsid w:val="003C1B49"/>
    <w:rsid w:val="003C4EB2"/>
    <w:rsid w:val="003C6C42"/>
    <w:rsid w:val="003E433D"/>
    <w:rsid w:val="003E7FA9"/>
    <w:rsid w:val="003F1AF3"/>
    <w:rsid w:val="003F4D8D"/>
    <w:rsid w:val="004002DD"/>
    <w:rsid w:val="00402D5A"/>
    <w:rsid w:val="004110AF"/>
    <w:rsid w:val="00411E8C"/>
    <w:rsid w:val="00422908"/>
    <w:rsid w:val="004313E7"/>
    <w:rsid w:val="0044763B"/>
    <w:rsid w:val="00451F34"/>
    <w:rsid w:val="004522C0"/>
    <w:rsid w:val="004629B3"/>
    <w:rsid w:val="0046376E"/>
    <w:rsid w:val="00464E68"/>
    <w:rsid w:val="0046690F"/>
    <w:rsid w:val="00472FEC"/>
    <w:rsid w:val="00490A03"/>
    <w:rsid w:val="00491993"/>
    <w:rsid w:val="00493327"/>
    <w:rsid w:val="00494DBE"/>
    <w:rsid w:val="00495CE6"/>
    <w:rsid w:val="004975BE"/>
    <w:rsid w:val="004A323C"/>
    <w:rsid w:val="004B2BF3"/>
    <w:rsid w:val="004B54E8"/>
    <w:rsid w:val="004B5754"/>
    <w:rsid w:val="004C4FEB"/>
    <w:rsid w:val="004C6B79"/>
    <w:rsid w:val="004C7ED8"/>
    <w:rsid w:val="004D059B"/>
    <w:rsid w:val="004D285B"/>
    <w:rsid w:val="004D4AC4"/>
    <w:rsid w:val="004D4CB6"/>
    <w:rsid w:val="004E0870"/>
    <w:rsid w:val="004E1FEF"/>
    <w:rsid w:val="004E3341"/>
    <w:rsid w:val="004F10C1"/>
    <w:rsid w:val="00500632"/>
    <w:rsid w:val="00502E62"/>
    <w:rsid w:val="00504452"/>
    <w:rsid w:val="00506B8A"/>
    <w:rsid w:val="00514611"/>
    <w:rsid w:val="0052212B"/>
    <w:rsid w:val="00531B98"/>
    <w:rsid w:val="00534B46"/>
    <w:rsid w:val="005356B0"/>
    <w:rsid w:val="00537670"/>
    <w:rsid w:val="00540358"/>
    <w:rsid w:val="00540D47"/>
    <w:rsid w:val="005470F3"/>
    <w:rsid w:val="00550864"/>
    <w:rsid w:val="0055571E"/>
    <w:rsid w:val="00556F67"/>
    <w:rsid w:val="005610A7"/>
    <w:rsid w:val="00570491"/>
    <w:rsid w:val="0057769E"/>
    <w:rsid w:val="005833F0"/>
    <w:rsid w:val="00586CAF"/>
    <w:rsid w:val="005873E9"/>
    <w:rsid w:val="00590DC7"/>
    <w:rsid w:val="00591180"/>
    <w:rsid w:val="00595455"/>
    <w:rsid w:val="0059672D"/>
    <w:rsid w:val="0059722C"/>
    <w:rsid w:val="00597D07"/>
    <w:rsid w:val="005A0D33"/>
    <w:rsid w:val="005A3846"/>
    <w:rsid w:val="005B1845"/>
    <w:rsid w:val="005B1F0C"/>
    <w:rsid w:val="005B5741"/>
    <w:rsid w:val="005B6A58"/>
    <w:rsid w:val="005B7D3D"/>
    <w:rsid w:val="005C7112"/>
    <w:rsid w:val="005C7251"/>
    <w:rsid w:val="005D0561"/>
    <w:rsid w:val="005D0AD9"/>
    <w:rsid w:val="005D1B3A"/>
    <w:rsid w:val="005D22F6"/>
    <w:rsid w:val="005D26CC"/>
    <w:rsid w:val="005D2C03"/>
    <w:rsid w:val="005D3B7C"/>
    <w:rsid w:val="005E0C30"/>
    <w:rsid w:val="005E69D9"/>
    <w:rsid w:val="005E792F"/>
    <w:rsid w:val="005F27F4"/>
    <w:rsid w:val="005F28DE"/>
    <w:rsid w:val="005F3239"/>
    <w:rsid w:val="005F6567"/>
    <w:rsid w:val="005F6717"/>
    <w:rsid w:val="006027FF"/>
    <w:rsid w:val="00607256"/>
    <w:rsid w:val="006144B1"/>
    <w:rsid w:val="00615A2B"/>
    <w:rsid w:val="00617452"/>
    <w:rsid w:val="006335F1"/>
    <w:rsid w:val="006345B6"/>
    <w:rsid w:val="00634989"/>
    <w:rsid w:val="00635712"/>
    <w:rsid w:val="006400B6"/>
    <w:rsid w:val="00641884"/>
    <w:rsid w:val="00641D6E"/>
    <w:rsid w:val="00643D8A"/>
    <w:rsid w:val="006513EB"/>
    <w:rsid w:val="00652229"/>
    <w:rsid w:val="00652793"/>
    <w:rsid w:val="006626CA"/>
    <w:rsid w:val="006631F6"/>
    <w:rsid w:val="00663487"/>
    <w:rsid w:val="00670587"/>
    <w:rsid w:val="00670B88"/>
    <w:rsid w:val="00672382"/>
    <w:rsid w:val="00677D12"/>
    <w:rsid w:val="00677EB5"/>
    <w:rsid w:val="00682643"/>
    <w:rsid w:val="00682EB9"/>
    <w:rsid w:val="0068441A"/>
    <w:rsid w:val="00690B19"/>
    <w:rsid w:val="006922E7"/>
    <w:rsid w:val="006A0A3C"/>
    <w:rsid w:val="006A79F0"/>
    <w:rsid w:val="006B47EE"/>
    <w:rsid w:val="006B499F"/>
    <w:rsid w:val="006B5916"/>
    <w:rsid w:val="006C76A2"/>
    <w:rsid w:val="006D31A3"/>
    <w:rsid w:val="006D4996"/>
    <w:rsid w:val="006D54AB"/>
    <w:rsid w:val="006D728B"/>
    <w:rsid w:val="006E3006"/>
    <w:rsid w:val="006E5032"/>
    <w:rsid w:val="006E5BDA"/>
    <w:rsid w:val="006F0FC7"/>
    <w:rsid w:val="006F39A9"/>
    <w:rsid w:val="006F4DF1"/>
    <w:rsid w:val="006F670F"/>
    <w:rsid w:val="00703272"/>
    <w:rsid w:val="007035B3"/>
    <w:rsid w:val="0070461D"/>
    <w:rsid w:val="0070733C"/>
    <w:rsid w:val="00707BAA"/>
    <w:rsid w:val="007104AF"/>
    <w:rsid w:val="00710C5D"/>
    <w:rsid w:val="007124D1"/>
    <w:rsid w:val="0071348C"/>
    <w:rsid w:val="00717273"/>
    <w:rsid w:val="00720FD4"/>
    <w:rsid w:val="00721FD6"/>
    <w:rsid w:val="00724AF2"/>
    <w:rsid w:val="0073096C"/>
    <w:rsid w:val="0073180D"/>
    <w:rsid w:val="0073617F"/>
    <w:rsid w:val="00742398"/>
    <w:rsid w:val="007507B5"/>
    <w:rsid w:val="0075091D"/>
    <w:rsid w:val="00753A24"/>
    <w:rsid w:val="0075720A"/>
    <w:rsid w:val="0076098E"/>
    <w:rsid w:val="00767268"/>
    <w:rsid w:val="00770591"/>
    <w:rsid w:val="00772188"/>
    <w:rsid w:val="00777437"/>
    <w:rsid w:val="0078105D"/>
    <w:rsid w:val="007813D0"/>
    <w:rsid w:val="00784D2C"/>
    <w:rsid w:val="00785993"/>
    <w:rsid w:val="007866E2"/>
    <w:rsid w:val="00786BA3"/>
    <w:rsid w:val="0079202F"/>
    <w:rsid w:val="00795AF2"/>
    <w:rsid w:val="007A230E"/>
    <w:rsid w:val="007A28E6"/>
    <w:rsid w:val="007A2A19"/>
    <w:rsid w:val="007A2AAD"/>
    <w:rsid w:val="007A4432"/>
    <w:rsid w:val="007A784E"/>
    <w:rsid w:val="007B0687"/>
    <w:rsid w:val="007B4374"/>
    <w:rsid w:val="007B499C"/>
    <w:rsid w:val="007B4D4B"/>
    <w:rsid w:val="007D2A02"/>
    <w:rsid w:val="007E108A"/>
    <w:rsid w:val="007E6EA1"/>
    <w:rsid w:val="007F0F63"/>
    <w:rsid w:val="007F2B1E"/>
    <w:rsid w:val="007F62B4"/>
    <w:rsid w:val="00801517"/>
    <w:rsid w:val="00804C14"/>
    <w:rsid w:val="008064A9"/>
    <w:rsid w:val="00806C2B"/>
    <w:rsid w:val="008135A5"/>
    <w:rsid w:val="00817AE8"/>
    <w:rsid w:val="00817DE8"/>
    <w:rsid w:val="008229F5"/>
    <w:rsid w:val="00825B85"/>
    <w:rsid w:val="0082699A"/>
    <w:rsid w:val="00833CEB"/>
    <w:rsid w:val="008372D2"/>
    <w:rsid w:val="008377BC"/>
    <w:rsid w:val="00842D5E"/>
    <w:rsid w:val="00844C17"/>
    <w:rsid w:val="00847726"/>
    <w:rsid w:val="00852511"/>
    <w:rsid w:val="00860857"/>
    <w:rsid w:val="008614F1"/>
    <w:rsid w:val="008639B3"/>
    <w:rsid w:val="00863C1A"/>
    <w:rsid w:val="0087142D"/>
    <w:rsid w:val="00873956"/>
    <w:rsid w:val="0087406A"/>
    <w:rsid w:val="00880E72"/>
    <w:rsid w:val="008825EE"/>
    <w:rsid w:val="0088596E"/>
    <w:rsid w:val="0089796A"/>
    <w:rsid w:val="008A2375"/>
    <w:rsid w:val="008A74F2"/>
    <w:rsid w:val="008C0595"/>
    <w:rsid w:val="008C5D5B"/>
    <w:rsid w:val="008C7FC4"/>
    <w:rsid w:val="008D1C73"/>
    <w:rsid w:val="008D76C5"/>
    <w:rsid w:val="008E0AFA"/>
    <w:rsid w:val="008E2C66"/>
    <w:rsid w:val="008E75D3"/>
    <w:rsid w:val="008F0B16"/>
    <w:rsid w:val="008F125E"/>
    <w:rsid w:val="008F146E"/>
    <w:rsid w:val="008F4D2F"/>
    <w:rsid w:val="00901A97"/>
    <w:rsid w:val="00906292"/>
    <w:rsid w:val="009076AF"/>
    <w:rsid w:val="009112F0"/>
    <w:rsid w:val="00917162"/>
    <w:rsid w:val="00921190"/>
    <w:rsid w:val="009218B0"/>
    <w:rsid w:val="009251CC"/>
    <w:rsid w:val="0092714E"/>
    <w:rsid w:val="0093336A"/>
    <w:rsid w:val="00942002"/>
    <w:rsid w:val="00945BDE"/>
    <w:rsid w:val="00947885"/>
    <w:rsid w:val="00947E2A"/>
    <w:rsid w:val="00952168"/>
    <w:rsid w:val="009527FE"/>
    <w:rsid w:val="00956FCD"/>
    <w:rsid w:val="0096690F"/>
    <w:rsid w:val="009712B1"/>
    <w:rsid w:val="00971C1F"/>
    <w:rsid w:val="0097318E"/>
    <w:rsid w:val="009739A0"/>
    <w:rsid w:val="00974F84"/>
    <w:rsid w:val="009767C7"/>
    <w:rsid w:val="009827BF"/>
    <w:rsid w:val="0098579A"/>
    <w:rsid w:val="0099195A"/>
    <w:rsid w:val="00992A11"/>
    <w:rsid w:val="00992EA6"/>
    <w:rsid w:val="00994681"/>
    <w:rsid w:val="0099486A"/>
    <w:rsid w:val="009A0354"/>
    <w:rsid w:val="009A0E26"/>
    <w:rsid w:val="009A16EC"/>
    <w:rsid w:val="009B29B7"/>
    <w:rsid w:val="009B3B37"/>
    <w:rsid w:val="009B679E"/>
    <w:rsid w:val="009B7A66"/>
    <w:rsid w:val="009B7D1F"/>
    <w:rsid w:val="009C088E"/>
    <w:rsid w:val="009C4D35"/>
    <w:rsid w:val="009D1522"/>
    <w:rsid w:val="009D2137"/>
    <w:rsid w:val="009D22DE"/>
    <w:rsid w:val="009D372D"/>
    <w:rsid w:val="009D7252"/>
    <w:rsid w:val="009E1721"/>
    <w:rsid w:val="009E5EB4"/>
    <w:rsid w:val="009F768D"/>
    <w:rsid w:val="00A006C4"/>
    <w:rsid w:val="00A04442"/>
    <w:rsid w:val="00A044D6"/>
    <w:rsid w:val="00A04ADB"/>
    <w:rsid w:val="00A05318"/>
    <w:rsid w:val="00A11E0F"/>
    <w:rsid w:val="00A23264"/>
    <w:rsid w:val="00A23A53"/>
    <w:rsid w:val="00A25A7B"/>
    <w:rsid w:val="00A262CF"/>
    <w:rsid w:val="00A26CB6"/>
    <w:rsid w:val="00A32F7A"/>
    <w:rsid w:val="00A32F82"/>
    <w:rsid w:val="00A32F8B"/>
    <w:rsid w:val="00A35740"/>
    <w:rsid w:val="00A3756F"/>
    <w:rsid w:val="00A37D14"/>
    <w:rsid w:val="00A42D6F"/>
    <w:rsid w:val="00A44CF8"/>
    <w:rsid w:val="00A45A62"/>
    <w:rsid w:val="00A47237"/>
    <w:rsid w:val="00A53B46"/>
    <w:rsid w:val="00A54AC5"/>
    <w:rsid w:val="00A55B2B"/>
    <w:rsid w:val="00A55DC3"/>
    <w:rsid w:val="00A56D41"/>
    <w:rsid w:val="00A61353"/>
    <w:rsid w:val="00A66DB1"/>
    <w:rsid w:val="00A67A92"/>
    <w:rsid w:val="00A7232D"/>
    <w:rsid w:val="00A8011E"/>
    <w:rsid w:val="00A87870"/>
    <w:rsid w:val="00A91A70"/>
    <w:rsid w:val="00AA1B85"/>
    <w:rsid w:val="00AA72D9"/>
    <w:rsid w:val="00AA7352"/>
    <w:rsid w:val="00AB067D"/>
    <w:rsid w:val="00AB1725"/>
    <w:rsid w:val="00AB1CB6"/>
    <w:rsid w:val="00AB1D9A"/>
    <w:rsid w:val="00AB4564"/>
    <w:rsid w:val="00AD27E2"/>
    <w:rsid w:val="00AD44FE"/>
    <w:rsid w:val="00AE2DE5"/>
    <w:rsid w:val="00AE49F1"/>
    <w:rsid w:val="00AF0F4E"/>
    <w:rsid w:val="00AF21ED"/>
    <w:rsid w:val="00B05CCA"/>
    <w:rsid w:val="00B14271"/>
    <w:rsid w:val="00B14C02"/>
    <w:rsid w:val="00B16270"/>
    <w:rsid w:val="00B24E77"/>
    <w:rsid w:val="00B2685D"/>
    <w:rsid w:val="00B30351"/>
    <w:rsid w:val="00B33C2A"/>
    <w:rsid w:val="00B422EC"/>
    <w:rsid w:val="00B55D20"/>
    <w:rsid w:val="00B6003A"/>
    <w:rsid w:val="00B6547F"/>
    <w:rsid w:val="00B66D25"/>
    <w:rsid w:val="00B71239"/>
    <w:rsid w:val="00B726D4"/>
    <w:rsid w:val="00B81D43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2A74"/>
    <w:rsid w:val="00BA5B46"/>
    <w:rsid w:val="00BB4C2F"/>
    <w:rsid w:val="00BB5D0B"/>
    <w:rsid w:val="00BB6140"/>
    <w:rsid w:val="00BC0995"/>
    <w:rsid w:val="00BD0AAC"/>
    <w:rsid w:val="00BD0C09"/>
    <w:rsid w:val="00BD1517"/>
    <w:rsid w:val="00BD20E7"/>
    <w:rsid w:val="00BD5F59"/>
    <w:rsid w:val="00BE1D1E"/>
    <w:rsid w:val="00BE6BFF"/>
    <w:rsid w:val="00BE793A"/>
    <w:rsid w:val="00BF0E22"/>
    <w:rsid w:val="00BF2B82"/>
    <w:rsid w:val="00BF432A"/>
    <w:rsid w:val="00BF6E82"/>
    <w:rsid w:val="00C00FAC"/>
    <w:rsid w:val="00C01D9E"/>
    <w:rsid w:val="00C060C7"/>
    <w:rsid w:val="00C1066C"/>
    <w:rsid w:val="00C20FFA"/>
    <w:rsid w:val="00C24C17"/>
    <w:rsid w:val="00C3409A"/>
    <w:rsid w:val="00C3758F"/>
    <w:rsid w:val="00C37DF4"/>
    <w:rsid w:val="00C40B88"/>
    <w:rsid w:val="00C42C93"/>
    <w:rsid w:val="00C471A2"/>
    <w:rsid w:val="00C47483"/>
    <w:rsid w:val="00C47D87"/>
    <w:rsid w:val="00C5376E"/>
    <w:rsid w:val="00C572AF"/>
    <w:rsid w:val="00C606C2"/>
    <w:rsid w:val="00C61338"/>
    <w:rsid w:val="00C61F9C"/>
    <w:rsid w:val="00C65419"/>
    <w:rsid w:val="00C65BE3"/>
    <w:rsid w:val="00C808A6"/>
    <w:rsid w:val="00C85947"/>
    <w:rsid w:val="00C97091"/>
    <w:rsid w:val="00C97260"/>
    <w:rsid w:val="00CA2001"/>
    <w:rsid w:val="00CB5B6C"/>
    <w:rsid w:val="00CB6A47"/>
    <w:rsid w:val="00CC052E"/>
    <w:rsid w:val="00CC2305"/>
    <w:rsid w:val="00CC3E9D"/>
    <w:rsid w:val="00CC3EA8"/>
    <w:rsid w:val="00CC4DA0"/>
    <w:rsid w:val="00CD16BE"/>
    <w:rsid w:val="00CD4616"/>
    <w:rsid w:val="00CD47AC"/>
    <w:rsid w:val="00CD56AF"/>
    <w:rsid w:val="00CE33D5"/>
    <w:rsid w:val="00CF2466"/>
    <w:rsid w:val="00CF296A"/>
    <w:rsid w:val="00CF3A39"/>
    <w:rsid w:val="00CF5D37"/>
    <w:rsid w:val="00CF6F33"/>
    <w:rsid w:val="00D02248"/>
    <w:rsid w:val="00D02E9F"/>
    <w:rsid w:val="00D03160"/>
    <w:rsid w:val="00D063B8"/>
    <w:rsid w:val="00D06825"/>
    <w:rsid w:val="00D17E3B"/>
    <w:rsid w:val="00D229AC"/>
    <w:rsid w:val="00D23C09"/>
    <w:rsid w:val="00D23CED"/>
    <w:rsid w:val="00D24688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5186"/>
    <w:rsid w:val="00D659BA"/>
    <w:rsid w:val="00D66FC2"/>
    <w:rsid w:val="00D76C7E"/>
    <w:rsid w:val="00D771DE"/>
    <w:rsid w:val="00D7776D"/>
    <w:rsid w:val="00D8601E"/>
    <w:rsid w:val="00D9293F"/>
    <w:rsid w:val="00D93598"/>
    <w:rsid w:val="00D93725"/>
    <w:rsid w:val="00DA015B"/>
    <w:rsid w:val="00DA1769"/>
    <w:rsid w:val="00DA1E18"/>
    <w:rsid w:val="00DA2009"/>
    <w:rsid w:val="00DB05B1"/>
    <w:rsid w:val="00DB5A79"/>
    <w:rsid w:val="00DB63E2"/>
    <w:rsid w:val="00DC2465"/>
    <w:rsid w:val="00DD512E"/>
    <w:rsid w:val="00DE1177"/>
    <w:rsid w:val="00DE2CEA"/>
    <w:rsid w:val="00DE3030"/>
    <w:rsid w:val="00DE57B7"/>
    <w:rsid w:val="00DE6A3C"/>
    <w:rsid w:val="00DE73B8"/>
    <w:rsid w:val="00DE74F4"/>
    <w:rsid w:val="00DE7F97"/>
    <w:rsid w:val="00DF1010"/>
    <w:rsid w:val="00DF5AEA"/>
    <w:rsid w:val="00DF63F6"/>
    <w:rsid w:val="00DF6E94"/>
    <w:rsid w:val="00E00A56"/>
    <w:rsid w:val="00E10DC2"/>
    <w:rsid w:val="00E13747"/>
    <w:rsid w:val="00E15D83"/>
    <w:rsid w:val="00E15D9C"/>
    <w:rsid w:val="00E20F9D"/>
    <w:rsid w:val="00E23F2F"/>
    <w:rsid w:val="00E244E5"/>
    <w:rsid w:val="00E25629"/>
    <w:rsid w:val="00E25AEA"/>
    <w:rsid w:val="00E30DEF"/>
    <w:rsid w:val="00E30ED2"/>
    <w:rsid w:val="00E31276"/>
    <w:rsid w:val="00E37F70"/>
    <w:rsid w:val="00E42E00"/>
    <w:rsid w:val="00E446C1"/>
    <w:rsid w:val="00E54EFD"/>
    <w:rsid w:val="00E65537"/>
    <w:rsid w:val="00E659AD"/>
    <w:rsid w:val="00E758B9"/>
    <w:rsid w:val="00E8184E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4659"/>
    <w:rsid w:val="00EA5A89"/>
    <w:rsid w:val="00EA5BDB"/>
    <w:rsid w:val="00EB309A"/>
    <w:rsid w:val="00EB46D9"/>
    <w:rsid w:val="00EC142D"/>
    <w:rsid w:val="00EC19A9"/>
    <w:rsid w:val="00EC1E16"/>
    <w:rsid w:val="00ED0024"/>
    <w:rsid w:val="00ED0F85"/>
    <w:rsid w:val="00ED29ED"/>
    <w:rsid w:val="00ED2B5C"/>
    <w:rsid w:val="00ED3269"/>
    <w:rsid w:val="00ED3AEB"/>
    <w:rsid w:val="00EE1328"/>
    <w:rsid w:val="00EE1A8C"/>
    <w:rsid w:val="00EE4643"/>
    <w:rsid w:val="00EF1330"/>
    <w:rsid w:val="00EF15FF"/>
    <w:rsid w:val="00EF7111"/>
    <w:rsid w:val="00EF7D1A"/>
    <w:rsid w:val="00F0448F"/>
    <w:rsid w:val="00F06242"/>
    <w:rsid w:val="00F0716C"/>
    <w:rsid w:val="00F203E3"/>
    <w:rsid w:val="00F20617"/>
    <w:rsid w:val="00F270E9"/>
    <w:rsid w:val="00F275C0"/>
    <w:rsid w:val="00F3365D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5189C"/>
    <w:rsid w:val="00F520D9"/>
    <w:rsid w:val="00F6203E"/>
    <w:rsid w:val="00F635FC"/>
    <w:rsid w:val="00F63D03"/>
    <w:rsid w:val="00F65E2F"/>
    <w:rsid w:val="00F67DF1"/>
    <w:rsid w:val="00F71D08"/>
    <w:rsid w:val="00F73C90"/>
    <w:rsid w:val="00F82213"/>
    <w:rsid w:val="00F8309B"/>
    <w:rsid w:val="00F833C9"/>
    <w:rsid w:val="00F90064"/>
    <w:rsid w:val="00F910E7"/>
    <w:rsid w:val="00F91F57"/>
    <w:rsid w:val="00F9623C"/>
    <w:rsid w:val="00F96AFD"/>
    <w:rsid w:val="00FA04D5"/>
    <w:rsid w:val="00FA1398"/>
    <w:rsid w:val="00FA2E19"/>
    <w:rsid w:val="00FA697F"/>
    <w:rsid w:val="00FB22F7"/>
    <w:rsid w:val="00FB3595"/>
    <w:rsid w:val="00FB43F6"/>
    <w:rsid w:val="00FB5521"/>
    <w:rsid w:val="00FB610D"/>
    <w:rsid w:val="00FC4477"/>
    <w:rsid w:val="00FC46FB"/>
    <w:rsid w:val="00FD0A38"/>
    <w:rsid w:val="00FD2BD3"/>
    <w:rsid w:val="00FD4CCA"/>
    <w:rsid w:val="00FD6CAD"/>
    <w:rsid w:val="00FE1EEC"/>
    <w:rsid w:val="00FE2A9E"/>
    <w:rsid w:val="00FE4041"/>
    <w:rsid w:val="00FF1207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09CB602E-DE5D-4D64-B8D9-416717DE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paragraph" w:styleId="Revzia">
    <w:name w:val="Revision"/>
    <w:hidden/>
    <w:uiPriority w:val="62"/>
    <w:unhideWhenUsed/>
    <w:rsid w:val="00F91F57"/>
    <w:rPr>
      <w:sz w:val="22"/>
    </w:rPr>
  </w:style>
  <w:style w:type="character" w:styleId="Odkaznakomentr">
    <w:name w:val="annotation reference"/>
    <w:basedOn w:val="Predvolenpsmoodseku"/>
    <w:rsid w:val="00BB6140"/>
    <w:rPr>
      <w:sz w:val="16"/>
      <w:szCs w:val="16"/>
    </w:rPr>
  </w:style>
  <w:style w:type="character" w:styleId="Vrazn">
    <w:name w:val="Strong"/>
    <w:basedOn w:val="Predvolenpsmoodseku"/>
    <w:uiPriority w:val="22"/>
    <w:qFormat/>
    <w:rsid w:val="007B0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liackova@seesame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E03A942C-6481-4F44-BC4F-A21390E4F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243</TotalTime>
  <Pages>4</Pages>
  <Words>909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6619</CharactersWithSpaces>
  <SharedDoc>false</SharedDoc>
  <HLinks>
    <vt:vector size="18" baseType="variant">
      <vt:variant>
        <vt:i4>7864400</vt:i4>
      </vt:variant>
      <vt:variant>
        <vt:i4>6</vt:i4>
      </vt:variant>
      <vt:variant>
        <vt:i4>0</vt:i4>
      </vt:variant>
      <vt:variant>
        <vt:i4>5</vt:i4>
      </vt:variant>
      <vt:variant>
        <vt:lpwstr>mailto:poliackova@seesame.com</vt:lpwstr>
      </vt:variant>
      <vt:variant>
        <vt:lpwstr/>
      </vt:variant>
      <vt:variant>
        <vt:i4>852033</vt:i4>
      </vt:variant>
      <vt:variant>
        <vt:i4>3</vt:i4>
      </vt:variant>
      <vt:variant>
        <vt:i4>0</vt:i4>
      </vt:variant>
      <vt:variant>
        <vt:i4>5</vt:i4>
      </vt:variant>
      <vt:variant>
        <vt:lpwstr>http://www.henkel.sk/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189</cp:revision>
  <cp:lastPrinted>2016-11-16T01:11:00Z</cp:lastPrinted>
  <dcterms:created xsi:type="dcterms:W3CDTF">2023-01-10T07:22:00Z</dcterms:created>
  <dcterms:modified xsi:type="dcterms:W3CDTF">2023-05-17T13:36:00Z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4a5502be2729f09ff8c7eb50ee4ca3860a4c3dbb2480334eeebb2a56a6a9d583</vt:lpwstr>
  </property>
  <property fmtid="{D5CDD505-2E9C-101B-9397-08002B2CF9AE}" pid="4" name="ContentTypeId">
    <vt:lpwstr>0x01010068A283F239FC9A47B3A603CC7E078231</vt:lpwstr>
  </property>
</Properties>
</file>