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B1DB" w14:textId="23F9445B" w:rsidR="003244CE" w:rsidRPr="00EF1330" w:rsidRDefault="003244CE" w:rsidP="00643D8A">
      <w:pPr>
        <w:pStyle w:val="MonthDayYear"/>
        <w:rPr>
          <w:lang w:eastAsia="zh-CN"/>
        </w:rPr>
      </w:pP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8</w:t>
      </w:r>
      <w:r>
        <w:rPr>
          <w:rFonts w:hint="eastAsia"/>
          <w:lang w:eastAsia="zh-CN"/>
        </w:rPr>
        <w:t>日</w:t>
      </w:r>
    </w:p>
    <w:p w14:paraId="50630991" w14:textId="77777777" w:rsidR="005D5BEA" w:rsidRDefault="005D5BEA" w:rsidP="00785E54">
      <w:pPr>
        <w:rPr>
          <w:rFonts w:cs="Segoe UI"/>
          <w:szCs w:val="22"/>
          <w:lang w:eastAsia="zh-CN"/>
        </w:rPr>
      </w:pPr>
    </w:p>
    <w:p w14:paraId="09911FD4" w14:textId="77777777" w:rsidR="005D5BEA" w:rsidRDefault="005D5BEA" w:rsidP="00785E54">
      <w:pPr>
        <w:rPr>
          <w:rFonts w:cs="Segoe UI"/>
          <w:szCs w:val="22"/>
          <w:lang w:eastAsia="zh-CN"/>
        </w:rPr>
      </w:pPr>
    </w:p>
    <w:p w14:paraId="5D810734" w14:textId="77777777" w:rsidR="005D5BEA" w:rsidRDefault="005D5BEA" w:rsidP="00785E54">
      <w:pPr>
        <w:rPr>
          <w:rFonts w:cs="Segoe UI"/>
          <w:szCs w:val="22"/>
          <w:lang w:eastAsia="zh-CN"/>
        </w:rPr>
      </w:pPr>
    </w:p>
    <w:p w14:paraId="31A32EC6" w14:textId="744798C3" w:rsidR="001F41C6" w:rsidRPr="0036319D" w:rsidRDefault="00AC3F04" w:rsidP="00E1702C">
      <w:pPr>
        <w:jc w:val="left"/>
        <w:rPr>
          <w:rStyle w:val="Headline"/>
          <w:lang w:eastAsia="zh-CN"/>
        </w:rPr>
      </w:pPr>
      <w:r>
        <w:rPr>
          <w:rFonts w:cs="Segoe UI" w:hint="eastAsia"/>
          <w:szCs w:val="22"/>
          <w:lang w:eastAsia="zh-CN"/>
        </w:rPr>
        <w:t>凭借</w:t>
      </w:r>
      <w:r w:rsidR="001F41C6">
        <w:rPr>
          <w:rFonts w:cs="Segoe UI" w:hint="eastAsia"/>
          <w:szCs w:val="22"/>
          <w:lang w:eastAsia="zh-CN"/>
        </w:rPr>
        <w:t>高科技工厂为客户创造价值</w:t>
      </w:r>
    </w:p>
    <w:p w14:paraId="23CFDE36" w14:textId="5EF56F74" w:rsidR="00F67D80" w:rsidRDefault="00F67D80" w:rsidP="00E1702C">
      <w:pPr>
        <w:jc w:val="left"/>
        <w:rPr>
          <w:rStyle w:val="Headline"/>
          <w:lang w:eastAsia="zh-CN"/>
        </w:rPr>
      </w:pPr>
      <w:r w:rsidRPr="005F06EB">
        <w:rPr>
          <w:rStyle w:val="Headline"/>
          <w:rFonts w:hint="eastAsia"/>
          <w:lang w:eastAsia="zh-CN"/>
        </w:rPr>
        <w:t>汉高</w:t>
      </w:r>
      <w:r w:rsidR="0058665D" w:rsidRPr="005F06EB">
        <w:rPr>
          <w:rStyle w:val="Headline"/>
          <w:rFonts w:hint="eastAsia"/>
          <w:lang w:eastAsia="zh-CN"/>
        </w:rPr>
        <w:t>全</w:t>
      </w:r>
      <w:r w:rsidR="00EA3D24" w:rsidRPr="005F06EB">
        <w:rPr>
          <w:rStyle w:val="Headline"/>
          <w:rFonts w:hint="eastAsia"/>
          <w:lang w:eastAsia="zh-CN"/>
        </w:rPr>
        <w:t>新粘合剂工厂</w:t>
      </w:r>
      <w:r w:rsidR="0058665D" w:rsidRPr="005F06EB">
        <w:rPr>
          <w:rStyle w:val="Headline"/>
          <w:rFonts w:hint="eastAsia"/>
          <w:lang w:eastAsia="zh-CN"/>
        </w:rPr>
        <w:t>在中国正式动工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49755281" w14:textId="0CAF3D27" w:rsidR="000F6E72" w:rsidRDefault="000F6E72" w:rsidP="000F6E72">
      <w:pPr>
        <w:rPr>
          <w:rFonts w:cs="Segoe UI"/>
          <w:szCs w:val="22"/>
          <w:lang w:eastAsia="zh-CN"/>
        </w:rPr>
      </w:pPr>
      <w:r w:rsidRPr="00F10736">
        <w:rPr>
          <w:rFonts w:cs="Segoe UI" w:hint="eastAsia"/>
          <w:szCs w:val="22"/>
          <w:lang w:eastAsia="zh-CN"/>
        </w:rPr>
        <w:t>中国，上海</w:t>
      </w:r>
      <w:r w:rsidRPr="00F10736">
        <w:rPr>
          <w:rFonts w:cs="Segoe UI" w:hint="eastAsia"/>
          <w:szCs w:val="22"/>
          <w:lang w:eastAsia="zh-CN"/>
        </w:rPr>
        <w:t xml:space="preserve"> </w:t>
      </w:r>
      <w:r w:rsidRPr="00F10736">
        <w:rPr>
          <w:rFonts w:cs="Segoe UI" w:hint="eastAsia"/>
          <w:szCs w:val="22"/>
          <w:lang w:eastAsia="zh-CN"/>
        </w:rPr>
        <w:t>—</w:t>
      </w:r>
      <w:r w:rsidRPr="00F10736">
        <w:rPr>
          <w:rFonts w:cs="Segoe UI" w:hint="eastAsia"/>
          <w:szCs w:val="22"/>
          <w:lang w:eastAsia="zh-CN"/>
        </w:rPr>
        <w:t xml:space="preserve"> </w:t>
      </w:r>
      <w:r w:rsidR="00AA33C6">
        <w:rPr>
          <w:rFonts w:cs="Segoe UI" w:hint="eastAsia"/>
          <w:szCs w:val="22"/>
          <w:lang w:eastAsia="zh-CN"/>
        </w:rPr>
        <w:t>今天，</w:t>
      </w:r>
      <w:r w:rsidRPr="00F10736">
        <w:rPr>
          <w:rFonts w:cs="Segoe UI" w:hint="eastAsia"/>
          <w:szCs w:val="22"/>
          <w:lang w:eastAsia="zh-CN"/>
        </w:rPr>
        <w:t>汉高在中国</w:t>
      </w:r>
      <w:r w:rsidR="00AA33C6">
        <w:rPr>
          <w:rFonts w:cs="Segoe UI" w:hint="eastAsia"/>
          <w:szCs w:val="22"/>
          <w:lang w:eastAsia="zh-CN"/>
        </w:rPr>
        <w:t>新建的粘合剂技术工厂在</w:t>
      </w:r>
      <w:r w:rsidRPr="00F10736">
        <w:rPr>
          <w:rFonts w:cs="Segoe UI" w:hint="eastAsia"/>
          <w:szCs w:val="22"/>
          <w:lang w:eastAsia="zh-CN"/>
        </w:rPr>
        <w:t>山东省</w:t>
      </w:r>
      <w:r w:rsidRPr="00B4521D">
        <w:rPr>
          <w:rFonts w:cs="Segoe UI" w:hint="eastAsia"/>
          <w:szCs w:val="22"/>
          <w:lang w:eastAsia="zh-CN"/>
        </w:rPr>
        <w:t>烟台化工产业园</w:t>
      </w:r>
      <w:r w:rsidRPr="00F10736">
        <w:rPr>
          <w:rFonts w:cs="Segoe UI" w:hint="eastAsia"/>
          <w:szCs w:val="22"/>
          <w:lang w:eastAsia="zh-CN"/>
        </w:rPr>
        <w:t>破土动工。</w:t>
      </w:r>
      <w:r w:rsidR="00062095">
        <w:rPr>
          <w:rFonts w:cs="Segoe UI" w:hint="eastAsia"/>
          <w:szCs w:val="22"/>
          <w:lang w:eastAsia="zh-CN"/>
        </w:rPr>
        <w:t>以中文</w:t>
      </w:r>
      <w:r w:rsidR="00062095" w:rsidRPr="00F10736">
        <w:rPr>
          <w:rFonts w:cs="Segoe UI" w:hint="eastAsia"/>
          <w:szCs w:val="22"/>
          <w:lang w:eastAsia="zh-CN"/>
        </w:rPr>
        <w:t>“鲲鹏”</w:t>
      </w:r>
      <w:r w:rsidR="00062095">
        <w:rPr>
          <w:rFonts w:cs="Segoe UI" w:hint="eastAsia"/>
          <w:szCs w:val="22"/>
          <w:lang w:eastAsia="zh-CN"/>
        </w:rPr>
        <w:t>命名</w:t>
      </w:r>
      <w:r w:rsidR="00F4721A">
        <w:rPr>
          <w:rFonts w:cs="Segoe UI" w:hint="eastAsia"/>
          <w:szCs w:val="22"/>
          <w:lang w:eastAsia="zh-CN"/>
        </w:rPr>
        <w:t>的</w:t>
      </w:r>
      <w:r w:rsidRPr="00F10736">
        <w:rPr>
          <w:rFonts w:cs="Segoe UI" w:hint="eastAsia"/>
          <w:szCs w:val="22"/>
          <w:lang w:eastAsia="zh-CN"/>
        </w:rPr>
        <w:t>新工厂投资</w:t>
      </w:r>
      <w:r w:rsidR="00EE57F4">
        <w:rPr>
          <w:rFonts w:cs="Segoe UI" w:hint="eastAsia"/>
          <w:szCs w:val="22"/>
          <w:lang w:eastAsia="zh-CN"/>
        </w:rPr>
        <w:t>额</w:t>
      </w:r>
      <w:r w:rsidRPr="00F10736">
        <w:rPr>
          <w:rFonts w:cs="Segoe UI" w:hint="eastAsia"/>
          <w:szCs w:val="22"/>
          <w:lang w:eastAsia="zh-CN"/>
        </w:rPr>
        <w:t>约</w:t>
      </w:r>
      <w:r w:rsidRPr="00F10736">
        <w:rPr>
          <w:rFonts w:cs="Segoe UI" w:hint="eastAsia"/>
          <w:szCs w:val="22"/>
          <w:lang w:eastAsia="zh-CN"/>
        </w:rPr>
        <w:t>8.7</w:t>
      </w:r>
      <w:r w:rsidRPr="00F10736">
        <w:rPr>
          <w:rFonts w:cs="Segoe UI" w:hint="eastAsia"/>
          <w:szCs w:val="22"/>
          <w:lang w:eastAsia="zh-CN"/>
        </w:rPr>
        <w:t>亿</w:t>
      </w:r>
      <w:r>
        <w:rPr>
          <w:rFonts w:cs="Segoe UI" w:hint="eastAsia"/>
          <w:szCs w:val="22"/>
          <w:lang w:eastAsia="zh-CN"/>
        </w:rPr>
        <w:t>元</w:t>
      </w:r>
      <w:r w:rsidRPr="00F10736">
        <w:rPr>
          <w:rFonts w:cs="Segoe UI" w:hint="eastAsia"/>
          <w:szCs w:val="22"/>
          <w:lang w:eastAsia="zh-CN"/>
        </w:rPr>
        <w:t>人民币</w:t>
      </w:r>
      <w:r>
        <w:rPr>
          <w:rFonts w:cs="Segoe UI" w:hint="eastAsia"/>
          <w:szCs w:val="22"/>
          <w:lang w:eastAsia="zh-CN"/>
        </w:rPr>
        <w:t>（</w:t>
      </w:r>
      <w:r w:rsidRPr="00F10736">
        <w:rPr>
          <w:rFonts w:cs="Segoe UI" w:hint="eastAsia"/>
          <w:szCs w:val="22"/>
          <w:lang w:eastAsia="zh-CN"/>
        </w:rPr>
        <w:t>1.2</w:t>
      </w:r>
      <w:r w:rsidRPr="00F10736">
        <w:rPr>
          <w:rFonts w:cs="Segoe UI" w:hint="eastAsia"/>
          <w:szCs w:val="22"/>
          <w:lang w:eastAsia="zh-CN"/>
        </w:rPr>
        <w:t>亿欧元</w:t>
      </w:r>
      <w:r>
        <w:rPr>
          <w:rFonts w:cs="Segoe UI" w:hint="eastAsia"/>
          <w:szCs w:val="22"/>
          <w:lang w:eastAsia="zh-CN"/>
        </w:rPr>
        <w:t>）</w:t>
      </w:r>
      <w:r w:rsidRPr="00F10736">
        <w:rPr>
          <w:rFonts w:cs="Segoe UI" w:hint="eastAsia"/>
          <w:szCs w:val="22"/>
          <w:lang w:eastAsia="zh-CN"/>
        </w:rPr>
        <w:t>，将增强汉高在中国的高端粘合剂生产能力，并进一步优化供应网络，更好地满足国内外市场日益增长的需求。</w:t>
      </w:r>
    </w:p>
    <w:p w14:paraId="13157B68" w14:textId="3A2BEE11" w:rsidR="00385185" w:rsidRDefault="00385185" w:rsidP="00643D8A">
      <w:pPr>
        <w:rPr>
          <w:rFonts w:cs="Segoe UI"/>
          <w:szCs w:val="22"/>
          <w:lang w:eastAsia="zh-CN"/>
        </w:rPr>
      </w:pPr>
    </w:p>
    <w:p w14:paraId="79DE0D24" w14:textId="55484826" w:rsidR="003021B7" w:rsidRDefault="003021B7" w:rsidP="003021B7">
      <w:pPr>
        <w:rPr>
          <w:rFonts w:cs="Segoe UI"/>
          <w:lang w:eastAsia="zh-CN"/>
        </w:rPr>
      </w:pPr>
      <w:r w:rsidRPr="00F46283">
        <w:rPr>
          <w:rFonts w:cs="Segoe UI" w:hint="eastAsia"/>
          <w:lang w:eastAsia="zh-CN"/>
        </w:rPr>
        <w:t>汉高粘合剂技术执行副总裁马道安</w:t>
      </w:r>
      <w:r w:rsidR="000C5DA6">
        <w:rPr>
          <w:rFonts w:cs="Segoe UI" w:hint="eastAsia"/>
          <w:lang w:eastAsia="zh-CN"/>
        </w:rPr>
        <w:t>（</w:t>
      </w:r>
      <w:r w:rsidR="000C5DA6">
        <w:rPr>
          <w:rFonts w:cs="Segoe UI" w:hint="eastAsia"/>
          <w:lang w:eastAsia="zh-CN"/>
        </w:rPr>
        <w:t>Mark</w:t>
      </w:r>
      <w:r w:rsidR="000C5DA6">
        <w:rPr>
          <w:rFonts w:cs="Segoe UI"/>
          <w:lang w:eastAsia="zh-CN"/>
        </w:rPr>
        <w:t xml:space="preserve"> </w:t>
      </w:r>
      <w:r w:rsidR="000C5DA6">
        <w:rPr>
          <w:rFonts w:cs="Segoe UI" w:hint="eastAsia"/>
          <w:lang w:eastAsia="zh-CN"/>
        </w:rPr>
        <w:t>Dorn</w:t>
      </w:r>
      <w:r w:rsidR="000C5DA6">
        <w:rPr>
          <w:rFonts w:cs="Segoe UI" w:hint="eastAsia"/>
          <w:lang w:eastAsia="zh-CN"/>
        </w:rPr>
        <w:t>）</w:t>
      </w:r>
      <w:r w:rsidRPr="00F46283">
        <w:rPr>
          <w:rFonts w:cs="Segoe UI" w:hint="eastAsia"/>
          <w:lang w:eastAsia="zh-CN"/>
        </w:rPr>
        <w:t>强调</w:t>
      </w:r>
      <w:r w:rsidR="008676B6">
        <w:rPr>
          <w:rFonts w:cs="Segoe UI" w:hint="eastAsia"/>
          <w:lang w:eastAsia="zh-CN"/>
        </w:rPr>
        <w:t>了新工厂</w:t>
      </w:r>
      <w:r w:rsidRPr="00F46283">
        <w:rPr>
          <w:rFonts w:cs="Segoe UI" w:hint="eastAsia"/>
          <w:lang w:eastAsia="zh-CN"/>
        </w:rPr>
        <w:t>的重要性</w:t>
      </w:r>
      <w:r w:rsidR="008676B6">
        <w:rPr>
          <w:rFonts w:cs="Segoe UI" w:hint="eastAsia"/>
          <w:lang w:eastAsia="zh-CN"/>
        </w:rPr>
        <w:t>：</w:t>
      </w:r>
      <w:r w:rsidRPr="00F46283">
        <w:rPr>
          <w:rFonts w:cs="Segoe UI" w:hint="eastAsia"/>
          <w:lang w:eastAsia="zh-CN"/>
        </w:rPr>
        <w:t>“</w:t>
      </w:r>
      <w:r w:rsidR="004403BD" w:rsidRPr="004403BD">
        <w:rPr>
          <w:rFonts w:cs="Segoe UI" w:hint="eastAsia"/>
          <w:lang w:eastAsia="zh-CN"/>
        </w:rPr>
        <w:t>中国在</w:t>
      </w:r>
      <w:r w:rsidR="009B625C">
        <w:rPr>
          <w:rFonts w:cs="Segoe UI" w:hint="eastAsia"/>
          <w:lang w:eastAsia="zh-CN"/>
        </w:rPr>
        <w:t>汉高</w:t>
      </w:r>
      <w:r w:rsidR="004403BD" w:rsidRPr="004403BD">
        <w:rPr>
          <w:rFonts w:cs="Segoe UI" w:hint="eastAsia"/>
          <w:lang w:eastAsia="zh-CN"/>
        </w:rPr>
        <w:t>的全球业务中发挥着重要作用</w:t>
      </w:r>
      <w:r w:rsidRPr="00F46283">
        <w:rPr>
          <w:rFonts w:cs="Segoe UI" w:hint="eastAsia"/>
          <w:lang w:eastAsia="zh-CN"/>
        </w:rPr>
        <w:t>，并</w:t>
      </w:r>
      <w:r w:rsidR="0041056C">
        <w:rPr>
          <w:rFonts w:cs="Segoe UI" w:hint="eastAsia"/>
          <w:lang w:eastAsia="zh-CN"/>
        </w:rPr>
        <w:t>持续展现</w:t>
      </w:r>
      <w:r w:rsidR="004B376A">
        <w:rPr>
          <w:rFonts w:cs="Segoe UI" w:hint="eastAsia"/>
          <w:lang w:eastAsia="zh-CN"/>
        </w:rPr>
        <w:t>出</w:t>
      </w:r>
      <w:r w:rsidRPr="00F46283">
        <w:rPr>
          <w:rFonts w:cs="Segoe UI" w:hint="eastAsia"/>
          <w:lang w:eastAsia="zh-CN"/>
        </w:rPr>
        <w:t>经济韧性和增长。鲲鹏</w:t>
      </w:r>
      <w:r w:rsidR="009B625C">
        <w:rPr>
          <w:rFonts w:cs="Segoe UI" w:hint="eastAsia"/>
          <w:lang w:eastAsia="zh-CN"/>
        </w:rPr>
        <w:t>工厂</w:t>
      </w:r>
      <w:r w:rsidR="00A71DFE">
        <w:rPr>
          <w:rFonts w:cs="Segoe UI" w:hint="eastAsia"/>
          <w:lang w:eastAsia="zh-CN"/>
        </w:rPr>
        <w:t>的投资</w:t>
      </w:r>
      <w:r w:rsidR="009B625C">
        <w:rPr>
          <w:rFonts w:cs="Segoe UI" w:hint="eastAsia"/>
          <w:lang w:eastAsia="zh-CN"/>
        </w:rPr>
        <w:t>彰显了</w:t>
      </w:r>
      <w:r w:rsidRPr="00F46283">
        <w:rPr>
          <w:rFonts w:cs="Segoe UI" w:hint="eastAsia"/>
          <w:lang w:eastAsia="zh-CN"/>
        </w:rPr>
        <w:t>我们对中国和亚太地区</w:t>
      </w:r>
      <w:r w:rsidR="0036359F">
        <w:rPr>
          <w:rFonts w:cs="Segoe UI" w:hint="eastAsia"/>
          <w:lang w:eastAsia="zh-CN"/>
        </w:rPr>
        <w:t>未来</w:t>
      </w:r>
      <w:r w:rsidRPr="00F46283">
        <w:rPr>
          <w:rFonts w:cs="Segoe UI" w:hint="eastAsia"/>
          <w:lang w:eastAsia="zh-CN"/>
        </w:rPr>
        <w:t>业务</w:t>
      </w:r>
      <w:r w:rsidR="0036359F">
        <w:rPr>
          <w:rFonts w:cs="Segoe UI" w:hint="eastAsia"/>
          <w:lang w:eastAsia="zh-CN"/>
        </w:rPr>
        <w:t>发展</w:t>
      </w:r>
      <w:r w:rsidRPr="00F46283">
        <w:rPr>
          <w:rFonts w:cs="Segoe UI" w:hint="eastAsia"/>
          <w:lang w:eastAsia="zh-CN"/>
        </w:rPr>
        <w:t>的坚定承诺，</w:t>
      </w:r>
      <w:r w:rsidR="00180E83">
        <w:rPr>
          <w:rFonts w:cs="Segoe UI" w:hint="eastAsia"/>
          <w:lang w:eastAsia="zh-CN"/>
        </w:rPr>
        <w:t>并将</w:t>
      </w:r>
      <w:r w:rsidR="00021A12" w:rsidRPr="002465DF">
        <w:rPr>
          <w:rFonts w:cs="Segoe UI" w:hint="eastAsia"/>
          <w:lang w:eastAsia="zh-CN"/>
        </w:rPr>
        <w:t>为客户创造价值</w:t>
      </w:r>
      <w:r w:rsidRPr="00F46283">
        <w:rPr>
          <w:rFonts w:cs="Segoe UI" w:hint="eastAsia"/>
          <w:lang w:eastAsia="zh-CN"/>
        </w:rPr>
        <w:t>。”</w:t>
      </w:r>
    </w:p>
    <w:p w14:paraId="28FEF1B9" w14:textId="77777777" w:rsidR="0004617B" w:rsidRPr="00105C86" w:rsidRDefault="0004617B" w:rsidP="00BA7B5C">
      <w:pPr>
        <w:rPr>
          <w:rFonts w:cs="Segoe UI"/>
        </w:rPr>
      </w:pPr>
    </w:p>
    <w:p w14:paraId="58FE2EA3" w14:textId="5E696C9F" w:rsidR="00F027B8" w:rsidRDefault="00AA5A95" w:rsidP="00643D8A">
      <w:pPr>
        <w:rPr>
          <w:lang w:eastAsia="zh-CN"/>
        </w:rPr>
      </w:pPr>
      <w:r w:rsidRPr="005F06EB">
        <w:rPr>
          <w:rFonts w:hint="eastAsia"/>
          <w:lang w:eastAsia="zh-CN"/>
        </w:rPr>
        <w:t>“鲲鹏工厂将依托其前沿设计，在行业中树立现代化和</w:t>
      </w:r>
      <w:proofErr w:type="gramStart"/>
      <w:r w:rsidRPr="005F06EB">
        <w:rPr>
          <w:rFonts w:hint="eastAsia"/>
          <w:lang w:eastAsia="zh-CN"/>
        </w:rPr>
        <w:t>可</w:t>
      </w:r>
      <w:proofErr w:type="gramEnd"/>
      <w:r w:rsidRPr="005F06EB">
        <w:rPr>
          <w:rFonts w:hint="eastAsia"/>
          <w:lang w:eastAsia="zh-CN"/>
        </w:rPr>
        <w:t>持续的新标准，</w:t>
      </w:r>
      <w:r w:rsidR="001B149C">
        <w:rPr>
          <w:rFonts w:hint="eastAsia"/>
          <w:lang w:eastAsia="zh-CN"/>
        </w:rPr>
        <w:t>使我们</w:t>
      </w:r>
      <w:r w:rsidR="00516C6E" w:rsidRPr="00D54E73">
        <w:rPr>
          <w:rFonts w:hint="eastAsia"/>
          <w:lang w:eastAsia="zh-CN"/>
        </w:rPr>
        <w:t>保持领先，满足</w:t>
      </w:r>
      <w:r w:rsidR="00044371">
        <w:rPr>
          <w:rFonts w:hint="eastAsia"/>
          <w:lang w:eastAsia="zh-CN"/>
        </w:rPr>
        <w:t>不断</w:t>
      </w:r>
      <w:r w:rsidR="0026671B">
        <w:rPr>
          <w:rFonts w:hint="eastAsia"/>
          <w:lang w:eastAsia="zh-CN"/>
        </w:rPr>
        <w:t>变化</w:t>
      </w:r>
      <w:r w:rsidR="00044371">
        <w:rPr>
          <w:rFonts w:hint="eastAsia"/>
          <w:lang w:eastAsia="zh-CN"/>
        </w:rPr>
        <w:t>的客户</w:t>
      </w:r>
      <w:r w:rsidR="00516C6E" w:rsidRPr="00D54E73">
        <w:rPr>
          <w:rFonts w:hint="eastAsia"/>
          <w:lang w:eastAsia="zh-CN"/>
        </w:rPr>
        <w:t>需求</w:t>
      </w:r>
      <w:r w:rsidR="001B67A3">
        <w:rPr>
          <w:rFonts w:hint="eastAsia"/>
          <w:lang w:eastAsia="zh-CN"/>
        </w:rPr>
        <w:t>”</w:t>
      </w:r>
      <w:r w:rsidR="00A744DB" w:rsidRPr="00A744DB">
        <w:rPr>
          <w:rFonts w:hint="eastAsia"/>
          <w:lang w:eastAsia="zh-CN"/>
        </w:rPr>
        <w:t xml:space="preserve"> </w:t>
      </w:r>
      <w:r w:rsidR="00A744DB">
        <w:rPr>
          <w:rFonts w:hint="eastAsia"/>
          <w:lang w:eastAsia="zh-CN"/>
        </w:rPr>
        <w:t>，</w:t>
      </w:r>
      <w:r w:rsidR="00516C6E" w:rsidRPr="00D54E73">
        <w:rPr>
          <w:rFonts w:hint="eastAsia"/>
          <w:lang w:eastAsia="zh-CN"/>
        </w:rPr>
        <w:t>汉高大中华区总裁荣杰</w:t>
      </w:r>
      <w:r w:rsidR="000C5DA6">
        <w:rPr>
          <w:rFonts w:hint="eastAsia"/>
          <w:lang w:eastAsia="zh-CN"/>
        </w:rPr>
        <w:t>（</w:t>
      </w:r>
      <w:r w:rsidR="000C5DA6" w:rsidRPr="000C5DA6">
        <w:rPr>
          <w:lang w:eastAsia="zh-CN"/>
        </w:rPr>
        <w:t>Rajat Agarwal</w:t>
      </w:r>
      <w:r w:rsidR="000C5DA6">
        <w:rPr>
          <w:rFonts w:hint="eastAsia"/>
          <w:lang w:eastAsia="zh-CN"/>
        </w:rPr>
        <w:t>）</w:t>
      </w:r>
      <w:r w:rsidR="003244CE">
        <w:rPr>
          <w:rFonts w:hint="eastAsia"/>
          <w:lang w:eastAsia="zh-CN"/>
        </w:rPr>
        <w:t>博士</w:t>
      </w:r>
      <w:r w:rsidR="00A744DB">
        <w:rPr>
          <w:rFonts w:hint="eastAsia"/>
          <w:lang w:eastAsia="zh-CN"/>
        </w:rPr>
        <w:t>表示，“</w:t>
      </w:r>
      <w:r w:rsidR="004C3723" w:rsidRPr="00B061C5">
        <w:rPr>
          <w:rFonts w:hint="eastAsia"/>
          <w:lang w:eastAsia="zh-CN"/>
        </w:rPr>
        <w:t>中国</w:t>
      </w:r>
      <w:r w:rsidR="00516C6E" w:rsidRPr="00D54E73">
        <w:rPr>
          <w:rFonts w:hint="eastAsia"/>
          <w:lang w:eastAsia="zh-CN"/>
        </w:rPr>
        <w:t>对实现高质量和可持续发展的关注，为技术</w:t>
      </w:r>
      <w:r w:rsidR="00E15AAE">
        <w:rPr>
          <w:rFonts w:hint="eastAsia"/>
          <w:lang w:eastAsia="zh-CN"/>
        </w:rPr>
        <w:t>进步</w:t>
      </w:r>
      <w:r w:rsidR="00516C6E" w:rsidRPr="00D54E73">
        <w:rPr>
          <w:rFonts w:hint="eastAsia"/>
          <w:lang w:eastAsia="zh-CN"/>
        </w:rPr>
        <w:t>和产品</w:t>
      </w:r>
      <w:r w:rsidR="00E15AAE">
        <w:rPr>
          <w:rFonts w:hint="eastAsia"/>
          <w:lang w:eastAsia="zh-CN"/>
        </w:rPr>
        <w:t>升级开创</w:t>
      </w:r>
      <w:r w:rsidR="00516C6E" w:rsidRPr="00D54E73">
        <w:rPr>
          <w:rFonts w:hint="eastAsia"/>
          <w:lang w:eastAsia="zh-CN"/>
        </w:rPr>
        <w:t>了独特</w:t>
      </w:r>
      <w:r w:rsidR="00E15AAE">
        <w:rPr>
          <w:rFonts w:hint="eastAsia"/>
          <w:lang w:eastAsia="zh-CN"/>
        </w:rPr>
        <w:t>机遇</w:t>
      </w:r>
      <w:r w:rsidR="00007C6B">
        <w:rPr>
          <w:rFonts w:hint="eastAsia"/>
          <w:lang w:eastAsia="zh-CN"/>
        </w:rPr>
        <w:t>。</w:t>
      </w:r>
      <w:r w:rsidR="00911279">
        <w:rPr>
          <w:rFonts w:hint="eastAsia"/>
          <w:lang w:eastAsia="zh-CN"/>
        </w:rPr>
        <w:t>通过</w:t>
      </w:r>
      <w:r w:rsidR="00007C6B">
        <w:rPr>
          <w:rFonts w:hint="eastAsia"/>
          <w:lang w:eastAsia="zh-CN"/>
        </w:rPr>
        <w:t>投资于</w:t>
      </w:r>
      <w:r w:rsidR="00516C6E" w:rsidRPr="00D54E73">
        <w:rPr>
          <w:rFonts w:hint="eastAsia"/>
          <w:lang w:eastAsia="zh-CN"/>
        </w:rPr>
        <w:t>鲲鹏</w:t>
      </w:r>
      <w:r w:rsidR="00007C6B">
        <w:rPr>
          <w:rFonts w:hint="eastAsia"/>
          <w:lang w:eastAsia="zh-CN"/>
        </w:rPr>
        <w:t>工厂</w:t>
      </w:r>
      <w:r w:rsidR="00516C6E" w:rsidRPr="00D54E73">
        <w:rPr>
          <w:rFonts w:hint="eastAsia"/>
          <w:lang w:eastAsia="zh-CN"/>
        </w:rPr>
        <w:t>，</w:t>
      </w:r>
      <w:r w:rsidR="0011290E" w:rsidRPr="00D54E73">
        <w:rPr>
          <w:rFonts w:hint="eastAsia"/>
          <w:lang w:eastAsia="zh-CN"/>
        </w:rPr>
        <w:t>我们</w:t>
      </w:r>
      <w:r w:rsidR="00007C6B">
        <w:rPr>
          <w:rFonts w:hint="eastAsia"/>
          <w:lang w:eastAsia="zh-CN"/>
        </w:rPr>
        <w:t>将</w:t>
      </w:r>
      <w:r w:rsidR="00516C6E" w:rsidRPr="00D54E73">
        <w:rPr>
          <w:rFonts w:hint="eastAsia"/>
          <w:lang w:eastAsia="zh-CN"/>
        </w:rPr>
        <w:t>能</w:t>
      </w:r>
      <w:r w:rsidR="00911279">
        <w:rPr>
          <w:rFonts w:hint="eastAsia"/>
          <w:lang w:eastAsia="zh-CN"/>
        </w:rPr>
        <w:t>增强</w:t>
      </w:r>
      <w:r w:rsidR="00516C6E" w:rsidRPr="00D54E73">
        <w:rPr>
          <w:rFonts w:hint="eastAsia"/>
          <w:lang w:eastAsia="zh-CN"/>
        </w:rPr>
        <w:t>端到端能力，为客户提供</w:t>
      </w:r>
      <w:r w:rsidR="00CC7AD4" w:rsidRPr="00B930C3">
        <w:rPr>
          <w:rFonts w:hint="eastAsia"/>
          <w:lang w:eastAsia="zh-CN"/>
        </w:rPr>
        <w:t>无与伦比的支持</w:t>
      </w:r>
      <w:r w:rsidR="00516C6E" w:rsidRPr="00D54E73">
        <w:rPr>
          <w:rFonts w:hint="eastAsia"/>
          <w:lang w:eastAsia="zh-CN"/>
        </w:rPr>
        <w:t>。”</w:t>
      </w:r>
    </w:p>
    <w:p w14:paraId="5C110183" w14:textId="70E2CDF3" w:rsidR="008F4EFB" w:rsidRDefault="008F4EFB">
      <w:pPr>
        <w:spacing w:line="240" w:lineRule="auto"/>
        <w:jc w:val="left"/>
        <w:rPr>
          <w:b/>
          <w:bCs/>
          <w:lang w:eastAsia="zh-CN"/>
        </w:rPr>
      </w:pPr>
    </w:p>
    <w:p w14:paraId="2E65C166" w14:textId="1A753EB5" w:rsidR="003D3145" w:rsidRPr="00B84367" w:rsidRDefault="003D3145" w:rsidP="008F4EFB">
      <w:pPr>
        <w:spacing w:line="24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面向未来的智慧工厂</w:t>
      </w:r>
    </w:p>
    <w:p w14:paraId="6E3D4A80" w14:textId="77777777" w:rsidR="00B84367" w:rsidRDefault="00B84367" w:rsidP="00643D8A">
      <w:pPr>
        <w:rPr>
          <w:lang w:eastAsia="zh-CN"/>
        </w:rPr>
      </w:pPr>
    </w:p>
    <w:p w14:paraId="046F67CA" w14:textId="4E0D12DC" w:rsidR="008E6E4A" w:rsidRDefault="008E6E4A" w:rsidP="008E6E4A">
      <w:pPr>
        <w:rPr>
          <w:lang w:eastAsia="zh-CN"/>
        </w:rPr>
      </w:pPr>
      <w:r w:rsidRPr="00A14118">
        <w:rPr>
          <w:rFonts w:hint="eastAsia"/>
          <w:lang w:eastAsia="zh-CN"/>
        </w:rPr>
        <w:t>鲲鹏工厂占地</w:t>
      </w:r>
      <w:r w:rsidRPr="005247A5">
        <w:rPr>
          <w:rFonts w:hint="eastAsia"/>
          <w:lang w:eastAsia="zh-CN"/>
        </w:rPr>
        <w:t>面积</w:t>
      </w:r>
      <w:r w:rsidRPr="00A14118">
        <w:rPr>
          <w:rFonts w:hint="eastAsia"/>
          <w:lang w:eastAsia="zh-CN"/>
        </w:rPr>
        <w:t>超过</w:t>
      </w:r>
      <w:r w:rsidRPr="00A14118">
        <w:rPr>
          <w:rFonts w:hint="eastAsia"/>
          <w:lang w:eastAsia="zh-CN"/>
        </w:rPr>
        <w:t>15</w:t>
      </w:r>
      <w:r w:rsidRPr="00A14118">
        <w:rPr>
          <w:rFonts w:hint="eastAsia"/>
          <w:lang w:eastAsia="zh-CN"/>
        </w:rPr>
        <w:t>万平方米，</w:t>
      </w:r>
      <w:r w:rsidR="00B0173A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容纳</w:t>
      </w:r>
      <w:r w:rsidRPr="00A14118">
        <w:rPr>
          <w:rFonts w:hint="eastAsia"/>
          <w:lang w:eastAsia="zh-CN"/>
        </w:rPr>
        <w:t>先进的自动化生产车间和</w:t>
      </w:r>
      <w:r w:rsidRPr="00A14118">
        <w:rPr>
          <w:rFonts w:hint="eastAsia"/>
          <w:lang w:eastAsia="zh-CN"/>
        </w:rPr>
        <w:t>8000</w:t>
      </w:r>
      <w:r w:rsidRPr="00A14118">
        <w:rPr>
          <w:rFonts w:hint="eastAsia"/>
          <w:lang w:eastAsia="zh-CN"/>
        </w:rPr>
        <w:t>平方米的</w:t>
      </w:r>
      <w:r w:rsidR="00D9692E">
        <w:rPr>
          <w:rFonts w:hint="eastAsia"/>
          <w:lang w:eastAsia="zh-CN"/>
        </w:rPr>
        <w:t>智能化仓库</w:t>
      </w:r>
      <w:r w:rsidRPr="00A14118">
        <w:rPr>
          <w:rFonts w:hint="eastAsia"/>
          <w:lang w:eastAsia="zh-CN"/>
        </w:rPr>
        <w:t>。新工厂将</w:t>
      </w:r>
      <w:r w:rsidR="00914091">
        <w:rPr>
          <w:rFonts w:hint="eastAsia"/>
          <w:lang w:eastAsia="zh-CN"/>
        </w:rPr>
        <w:t>提升</w:t>
      </w:r>
      <w:r w:rsidRPr="00A14118">
        <w:rPr>
          <w:rFonts w:hint="eastAsia"/>
          <w:lang w:eastAsia="zh-CN"/>
        </w:rPr>
        <w:t>汉高在中国市场的高端粘合剂产品供应能力</w:t>
      </w:r>
      <w:r w:rsidR="00914091">
        <w:rPr>
          <w:rFonts w:hint="eastAsia"/>
          <w:lang w:eastAsia="zh-CN"/>
        </w:rPr>
        <w:t>，</w:t>
      </w:r>
      <w:r w:rsidR="00F85422">
        <w:rPr>
          <w:rFonts w:hint="eastAsia"/>
          <w:lang w:eastAsia="zh-CN"/>
        </w:rPr>
        <w:t>以高质量、可持续的</w:t>
      </w:r>
      <w:r w:rsidR="00F85422" w:rsidRPr="00A14118">
        <w:rPr>
          <w:rFonts w:hint="eastAsia"/>
          <w:lang w:eastAsia="zh-CN"/>
        </w:rPr>
        <w:t>粘合剂产品和解决方案</w:t>
      </w:r>
      <w:r w:rsidR="00F85422">
        <w:rPr>
          <w:rFonts w:hint="eastAsia"/>
          <w:lang w:eastAsia="zh-CN"/>
        </w:rPr>
        <w:t>，充分满足</w:t>
      </w:r>
      <w:r w:rsidRPr="00A14118">
        <w:rPr>
          <w:rFonts w:hint="eastAsia"/>
          <w:lang w:eastAsia="zh-CN"/>
        </w:rPr>
        <w:t>电子、汽车、医疗、装备制造、航空航天</w:t>
      </w:r>
      <w:r w:rsidR="00F85422" w:rsidRPr="005247A5">
        <w:rPr>
          <w:rFonts w:hint="eastAsia"/>
          <w:lang w:eastAsia="zh-CN"/>
        </w:rPr>
        <w:t>等快速增长行业</w:t>
      </w:r>
      <w:r w:rsidR="00F85422">
        <w:rPr>
          <w:rFonts w:hint="eastAsia"/>
          <w:lang w:eastAsia="zh-CN"/>
        </w:rPr>
        <w:t>的需求</w:t>
      </w:r>
      <w:r w:rsidRPr="00A14118">
        <w:rPr>
          <w:rFonts w:hint="eastAsia"/>
          <w:lang w:eastAsia="zh-CN"/>
        </w:rPr>
        <w:t>。</w:t>
      </w:r>
    </w:p>
    <w:p w14:paraId="65BBF4DE" w14:textId="77777777" w:rsidR="00BA7B5C" w:rsidRDefault="00BA7B5C" w:rsidP="00643D8A">
      <w:pPr>
        <w:rPr>
          <w:rFonts w:cs="Segoe UI"/>
          <w:szCs w:val="22"/>
          <w:lang w:eastAsia="zh-CN"/>
        </w:rPr>
      </w:pPr>
    </w:p>
    <w:p w14:paraId="78684177" w14:textId="451ED39F" w:rsidR="003D3145" w:rsidRPr="00B6703B" w:rsidRDefault="003D3145" w:rsidP="00643D8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可持续运营的典范</w:t>
      </w:r>
    </w:p>
    <w:p w14:paraId="4C1F080A" w14:textId="77777777" w:rsidR="00B6703B" w:rsidRDefault="00B6703B" w:rsidP="00643D8A">
      <w:pPr>
        <w:rPr>
          <w:lang w:eastAsia="zh-CN"/>
        </w:rPr>
      </w:pPr>
    </w:p>
    <w:p w14:paraId="22C24C18" w14:textId="3A8F66A7" w:rsidR="00931CC3" w:rsidRDefault="00931CC3" w:rsidP="00931CC3">
      <w:pPr>
        <w:rPr>
          <w:rFonts w:cs="Segoe UI"/>
          <w:szCs w:val="22"/>
          <w:lang w:eastAsia="zh-CN"/>
        </w:rPr>
      </w:pPr>
      <w:r w:rsidRPr="00325F7C">
        <w:rPr>
          <w:rFonts w:hint="eastAsia"/>
          <w:lang w:eastAsia="zh-CN"/>
        </w:rPr>
        <w:t>秉持</w:t>
      </w:r>
      <w:r w:rsidRPr="00E85784">
        <w:rPr>
          <w:rFonts w:cs="Segoe UI" w:hint="eastAsia"/>
          <w:szCs w:val="22"/>
          <w:lang w:eastAsia="zh-CN"/>
        </w:rPr>
        <w:t>对可持续发展的坚定承诺，</w:t>
      </w:r>
      <w:r>
        <w:rPr>
          <w:rFonts w:cs="Segoe UI" w:hint="eastAsia"/>
          <w:szCs w:val="22"/>
          <w:lang w:eastAsia="zh-CN"/>
        </w:rPr>
        <w:t>鲲鹏</w:t>
      </w:r>
      <w:r w:rsidRPr="00297EBB">
        <w:rPr>
          <w:rFonts w:cs="Segoe UI" w:hint="eastAsia"/>
          <w:szCs w:val="22"/>
          <w:lang w:eastAsia="zh-CN"/>
        </w:rPr>
        <w:t>工厂将使用</w:t>
      </w:r>
      <w:r w:rsidRPr="00297EBB">
        <w:rPr>
          <w:rFonts w:cs="Segoe UI" w:hint="eastAsia"/>
          <w:szCs w:val="22"/>
          <w:lang w:eastAsia="zh-CN"/>
        </w:rPr>
        <w:t>100%</w:t>
      </w:r>
      <w:r w:rsidRPr="00297EBB">
        <w:rPr>
          <w:rFonts w:cs="Segoe UI" w:hint="eastAsia"/>
          <w:szCs w:val="22"/>
          <w:lang w:eastAsia="zh-CN"/>
        </w:rPr>
        <w:t>可再生能源电力，</w:t>
      </w:r>
      <w:r w:rsidRPr="00DD5EE4">
        <w:rPr>
          <w:rFonts w:cs="Segoe UI" w:hint="eastAsia"/>
          <w:szCs w:val="22"/>
          <w:lang w:eastAsia="zh-CN"/>
        </w:rPr>
        <w:t>并纳入一系列可持续发展</w:t>
      </w:r>
      <w:r w:rsidR="00BD18CF">
        <w:rPr>
          <w:rFonts w:cs="Segoe UI" w:hint="eastAsia"/>
          <w:szCs w:val="22"/>
          <w:lang w:eastAsia="zh-CN"/>
        </w:rPr>
        <w:t>举措</w:t>
      </w:r>
      <w:r w:rsidRPr="00DD5EE4">
        <w:rPr>
          <w:rFonts w:cs="Segoe UI" w:hint="eastAsia"/>
          <w:szCs w:val="22"/>
          <w:lang w:eastAsia="zh-CN"/>
        </w:rPr>
        <w:t>，如先进的</w:t>
      </w:r>
      <w:r w:rsidRPr="00267019">
        <w:rPr>
          <w:rFonts w:cs="Segoe UI" w:hint="eastAsia"/>
          <w:szCs w:val="22"/>
          <w:lang w:eastAsia="zh-CN"/>
        </w:rPr>
        <w:t>楼宇能耗管理系统</w:t>
      </w:r>
      <w:r w:rsidRPr="00DD5EE4">
        <w:rPr>
          <w:rFonts w:cs="Segoe UI" w:hint="eastAsia"/>
          <w:szCs w:val="22"/>
          <w:lang w:eastAsia="zh-CN"/>
        </w:rPr>
        <w:t>、水循环系统</w:t>
      </w:r>
      <w:r>
        <w:rPr>
          <w:rFonts w:cs="Segoe UI" w:hint="eastAsia"/>
          <w:szCs w:val="22"/>
          <w:lang w:eastAsia="zh-CN"/>
        </w:rPr>
        <w:t>及</w:t>
      </w:r>
      <w:r w:rsidRPr="00DD5EE4">
        <w:rPr>
          <w:rFonts w:cs="Segoe UI" w:hint="eastAsia"/>
          <w:szCs w:val="22"/>
          <w:lang w:eastAsia="zh-CN"/>
        </w:rPr>
        <w:t>先进的</w:t>
      </w:r>
      <w:r w:rsidR="002A762E" w:rsidRPr="002A762E">
        <w:rPr>
          <w:rFonts w:cs="Segoe UI" w:hint="eastAsia"/>
          <w:szCs w:val="22"/>
          <w:lang w:eastAsia="zh-CN"/>
        </w:rPr>
        <w:t>地源热泵</w:t>
      </w:r>
      <w:r w:rsidRPr="00DD5EE4">
        <w:rPr>
          <w:rFonts w:cs="Segoe UI" w:hint="eastAsia"/>
          <w:szCs w:val="22"/>
          <w:lang w:eastAsia="zh-CN"/>
        </w:rPr>
        <w:t>系统</w:t>
      </w:r>
      <w:r w:rsidR="00126CD7">
        <w:rPr>
          <w:rFonts w:cs="Segoe UI" w:hint="eastAsia"/>
          <w:szCs w:val="22"/>
          <w:lang w:eastAsia="zh-CN"/>
        </w:rPr>
        <w:t>，</w:t>
      </w:r>
      <w:r w:rsidRPr="00DD5EE4">
        <w:rPr>
          <w:rFonts w:cs="Segoe UI" w:hint="eastAsia"/>
          <w:szCs w:val="22"/>
          <w:lang w:eastAsia="zh-CN"/>
        </w:rPr>
        <w:t>每年</w:t>
      </w:r>
      <w:r>
        <w:rPr>
          <w:rFonts w:cs="Segoe UI" w:hint="eastAsia"/>
          <w:szCs w:val="22"/>
          <w:lang w:eastAsia="zh-CN"/>
        </w:rPr>
        <w:t>预计可减</w:t>
      </w:r>
      <w:proofErr w:type="gramStart"/>
      <w:r>
        <w:rPr>
          <w:rFonts w:cs="Segoe UI" w:hint="eastAsia"/>
          <w:szCs w:val="22"/>
          <w:lang w:eastAsia="zh-CN"/>
        </w:rPr>
        <w:t>排超过</w:t>
      </w:r>
      <w:proofErr w:type="gramEnd"/>
      <w:r w:rsidRPr="00DD5EE4">
        <w:rPr>
          <w:rFonts w:cs="Segoe UI" w:hint="eastAsia"/>
          <w:szCs w:val="22"/>
          <w:lang w:eastAsia="zh-CN"/>
        </w:rPr>
        <w:t>5000</w:t>
      </w:r>
      <w:r w:rsidRPr="00DD5EE4">
        <w:rPr>
          <w:rFonts w:cs="Segoe UI" w:hint="eastAsia"/>
          <w:szCs w:val="22"/>
          <w:lang w:eastAsia="zh-CN"/>
        </w:rPr>
        <w:t>吨二氧化碳，并减少</w:t>
      </w:r>
      <w:r w:rsidRPr="00DD5EE4">
        <w:rPr>
          <w:rFonts w:cs="Segoe UI" w:hint="eastAsia"/>
          <w:szCs w:val="22"/>
          <w:lang w:eastAsia="zh-CN"/>
        </w:rPr>
        <w:t>25%</w:t>
      </w:r>
      <w:r>
        <w:rPr>
          <w:rFonts w:cs="Segoe UI" w:hint="eastAsia"/>
          <w:szCs w:val="22"/>
          <w:lang w:eastAsia="zh-CN"/>
        </w:rPr>
        <w:t>的生产运营耗水量</w:t>
      </w:r>
      <w:r w:rsidRPr="00DD5EE4">
        <w:rPr>
          <w:rFonts w:cs="Segoe UI" w:hint="eastAsia"/>
          <w:szCs w:val="22"/>
          <w:lang w:eastAsia="zh-CN"/>
        </w:rPr>
        <w:t>，</w:t>
      </w:r>
      <w:r w:rsidR="00216D11" w:rsidRPr="00216D11">
        <w:rPr>
          <w:rFonts w:cs="Segoe UI" w:hint="eastAsia"/>
          <w:szCs w:val="22"/>
          <w:lang w:eastAsia="zh-CN"/>
        </w:rPr>
        <w:t>助力汉高到</w:t>
      </w:r>
      <w:r w:rsidR="00216D11" w:rsidRPr="00216D11">
        <w:rPr>
          <w:rFonts w:cs="Segoe UI" w:hint="eastAsia"/>
          <w:szCs w:val="22"/>
          <w:lang w:eastAsia="zh-CN"/>
        </w:rPr>
        <w:t xml:space="preserve"> 2030 </w:t>
      </w:r>
      <w:r w:rsidR="00216D11" w:rsidRPr="00216D11">
        <w:rPr>
          <w:rFonts w:cs="Segoe UI" w:hint="eastAsia"/>
          <w:szCs w:val="22"/>
          <w:lang w:eastAsia="zh-CN"/>
        </w:rPr>
        <w:t>年在运营中实现气候正效益</w:t>
      </w:r>
      <w:r w:rsidR="00AD76D8">
        <w:rPr>
          <w:rFonts w:cs="Segoe UI" w:hint="eastAsia"/>
          <w:szCs w:val="22"/>
          <w:lang w:eastAsia="zh-CN"/>
        </w:rPr>
        <w:t>（</w:t>
      </w:r>
      <w:r w:rsidR="00216D11" w:rsidRPr="00216D11">
        <w:rPr>
          <w:rFonts w:cs="Segoe UI" w:hint="eastAsia"/>
          <w:szCs w:val="22"/>
          <w:lang w:eastAsia="zh-CN"/>
        </w:rPr>
        <w:t>climate-positive</w:t>
      </w:r>
      <w:r w:rsidR="00AD76D8">
        <w:rPr>
          <w:rFonts w:cs="Segoe UI" w:hint="eastAsia"/>
          <w:szCs w:val="22"/>
          <w:lang w:eastAsia="zh-CN"/>
        </w:rPr>
        <w:t>）</w:t>
      </w:r>
      <w:r w:rsidR="00216D11" w:rsidRPr="00216D11">
        <w:rPr>
          <w:rFonts w:cs="Segoe UI" w:hint="eastAsia"/>
          <w:szCs w:val="22"/>
          <w:lang w:eastAsia="zh-CN"/>
        </w:rPr>
        <w:t>的可持续发展目标</w:t>
      </w:r>
      <w:r w:rsidRPr="00BB1075">
        <w:rPr>
          <w:rFonts w:cs="Segoe UI" w:hint="eastAsia"/>
          <w:szCs w:val="22"/>
          <w:lang w:eastAsia="zh-CN"/>
        </w:rPr>
        <w:t>。</w:t>
      </w:r>
    </w:p>
    <w:p w14:paraId="0AE9B6D5" w14:textId="4317D1AF" w:rsidR="00385185" w:rsidRDefault="00385185" w:rsidP="00643D8A">
      <w:pPr>
        <w:rPr>
          <w:rFonts w:cs="Segoe UI"/>
          <w:szCs w:val="22"/>
          <w:lang w:eastAsia="zh-CN"/>
        </w:rPr>
      </w:pPr>
    </w:p>
    <w:p w14:paraId="277663D0" w14:textId="77777777" w:rsidR="00216D11" w:rsidRDefault="00216D11" w:rsidP="00643D8A">
      <w:pPr>
        <w:rPr>
          <w:rFonts w:cs="Segoe UI"/>
          <w:szCs w:val="22"/>
          <w:lang w:eastAsia="zh-CN"/>
        </w:rPr>
      </w:pPr>
    </w:p>
    <w:p w14:paraId="4FFB6AA5" w14:textId="77777777" w:rsidR="00881DE8" w:rsidRPr="00881DE8" w:rsidRDefault="00881DE8" w:rsidP="00881DE8">
      <w:pPr>
        <w:rPr>
          <w:rStyle w:val="AboutandContactBody"/>
          <w:b/>
          <w:bCs/>
          <w:lang w:eastAsia="zh-CN"/>
        </w:rPr>
      </w:pPr>
      <w:r w:rsidRPr="00881DE8">
        <w:rPr>
          <w:rStyle w:val="AboutandContactBody"/>
          <w:rFonts w:hint="eastAsia"/>
          <w:b/>
          <w:bCs/>
          <w:lang w:eastAsia="zh-CN"/>
        </w:rPr>
        <w:lastRenderedPageBreak/>
        <w:t>关于汉高</w:t>
      </w:r>
    </w:p>
    <w:p w14:paraId="7B371EFE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汉高凭借其品牌、创新和技术，在全球工业和消费品领域中拥有领先的市场地位。汉高粘合剂技术业务部是全球粘</w:t>
      </w:r>
    </w:p>
    <w:p w14:paraId="0CACFB6D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合剂、密封剂和功能性涂层市场的领导者。汉高消费品牌在各国市场和众多应用领域中具有领先地位，在头发护</w:t>
      </w:r>
    </w:p>
    <w:p w14:paraId="63362F88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理、洗涤剂及家用护理领域尤为突出。乐泰（</w:t>
      </w:r>
      <w:r w:rsidRPr="00881DE8">
        <w:rPr>
          <w:rStyle w:val="AboutandContactBody"/>
          <w:rFonts w:hint="eastAsia"/>
          <w:lang w:eastAsia="zh-CN"/>
        </w:rPr>
        <w:t>Loctite</w:t>
      </w:r>
      <w:r w:rsidRPr="00881DE8">
        <w:rPr>
          <w:rStyle w:val="AboutandContactBody"/>
          <w:rFonts w:hint="eastAsia"/>
          <w:lang w:eastAsia="zh-CN"/>
        </w:rPr>
        <w:t>）、宝莹（</w:t>
      </w:r>
      <w:r w:rsidRPr="00881DE8">
        <w:rPr>
          <w:rStyle w:val="AboutandContactBody"/>
          <w:rFonts w:hint="eastAsia"/>
          <w:lang w:eastAsia="zh-CN"/>
        </w:rPr>
        <w:t xml:space="preserve"> Persil</w:t>
      </w:r>
      <w:r w:rsidRPr="00881DE8">
        <w:rPr>
          <w:rStyle w:val="AboutandContactBody"/>
          <w:rFonts w:hint="eastAsia"/>
          <w:lang w:eastAsia="zh-CN"/>
        </w:rPr>
        <w:t>）和施华</w:t>
      </w:r>
      <w:proofErr w:type="gramStart"/>
      <w:r w:rsidRPr="00881DE8">
        <w:rPr>
          <w:rStyle w:val="AboutandContactBody"/>
          <w:rFonts w:hint="eastAsia"/>
          <w:lang w:eastAsia="zh-CN"/>
        </w:rPr>
        <w:t>蔻</w:t>
      </w:r>
      <w:proofErr w:type="gramEnd"/>
      <w:r w:rsidRPr="00881DE8">
        <w:rPr>
          <w:rStyle w:val="AboutandContactBody"/>
          <w:rFonts w:hint="eastAsia"/>
          <w:lang w:eastAsia="zh-CN"/>
        </w:rPr>
        <w:t>（</w:t>
      </w:r>
      <w:r w:rsidRPr="00881DE8">
        <w:rPr>
          <w:rStyle w:val="AboutandContactBody"/>
          <w:rFonts w:hint="eastAsia"/>
          <w:lang w:eastAsia="zh-CN"/>
        </w:rPr>
        <w:t>Schwarzkopf</w:t>
      </w:r>
      <w:r w:rsidRPr="00881DE8">
        <w:rPr>
          <w:rStyle w:val="AboutandContactBody"/>
          <w:rFonts w:hint="eastAsia"/>
          <w:lang w:eastAsia="zh-CN"/>
        </w:rPr>
        <w:t>）是公司的三大核</w:t>
      </w:r>
    </w:p>
    <w:p w14:paraId="30CA5152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心品牌。</w:t>
      </w:r>
      <w:r w:rsidRPr="00881DE8">
        <w:rPr>
          <w:rStyle w:val="AboutandContactBody"/>
          <w:rFonts w:hint="eastAsia"/>
          <w:lang w:eastAsia="zh-CN"/>
        </w:rPr>
        <w:t xml:space="preserve">2022 </w:t>
      </w:r>
      <w:r w:rsidRPr="00881DE8">
        <w:rPr>
          <w:rStyle w:val="AboutandContactBody"/>
          <w:rFonts w:hint="eastAsia"/>
          <w:lang w:eastAsia="zh-CN"/>
        </w:rPr>
        <w:t>财年，汉高实现销售额逾</w:t>
      </w:r>
      <w:r w:rsidRPr="00881DE8">
        <w:rPr>
          <w:rStyle w:val="AboutandContactBody"/>
          <w:rFonts w:hint="eastAsia"/>
          <w:lang w:eastAsia="zh-CN"/>
        </w:rPr>
        <w:t xml:space="preserve"> 220 </w:t>
      </w:r>
      <w:r w:rsidRPr="00881DE8">
        <w:rPr>
          <w:rStyle w:val="AboutandContactBody"/>
          <w:rFonts w:hint="eastAsia"/>
          <w:lang w:eastAsia="zh-CN"/>
        </w:rPr>
        <w:t>亿欧元，调整后营业利润达</w:t>
      </w:r>
      <w:r w:rsidRPr="00881DE8">
        <w:rPr>
          <w:rStyle w:val="AboutandContactBody"/>
          <w:rFonts w:hint="eastAsia"/>
          <w:lang w:eastAsia="zh-CN"/>
        </w:rPr>
        <w:t xml:space="preserve"> 23 </w:t>
      </w:r>
      <w:r w:rsidRPr="00881DE8">
        <w:rPr>
          <w:rStyle w:val="AboutandContactBody"/>
          <w:rFonts w:hint="eastAsia"/>
          <w:lang w:eastAsia="zh-CN"/>
        </w:rPr>
        <w:t>亿欧元左右。汉高的优先股已列入德国</w:t>
      </w:r>
    </w:p>
    <w:p w14:paraId="5C9E7341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 xml:space="preserve">DAX </w:t>
      </w:r>
      <w:r w:rsidRPr="00881DE8">
        <w:rPr>
          <w:rStyle w:val="AboutandContactBody"/>
          <w:rFonts w:hint="eastAsia"/>
          <w:lang w:eastAsia="zh-CN"/>
        </w:rPr>
        <w:t>指数。可持续发展在汉高有着悠久的传统，公司确立有明晰的可持续发展战略和具体目标。汉高成立于</w:t>
      </w:r>
      <w:r w:rsidRPr="00881DE8">
        <w:rPr>
          <w:rStyle w:val="AboutandContactBody"/>
          <w:rFonts w:hint="eastAsia"/>
          <w:lang w:eastAsia="zh-CN"/>
        </w:rPr>
        <w:t xml:space="preserve"> 1876</w:t>
      </w:r>
    </w:p>
    <w:p w14:paraId="45B874DB" w14:textId="77777777" w:rsidR="00881DE8" w:rsidRP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年，如今，汉高在全球范围内约有</w:t>
      </w:r>
      <w:r w:rsidRPr="00881DE8">
        <w:rPr>
          <w:rStyle w:val="AboutandContactBody"/>
          <w:rFonts w:hint="eastAsia"/>
          <w:lang w:eastAsia="zh-CN"/>
        </w:rPr>
        <w:t xml:space="preserve"> 5 </w:t>
      </w:r>
      <w:r w:rsidRPr="00881DE8">
        <w:rPr>
          <w:rStyle w:val="AboutandContactBody"/>
          <w:rFonts w:hint="eastAsia"/>
          <w:lang w:eastAsia="zh-CN"/>
        </w:rPr>
        <w:t>万名员工，在强大的企业文化、共同的价值观与企业目标“</w:t>
      </w:r>
      <w:r w:rsidRPr="00881DE8">
        <w:rPr>
          <w:rStyle w:val="AboutandContactBody"/>
          <w:rFonts w:hint="eastAsia"/>
          <w:lang w:eastAsia="zh-CN"/>
        </w:rPr>
        <w:t xml:space="preserve">Pioneers at heart </w:t>
      </w:r>
    </w:p>
    <w:p w14:paraId="0BB8ED45" w14:textId="72AE315B" w:rsidR="00881DE8" w:rsidRDefault="00881DE8" w:rsidP="00881DE8">
      <w:pPr>
        <w:rPr>
          <w:rStyle w:val="AboutandContactBody"/>
          <w:lang w:eastAsia="zh-CN"/>
        </w:rPr>
      </w:pPr>
      <w:r w:rsidRPr="00881DE8">
        <w:rPr>
          <w:rStyle w:val="AboutandContactBody"/>
          <w:rFonts w:hint="eastAsia"/>
          <w:lang w:eastAsia="zh-CN"/>
        </w:rPr>
        <w:t>for the good of generations</w:t>
      </w:r>
      <w:proofErr w:type="gramStart"/>
      <w:r w:rsidRPr="00881DE8">
        <w:rPr>
          <w:rStyle w:val="AboutandContactBody"/>
          <w:rFonts w:hint="eastAsia"/>
          <w:lang w:eastAsia="zh-CN"/>
        </w:rPr>
        <w:t>”</w:t>
      </w:r>
      <w:proofErr w:type="gramEnd"/>
      <w:r w:rsidRPr="00881DE8">
        <w:rPr>
          <w:rStyle w:val="AboutandContactBody"/>
          <w:rFonts w:hint="eastAsia"/>
          <w:lang w:eastAsia="zh-CN"/>
        </w:rPr>
        <w:t>的引领下，融合为一支多元化的团队。更多资讯，敬请访问</w:t>
      </w:r>
      <w:r w:rsidRPr="00881DE8">
        <w:rPr>
          <w:rStyle w:val="AboutandContactBody"/>
          <w:rFonts w:hint="eastAsia"/>
          <w:lang w:eastAsia="zh-CN"/>
        </w:rPr>
        <w:t xml:space="preserve"> </w:t>
      </w:r>
      <w:hyperlink r:id="rId12" w:history="1">
        <w:r w:rsidRPr="003A625E">
          <w:rPr>
            <w:rStyle w:val="Hyperlink"/>
            <w:szCs w:val="24"/>
            <w:lang w:eastAsia="zh-CN"/>
          </w:rPr>
          <w:t>www.henkel.com</w:t>
        </w:r>
      </w:hyperlink>
    </w:p>
    <w:p w14:paraId="56AC8909" w14:textId="77777777" w:rsidR="002A2975" w:rsidRDefault="002A2975" w:rsidP="00643D8A">
      <w:pPr>
        <w:rPr>
          <w:rFonts w:cs="Segoe UI"/>
          <w:szCs w:val="22"/>
          <w:lang w:eastAsia="zh-CN"/>
        </w:rPr>
      </w:pPr>
    </w:p>
    <w:p w14:paraId="74081756" w14:textId="77777777" w:rsidR="00C0408A" w:rsidRDefault="00C0408A" w:rsidP="001577E9">
      <w:pPr>
        <w:rPr>
          <w:rStyle w:val="AboutandContactHeadline"/>
        </w:rPr>
      </w:pPr>
    </w:p>
    <w:p w14:paraId="186DC7E3" w14:textId="77777777" w:rsidR="003A6C7E" w:rsidRPr="00596CED" w:rsidRDefault="003A6C7E" w:rsidP="003A6C7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  <w:lang w:eastAsia="zh-CN"/>
        </w:rPr>
      </w:pPr>
      <w:r w:rsidRPr="00596CED">
        <w:rPr>
          <w:rStyle w:val="AboutandContactBody"/>
          <w:rFonts w:cs="Segoe UI" w:hint="eastAsia"/>
          <w:b/>
          <w:bCs/>
          <w:szCs w:val="18"/>
          <w:lang w:eastAsia="zh-CN"/>
        </w:rPr>
        <w:t>媒体联系人</w:t>
      </w:r>
    </w:p>
    <w:p w14:paraId="469A2149" w14:textId="77777777" w:rsidR="003A6C7E" w:rsidRPr="00596CED" w:rsidRDefault="003A6C7E" w:rsidP="003A6C7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eastAsia="zh-CN"/>
        </w:rPr>
      </w:pPr>
    </w:p>
    <w:p w14:paraId="21FBD4D9" w14:textId="5254CD68" w:rsidR="003A6C7E" w:rsidRPr="00596CED" w:rsidRDefault="003A6C7E" w:rsidP="003A6C7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  <w:lang w:eastAsia="zh-CN"/>
        </w:rPr>
      </w:pPr>
      <w:r w:rsidRPr="00596CED">
        <w:rPr>
          <w:rStyle w:val="AboutandContactBody"/>
          <w:rFonts w:cs="Segoe UI" w:hint="eastAsia"/>
          <w:szCs w:val="18"/>
          <w:lang w:eastAsia="zh-CN"/>
        </w:rPr>
        <w:t>姓名：</w:t>
      </w:r>
      <w:r w:rsidR="003244CE">
        <w:rPr>
          <w:rStyle w:val="AboutandContactBody"/>
          <w:rFonts w:cs="Segoe UI" w:hint="eastAsia"/>
          <w:szCs w:val="18"/>
          <w:lang w:eastAsia="zh-CN"/>
        </w:rPr>
        <w:t>张晓芸</w:t>
      </w:r>
      <w:r w:rsidRPr="00596CED">
        <w:rPr>
          <w:rStyle w:val="AboutandContactBody"/>
          <w:rFonts w:cs="Segoe UI"/>
          <w:szCs w:val="18"/>
          <w:lang w:eastAsia="zh-CN"/>
        </w:rPr>
        <w:tab/>
      </w:r>
    </w:p>
    <w:p w14:paraId="55214ED0" w14:textId="77777777" w:rsidR="003A6C7E" w:rsidRPr="00596CED" w:rsidRDefault="003A6C7E" w:rsidP="003A6C7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596CED">
        <w:rPr>
          <w:rStyle w:val="AboutandContactBody"/>
          <w:rFonts w:cs="Segoe UI" w:hint="eastAsia"/>
          <w:szCs w:val="18"/>
        </w:rPr>
        <w:t>电话</w:t>
      </w:r>
      <w:proofErr w:type="spellEnd"/>
      <w:r w:rsidRPr="00596CED">
        <w:rPr>
          <w:rStyle w:val="AboutandContactBody"/>
          <w:rFonts w:cs="Segoe UI" w:hint="eastAsia"/>
          <w:szCs w:val="18"/>
        </w:rPr>
        <w:t>：</w:t>
      </w:r>
      <w:r w:rsidRPr="00596CED">
        <w:rPr>
          <w:rStyle w:val="AboutandContactBody"/>
          <w:rFonts w:cs="Segoe UI"/>
          <w:szCs w:val="18"/>
        </w:rPr>
        <w:t>+86-021-2891-5152</w:t>
      </w:r>
      <w:r w:rsidRPr="00596CED">
        <w:rPr>
          <w:rStyle w:val="AboutandContactBody"/>
          <w:rFonts w:cs="Segoe UI"/>
          <w:szCs w:val="18"/>
        </w:rPr>
        <w:tab/>
      </w:r>
    </w:p>
    <w:p w14:paraId="79D9746D" w14:textId="77777777" w:rsidR="003A6C7E" w:rsidRPr="00596CED" w:rsidRDefault="003A6C7E" w:rsidP="003A6C7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</w:rPr>
        <w:t>邮箱：</w:t>
      </w:r>
      <w:r w:rsidRPr="00596CED">
        <w:rPr>
          <w:rFonts w:cs="Segoe UI"/>
          <w:sz w:val="18"/>
          <w:szCs w:val="18"/>
        </w:rPr>
        <w:t>louise.cheung@henkel.com</w:t>
      </w:r>
      <w:r w:rsidRPr="00596CED">
        <w:rPr>
          <w:rStyle w:val="AboutandContactBody"/>
          <w:rFonts w:cs="Segoe UI"/>
          <w:szCs w:val="18"/>
        </w:rPr>
        <w:tab/>
      </w:r>
    </w:p>
    <w:p w14:paraId="265464E6" w14:textId="77777777" w:rsidR="003A6C7E" w:rsidRPr="00596CED" w:rsidRDefault="003A6C7E" w:rsidP="003A6C7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0EAF833B" w14:textId="1A58F177" w:rsidR="003A6C7E" w:rsidRPr="00596CED" w:rsidRDefault="003A6C7E" w:rsidP="003A6C7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proofErr w:type="spellStart"/>
      <w:r w:rsidRPr="00596CED">
        <w:rPr>
          <w:rStyle w:val="AboutandContactBody"/>
          <w:rFonts w:cs="Segoe UI" w:hint="eastAsia"/>
          <w:szCs w:val="18"/>
        </w:rPr>
        <w:t>姓名</w:t>
      </w:r>
      <w:proofErr w:type="spellEnd"/>
      <w:r w:rsidRPr="00596CED">
        <w:rPr>
          <w:rStyle w:val="AboutandContactBody"/>
          <w:rFonts w:cs="Segoe UI" w:hint="eastAsia"/>
          <w:szCs w:val="18"/>
        </w:rPr>
        <w:t>：</w:t>
      </w:r>
      <w:r w:rsidR="003244CE">
        <w:rPr>
          <w:rStyle w:val="AboutandContactBody"/>
          <w:rFonts w:cs="Segoe UI" w:hint="eastAsia"/>
          <w:szCs w:val="18"/>
          <w:lang w:eastAsia="zh-CN"/>
        </w:rPr>
        <w:t>周含笑</w:t>
      </w:r>
      <w:r w:rsidRPr="00596CED">
        <w:rPr>
          <w:rStyle w:val="AboutandContactBody"/>
          <w:rFonts w:cs="Segoe UI"/>
          <w:szCs w:val="18"/>
        </w:rPr>
        <w:tab/>
      </w:r>
    </w:p>
    <w:p w14:paraId="7E4A2055" w14:textId="77777777" w:rsidR="003A6C7E" w:rsidRPr="00596CED" w:rsidRDefault="003A6C7E" w:rsidP="003A6C7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596CED">
        <w:rPr>
          <w:rStyle w:val="AboutandContactBody"/>
          <w:rFonts w:cs="Segoe UI" w:hint="eastAsia"/>
          <w:szCs w:val="18"/>
        </w:rPr>
        <w:t>电话</w:t>
      </w:r>
      <w:proofErr w:type="spellEnd"/>
      <w:r w:rsidRPr="00596CED">
        <w:rPr>
          <w:rStyle w:val="AboutandContactBody"/>
          <w:rFonts w:cs="Segoe UI" w:hint="eastAsia"/>
          <w:szCs w:val="18"/>
        </w:rPr>
        <w:t>：</w:t>
      </w:r>
      <w:r w:rsidRPr="00596CED">
        <w:rPr>
          <w:rStyle w:val="AboutandContactBody"/>
          <w:rFonts w:cs="Segoe UI"/>
          <w:szCs w:val="18"/>
        </w:rPr>
        <w:t>+86-021-2891-5345</w:t>
      </w:r>
      <w:r w:rsidRPr="00596CED">
        <w:rPr>
          <w:rStyle w:val="AboutandContactBody"/>
          <w:rFonts w:cs="Segoe UI"/>
          <w:szCs w:val="18"/>
        </w:rPr>
        <w:tab/>
      </w:r>
    </w:p>
    <w:p w14:paraId="7CC75C07" w14:textId="77777777" w:rsidR="003A6C7E" w:rsidRPr="00030D65" w:rsidRDefault="003A6C7E" w:rsidP="003A6C7E">
      <w:pPr>
        <w:autoSpaceDE w:val="0"/>
        <w:autoSpaceDN w:val="0"/>
        <w:adjustRightInd w:val="0"/>
        <w:rPr>
          <w:rFonts w:cs="Segoe UI"/>
          <w:sz w:val="18"/>
          <w:szCs w:val="18"/>
        </w:rPr>
      </w:pPr>
      <w:r w:rsidRPr="00030D65">
        <w:rPr>
          <w:rStyle w:val="AboutandContactBody"/>
          <w:rFonts w:cs="Segoe UI" w:hint="eastAsia"/>
          <w:szCs w:val="18"/>
        </w:rPr>
        <w:t>邮箱：</w:t>
      </w:r>
      <w:r w:rsidRPr="00030D65">
        <w:rPr>
          <w:sz w:val="18"/>
          <w:szCs w:val="18"/>
        </w:rPr>
        <w:t>amy.zhou@henkel.com</w:t>
      </w:r>
    </w:p>
    <w:p w14:paraId="0E240F5B" w14:textId="77777777" w:rsidR="003A6C7E" w:rsidRDefault="003A6C7E" w:rsidP="001577E9">
      <w:pPr>
        <w:rPr>
          <w:rStyle w:val="AboutandContactHeadline"/>
        </w:rPr>
      </w:pPr>
    </w:p>
    <w:p w14:paraId="5BF8B268" w14:textId="77777777" w:rsidR="00BE49E5" w:rsidRDefault="00BE49E5" w:rsidP="001577E9">
      <w:pPr>
        <w:rPr>
          <w:rStyle w:val="AboutandContactHeadline"/>
        </w:rPr>
      </w:pPr>
    </w:p>
    <w:p w14:paraId="5180424E" w14:textId="54AFD7DA" w:rsidR="00BE49E5" w:rsidRDefault="009E17E5" w:rsidP="009E17E5">
      <w:pPr>
        <w:rPr>
          <w:rFonts w:cs="Segoe UI"/>
          <w:szCs w:val="22"/>
          <w:lang w:eastAsia="zh-CN"/>
        </w:rPr>
      </w:pPr>
      <w:r>
        <w:rPr>
          <w:rStyle w:val="AboutandContactHeadline"/>
          <w:rFonts w:hint="eastAsia"/>
          <w:noProof/>
          <w:lang w:eastAsia="zh-CN"/>
        </w:rPr>
        <w:drawing>
          <wp:inline distT="0" distB="0" distL="0" distR="0" wp14:anchorId="0B2576B6" wp14:editId="6A47509A">
            <wp:extent cx="3657600" cy="214939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998E" w14:textId="0A9DEB80" w:rsidR="00C71B54" w:rsidRDefault="00EE6582" w:rsidP="009E17E5">
      <w:pPr>
        <w:rPr>
          <w:rFonts w:cs="Segoe UI"/>
          <w:szCs w:val="22"/>
          <w:lang w:eastAsia="zh-CN"/>
        </w:rPr>
      </w:pPr>
      <w:r w:rsidRPr="00EE6582">
        <w:rPr>
          <w:rFonts w:cs="Segoe UI" w:hint="eastAsia"/>
          <w:szCs w:val="22"/>
          <w:lang w:eastAsia="zh-CN"/>
        </w:rPr>
        <w:t>新投建的汉高鲲鹏工厂将增强汉高在中国的高端粘合剂生产能力</w:t>
      </w:r>
    </w:p>
    <w:p w14:paraId="20B40A46" w14:textId="77777777" w:rsidR="00D008D8" w:rsidRDefault="00D008D8" w:rsidP="009E17E5">
      <w:pPr>
        <w:rPr>
          <w:rStyle w:val="AboutandContactHeadline"/>
          <w:lang w:eastAsia="zh-CN"/>
        </w:rPr>
      </w:pPr>
    </w:p>
    <w:p w14:paraId="6D95F483" w14:textId="4166DE3A" w:rsidR="00C71B54" w:rsidRDefault="00EE6582" w:rsidP="009E17E5">
      <w:pPr>
        <w:rPr>
          <w:rStyle w:val="AboutandContactHeadline"/>
          <w:lang w:eastAsia="zh-CN"/>
        </w:rPr>
      </w:pPr>
      <w:r>
        <w:rPr>
          <w:rStyle w:val="AboutandContactHeadline"/>
          <w:noProof/>
          <w:lang w:eastAsia="zh-CN"/>
        </w:rPr>
        <w:lastRenderedPageBreak/>
        <w:drawing>
          <wp:inline distT="0" distB="0" distL="0" distR="0" wp14:anchorId="6E087534" wp14:editId="2475CA80">
            <wp:extent cx="3657600" cy="20243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6458" w14:textId="77777777" w:rsidR="00EE6582" w:rsidRPr="00EE6582" w:rsidRDefault="00EE6582" w:rsidP="00EE6582">
      <w:pPr>
        <w:rPr>
          <w:rFonts w:cs="Segoe UI"/>
          <w:szCs w:val="22"/>
          <w:lang w:eastAsia="zh-CN"/>
        </w:rPr>
      </w:pPr>
      <w:r w:rsidRPr="00EE6582">
        <w:rPr>
          <w:rFonts w:cs="Segoe UI" w:hint="eastAsia"/>
          <w:szCs w:val="22"/>
          <w:lang w:eastAsia="zh-CN"/>
        </w:rPr>
        <w:t>汉高鲲鹏工厂在烟台正式动工</w:t>
      </w:r>
    </w:p>
    <w:p w14:paraId="7673E927" w14:textId="77777777" w:rsidR="00EE6582" w:rsidRDefault="00EE6582" w:rsidP="009E17E5">
      <w:pPr>
        <w:rPr>
          <w:rStyle w:val="AboutandContactHeadline"/>
          <w:lang w:eastAsia="zh-CN"/>
        </w:rPr>
      </w:pPr>
    </w:p>
    <w:p w14:paraId="7F6F9EAF" w14:textId="77777777" w:rsidR="00EE6582" w:rsidRDefault="00EE6582" w:rsidP="009E17E5">
      <w:pPr>
        <w:rPr>
          <w:rStyle w:val="AboutandContactHeadline"/>
          <w:lang w:eastAsia="zh-CN"/>
        </w:rPr>
      </w:pPr>
    </w:p>
    <w:p w14:paraId="511D56B9" w14:textId="77777777" w:rsidR="00EE6582" w:rsidRDefault="00EE6582" w:rsidP="009E17E5">
      <w:pPr>
        <w:rPr>
          <w:rFonts w:cs="Segoe UI"/>
          <w:szCs w:val="22"/>
          <w:lang w:eastAsia="zh-CN"/>
        </w:rPr>
      </w:pPr>
      <w:r>
        <w:rPr>
          <w:rStyle w:val="AboutandContactHeadline"/>
          <w:noProof/>
          <w:lang w:eastAsia="zh-CN"/>
        </w:rPr>
        <w:drawing>
          <wp:inline distT="0" distB="0" distL="0" distR="0" wp14:anchorId="6CE51C2D" wp14:editId="37EF6B8A">
            <wp:extent cx="3657600" cy="2437057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8D00" w14:textId="77033536" w:rsidR="00EE6582" w:rsidRPr="00C0408A" w:rsidRDefault="00EE6582" w:rsidP="009E17E5">
      <w:pPr>
        <w:rPr>
          <w:rStyle w:val="AboutandContactHeadline"/>
          <w:lang w:eastAsia="zh-CN"/>
        </w:rPr>
      </w:pPr>
      <w:r w:rsidRPr="00EE6582">
        <w:rPr>
          <w:rFonts w:cs="Segoe UI" w:hint="eastAsia"/>
          <w:szCs w:val="22"/>
          <w:lang w:eastAsia="zh-CN"/>
        </w:rPr>
        <w:t>汉高粘合剂技术执行副总裁马道安（</w:t>
      </w:r>
      <w:r w:rsidRPr="00EE6582">
        <w:rPr>
          <w:rFonts w:cs="Segoe UI" w:hint="eastAsia"/>
          <w:szCs w:val="22"/>
          <w:lang w:eastAsia="zh-CN"/>
        </w:rPr>
        <w:t>Mark Dorn</w:t>
      </w:r>
      <w:r w:rsidRPr="00EE6582">
        <w:rPr>
          <w:rFonts w:cs="Segoe UI" w:hint="eastAsia"/>
          <w:szCs w:val="22"/>
          <w:lang w:eastAsia="zh-CN"/>
        </w:rPr>
        <w:t>）在讲话中强调了新工厂的重要性</w:t>
      </w:r>
    </w:p>
    <w:sectPr w:rsidR="00EE6582" w:rsidRPr="00C0408A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1D07" w14:textId="77777777" w:rsidR="00907875" w:rsidRDefault="00907875">
      <w:r>
        <w:separator/>
      </w:r>
    </w:p>
  </w:endnote>
  <w:endnote w:type="continuationSeparator" w:id="0">
    <w:p w14:paraId="10039E6C" w14:textId="77777777" w:rsidR="00907875" w:rsidRDefault="0090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0535F">
      <w:fldChar w:fldCharType="begin"/>
    </w:r>
    <w:r w:rsidR="0010535F">
      <w:instrText xml:space="preserve"> NUMPAGES  \* Arabic  \* MERGEFORMAT </w:instrText>
    </w:r>
    <w:r w:rsidR="0010535F">
      <w:fldChar w:fldCharType="separate"/>
    </w:r>
    <w:r>
      <w:t>2</w:t>
    </w:r>
    <w:r w:rsidR="001053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6C47" w14:textId="77777777" w:rsidR="00907875" w:rsidRDefault="00907875">
      <w:r>
        <w:separator/>
      </w:r>
    </w:p>
  </w:footnote>
  <w:footnote w:type="continuationSeparator" w:id="0">
    <w:p w14:paraId="62222013" w14:textId="77777777" w:rsidR="00907875" w:rsidRDefault="0090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F861BBA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6C55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E1A2A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C9E"/>
    <w:rsid w:val="00002AA4"/>
    <w:rsid w:val="00005267"/>
    <w:rsid w:val="00006346"/>
    <w:rsid w:val="00007C6B"/>
    <w:rsid w:val="00021A12"/>
    <w:rsid w:val="00021C67"/>
    <w:rsid w:val="000240ED"/>
    <w:rsid w:val="00030557"/>
    <w:rsid w:val="00030F51"/>
    <w:rsid w:val="000323BB"/>
    <w:rsid w:val="00035A84"/>
    <w:rsid w:val="00040CC9"/>
    <w:rsid w:val="000430BE"/>
    <w:rsid w:val="00044371"/>
    <w:rsid w:val="0004617B"/>
    <w:rsid w:val="000462D0"/>
    <w:rsid w:val="00051E86"/>
    <w:rsid w:val="000575F9"/>
    <w:rsid w:val="000618FC"/>
    <w:rsid w:val="00062095"/>
    <w:rsid w:val="0006344D"/>
    <w:rsid w:val="00067071"/>
    <w:rsid w:val="000722E8"/>
    <w:rsid w:val="00080D10"/>
    <w:rsid w:val="00080F34"/>
    <w:rsid w:val="0008357F"/>
    <w:rsid w:val="000B3EC9"/>
    <w:rsid w:val="000B695A"/>
    <w:rsid w:val="000C0B62"/>
    <w:rsid w:val="000C210A"/>
    <w:rsid w:val="000C56DD"/>
    <w:rsid w:val="000C5DA6"/>
    <w:rsid w:val="000D1672"/>
    <w:rsid w:val="000E2F62"/>
    <w:rsid w:val="000E38ED"/>
    <w:rsid w:val="000E7F24"/>
    <w:rsid w:val="000F03BE"/>
    <w:rsid w:val="000F1757"/>
    <w:rsid w:val="000F225B"/>
    <w:rsid w:val="000F6E72"/>
    <w:rsid w:val="000F7FAF"/>
    <w:rsid w:val="0010535F"/>
    <w:rsid w:val="00105975"/>
    <w:rsid w:val="00105C86"/>
    <w:rsid w:val="00111F4D"/>
    <w:rsid w:val="0011290E"/>
    <w:rsid w:val="00112A28"/>
    <w:rsid w:val="00115230"/>
    <w:rsid w:val="00115B5F"/>
    <w:rsid w:val="001162B4"/>
    <w:rsid w:val="00122908"/>
    <w:rsid w:val="00122CBC"/>
    <w:rsid w:val="001234B5"/>
    <w:rsid w:val="00123EB1"/>
    <w:rsid w:val="00126CD7"/>
    <w:rsid w:val="00126D4A"/>
    <w:rsid w:val="00132DA9"/>
    <w:rsid w:val="0013305B"/>
    <w:rsid w:val="00133B99"/>
    <w:rsid w:val="0013544F"/>
    <w:rsid w:val="001443BD"/>
    <w:rsid w:val="001451BB"/>
    <w:rsid w:val="001577E9"/>
    <w:rsid w:val="0016138C"/>
    <w:rsid w:val="001664C3"/>
    <w:rsid w:val="001731CE"/>
    <w:rsid w:val="00180E83"/>
    <w:rsid w:val="001B149C"/>
    <w:rsid w:val="001B67A3"/>
    <w:rsid w:val="001B7C20"/>
    <w:rsid w:val="001C0B32"/>
    <w:rsid w:val="001C4BE1"/>
    <w:rsid w:val="001D7ADF"/>
    <w:rsid w:val="001E0F71"/>
    <w:rsid w:val="001E2540"/>
    <w:rsid w:val="001E37FD"/>
    <w:rsid w:val="001E4372"/>
    <w:rsid w:val="001E6D05"/>
    <w:rsid w:val="001E7C28"/>
    <w:rsid w:val="001F1BDF"/>
    <w:rsid w:val="001F2107"/>
    <w:rsid w:val="001F41C6"/>
    <w:rsid w:val="001F61F8"/>
    <w:rsid w:val="001F7110"/>
    <w:rsid w:val="001F7E96"/>
    <w:rsid w:val="00202284"/>
    <w:rsid w:val="00205779"/>
    <w:rsid w:val="002106DC"/>
    <w:rsid w:val="00212488"/>
    <w:rsid w:val="00216D11"/>
    <w:rsid w:val="00220628"/>
    <w:rsid w:val="002304D2"/>
    <w:rsid w:val="00232F6F"/>
    <w:rsid w:val="00234ABD"/>
    <w:rsid w:val="00236E2A"/>
    <w:rsid w:val="00237F62"/>
    <w:rsid w:val="0024586A"/>
    <w:rsid w:val="00246AD0"/>
    <w:rsid w:val="00256F0C"/>
    <w:rsid w:val="00262C05"/>
    <w:rsid w:val="0026671B"/>
    <w:rsid w:val="00281D14"/>
    <w:rsid w:val="00282C13"/>
    <w:rsid w:val="00287F34"/>
    <w:rsid w:val="002A002C"/>
    <w:rsid w:val="002A0DF7"/>
    <w:rsid w:val="002A2975"/>
    <w:rsid w:val="002A60E0"/>
    <w:rsid w:val="002A762E"/>
    <w:rsid w:val="002C1344"/>
    <w:rsid w:val="002C252E"/>
    <w:rsid w:val="002C6773"/>
    <w:rsid w:val="002D2A3D"/>
    <w:rsid w:val="002E0B17"/>
    <w:rsid w:val="002E192E"/>
    <w:rsid w:val="002E4FFB"/>
    <w:rsid w:val="002E7DED"/>
    <w:rsid w:val="002F7E11"/>
    <w:rsid w:val="003021B7"/>
    <w:rsid w:val="0030406F"/>
    <w:rsid w:val="00304087"/>
    <w:rsid w:val="00310ACD"/>
    <w:rsid w:val="0031379F"/>
    <w:rsid w:val="00320A26"/>
    <w:rsid w:val="00320BC8"/>
    <w:rsid w:val="00321344"/>
    <w:rsid w:val="003214B4"/>
    <w:rsid w:val="003242D9"/>
    <w:rsid w:val="003244CE"/>
    <w:rsid w:val="00333997"/>
    <w:rsid w:val="0033451C"/>
    <w:rsid w:val="00336854"/>
    <w:rsid w:val="003372DE"/>
    <w:rsid w:val="0034015C"/>
    <w:rsid w:val="003442F4"/>
    <w:rsid w:val="00353705"/>
    <w:rsid w:val="003546F4"/>
    <w:rsid w:val="003562E8"/>
    <w:rsid w:val="0036319D"/>
    <w:rsid w:val="0036357D"/>
    <w:rsid w:val="0036359F"/>
    <w:rsid w:val="003649BC"/>
    <w:rsid w:val="00365E44"/>
    <w:rsid w:val="00367AA1"/>
    <w:rsid w:val="00372E36"/>
    <w:rsid w:val="00376EE9"/>
    <w:rsid w:val="00377CBB"/>
    <w:rsid w:val="003832D4"/>
    <w:rsid w:val="00385185"/>
    <w:rsid w:val="00387595"/>
    <w:rsid w:val="003877B6"/>
    <w:rsid w:val="00393887"/>
    <w:rsid w:val="00394C6B"/>
    <w:rsid w:val="00396096"/>
    <w:rsid w:val="003A4E62"/>
    <w:rsid w:val="003A6C7E"/>
    <w:rsid w:val="003B1069"/>
    <w:rsid w:val="003B390A"/>
    <w:rsid w:val="003C15DE"/>
    <w:rsid w:val="003C4EB2"/>
    <w:rsid w:val="003D3145"/>
    <w:rsid w:val="003D6730"/>
    <w:rsid w:val="003E3C47"/>
    <w:rsid w:val="003F1AF3"/>
    <w:rsid w:val="003F4D8D"/>
    <w:rsid w:val="003F66FD"/>
    <w:rsid w:val="0041056C"/>
    <w:rsid w:val="00415B48"/>
    <w:rsid w:val="004313E7"/>
    <w:rsid w:val="004403BD"/>
    <w:rsid w:val="00443E35"/>
    <w:rsid w:val="00445D5C"/>
    <w:rsid w:val="0044763B"/>
    <w:rsid w:val="00451F34"/>
    <w:rsid w:val="004629B3"/>
    <w:rsid w:val="0046376E"/>
    <w:rsid w:val="0046690F"/>
    <w:rsid w:val="00472FEC"/>
    <w:rsid w:val="004754C2"/>
    <w:rsid w:val="00481B94"/>
    <w:rsid w:val="00482C79"/>
    <w:rsid w:val="00490A03"/>
    <w:rsid w:val="004910BB"/>
    <w:rsid w:val="00492EB7"/>
    <w:rsid w:val="00493327"/>
    <w:rsid w:val="00494DBE"/>
    <w:rsid w:val="00495CE6"/>
    <w:rsid w:val="004A323C"/>
    <w:rsid w:val="004A704C"/>
    <w:rsid w:val="004B376A"/>
    <w:rsid w:val="004B54E8"/>
    <w:rsid w:val="004C3723"/>
    <w:rsid w:val="004C4FEB"/>
    <w:rsid w:val="004C6B79"/>
    <w:rsid w:val="004D059B"/>
    <w:rsid w:val="004D4CB6"/>
    <w:rsid w:val="004D6943"/>
    <w:rsid w:val="004E0870"/>
    <w:rsid w:val="004E0DDB"/>
    <w:rsid w:val="004E3341"/>
    <w:rsid w:val="004F10C1"/>
    <w:rsid w:val="004F17CA"/>
    <w:rsid w:val="004F7427"/>
    <w:rsid w:val="00501038"/>
    <w:rsid w:val="00502E62"/>
    <w:rsid w:val="00504452"/>
    <w:rsid w:val="00506B8A"/>
    <w:rsid w:val="00511A55"/>
    <w:rsid w:val="0051242A"/>
    <w:rsid w:val="00513882"/>
    <w:rsid w:val="005141F3"/>
    <w:rsid w:val="00516C6E"/>
    <w:rsid w:val="005208DA"/>
    <w:rsid w:val="0052212B"/>
    <w:rsid w:val="00531B98"/>
    <w:rsid w:val="00534B46"/>
    <w:rsid w:val="00540358"/>
    <w:rsid w:val="00540D47"/>
    <w:rsid w:val="00550864"/>
    <w:rsid w:val="0055571E"/>
    <w:rsid w:val="00556F67"/>
    <w:rsid w:val="0056798D"/>
    <w:rsid w:val="005833F0"/>
    <w:rsid w:val="0058665D"/>
    <w:rsid w:val="00586CAF"/>
    <w:rsid w:val="005873E9"/>
    <w:rsid w:val="00591180"/>
    <w:rsid w:val="00592217"/>
    <w:rsid w:val="0059722C"/>
    <w:rsid w:val="00597D07"/>
    <w:rsid w:val="005A3846"/>
    <w:rsid w:val="005B1F0C"/>
    <w:rsid w:val="005B6A58"/>
    <w:rsid w:val="005C7112"/>
    <w:rsid w:val="005D0561"/>
    <w:rsid w:val="005D0741"/>
    <w:rsid w:val="005D0AD9"/>
    <w:rsid w:val="005D22F6"/>
    <w:rsid w:val="005D5BEA"/>
    <w:rsid w:val="005E0C30"/>
    <w:rsid w:val="005E69D9"/>
    <w:rsid w:val="005F06EB"/>
    <w:rsid w:val="005F27F4"/>
    <w:rsid w:val="005F3239"/>
    <w:rsid w:val="005F6567"/>
    <w:rsid w:val="00607256"/>
    <w:rsid w:val="006144B1"/>
    <w:rsid w:val="00627B5E"/>
    <w:rsid w:val="006335F1"/>
    <w:rsid w:val="006345B6"/>
    <w:rsid w:val="00635712"/>
    <w:rsid w:val="00643D8A"/>
    <w:rsid w:val="006513EB"/>
    <w:rsid w:val="00652229"/>
    <w:rsid w:val="00652793"/>
    <w:rsid w:val="006610BA"/>
    <w:rsid w:val="006626CA"/>
    <w:rsid w:val="00663487"/>
    <w:rsid w:val="00672382"/>
    <w:rsid w:val="006738A7"/>
    <w:rsid w:val="006741B3"/>
    <w:rsid w:val="00682643"/>
    <w:rsid w:val="00682EB9"/>
    <w:rsid w:val="0068441A"/>
    <w:rsid w:val="00690B19"/>
    <w:rsid w:val="00694191"/>
    <w:rsid w:val="006A0A3C"/>
    <w:rsid w:val="006A3230"/>
    <w:rsid w:val="006A79F0"/>
    <w:rsid w:val="006B47EE"/>
    <w:rsid w:val="006B499F"/>
    <w:rsid w:val="006C5EEA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43AC"/>
    <w:rsid w:val="00717273"/>
    <w:rsid w:val="00720FD4"/>
    <w:rsid w:val="00724AF2"/>
    <w:rsid w:val="00726BD4"/>
    <w:rsid w:val="0073096C"/>
    <w:rsid w:val="00742398"/>
    <w:rsid w:val="00745581"/>
    <w:rsid w:val="00747CFF"/>
    <w:rsid w:val="007507B5"/>
    <w:rsid w:val="0075091D"/>
    <w:rsid w:val="00753A24"/>
    <w:rsid w:val="00754780"/>
    <w:rsid w:val="00756758"/>
    <w:rsid w:val="00772188"/>
    <w:rsid w:val="007813D0"/>
    <w:rsid w:val="00785993"/>
    <w:rsid w:val="00785E54"/>
    <w:rsid w:val="007866E2"/>
    <w:rsid w:val="00786BA3"/>
    <w:rsid w:val="0079202F"/>
    <w:rsid w:val="00795AF2"/>
    <w:rsid w:val="007A2AAD"/>
    <w:rsid w:val="007A3BA9"/>
    <w:rsid w:val="007A4432"/>
    <w:rsid w:val="007A784E"/>
    <w:rsid w:val="007B3F56"/>
    <w:rsid w:val="007B499C"/>
    <w:rsid w:val="007B4D4B"/>
    <w:rsid w:val="007D2A02"/>
    <w:rsid w:val="007E6EA1"/>
    <w:rsid w:val="007F0F63"/>
    <w:rsid w:val="007F2B1E"/>
    <w:rsid w:val="007F62B4"/>
    <w:rsid w:val="00801517"/>
    <w:rsid w:val="00815C01"/>
    <w:rsid w:val="00817870"/>
    <w:rsid w:val="00817AE8"/>
    <w:rsid w:val="00817DE8"/>
    <w:rsid w:val="008229F5"/>
    <w:rsid w:val="0082699A"/>
    <w:rsid w:val="00833CEB"/>
    <w:rsid w:val="00835412"/>
    <w:rsid w:val="008372D2"/>
    <w:rsid w:val="008377BC"/>
    <w:rsid w:val="008441A6"/>
    <w:rsid w:val="00844C17"/>
    <w:rsid w:val="00847726"/>
    <w:rsid w:val="00852511"/>
    <w:rsid w:val="0086060B"/>
    <w:rsid w:val="008614F1"/>
    <w:rsid w:val="008639B3"/>
    <w:rsid w:val="00863C1A"/>
    <w:rsid w:val="008676B6"/>
    <w:rsid w:val="0087142D"/>
    <w:rsid w:val="00873956"/>
    <w:rsid w:val="00880E72"/>
    <w:rsid w:val="00881DE8"/>
    <w:rsid w:val="008825EE"/>
    <w:rsid w:val="0088596E"/>
    <w:rsid w:val="008935B8"/>
    <w:rsid w:val="0089796A"/>
    <w:rsid w:val="008A2375"/>
    <w:rsid w:val="008A2CB6"/>
    <w:rsid w:val="008C4DA5"/>
    <w:rsid w:val="008D76C5"/>
    <w:rsid w:val="008E0AFA"/>
    <w:rsid w:val="008E2221"/>
    <w:rsid w:val="008E3CC9"/>
    <w:rsid w:val="008E52A1"/>
    <w:rsid w:val="008E6E4A"/>
    <w:rsid w:val="008E75D3"/>
    <w:rsid w:val="008F125E"/>
    <w:rsid w:val="008F15C5"/>
    <w:rsid w:val="008F4D2F"/>
    <w:rsid w:val="008F4EFB"/>
    <w:rsid w:val="00903347"/>
    <w:rsid w:val="00905A11"/>
    <w:rsid w:val="00906292"/>
    <w:rsid w:val="009076AF"/>
    <w:rsid w:val="009076D8"/>
    <w:rsid w:val="00907875"/>
    <w:rsid w:val="00911279"/>
    <w:rsid w:val="00914091"/>
    <w:rsid w:val="00917162"/>
    <w:rsid w:val="00922DBA"/>
    <w:rsid w:val="009251CC"/>
    <w:rsid w:val="0092714E"/>
    <w:rsid w:val="00931CC3"/>
    <w:rsid w:val="00940CFD"/>
    <w:rsid w:val="00942002"/>
    <w:rsid w:val="00946DA5"/>
    <w:rsid w:val="00947885"/>
    <w:rsid w:val="00952168"/>
    <w:rsid w:val="009527FE"/>
    <w:rsid w:val="0095522A"/>
    <w:rsid w:val="0095748F"/>
    <w:rsid w:val="009739A0"/>
    <w:rsid w:val="00974F84"/>
    <w:rsid w:val="009767C7"/>
    <w:rsid w:val="00976E1D"/>
    <w:rsid w:val="009827BF"/>
    <w:rsid w:val="00985056"/>
    <w:rsid w:val="0098579A"/>
    <w:rsid w:val="0099195A"/>
    <w:rsid w:val="00992A11"/>
    <w:rsid w:val="00994681"/>
    <w:rsid w:val="0099486A"/>
    <w:rsid w:val="00994CB7"/>
    <w:rsid w:val="009A0E26"/>
    <w:rsid w:val="009A1022"/>
    <w:rsid w:val="009A16EC"/>
    <w:rsid w:val="009A246F"/>
    <w:rsid w:val="009B29B7"/>
    <w:rsid w:val="009B3B37"/>
    <w:rsid w:val="009B625C"/>
    <w:rsid w:val="009B7D1F"/>
    <w:rsid w:val="009C088E"/>
    <w:rsid w:val="009C4D35"/>
    <w:rsid w:val="009D1522"/>
    <w:rsid w:val="009D7252"/>
    <w:rsid w:val="009E17E5"/>
    <w:rsid w:val="009E5EB4"/>
    <w:rsid w:val="00A0030C"/>
    <w:rsid w:val="00A01F6D"/>
    <w:rsid w:val="00A044D6"/>
    <w:rsid w:val="00A04ADB"/>
    <w:rsid w:val="00A11E0F"/>
    <w:rsid w:val="00A23264"/>
    <w:rsid w:val="00A2611F"/>
    <w:rsid w:val="00A26CB6"/>
    <w:rsid w:val="00A32950"/>
    <w:rsid w:val="00A32F82"/>
    <w:rsid w:val="00A32F8B"/>
    <w:rsid w:val="00A3756F"/>
    <w:rsid w:val="00A42D6F"/>
    <w:rsid w:val="00A45A62"/>
    <w:rsid w:val="00A46FDB"/>
    <w:rsid w:val="00A54AC5"/>
    <w:rsid w:val="00A55DC3"/>
    <w:rsid w:val="00A56D41"/>
    <w:rsid w:val="00A61353"/>
    <w:rsid w:val="00A66DB1"/>
    <w:rsid w:val="00A67A92"/>
    <w:rsid w:val="00A71DFE"/>
    <w:rsid w:val="00A744DB"/>
    <w:rsid w:val="00A87870"/>
    <w:rsid w:val="00A91A70"/>
    <w:rsid w:val="00AA0526"/>
    <w:rsid w:val="00AA1B85"/>
    <w:rsid w:val="00AA33C6"/>
    <w:rsid w:val="00AA5A95"/>
    <w:rsid w:val="00AB1CB6"/>
    <w:rsid w:val="00AB1D9A"/>
    <w:rsid w:val="00AC1C0E"/>
    <w:rsid w:val="00AC3F04"/>
    <w:rsid w:val="00AC548E"/>
    <w:rsid w:val="00AD44FE"/>
    <w:rsid w:val="00AD76D8"/>
    <w:rsid w:val="00AE49F1"/>
    <w:rsid w:val="00AF2FE2"/>
    <w:rsid w:val="00B0173A"/>
    <w:rsid w:val="00B05CCA"/>
    <w:rsid w:val="00B14271"/>
    <w:rsid w:val="00B14C02"/>
    <w:rsid w:val="00B16270"/>
    <w:rsid w:val="00B264D1"/>
    <w:rsid w:val="00B2685D"/>
    <w:rsid w:val="00B30351"/>
    <w:rsid w:val="00B33C2A"/>
    <w:rsid w:val="00B37E7F"/>
    <w:rsid w:val="00B422EC"/>
    <w:rsid w:val="00B42812"/>
    <w:rsid w:val="00B45823"/>
    <w:rsid w:val="00B47C82"/>
    <w:rsid w:val="00B6703B"/>
    <w:rsid w:val="00B726D4"/>
    <w:rsid w:val="00B8214F"/>
    <w:rsid w:val="00B82983"/>
    <w:rsid w:val="00B84367"/>
    <w:rsid w:val="00B86A4F"/>
    <w:rsid w:val="00B93035"/>
    <w:rsid w:val="00B9337E"/>
    <w:rsid w:val="00B958E8"/>
    <w:rsid w:val="00B97E4A"/>
    <w:rsid w:val="00BA09B2"/>
    <w:rsid w:val="00BA31CB"/>
    <w:rsid w:val="00BA5B46"/>
    <w:rsid w:val="00BA6FD6"/>
    <w:rsid w:val="00BA7B5C"/>
    <w:rsid w:val="00BB40D4"/>
    <w:rsid w:val="00BB5D0B"/>
    <w:rsid w:val="00BC0995"/>
    <w:rsid w:val="00BD18CF"/>
    <w:rsid w:val="00BE49E5"/>
    <w:rsid w:val="00BE793A"/>
    <w:rsid w:val="00BF2B82"/>
    <w:rsid w:val="00BF432A"/>
    <w:rsid w:val="00BF6E82"/>
    <w:rsid w:val="00C0408A"/>
    <w:rsid w:val="00C060C7"/>
    <w:rsid w:val="00C16C25"/>
    <w:rsid w:val="00C24C17"/>
    <w:rsid w:val="00C3758F"/>
    <w:rsid w:val="00C40B88"/>
    <w:rsid w:val="00C42C93"/>
    <w:rsid w:val="00C449FD"/>
    <w:rsid w:val="00C47D87"/>
    <w:rsid w:val="00C5376E"/>
    <w:rsid w:val="00C71B54"/>
    <w:rsid w:val="00C808A6"/>
    <w:rsid w:val="00C83178"/>
    <w:rsid w:val="00C8791D"/>
    <w:rsid w:val="00C97091"/>
    <w:rsid w:val="00C97260"/>
    <w:rsid w:val="00CA2001"/>
    <w:rsid w:val="00CB5B6C"/>
    <w:rsid w:val="00CC052E"/>
    <w:rsid w:val="00CC7AD4"/>
    <w:rsid w:val="00CD16BE"/>
    <w:rsid w:val="00CD4616"/>
    <w:rsid w:val="00CD47AC"/>
    <w:rsid w:val="00CD56AF"/>
    <w:rsid w:val="00CE33D5"/>
    <w:rsid w:val="00CF228D"/>
    <w:rsid w:val="00CF4800"/>
    <w:rsid w:val="00CF5D37"/>
    <w:rsid w:val="00CF6F2A"/>
    <w:rsid w:val="00CF6F33"/>
    <w:rsid w:val="00D008D8"/>
    <w:rsid w:val="00D02248"/>
    <w:rsid w:val="00D063B8"/>
    <w:rsid w:val="00D06825"/>
    <w:rsid w:val="00D15BD6"/>
    <w:rsid w:val="00D17E3B"/>
    <w:rsid w:val="00D23C09"/>
    <w:rsid w:val="00D23CED"/>
    <w:rsid w:val="00D24BD2"/>
    <w:rsid w:val="00D2573D"/>
    <w:rsid w:val="00D25C7B"/>
    <w:rsid w:val="00D260A2"/>
    <w:rsid w:val="00D30CC6"/>
    <w:rsid w:val="00D3260C"/>
    <w:rsid w:val="00D35790"/>
    <w:rsid w:val="00D5653B"/>
    <w:rsid w:val="00D5740A"/>
    <w:rsid w:val="00D62EF1"/>
    <w:rsid w:val="00D6309D"/>
    <w:rsid w:val="00D644CA"/>
    <w:rsid w:val="00D6612A"/>
    <w:rsid w:val="00D66FC2"/>
    <w:rsid w:val="00D76C7E"/>
    <w:rsid w:val="00D771DE"/>
    <w:rsid w:val="00D7776D"/>
    <w:rsid w:val="00D9293F"/>
    <w:rsid w:val="00D93598"/>
    <w:rsid w:val="00D9692E"/>
    <w:rsid w:val="00DA1E18"/>
    <w:rsid w:val="00DA2009"/>
    <w:rsid w:val="00DA47B4"/>
    <w:rsid w:val="00DB05B1"/>
    <w:rsid w:val="00DB3600"/>
    <w:rsid w:val="00DB3E6A"/>
    <w:rsid w:val="00DB5A79"/>
    <w:rsid w:val="00DB7E75"/>
    <w:rsid w:val="00DC2465"/>
    <w:rsid w:val="00DC5417"/>
    <w:rsid w:val="00DD512E"/>
    <w:rsid w:val="00DD51BB"/>
    <w:rsid w:val="00DE1177"/>
    <w:rsid w:val="00DE2CEA"/>
    <w:rsid w:val="00DE6A3C"/>
    <w:rsid w:val="00DE74F4"/>
    <w:rsid w:val="00DE7F97"/>
    <w:rsid w:val="00DF1010"/>
    <w:rsid w:val="00DF5AEA"/>
    <w:rsid w:val="00DF63F6"/>
    <w:rsid w:val="00E114B1"/>
    <w:rsid w:val="00E13747"/>
    <w:rsid w:val="00E15AAE"/>
    <w:rsid w:val="00E1702C"/>
    <w:rsid w:val="00E25AEA"/>
    <w:rsid w:val="00E30DEF"/>
    <w:rsid w:val="00E30ED2"/>
    <w:rsid w:val="00E31276"/>
    <w:rsid w:val="00E355F2"/>
    <w:rsid w:val="00E37F70"/>
    <w:rsid w:val="00E446C1"/>
    <w:rsid w:val="00E56FBC"/>
    <w:rsid w:val="00E7051A"/>
    <w:rsid w:val="00E758B9"/>
    <w:rsid w:val="00E81F04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3D24"/>
    <w:rsid w:val="00EA5A89"/>
    <w:rsid w:val="00EA5BDB"/>
    <w:rsid w:val="00EB46D9"/>
    <w:rsid w:val="00EC142D"/>
    <w:rsid w:val="00EC1E16"/>
    <w:rsid w:val="00ED0024"/>
    <w:rsid w:val="00ED0F85"/>
    <w:rsid w:val="00ED2B5C"/>
    <w:rsid w:val="00ED313C"/>
    <w:rsid w:val="00ED3269"/>
    <w:rsid w:val="00ED62C8"/>
    <w:rsid w:val="00EE1A2A"/>
    <w:rsid w:val="00EE1A8C"/>
    <w:rsid w:val="00EE4643"/>
    <w:rsid w:val="00EE57F4"/>
    <w:rsid w:val="00EE6582"/>
    <w:rsid w:val="00EF1330"/>
    <w:rsid w:val="00EF15FF"/>
    <w:rsid w:val="00EF7111"/>
    <w:rsid w:val="00EF7D1A"/>
    <w:rsid w:val="00F027B8"/>
    <w:rsid w:val="00F0448F"/>
    <w:rsid w:val="00F0716C"/>
    <w:rsid w:val="00F23DB6"/>
    <w:rsid w:val="00F270E9"/>
    <w:rsid w:val="00F275C0"/>
    <w:rsid w:val="00F346B6"/>
    <w:rsid w:val="00F36145"/>
    <w:rsid w:val="00F37BDD"/>
    <w:rsid w:val="00F41503"/>
    <w:rsid w:val="00F45762"/>
    <w:rsid w:val="00F466C8"/>
    <w:rsid w:val="00F469A9"/>
    <w:rsid w:val="00F4721A"/>
    <w:rsid w:val="00F50B46"/>
    <w:rsid w:val="00F50D1F"/>
    <w:rsid w:val="00F6203E"/>
    <w:rsid w:val="00F635FC"/>
    <w:rsid w:val="00F63D03"/>
    <w:rsid w:val="00F65E2F"/>
    <w:rsid w:val="00F67D80"/>
    <w:rsid w:val="00F67DF1"/>
    <w:rsid w:val="00F74145"/>
    <w:rsid w:val="00F8309B"/>
    <w:rsid w:val="00F833C9"/>
    <w:rsid w:val="00F85422"/>
    <w:rsid w:val="00F90064"/>
    <w:rsid w:val="00F96AFD"/>
    <w:rsid w:val="00FA1398"/>
    <w:rsid w:val="00FA2E19"/>
    <w:rsid w:val="00FA6092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D708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unhideWhenUsed/>
    <w:rsid w:val="00BA7B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B5C"/>
    <w:pPr>
      <w:spacing w:line="240" w:lineRule="auto"/>
      <w:jc w:val="left"/>
    </w:pPr>
    <w:rPr>
      <w:rFonts w:ascii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A7B5C"/>
    <w:rPr>
      <w:rFonts w:ascii="Calibri" w:hAnsi="Calibri"/>
      <w:sz w:val="20"/>
      <w:szCs w:val="20"/>
      <w:lang w:val="en-GB"/>
    </w:rPr>
  </w:style>
  <w:style w:type="paragraph" w:styleId="Revision">
    <w:name w:val="Revision"/>
    <w:hidden/>
    <w:uiPriority w:val="62"/>
    <w:unhideWhenUsed/>
    <w:rsid w:val="00080F34"/>
    <w:rPr>
      <w:sz w:val="22"/>
    </w:rPr>
  </w:style>
  <w:style w:type="character" w:customStyle="1" w:styleId="ui-provider">
    <w:name w:val="ui-provider"/>
    <w:basedOn w:val="DefaultParagraphFont"/>
    <w:rsid w:val="006741B3"/>
  </w:style>
  <w:style w:type="paragraph" w:styleId="Date">
    <w:name w:val="Date"/>
    <w:basedOn w:val="Normal"/>
    <w:next w:val="Normal"/>
    <w:link w:val="DateChar"/>
    <w:rsid w:val="003244CE"/>
  </w:style>
  <w:style w:type="character" w:customStyle="1" w:styleId="DateChar">
    <w:name w:val="Date Char"/>
    <w:basedOn w:val="DefaultParagraphFont"/>
    <w:link w:val="Date"/>
    <w:rsid w:val="003244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A49ED-54D4-4A6C-8FF6-EB3C801E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1098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1427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Beth Ze</cp:lastModifiedBy>
  <cp:revision>14</cp:revision>
  <cp:lastPrinted>2023-05-29T03:46:00Z</cp:lastPrinted>
  <dcterms:created xsi:type="dcterms:W3CDTF">2023-06-02T06:48:00Z</dcterms:created>
  <dcterms:modified xsi:type="dcterms:W3CDTF">2023-06-08T13:41:00Z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