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43DE" w14:textId="683744ED" w:rsidR="00B422EC" w:rsidRPr="00F27FF1" w:rsidRDefault="0016436A" w:rsidP="00643D8A">
      <w:pPr>
        <w:pStyle w:val="MonthDayYear"/>
        <w:rPr>
          <w:iCs/>
        </w:rPr>
      </w:pPr>
      <w:r>
        <w:t>Juli 2023</w:t>
      </w:r>
    </w:p>
    <w:p w14:paraId="58975A36" w14:textId="6D159F37" w:rsidR="007F0F63" w:rsidRPr="00F27FF1" w:rsidRDefault="0016436A" w:rsidP="009D1522">
      <w:pPr>
        <w:pStyle w:val="Topline"/>
        <w:rPr>
          <w:lang w:val="de-DE"/>
        </w:rPr>
      </w:pPr>
      <w:r>
        <w:rPr>
          <w:lang w:val="de-DE"/>
        </w:rPr>
        <w:t xml:space="preserve">Henkel und </w:t>
      </w:r>
      <w:proofErr w:type="spellStart"/>
      <w:r>
        <w:rPr>
          <w:lang w:val="de-DE"/>
        </w:rPr>
        <w:t>dm</w:t>
      </w:r>
      <w:proofErr w:type="spellEnd"/>
      <w:r>
        <w:rPr>
          <w:lang w:val="de-DE"/>
        </w:rPr>
        <w:t xml:space="preserve"> unterstützen erneut Familien in Not in Österreich </w:t>
      </w:r>
    </w:p>
    <w:p w14:paraId="416CBD28" w14:textId="1173EEBE" w:rsidR="007F0F63" w:rsidRPr="00A3756F" w:rsidRDefault="00B67B3B" w:rsidP="00A3756F">
      <w:pPr>
        <w:rPr>
          <w:rStyle w:val="Headline"/>
        </w:rPr>
      </w:pPr>
      <w:r>
        <w:rPr>
          <w:rStyle w:val="Headline"/>
        </w:rPr>
        <w:t>Im August mit dem Beauty Care-Einkauf Gutes tun</w:t>
      </w:r>
    </w:p>
    <w:p w14:paraId="03A184D2" w14:textId="77777777" w:rsidR="00852511" w:rsidRPr="00F27FF1" w:rsidRDefault="00852511" w:rsidP="00365E44"/>
    <w:p w14:paraId="6671253C" w14:textId="15F12569" w:rsidR="0055571E" w:rsidRDefault="009D7B27" w:rsidP="00643D8A">
      <w:pPr>
        <w:rPr>
          <w:rFonts w:cs="Segoe UI"/>
          <w:szCs w:val="22"/>
        </w:rPr>
      </w:pPr>
      <w:r>
        <w:rPr>
          <w:rFonts w:cs="Segoe UI"/>
          <w:szCs w:val="22"/>
        </w:rPr>
        <w:t xml:space="preserve">Seit </w:t>
      </w:r>
      <w:r w:rsidR="0016436A">
        <w:rPr>
          <w:rFonts w:cs="Segoe UI"/>
          <w:szCs w:val="22"/>
        </w:rPr>
        <w:t xml:space="preserve">2019 </w:t>
      </w:r>
      <w:r>
        <w:rPr>
          <w:rFonts w:cs="Segoe UI"/>
          <w:szCs w:val="22"/>
        </w:rPr>
        <w:t xml:space="preserve">besteht zwischen Henkel und </w:t>
      </w:r>
      <w:proofErr w:type="spellStart"/>
      <w:r>
        <w:rPr>
          <w:rFonts w:cs="Segoe UI"/>
          <w:szCs w:val="22"/>
        </w:rPr>
        <w:t>dm</w:t>
      </w:r>
      <w:proofErr w:type="spellEnd"/>
      <w:r>
        <w:rPr>
          <w:rFonts w:cs="Segoe UI"/>
          <w:szCs w:val="22"/>
        </w:rPr>
        <w:t xml:space="preserve"> </w:t>
      </w:r>
      <w:proofErr w:type="spellStart"/>
      <w:r>
        <w:rPr>
          <w:rFonts w:cs="Segoe UI"/>
          <w:szCs w:val="22"/>
        </w:rPr>
        <w:t>drogerie</w:t>
      </w:r>
      <w:proofErr w:type="spellEnd"/>
      <w:r>
        <w:rPr>
          <w:rFonts w:cs="Segoe UI"/>
          <w:szCs w:val="22"/>
        </w:rPr>
        <w:t xml:space="preserve"> markt eine </w:t>
      </w:r>
      <w:r w:rsidR="0016436A">
        <w:rPr>
          <w:rFonts w:cs="Segoe UI"/>
          <w:szCs w:val="22"/>
        </w:rPr>
        <w:t>Partnerschaft</w:t>
      </w:r>
      <w:r>
        <w:rPr>
          <w:rFonts w:cs="Segoe UI"/>
          <w:szCs w:val="22"/>
        </w:rPr>
        <w:t xml:space="preserve"> zur Unterstützung notleidender Menschen in Österreich.</w:t>
      </w:r>
      <w:r w:rsidR="0016436A">
        <w:rPr>
          <w:rFonts w:cs="Segoe UI"/>
          <w:szCs w:val="22"/>
        </w:rPr>
        <w:t xml:space="preserve"> </w:t>
      </w:r>
      <w:r w:rsidR="00B67B3B">
        <w:rPr>
          <w:rFonts w:cs="Segoe UI"/>
          <w:szCs w:val="22"/>
        </w:rPr>
        <w:t>In diesem Jahr</w:t>
      </w:r>
      <w:r>
        <w:rPr>
          <w:rFonts w:cs="Segoe UI"/>
          <w:szCs w:val="22"/>
        </w:rPr>
        <w:t xml:space="preserve"> spendet Henkel</w:t>
      </w:r>
      <w:r w:rsidR="00B67B3B">
        <w:rPr>
          <w:rFonts w:cs="Segoe UI"/>
          <w:szCs w:val="22"/>
        </w:rPr>
        <w:t xml:space="preserve"> für</w:t>
      </w:r>
      <w:r>
        <w:rPr>
          <w:rFonts w:cs="Segoe UI"/>
          <w:szCs w:val="22"/>
        </w:rPr>
        <w:t xml:space="preserve"> jedes Produkt der Marken </w:t>
      </w:r>
      <w:proofErr w:type="spellStart"/>
      <w:r>
        <w:rPr>
          <w:rFonts w:cs="Segoe UI"/>
          <w:szCs w:val="22"/>
        </w:rPr>
        <w:t>Glem</w:t>
      </w:r>
      <w:proofErr w:type="spellEnd"/>
      <w:r>
        <w:rPr>
          <w:rFonts w:cs="Segoe UI"/>
          <w:szCs w:val="22"/>
        </w:rPr>
        <w:t xml:space="preserve"> vital, </w:t>
      </w:r>
      <w:r w:rsidR="00F11F1A">
        <w:rPr>
          <w:rFonts w:cs="Segoe UI"/>
          <w:szCs w:val="22"/>
        </w:rPr>
        <w:t>GLISS</w:t>
      </w:r>
      <w:r>
        <w:rPr>
          <w:rFonts w:cs="Segoe UI"/>
          <w:szCs w:val="22"/>
        </w:rPr>
        <w:t xml:space="preserve">, </w:t>
      </w:r>
      <w:proofErr w:type="spellStart"/>
      <w:r>
        <w:rPr>
          <w:rFonts w:cs="Segoe UI"/>
          <w:szCs w:val="22"/>
        </w:rPr>
        <w:t>taft</w:t>
      </w:r>
      <w:proofErr w:type="spellEnd"/>
      <w:r w:rsidR="006E6E28">
        <w:rPr>
          <w:rFonts w:cs="Segoe UI"/>
          <w:szCs w:val="22"/>
        </w:rPr>
        <w:t xml:space="preserve"> und </w:t>
      </w:r>
      <w:r>
        <w:rPr>
          <w:rFonts w:cs="Segoe UI"/>
          <w:szCs w:val="22"/>
        </w:rPr>
        <w:t xml:space="preserve">got2b, das von </w:t>
      </w:r>
      <w:proofErr w:type="spellStart"/>
      <w:r>
        <w:rPr>
          <w:rFonts w:cs="Segoe UI"/>
          <w:szCs w:val="22"/>
        </w:rPr>
        <w:t>Konsument:innen</w:t>
      </w:r>
      <w:proofErr w:type="spellEnd"/>
      <w:r>
        <w:rPr>
          <w:rFonts w:cs="Segoe UI"/>
          <w:szCs w:val="22"/>
        </w:rPr>
        <w:t xml:space="preserve"> im Zeitraum von 1. bis 31. August 2023 bei </w:t>
      </w:r>
      <w:proofErr w:type="spellStart"/>
      <w:r>
        <w:rPr>
          <w:rFonts w:cs="Segoe UI"/>
          <w:szCs w:val="22"/>
        </w:rPr>
        <w:t>dm</w:t>
      </w:r>
      <w:proofErr w:type="spellEnd"/>
      <w:r>
        <w:rPr>
          <w:rFonts w:cs="Segoe UI"/>
          <w:szCs w:val="22"/>
        </w:rPr>
        <w:t xml:space="preserve"> gekauft wird, 10 Cent an die Caritas. Das Geld fließt in Sozialberatungsstellen</w:t>
      </w:r>
      <w:r w:rsidR="00B67B3B">
        <w:rPr>
          <w:rFonts w:cs="Segoe UI"/>
          <w:szCs w:val="22"/>
        </w:rPr>
        <w:t xml:space="preserve"> in ganz Österreich</w:t>
      </w:r>
      <w:r>
        <w:rPr>
          <w:rFonts w:cs="Segoe UI"/>
          <w:szCs w:val="22"/>
        </w:rPr>
        <w:t>, die notleidende</w:t>
      </w:r>
      <w:r w:rsidR="00B67B3B">
        <w:rPr>
          <w:rFonts w:cs="Segoe UI"/>
          <w:szCs w:val="22"/>
        </w:rPr>
        <w:t>n</w:t>
      </w:r>
      <w:r>
        <w:rPr>
          <w:rFonts w:cs="Segoe UI"/>
          <w:szCs w:val="22"/>
        </w:rPr>
        <w:t xml:space="preserve"> Menschen </w:t>
      </w:r>
      <w:r w:rsidR="00B67B3B">
        <w:rPr>
          <w:rFonts w:cs="Segoe UI"/>
          <w:szCs w:val="22"/>
        </w:rPr>
        <w:t>dabei helfen</w:t>
      </w:r>
      <w:r>
        <w:rPr>
          <w:rFonts w:cs="Segoe UI"/>
          <w:szCs w:val="22"/>
        </w:rPr>
        <w:t>, persönliche Krisen zu bewältigen.</w:t>
      </w:r>
    </w:p>
    <w:p w14:paraId="39D278E4" w14:textId="77777777" w:rsidR="00E034ED" w:rsidRDefault="00E034ED" w:rsidP="00643D8A">
      <w:pPr>
        <w:rPr>
          <w:rFonts w:cs="Segoe UI"/>
          <w:szCs w:val="22"/>
        </w:rPr>
      </w:pPr>
    </w:p>
    <w:p w14:paraId="477BCD12" w14:textId="0AB95EC5" w:rsidR="00C10E19" w:rsidRDefault="00E034ED" w:rsidP="00C10E19">
      <w:pPr>
        <w:rPr>
          <w:rFonts w:cs="Segoe UI"/>
          <w:szCs w:val="22"/>
          <w:lang w:val="de-AT"/>
        </w:rPr>
      </w:pPr>
      <w:r>
        <w:rPr>
          <w:rFonts w:cs="Segoe UI"/>
          <w:szCs w:val="22"/>
        </w:rPr>
        <w:t xml:space="preserve">„Wir sehen unsere Partnerschaft mit </w:t>
      </w:r>
      <w:proofErr w:type="spellStart"/>
      <w:r>
        <w:rPr>
          <w:rFonts w:cs="Segoe UI"/>
          <w:szCs w:val="22"/>
        </w:rPr>
        <w:t>dm</w:t>
      </w:r>
      <w:proofErr w:type="spellEnd"/>
      <w:r>
        <w:rPr>
          <w:rFonts w:cs="Segoe UI"/>
          <w:szCs w:val="22"/>
        </w:rPr>
        <w:t xml:space="preserve"> als Teil der gesellschaftlichen Verantwortung, der wir uns als Unternehmen gerne stellen“, sagt Jaroslava Haid-Jarkova, General Manager Henkel Consumer Brands Österreich. „Zudem passt sie gut zu uns, unseren Unternehmenswerten und unserem Unternehmenszweck ‚</w:t>
      </w:r>
      <w:proofErr w:type="spellStart"/>
      <w:r>
        <w:rPr>
          <w:rFonts w:cs="Segoe UI"/>
          <w:szCs w:val="22"/>
        </w:rPr>
        <w:t>Pioneers</w:t>
      </w:r>
      <w:proofErr w:type="spellEnd"/>
      <w:r>
        <w:rPr>
          <w:rFonts w:cs="Segoe UI"/>
          <w:szCs w:val="22"/>
        </w:rPr>
        <w:t xml:space="preserve"> at </w:t>
      </w:r>
      <w:proofErr w:type="spellStart"/>
      <w:r>
        <w:rPr>
          <w:rFonts w:cs="Segoe UI"/>
          <w:szCs w:val="22"/>
        </w:rPr>
        <w:t>heart</w:t>
      </w:r>
      <w:proofErr w:type="spellEnd"/>
      <w:r>
        <w:rPr>
          <w:rFonts w:cs="Segoe UI"/>
          <w:szCs w:val="22"/>
        </w:rPr>
        <w:t xml:space="preserve"> </w:t>
      </w:r>
      <w:proofErr w:type="spellStart"/>
      <w:r>
        <w:rPr>
          <w:rFonts w:cs="Segoe UI"/>
          <w:szCs w:val="22"/>
        </w:rPr>
        <w:t>for</w:t>
      </w:r>
      <w:proofErr w:type="spellEnd"/>
      <w:r>
        <w:rPr>
          <w:rFonts w:cs="Segoe UI"/>
          <w:szCs w:val="22"/>
        </w:rPr>
        <w:t xml:space="preserve"> </w:t>
      </w:r>
      <w:proofErr w:type="spellStart"/>
      <w:r>
        <w:rPr>
          <w:rFonts w:cs="Segoe UI"/>
          <w:szCs w:val="22"/>
        </w:rPr>
        <w:t>the</w:t>
      </w:r>
      <w:proofErr w:type="spellEnd"/>
      <w:r>
        <w:rPr>
          <w:rFonts w:cs="Segoe UI"/>
          <w:szCs w:val="22"/>
        </w:rPr>
        <w:t xml:space="preserve"> </w:t>
      </w:r>
      <w:proofErr w:type="spellStart"/>
      <w:r>
        <w:rPr>
          <w:rFonts w:cs="Segoe UI"/>
          <w:szCs w:val="22"/>
        </w:rPr>
        <w:t>good</w:t>
      </w:r>
      <w:proofErr w:type="spellEnd"/>
      <w:r>
        <w:rPr>
          <w:rFonts w:cs="Segoe UI"/>
          <w:szCs w:val="22"/>
        </w:rPr>
        <w:t xml:space="preserve"> </w:t>
      </w:r>
      <w:proofErr w:type="spellStart"/>
      <w:r>
        <w:rPr>
          <w:rFonts w:cs="Segoe UI"/>
          <w:szCs w:val="22"/>
        </w:rPr>
        <w:t>of</w:t>
      </w:r>
      <w:proofErr w:type="spellEnd"/>
      <w:r>
        <w:rPr>
          <w:rFonts w:cs="Segoe UI"/>
          <w:szCs w:val="22"/>
        </w:rPr>
        <w:t xml:space="preserve"> </w:t>
      </w:r>
      <w:proofErr w:type="spellStart"/>
      <w:r>
        <w:rPr>
          <w:rFonts w:cs="Segoe UI"/>
          <w:szCs w:val="22"/>
        </w:rPr>
        <w:t>generations</w:t>
      </w:r>
      <w:proofErr w:type="spellEnd"/>
      <w:r>
        <w:rPr>
          <w:rFonts w:cs="Segoe UI"/>
          <w:szCs w:val="22"/>
        </w:rPr>
        <w:t>‘.“</w:t>
      </w:r>
      <w:r w:rsidR="00C10E19">
        <w:rPr>
          <w:rFonts w:cs="Segoe UI"/>
          <w:szCs w:val="22"/>
        </w:rPr>
        <w:t xml:space="preserve"> Henkel legt den Schwerpunkt seiner CSR-Aktivitäten auf die Unterstützung karitativer Einrichtungen </w:t>
      </w:r>
      <w:r w:rsidR="00B67B3B">
        <w:rPr>
          <w:rFonts w:cs="Segoe UI"/>
          <w:szCs w:val="22"/>
        </w:rPr>
        <w:t>in Form von regelmäßigen</w:t>
      </w:r>
      <w:r w:rsidR="00C10E19">
        <w:rPr>
          <w:rFonts w:cs="Segoe UI"/>
          <w:szCs w:val="22"/>
        </w:rPr>
        <w:t xml:space="preserve"> Geld- und Sachspenden – in Österreich zuletzt, 2022, im Wert von knapp </w:t>
      </w:r>
      <w:r w:rsidR="00777BB1">
        <w:rPr>
          <w:rFonts w:cs="Segoe UI"/>
          <w:szCs w:val="22"/>
        </w:rPr>
        <w:br/>
      </w:r>
      <w:r w:rsidR="00C10E19">
        <w:rPr>
          <w:rFonts w:cs="Segoe UI"/>
          <w:szCs w:val="22"/>
        </w:rPr>
        <w:t xml:space="preserve">1 Million Euro. Zum anderen fördert </w:t>
      </w:r>
      <w:r w:rsidR="00C10E19">
        <w:rPr>
          <w:rFonts w:cs="Segoe UI"/>
          <w:szCs w:val="22"/>
          <w:lang w:val="de-AT"/>
        </w:rPr>
        <w:t xml:space="preserve">das Unternehmen weltweit das ehrenamtliche Engagement seiner </w:t>
      </w:r>
      <w:proofErr w:type="spellStart"/>
      <w:r w:rsidR="00C10E19">
        <w:rPr>
          <w:rFonts w:cs="Segoe UI"/>
          <w:szCs w:val="22"/>
          <w:lang w:val="de-AT"/>
        </w:rPr>
        <w:t>Mitarbeiter:innen</w:t>
      </w:r>
      <w:proofErr w:type="spellEnd"/>
      <w:r w:rsidR="00C10E19">
        <w:rPr>
          <w:rFonts w:cs="Segoe UI"/>
          <w:szCs w:val="22"/>
          <w:lang w:val="de-AT"/>
        </w:rPr>
        <w:t xml:space="preserve"> und </w:t>
      </w:r>
      <w:proofErr w:type="spellStart"/>
      <w:r w:rsidR="00C10E19">
        <w:rPr>
          <w:rFonts w:cs="Segoe UI"/>
          <w:szCs w:val="22"/>
          <w:lang w:val="de-AT"/>
        </w:rPr>
        <w:t>Pensionist:innen</w:t>
      </w:r>
      <w:proofErr w:type="spellEnd"/>
      <w:r w:rsidR="00C10E19">
        <w:rPr>
          <w:rFonts w:cs="Segoe UI"/>
          <w:szCs w:val="22"/>
          <w:lang w:val="de-AT"/>
        </w:rPr>
        <w:t xml:space="preserve"> seit 25 Jahren mit dem </w:t>
      </w:r>
      <w:r w:rsidR="00C10E19" w:rsidRPr="00C10E19">
        <w:rPr>
          <w:rFonts w:cs="Segoe UI"/>
          <w:szCs w:val="22"/>
          <w:lang w:val="de-AT"/>
        </w:rPr>
        <w:t xml:space="preserve">Corporate </w:t>
      </w:r>
      <w:proofErr w:type="spellStart"/>
      <w:r w:rsidR="00C10E19" w:rsidRPr="00C10E19">
        <w:rPr>
          <w:rFonts w:cs="Segoe UI"/>
          <w:szCs w:val="22"/>
          <w:lang w:val="de-AT"/>
        </w:rPr>
        <w:t>Volunteering</w:t>
      </w:r>
      <w:proofErr w:type="spellEnd"/>
      <w:r w:rsidR="00C10E19" w:rsidRPr="00C10E19">
        <w:rPr>
          <w:rFonts w:cs="Segoe UI"/>
          <w:szCs w:val="22"/>
          <w:lang w:val="de-AT"/>
        </w:rPr>
        <w:t>-Pro</w:t>
      </w:r>
      <w:r w:rsidR="00777BB1">
        <w:rPr>
          <w:rFonts w:cs="Segoe UI"/>
          <w:szCs w:val="22"/>
          <w:lang w:val="de-AT"/>
        </w:rPr>
        <w:t>gramm</w:t>
      </w:r>
      <w:r w:rsidR="00C10E19" w:rsidRPr="00C10E19">
        <w:rPr>
          <w:rFonts w:cs="Segoe UI"/>
          <w:szCs w:val="22"/>
          <w:lang w:val="de-AT"/>
        </w:rPr>
        <w:t xml:space="preserve"> „Mit</w:t>
      </w:r>
      <w:r w:rsidR="00C10E19">
        <w:rPr>
          <w:rFonts w:cs="Segoe UI"/>
          <w:szCs w:val="22"/>
          <w:lang w:val="de-AT"/>
        </w:rPr>
        <w:t>einander im Team“.</w:t>
      </w:r>
    </w:p>
    <w:p w14:paraId="1DAE4A70" w14:textId="77777777" w:rsidR="00B61457" w:rsidRPr="00C10E19" w:rsidRDefault="00B61457" w:rsidP="00643D8A">
      <w:pPr>
        <w:rPr>
          <w:rFonts w:cs="Segoe UI"/>
          <w:szCs w:val="22"/>
          <w:lang w:val="de-AT"/>
        </w:rPr>
      </w:pPr>
    </w:p>
    <w:p w14:paraId="426A63C8" w14:textId="77777777" w:rsidR="00F5541A" w:rsidRPr="00C10E19" w:rsidRDefault="00F5541A" w:rsidP="005B52F1">
      <w:pPr>
        <w:spacing w:line="300" w:lineRule="atLeast"/>
        <w:outlineLvl w:val="0"/>
        <w:rPr>
          <w:rFonts w:asciiTheme="minorHAnsi" w:hAnsiTheme="minorHAnsi" w:cstheme="minorHAnsi"/>
          <w:sz w:val="18"/>
          <w:szCs w:val="18"/>
          <w:lang w:val="de-AT"/>
        </w:rPr>
      </w:pPr>
    </w:p>
    <w:p w14:paraId="0682D93C"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64D483A6" w14:textId="77777777" w:rsidR="005B52F1" w:rsidRPr="00F5541A" w:rsidRDefault="005B52F1" w:rsidP="00F5541A">
      <w:pPr>
        <w:ind w:right="-1"/>
        <w:rPr>
          <w:rStyle w:val="AboutandContactBody"/>
        </w:rPr>
      </w:pPr>
    </w:p>
    <w:p w14:paraId="47CB61A1" w14:textId="549514F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r w:rsidRPr="005B52F1">
        <w:rPr>
          <w:rFonts w:asciiTheme="minorHAnsi" w:hAnsiTheme="minorHAnsi" w:cstheme="minorHAnsi"/>
          <w:sz w:val="18"/>
          <w:szCs w:val="18"/>
        </w:rPr>
        <w:t xml:space="preserve">Infos zu Schwarzkopf gibt es unter </w:t>
      </w:r>
      <w:hyperlink r:id="rId13" w:history="1">
        <w:r w:rsidR="00B67B3B" w:rsidRPr="009630AF">
          <w:rPr>
            <w:rStyle w:val="Hyperlink"/>
            <w:rFonts w:asciiTheme="minorHAnsi" w:hAnsiTheme="minorHAnsi" w:cstheme="minorHAnsi"/>
          </w:rPr>
          <w:t>www.schwarzkopf.at</w:t>
        </w:r>
      </w:hyperlink>
      <w:r w:rsidRPr="005B52F1">
        <w:rPr>
          <w:rFonts w:asciiTheme="minorHAnsi" w:hAnsiTheme="minorHAnsi" w:cstheme="minorHAnsi"/>
          <w:sz w:val="18"/>
          <w:szCs w:val="18"/>
        </w:rPr>
        <w:t>.</w:t>
      </w:r>
    </w:p>
    <w:p w14:paraId="606D2DA9" w14:textId="77777777" w:rsidR="005B52F1" w:rsidRPr="005B52F1" w:rsidRDefault="005B52F1" w:rsidP="00F5541A">
      <w:pPr>
        <w:outlineLvl w:val="0"/>
        <w:rPr>
          <w:rFonts w:asciiTheme="minorHAnsi" w:hAnsiTheme="minorHAnsi" w:cstheme="minorHAnsi"/>
          <w:sz w:val="18"/>
          <w:szCs w:val="18"/>
          <w:lang w:val="de-AT"/>
        </w:rPr>
      </w:pPr>
    </w:p>
    <w:p w14:paraId="577D93DF"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079EA5EF" w14:textId="77777777" w:rsidR="00030409" w:rsidRDefault="00030409" w:rsidP="00F5541A">
      <w:pPr>
        <w:rPr>
          <w:rFonts w:asciiTheme="minorHAnsi" w:hAnsiTheme="minorHAnsi" w:cstheme="minorHAnsi"/>
          <w:sz w:val="18"/>
          <w:szCs w:val="18"/>
        </w:rPr>
      </w:pPr>
    </w:p>
    <w:p w14:paraId="6C508615" w14:textId="77777777" w:rsidR="003778EF" w:rsidRDefault="005834F1" w:rsidP="00F5541A">
      <w:pPr>
        <w:ind w:right="-1"/>
        <w:rPr>
          <w:rFonts w:asciiTheme="minorHAnsi" w:hAnsiTheme="minorHAnsi" w:cstheme="minorHAnsi"/>
          <w:sz w:val="18"/>
          <w:szCs w:val="18"/>
        </w:rPr>
      </w:pPr>
      <w:r w:rsidRPr="005834F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w:t>
      </w:r>
      <w:proofErr w:type="spellStart"/>
      <w:r w:rsidRPr="005834F1">
        <w:rPr>
          <w:rFonts w:asciiTheme="minorHAnsi" w:hAnsiTheme="minorHAnsi" w:cstheme="minorHAnsi"/>
          <w:sz w:val="18"/>
          <w:szCs w:val="18"/>
        </w:rPr>
        <w:t>Adhesive</w:t>
      </w:r>
      <w:proofErr w:type="spellEnd"/>
      <w:r w:rsidRPr="005834F1">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r w:rsidRPr="005834F1">
        <w:rPr>
          <w:rFonts w:asciiTheme="minorHAnsi" w:hAnsiTheme="minorHAnsi" w:cstheme="minorHAnsi"/>
          <w:sz w:val="18"/>
          <w:szCs w:val="18"/>
        </w:rPr>
        <w:t>Mitarbeiter:innen</w:t>
      </w:r>
      <w:proofErr w:type="spellEnd"/>
      <w:r w:rsidRPr="005834F1">
        <w:rPr>
          <w:rFonts w:asciiTheme="minorHAnsi" w:hAnsiTheme="minorHAnsi" w:cstheme="minorHAnsi"/>
          <w:sz w:val="18"/>
          <w:szCs w:val="18"/>
        </w:rPr>
        <w:t xml:space="preserve"> – verbunden durch eine starke Unternehmenskultur, gemeinsame Werte und den Unternehmenszweck: „</w:t>
      </w:r>
      <w:proofErr w:type="spellStart"/>
      <w:r w:rsidRPr="005834F1">
        <w:rPr>
          <w:rFonts w:asciiTheme="minorHAnsi" w:hAnsiTheme="minorHAnsi" w:cstheme="minorHAnsi"/>
          <w:sz w:val="18"/>
          <w:szCs w:val="18"/>
        </w:rPr>
        <w:t>Pioneers</w:t>
      </w:r>
      <w:proofErr w:type="spellEnd"/>
      <w:r w:rsidRPr="005834F1">
        <w:rPr>
          <w:rFonts w:asciiTheme="minorHAnsi" w:hAnsiTheme="minorHAnsi" w:cstheme="minorHAnsi"/>
          <w:sz w:val="18"/>
          <w:szCs w:val="18"/>
        </w:rPr>
        <w:t xml:space="preserve"> at </w:t>
      </w:r>
      <w:proofErr w:type="spellStart"/>
      <w:r w:rsidRPr="005834F1">
        <w:rPr>
          <w:rFonts w:asciiTheme="minorHAnsi" w:hAnsiTheme="minorHAnsi" w:cstheme="minorHAnsi"/>
          <w:sz w:val="18"/>
          <w:szCs w:val="18"/>
        </w:rPr>
        <w:t>heart</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for</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the</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good</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of</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generations</w:t>
      </w:r>
      <w:proofErr w:type="spellEnd"/>
      <w:r w:rsidRPr="005834F1">
        <w:rPr>
          <w:rFonts w:asciiTheme="minorHAnsi" w:hAnsiTheme="minorHAnsi" w:cstheme="minorHAnsi"/>
          <w:sz w:val="18"/>
          <w:szCs w:val="18"/>
        </w:rPr>
        <w:t xml:space="preserve">“. </w:t>
      </w:r>
    </w:p>
    <w:p w14:paraId="6834BFAC" w14:textId="77777777" w:rsidR="005834F1" w:rsidRDefault="005834F1" w:rsidP="00F5541A">
      <w:pPr>
        <w:ind w:right="-1"/>
        <w:rPr>
          <w:rStyle w:val="AboutandContactBody"/>
        </w:rPr>
      </w:pPr>
    </w:p>
    <w:p w14:paraId="4AAA26FD" w14:textId="77777777" w:rsidR="005B52F1" w:rsidRPr="005B52F1"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7CA69B43" w14:textId="77777777" w:rsidR="005B52F1" w:rsidRPr="005B52F1"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1E9F5400" w14:textId="77777777" w:rsidR="005B52F1" w:rsidRPr="005B52F1" w:rsidRDefault="00F5541A" w:rsidP="00F5541A">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005B52F1" w:rsidRPr="00F5541A">
        <w:rPr>
          <w:rFonts w:asciiTheme="minorHAnsi" w:hAnsiTheme="minorHAnsi" w:cstheme="minorHAnsi"/>
          <w:sz w:val="18"/>
          <w:szCs w:val="18"/>
          <w:lang w:val="de-AT"/>
        </w:rPr>
        <w:t>daniela.sykora@henkel.com</w:t>
      </w:r>
    </w:p>
    <w:p w14:paraId="616644D0" w14:textId="77777777" w:rsidR="00BF6E82" w:rsidRPr="00493327" w:rsidRDefault="00BF6E82" w:rsidP="00BF6E82">
      <w:pPr>
        <w:rPr>
          <w:rStyle w:val="AboutandContactBody"/>
        </w:rPr>
      </w:pPr>
    </w:p>
    <w:p w14:paraId="2B6ABDF9" w14:textId="77777777" w:rsidR="002C6B5E" w:rsidRPr="00493327" w:rsidRDefault="00F5541A" w:rsidP="00BF6E82">
      <w:pPr>
        <w:rPr>
          <w:rStyle w:val="AboutandContactBody"/>
        </w:rPr>
      </w:pPr>
      <w:r w:rsidRPr="00F5541A">
        <w:rPr>
          <w:rStyle w:val="AboutandContactBody"/>
        </w:rPr>
        <w:t>Henkel Central Eastern Europe GmbH</w:t>
      </w:r>
    </w:p>
    <w:sectPr w:rsidR="002C6B5E" w:rsidRPr="00493327"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2EA7" w14:textId="77777777" w:rsidR="0016436A" w:rsidRDefault="0016436A">
      <w:r>
        <w:separator/>
      </w:r>
    </w:p>
  </w:endnote>
  <w:endnote w:type="continuationSeparator" w:id="0">
    <w:p w14:paraId="6E246029" w14:textId="77777777" w:rsidR="0016436A" w:rsidRDefault="0016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4D9D" w14:textId="2A2D4FE1"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B67B3B">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DBB4"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225A7FCD" wp14:editId="04E590C0">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75EECED8" wp14:editId="65821E0A">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4BC7634A" wp14:editId="3B38D8D0">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0EE26F9E" wp14:editId="1FE0C1E3">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0C7AF1DE" wp14:editId="639D814D">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2C7654E5" wp14:editId="52A39A93">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696DDAE2" wp14:editId="3672F601">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73545F66" wp14:editId="06DCC07F">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5DD1861A" wp14:editId="4A12759A">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CE34" w14:textId="77777777" w:rsidR="0016436A" w:rsidRDefault="0016436A">
      <w:r>
        <w:separator/>
      </w:r>
    </w:p>
  </w:footnote>
  <w:footnote w:type="continuationSeparator" w:id="0">
    <w:p w14:paraId="7D2F6EFA" w14:textId="77777777" w:rsidR="0016436A" w:rsidRDefault="0016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377A"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3F1A6996" wp14:editId="73518877">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66CD6"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F1A6996"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41366CD6"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19ED296E" wp14:editId="3A5B1F87">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54D54B38" wp14:editId="15B380A2">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A963582"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A"/>
    <w:rsid w:val="00002AA4"/>
    <w:rsid w:val="00005267"/>
    <w:rsid w:val="00006346"/>
    <w:rsid w:val="00006CA5"/>
    <w:rsid w:val="00021C67"/>
    <w:rsid w:val="00030409"/>
    <w:rsid w:val="00030557"/>
    <w:rsid w:val="0003075C"/>
    <w:rsid w:val="00030F51"/>
    <w:rsid w:val="00040CC9"/>
    <w:rsid w:val="00051E86"/>
    <w:rsid w:val="000575F9"/>
    <w:rsid w:val="000618FC"/>
    <w:rsid w:val="00067071"/>
    <w:rsid w:val="000809E8"/>
    <w:rsid w:val="00080D10"/>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6436A"/>
    <w:rsid w:val="001731CE"/>
    <w:rsid w:val="00195F06"/>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C15DE"/>
    <w:rsid w:val="003C4EB2"/>
    <w:rsid w:val="003E32CD"/>
    <w:rsid w:val="003F1AF3"/>
    <w:rsid w:val="003F4D8D"/>
    <w:rsid w:val="004215A5"/>
    <w:rsid w:val="004313E7"/>
    <w:rsid w:val="0044763B"/>
    <w:rsid w:val="004629B3"/>
    <w:rsid w:val="0046376E"/>
    <w:rsid w:val="0046690F"/>
    <w:rsid w:val="00472FEC"/>
    <w:rsid w:val="00477934"/>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7421"/>
    <w:rsid w:val="0055571E"/>
    <w:rsid w:val="00556F67"/>
    <w:rsid w:val="005833F0"/>
    <w:rsid w:val="005834F1"/>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E6E28"/>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77BB1"/>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0DD4"/>
    <w:rsid w:val="008F125E"/>
    <w:rsid w:val="008F4D2F"/>
    <w:rsid w:val="00917162"/>
    <w:rsid w:val="009221D8"/>
    <w:rsid w:val="009251CC"/>
    <w:rsid w:val="0092714E"/>
    <w:rsid w:val="00942002"/>
    <w:rsid w:val="00947885"/>
    <w:rsid w:val="00952168"/>
    <w:rsid w:val="009527FE"/>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D7B27"/>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61457"/>
    <w:rsid w:val="00B62D6C"/>
    <w:rsid w:val="00B67B3B"/>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60C7"/>
    <w:rsid w:val="00C10E19"/>
    <w:rsid w:val="00C1745A"/>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034ED"/>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11F1A"/>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2DA1C034"/>
  <w15:chartTrackingRefBased/>
  <w15:docId w15:val="{DB0EE24E-024D-48C8-9A5C-F91EEAB8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chwarzkopf.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emf"/><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3.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5.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 CC 2023.dotx</Template>
  <TotalTime>0</TotalTime>
  <Pages>2</Pages>
  <Words>447</Words>
  <Characters>3029</Characters>
  <Application>Microsoft Office Word</Application>
  <DocSecurity>4</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3470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2</cp:revision>
  <cp:lastPrinted>2016-11-16T01:11:00Z</cp:lastPrinted>
  <dcterms:created xsi:type="dcterms:W3CDTF">2023-07-06T10:54:00Z</dcterms:created>
  <dcterms:modified xsi:type="dcterms:W3CDTF">2023-07-06T10:54:00Z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