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05C0" w14:textId="14E389B7" w:rsidR="00B422EC" w:rsidRPr="00F27FF1" w:rsidRDefault="00A93199" w:rsidP="00643D8A">
      <w:pPr>
        <w:pStyle w:val="MonthDayYear"/>
        <w:rPr>
          <w:iCs/>
        </w:rPr>
      </w:pPr>
      <w:r>
        <w:t>4. September 2023</w:t>
      </w:r>
    </w:p>
    <w:p w14:paraId="06F35DDC" w14:textId="30F3A7BA" w:rsidR="007F0F63" w:rsidRPr="00F27FF1" w:rsidRDefault="00A93199" w:rsidP="009D1522">
      <w:pPr>
        <w:pStyle w:val="Topline"/>
        <w:rPr>
          <w:lang w:val="de-DE"/>
        </w:rPr>
      </w:pPr>
      <w:bookmarkStart w:id="0" w:name="_Hlk144811432"/>
      <w:r>
        <w:rPr>
          <w:lang w:val="de-DE"/>
        </w:rPr>
        <w:t xml:space="preserve">Henkel und </w:t>
      </w:r>
      <w:proofErr w:type="spellStart"/>
      <w:r>
        <w:rPr>
          <w:lang w:val="de-DE"/>
        </w:rPr>
        <w:t>dm</w:t>
      </w:r>
      <w:proofErr w:type="spellEnd"/>
      <w:r>
        <w:rPr>
          <w:lang w:val="de-DE"/>
        </w:rPr>
        <w:t xml:space="preserve">: Gemeinsame Aktion für den guten Zweck </w:t>
      </w:r>
    </w:p>
    <w:bookmarkEnd w:id="0"/>
    <w:p w14:paraId="416482DC" w14:textId="67A99245" w:rsidR="007F0F63" w:rsidRPr="00A3756F" w:rsidRDefault="00250103" w:rsidP="00A3756F">
      <w:pPr>
        <w:rPr>
          <w:rStyle w:val="Headline"/>
        </w:rPr>
      </w:pPr>
      <w:r w:rsidRPr="00250103">
        <w:rPr>
          <w:rStyle w:val="Headline"/>
        </w:rPr>
        <w:t>26.000</w:t>
      </w:r>
      <w:r w:rsidR="00A93199" w:rsidRPr="00250103">
        <w:rPr>
          <w:rStyle w:val="Headline"/>
        </w:rPr>
        <w:t xml:space="preserve"> Euro</w:t>
      </w:r>
      <w:r w:rsidR="00A93199">
        <w:rPr>
          <w:rStyle w:val="Headline"/>
        </w:rPr>
        <w:t xml:space="preserve"> für Familien in Not in Österreich</w:t>
      </w:r>
    </w:p>
    <w:p w14:paraId="47FD05C4" w14:textId="77777777" w:rsidR="00852511" w:rsidRPr="00F27FF1" w:rsidRDefault="00852511" w:rsidP="00365E44"/>
    <w:p w14:paraId="3D2EBE30" w14:textId="61649FA2" w:rsidR="00F5541A" w:rsidRDefault="00A93199" w:rsidP="00A93199">
      <w:pPr>
        <w:rPr>
          <w:rFonts w:cs="Segoe UI"/>
          <w:szCs w:val="22"/>
        </w:rPr>
      </w:pPr>
      <w:bookmarkStart w:id="1" w:name="_Hlk144811572"/>
      <w:r w:rsidRPr="00A93199">
        <w:rPr>
          <w:rFonts w:cs="Segoe UI"/>
          <w:szCs w:val="22"/>
        </w:rPr>
        <w:t xml:space="preserve">Im </w:t>
      </w:r>
      <w:r>
        <w:rPr>
          <w:rFonts w:cs="Segoe UI"/>
          <w:szCs w:val="22"/>
        </w:rPr>
        <w:t>August</w:t>
      </w:r>
      <w:r w:rsidRPr="00A93199">
        <w:rPr>
          <w:rFonts w:cs="Segoe UI"/>
          <w:szCs w:val="22"/>
        </w:rPr>
        <w:t xml:space="preserve"> machten Henkel und </w:t>
      </w:r>
      <w:proofErr w:type="spellStart"/>
      <w:r w:rsidRPr="00A93199">
        <w:rPr>
          <w:rFonts w:cs="Segoe UI"/>
          <w:szCs w:val="22"/>
        </w:rPr>
        <w:t>dm</w:t>
      </w:r>
      <w:proofErr w:type="spellEnd"/>
      <w:r w:rsidRPr="00A93199">
        <w:rPr>
          <w:rFonts w:cs="Segoe UI"/>
          <w:szCs w:val="22"/>
        </w:rPr>
        <w:t xml:space="preserve"> </w:t>
      </w:r>
      <w:proofErr w:type="spellStart"/>
      <w:r w:rsidRPr="00A93199">
        <w:rPr>
          <w:rFonts w:cs="Segoe UI"/>
          <w:szCs w:val="22"/>
        </w:rPr>
        <w:t>drogerie</w:t>
      </w:r>
      <w:proofErr w:type="spellEnd"/>
      <w:r w:rsidRPr="00A93199">
        <w:rPr>
          <w:rFonts w:cs="Segoe UI"/>
          <w:szCs w:val="22"/>
        </w:rPr>
        <w:t xml:space="preserve"> markt </w:t>
      </w:r>
      <w:r>
        <w:rPr>
          <w:rFonts w:cs="Segoe UI"/>
          <w:szCs w:val="22"/>
        </w:rPr>
        <w:t xml:space="preserve">zum wiederholten Mal </w:t>
      </w:r>
      <w:r w:rsidRPr="00A93199">
        <w:rPr>
          <w:rFonts w:cs="Segoe UI"/>
          <w:szCs w:val="22"/>
        </w:rPr>
        <w:t xml:space="preserve">gemeinsame Sache: Für jedes Produkt der beliebten Marken Glem vital, </w:t>
      </w:r>
      <w:r>
        <w:rPr>
          <w:rFonts w:cs="Segoe UI"/>
          <w:szCs w:val="22"/>
        </w:rPr>
        <w:t>GLISS</w:t>
      </w:r>
      <w:r w:rsidRPr="00A93199">
        <w:rPr>
          <w:rFonts w:cs="Segoe UI"/>
          <w:szCs w:val="22"/>
        </w:rPr>
        <w:t xml:space="preserve">, </w:t>
      </w:r>
      <w:proofErr w:type="spellStart"/>
      <w:r w:rsidRPr="00A93199">
        <w:rPr>
          <w:rFonts w:cs="Segoe UI"/>
          <w:szCs w:val="22"/>
        </w:rPr>
        <w:t>taft</w:t>
      </w:r>
      <w:proofErr w:type="spellEnd"/>
      <w:r w:rsidRPr="00A93199">
        <w:rPr>
          <w:rFonts w:cs="Segoe UI"/>
          <w:szCs w:val="22"/>
        </w:rPr>
        <w:t xml:space="preserve"> und got2b, </w:t>
      </w:r>
      <w:proofErr w:type="gramStart"/>
      <w:r w:rsidRPr="00A93199">
        <w:rPr>
          <w:rFonts w:cs="Segoe UI"/>
          <w:szCs w:val="22"/>
        </w:rPr>
        <w:t>das</w:t>
      </w:r>
      <w:proofErr w:type="gramEnd"/>
      <w:r w:rsidRPr="00A93199">
        <w:rPr>
          <w:rFonts w:cs="Segoe UI"/>
          <w:szCs w:val="22"/>
        </w:rPr>
        <w:t xml:space="preserve"> zwischen 1. und 31. </w:t>
      </w:r>
      <w:r>
        <w:rPr>
          <w:rFonts w:cs="Segoe UI"/>
          <w:szCs w:val="22"/>
        </w:rPr>
        <w:t xml:space="preserve">August </w:t>
      </w:r>
      <w:r w:rsidRPr="00A93199">
        <w:rPr>
          <w:rFonts w:cs="Segoe UI"/>
          <w:szCs w:val="22"/>
        </w:rPr>
        <w:t>202</w:t>
      </w:r>
      <w:r>
        <w:rPr>
          <w:rFonts w:cs="Segoe UI"/>
          <w:szCs w:val="22"/>
        </w:rPr>
        <w:t>3</w:t>
      </w:r>
      <w:r w:rsidRPr="00A93199">
        <w:rPr>
          <w:rFonts w:cs="Segoe UI"/>
          <w:szCs w:val="22"/>
        </w:rPr>
        <w:t xml:space="preserve"> bei </w:t>
      </w:r>
      <w:proofErr w:type="spellStart"/>
      <w:r w:rsidRPr="00A93199">
        <w:rPr>
          <w:rFonts w:cs="Segoe UI"/>
          <w:szCs w:val="22"/>
        </w:rPr>
        <w:t>dm</w:t>
      </w:r>
      <w:proofErr w:type="spellEnd"/>
      <w:r w:rsidRPr="00A93199">
        <w:rPr>
          <w:rFonts w:cs="Segoe UI"/>
          <w:szCs w:val="22"/>
        </w:rPr>
        <w:t xml:space="preserve"> gekauft worden ist, spendet Henkel 10 Cent </w:t>
      </w:r>
      <w:r w:rsidR="007B7109">
        <w:rPr>
          <w:rFonts w:cs="Segoe UI"/>
          <w:szCs w:val="22"/>
        </w:rPr>
        <w:t>an notleidende Familien in Österreich</w:t>
      </w:r>
      <w:r>
        <w:rPr>
          <w:rFonts w:cs="Segoe UI"/>
          <w:szCs w:val="22"/>
        </w:rPr>
        <w:t xml:space="preserve">. </w:t>
      </w:r>
      <w:r w:rsidRPr="00A93199">
        <w:rPr>
          <w:rFonts w:cs="Segoe UI"/>
          <w:szCs w:val="22"/>
        </w:rPr>
        <w:t xml:space="preserve">Insgesamt </w:t>
      </w:r>
      <w:r w:rsidR="007B7109">
        <w:rPr>
          <w:rFonts w:cs="Segoe UI"/>
          <w:szCs w:val="22"/>
        </w:rPr>
        <w:t xml:space="preserve">kamen </w:t>
      </w:r>
      <w:r w:rsidR="00A812BD">
        <w:rPr>
          <w:rFonts w:cs="Segoe UI"/>
          <w:szCs w:val="22"/>
        </w:rPr>
        <w:t>so</w:t>
      </w:r>
      <w:r w:rsidR="00250103">
        <w:rPr>
          <w:rFonts w:cs="Segoe UI"/>
          <w:szCs w:val="22"/>
        </w:rPr>
        <w:t xml:space="preserve"> 26.000 Euro</w:t>
      </w:r>
      <w:r w:rsidRPr="00A93199">
        <w:rPr>
          <w:rFonts w:cs="Segoe UI"/>
          <w:szCs w:val="22"/>
        </w:rPr>
        <w:t xml:space="preserve"> </w:t>
      </w:r>
      <w:r w:rsidR="007B7109">
        <w:rPr>
          <w:rFonts w:cs="Segoe UI"/>
          <w:szCs w:val="22"/>
        </w:rPr>
        <w:t xml:space="preserve">zusammen, die nun </w:t>
      </w:r>
      <w:r w:rsidRPr="00A93199">
        <w:rPr>
          <w:rFonts w:cs="Segoe UI"/>
          <w:szCs w:val="22"/>
        </w:rPr>
        <w:t>an 72 Sozialberatungsstellen der Caritas Österreich übergeben werden.</w:t>
      </w:r>
      <w:r w:rsidR="007B7109">
        <w:rPr>
          <w:rFonts w:cs="Segoe UI"/>
          <w:szCs w:val="22"/>
        </w:rPr>
        <w:t xml:space="preserve"> </w:t>
      </w:r>
    </w:p>
    <w:bookmarkEnd w:id="1"/>
    <w:p w14:paraId="7F83483A" w14:textId="77777777" w:rsidR="007B7109" w:rsidRDefault="007B7109" w:rsidP="00A93199">
      <w:pPr>
        <w:rPr>
          <w:rFonts w:cs="Segoe UI"/>
          <w:szCs w:val="22"/>
        </w:rPr>
      </w:pPr>
    </w:p>
    <w:p w14:paraId="26A8143F" w14:textId="49AD8409" w:rsidR="00934AFE" w:rsidRDefault="007B7109" w:rsidP="00A93199">
      <w:pPr>
        <w:rPr>
          <w:rFonts w:cs="Segoe UI"/>
          <w:szCs w:val="22"/>
        </w:rPr>
      </w:pPr>
      <w:r>
        <w:rPr>
          <w:rFonts w:cs="Segoe UI"/>
          <w:szCs w:val="22"/>
        </w:rPr>
        <w:t xml:space="preserve">Mit dem Geld werden </w:t>
      </w:r>
      <w:r w:rsidR="00934AFE" w:rsidRPr="00934AFE">
        <w:rPr>
          <w:rFonts w:cs="Segoe UI"/>
          <w:szCs w:val="22"/>
        </w:rPr>
        <w:t xml:space="preserve">notleidenden Menschen dabei </w:t>
      </w:r>
      <w:r w:rsidR="00934AFE">
        <w:rPr>
          <w:rFonts w:cs="Segoe UI"/>
          <w:szCs w:val="22"/>
        </w:rPr>
        <w:t>unterstützt</w:t>
      </w:r>
      <w:r w:rsidR="00934AFE" w:rsidRPr="00934AFE">
        <w:rPr>
          <w:rFonts w:cs="Segoe UI"/>
          <w:szCs w:val="22"/>
        </w:rPr>
        <w:t>, persönliche Krisen zu bewältigen.</w:t>
      </w:r>
      <w:r w:rsidR="00934AFE">
        <w:rPr>
          <w:rFonts w:cs="Segoe UI"/>
          <w:szCs w:val="22"/>
        </w:rPr>
        <w:t xml:space="preserve"> Viele </w:t>
      </w:r>
      <w:r>
        <w:rPr>
          <w:rFonts w:cs="Segoe UI"/>
          <w:szCs w:val="22"/>
        </w:rPr>
        <w:t xml:space="preserve">Familien in Österreich </w:t>
      </w:r>
      <w:r w:rsidR="00934AFE">
        <w:rPr>
          <w:rFonts w:cs="Segoe UI"/>
          <w:szCs w:val="22"/>
        </w:rPr>
        <w:t xml:space="preserve">haben auch mit den gestiegenen Miet- und Energiekosten zu kämpfen. Dank der Spendenaktion kann die Caritas hier kurzfristig aushelfen und nicht nur </w:t>
      </w:r>
      <w:r w:rsidR="00934AFE" w:rsidRPr="00934AFE">
        <w:rPr>
          <w:rFonts w:cs="Segoe UI"/>
          <w:szCs w:val="22"/>
        </w:rPr>
        <w:t>zusätzliche Beratungen anbieten, sondern auch Gutscheine ausgeben.</w:t>
      </w:r>
    </w:p>
    <w:p w14:paraId="1B3BE6CD" w14:textId="77777777" w:rsidR="00934AFE" w:rsidRDefault="00934AFE" w:rsidP="00A93199">
      <w:pPr>
        <w:rPr>
          <w:rFonts w:cs="Segoe UI"/>
          <w:szCs w:val="22"/>
        </w:rPr>
      </w:pPr>
    </w:p>
    <w:p w14:paraId="2B9BE1F6" w14:textId="30CC619E" w:rsidR="007B7109" w:rsidRDefault="007B7109" w:rsidP="00A93199">
      <w:pPr>
        <w:rPr>
          <w:rFonts w:cs="Segoe UI"/>
          <w:szCs w:val="22"/>
        </w:rPr>
      </w:pPr>
      <w:r w:rsidRPr="007B7109">
        <w:rPr>
          <w:rFonts w:cs="Segoe UI"/>
          <w:szCs w:val="22"/>
        </w:rPr>
        <w:t xml:space="preserve">„Wir haben </w:t>
      </w:r>
      <w:proofErr w:type="spellStart"/>
      <w:r w:rsidRPr="007B7109">
        <w:rPr>
          <w:rFonts w:cs="Segoe UI"/>
          <w:szCs w:val="22"/>
        </w:rPr>
        <w:t>dm</w:t>
      </w:r>
      <w:proofErr w:type="spellEnd"/>
      <w:r w:rsidRPr="007B7109">
        <w:rPr>
          <w:rFonts w:cs="Segoe UI"/>
          <w:szCs w:val="22"/>
        </w:rPr>
        <w:t xml:space="preserve"> gerne bei der Initiative unterstützt, weil sie gut zu uns und unserem Unternehmenszweck '</w:t>
      </w:r>
      <w:proofErr w:type="spellStart"/>
      <w:r w:rsidRPr="007B7109">
        <w:rPr>
          <w:rFonts w:cs="Segoe UI"/>
          <w:szCs w:val="22"/>
        </w:rPr>
        <w:t>Pioneers</w:t>
      </w:r>
      <w:proofErr w:type="spellEnd"/>
      <w:r w:rsidRPr="007B7109">
        <w:rPr>
          <w:rFonts w:cs="Segoe UI"/>
          <w:szCs w:val="22"/>
        </w:rPr>
        <w:t xml:space="preserve"> at </w:t>
      </w:r>
      <w:proofErr w:type="spellStart"/>
      <w:r w:rsidRPr="007B7109">
        <w:rPr>
          <w:rFonts w:cs="Segoe UI"/>
          <w:szCs w:val="22"/>
        </w:rPr>
        <w:t>heart</w:t>
      </w:r>
      <w:proofErr w:type="spellEnd"/>
      <w:r w:rsidRPr="007B7109">
        <w:rPr>
          <w:rFonts w:cs="Segoe UI"/>
          <w:szCs w:val="22"/>
        </w:rPr>
        <w:t xml:space="preserve"> for </w:t>
      </w:r>
      <w:proofErr w:type="spellStart"/>
      <w:r w:rsidRPr="007B7109">
        <w:rPr>
          <w:rFonts w:cs="Segoe UI"/>
          <w:szCs w:val="22"/>
        </w:rPr>
        <w:t>the</w:t>
      </w:r>
      <w:proofErr w:type="spellEnd"/>
      <w:r w:rsidRPr="007B7109">
        <w:rPr>
          <w:rFonts w:cs="Segoe UI"/>
          <w:szCs w:val="22"/>
        </w:rPr>
        <w:t xml:space="preserve"> </w:t>
      </w:r>
      <w:proofErr w:type="spellStart"/>
      <w:r w:rsidRPr="007B7109">
        <w:rPr>
          <w:rFonts w:cs="Segoe UI"/>
          <w:szCs w:val="22"/>
        </w:rPr>
        <w:t>good</w:t>
      </w:r>
      <w:proofErr w:type="spellEnd"/>
      <w:r w:rsidRPr="007B7109">
        <w:rPr>
          <w:rFonts w:cs="Segoe UI"/>
          <w:szCs w:val="22"/>
        </w:rPr>
        <w:t xml:space="preserve"> </w:t>
      </w:r>
      <w:proofErr w:type="spellStart"/>
      <w:r w:rsidRPr="007B7109">
        <w:rPr>
          <w:rFonts w:cs="Segoe UI"/>
          <w:szCs w:val="22"/>
        </w:rPr>
        <w:t>of</w:t>
      </w:r>
      <w:proofErr w:type="spellEnd"/>
      <w:r w:rsidRPr="007B7109">
        <w:rPr>
          <w:rFonts w:cs="Segoe UI"/>
          <w:szCs w:val="22"/>
        </w:rPr>
        <w:t xml:space="preserve"> </w:t>
      </w:r>
      <w:proofErr w:type="spellStart"/>
      <w:r w:rsidRPr="007B7109">
        <w:rPr>
          <w:rFonts w:cs="Segoe UI"/>
          <w:szCs w:val="22"/>
        </w:rPr>
        <w:t>generations</w:t>
      </w:r>
      <w:proofErr w:type="spellEnd"/>
      <w:r w:rsidRPr="007B7109">
        <w:rPr>
          <w:rFonts w:cs="Segoe UI"/>
          <w:szCs w:val="22"/>
        </w:rPr>
        <w:t xml:space="preserve">' passt“, </w:t>
      </w:r>
      <w:r>
        <w:rPr>
          <w:rFonts w:cs="Segoe UI"/>
          <w:szCs w:val="22"/>
        </w:rPr>
        <w:t>erklärt</w:t>
      </w:r>
      <w:r w:rsidRPr="007B7109">
        <w:rPr>
          <w:rFonts w:cs="Segoe UI"/>
          <w:szCs w:val="22"/>
        </w:rPr>
        <w:t xml:space="preserve"> Britta Ruisz-</w:t>
      </w:r>
      <w:proofErr w:type="spellStart"/>
      <w:r w:rsidRPr="007B7109">
        <w:rPr>
          <w:rFonts w:cs="Segoe UI"/>
          <w:szCs w:val="22"/>
        </w:rPr>
        <w:t>Schiansky</w:t>
      </w:r>
      <w:proofErr w:type="spellEnd"/>
      <w:r w:rsidRPr="007B7109">
        <w:rPr>
          <w:rFonts w:cs="Segoe UI"/>
          <w:szCs w:val="22"/>
        </w:rPr>
        <w:t xml:space="preserve">, Sales </w:t>
      </w:r>
      <w:proofErr w:type="spellStart"/>
      <w:r w:rsidRPr="007B7109">
        <w:rPr>
          <w:rFonts w:cs="Segoe UI"/>
          <w:szCs w:val="22"/>
        </w:rPr>
        <w:t>Director</w:t>
      </w:r>
      <w:proofErr w:type="spellEnd"/>
      <w:r w:rsidRPr="007B7109">
        <w:rPr>
          <w:rFonts w:cs="Segoe UI"/>
          <w:szCs w:val="22"/>
        </w:rPr>
        <w:t xml:space="preserve"> Henkel Consumer Brands Österreich. „Henkel verfolgt seit 25 Jahren das Corporate </w:t>
      </w:r>
      <w:proofErr w:type="spellStart"/>
      <w:r w:rsidRPr="007B7109">
        <w:rPr>
          <w:rFonts w:cs="Segoe UI"/>
          <w:szCs w:val="22"/>
        </w:rPr>
        <w:t>Volunteering</w:t>
      </w:r>
      <w:proofErr w:type="spellEnd"/>
      <w:r w:rsidRPr="007B7109">
        <w:rPr>
          <w:rFonts w:cs="Segoe UI"/>
          <w:szCs w:val="22"/>
        </w:rPr>
        <w:t>-Projekt ‚Miteinander im Team‘, außerdem übergeben wir jährlich Geld- und Produktspenden an karitative Einrichtungen in ganz Österreich."</w:t>
      </w:r>
    </w:p>
    <w:p w14:paraId="78C74036" w14:textId="77777777" w:rsidR="007B7109" w:rsidRDefault="007B7109" w:rsidP="00A93199">
      <w:pPr>
        <w:rPr>
          <w:rFonts w:cs="Segoe UI"/>
          <w:szCs w:val="22"/>
        </w:rPr>
      </w:pPr>
    </w:p>
    <w:p w14:paraId="45431061"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8D82404" w14:textId="77777777" w:rsidR="005B52F1" w:rsidRPr="00F5541A" w:rsidRDefault="005B52F1" w:rsidP="00F5541A">
      <w:pPr>
        <w:ind w:right="-1"/>
        <w:rPr>
          <w:rStyle w:val="AboutandContactBody"/>
        </w:rPr>
      </w:pPr>
    </w:p>
    <w:p w14:paraId="56EA91EE"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7FED478D" w14:textId="77777777" w:rsidR="005B52F1" w:rsidRPr="005B52F1" w:rsidRDefault="005B52F1" w:rsidP="00F5541A">
      <w:pPr>
        <w:outlineLvl w:val="0"/>
        <w:rPr>
          <w:rFonts w:asciiTheme="minorHAnsi" w:hAnsiTheme="minorHAnsi" w:cstheme="minorHAnsi"/>
          <w:sz w:val="18"/>
          <w:szCs w:val="18"/>
          <w:lang w:val="de-AT"/>
        </w:rPr>
      </w:pPr>
    </w:p>
    <w:p w14:paraId="4CDEE23C"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sidR="003778EF">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1D99F4EF" w14:textId="77777777" w:rsidR="00030409" w:rsidRDefault="00030409" w:rsidP="00F5541A">
      <w:pPr>
        <w:rPr>
          <w:rFonts w:asciiTheme="minorHAnsi" w:hAnsiTheme="minorHAnsi" w:cstheme="minorHAnsi"/>
          <w:sz w:val="18"/>
          <w:szCs w:val="18"/>
        </w:rPr>
      </w:pPr>
    </w:p>
    <w:p w14:paraId="36564632" w14:textId="77777777" w:rsidR="003778EF" w:rsidRDefault="005834F1" w:rsidP="00F5541A">
      <w:pPr>
        <w:ind w:right="-1"/>
        <w:rPr>
          <w:rFonts w:asciiTheme="minorHAnsi" w:hAnsiTheme="minorHAnsi" w:cstheme="minorHAnsi"/>
          <w:sz w:val="18"/>
          <w:szCs w:val="18"/>
        </w:rPr>
      </w:pPr>
      <w:r w:rsidRPr="005834F1">
        <w:rPr>
          <w:rFonts w:asciiTheme="minorHAnsi" w:hAnsiTheme="minorHAnsi" w:cstheme="minorHAnsi"/>
          <w:sz w:val="18"/>
          <w:szCs w:val="18"/>
        </w:rPr>
        <w:lastRenderedPageBreak/>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for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26CFD00C" w14:textId="77777777" w:rsidR="005834F1" w:rsidRDefault="005834F1" w:rsidP="00F5541A">
      <w:pPr>
        <w:ind w:right="-1"/>
        <w:rPr>
          <w:rStyle w:val="AboutandContactBody"/>
        </w:rPr>
      </w:pPr>
    </w:p>
    <w:p w14:paraId="0D6D14B5"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2CC02E02" w14:textId="77777777" w:rsidR="005B52F1" w:rsidRPr="005B52F1"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63B1DCCA" w14:textId="77777777" w:rsidR="005B52F1" w:rsidRPr="005B52F1" w:rsidRDefault="00F5541A" w:rsidP="00F5541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005B52F1" w:rsidRPr="00F5541A">
        <w:rPr>
          <w:rFonts w:asciiTheme="minorHAnsi" w:hAnsiTheme="minorHAnsi" w:cstheme="minorHAnsi"/>
          <w:sz w:val="18"/>
          <w:szCs w:val="18"/>
          <w:lang w:val="de-AT"/>
        </w:rPr>
        <w:t>daniela.sykora@henkel.com</w:t>
      </w:r>
    </w:p>
    <w:p w14:paraId="397017F6" w14:textId="77777777" w:rsidR="00BF6E82" w:rsidRPr="00493327" w:rsidRDefault="00BF6E82" w:rsidP="00BF6E82">
      <w:pPr>
        <w:rPr>
          <w:rStyle w:val="AboutandContactBody"/>
        </w:rPr>
      </w:pPr>
    </w:p>
    <w:p w14:paraId="1C540565" w14:textId="77777777" w:rsidR="002C6B5E" w:rsidRPr="00493327" w:rsidRDefault="00F5541A" w:rsidP="00BF6E82">
      <w:pPr>
        <w:rPr>
          <w:rStyle w:val="AboutandContactBody"/>
        </w:rPr>
      </w:pPr>
      <w:r w:rsidRPr="00F5541A">
        <w:rPr>
          <w:rStyle w:val="AboutandContactBody"/>
        </w:rPr>
        <w:t>Henkel Central Eastern Europe GmbH</w:t>
      </w:r>
    </w:p>
    <w:sectPr w:rsidR="002C6B5E" w:rsidRPr="0049332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A1BC" w14:textId="77777777" w:rsidR="004F40C9" w:rsidRDefault="004F40C9">
      <w:r>
        <w:separator/>
      </w:r>
    </w:p>
  </w:endnote>
  <w:endnote w:type="continuationSeparator" w:id="0">
    <w:p w14:paraId="54805261" w14:textId="77777777" w:rsidR="004F40C9" w:rsidRDefault="004F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E31A" w14:textId="184744A2"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34AFE">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6D9D" w14:textId="77777777" w:rsidR="00CF6F33" w:rsidRPr="00992A11" w:rsidRDefault="0003075C" w:rsidP="00992A11">
    <w:pPr>
      <w:pStyle w:val="Fuzeile"/>
    </w:pPr>
    <w:r>
      <w:rPr>
        <w:position w:val="11"/>
        <w:lang w:val="en-US"/>
      </w:rPr>
      <w:drawing>
        <wp:anchor distT="0" distB="0" distL="114300" distR="114300" simplePos="0" relativeHeight="251680256" behindDoc="0" locked="0" layoutInCell="1" allowOverlap="1" wp14:anchorId="1AFDA568" wp14:editId="0FBF5469">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9232" behindDoc="0" locked="0" layoutInCell="1" allowOverlap="1" wp14:anchorId="3A15FA84" wp14:editId="78386088">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25DC45A8" wp14:editId="0E690870">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6E757252" wp14:editId="2AAFB87D">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32456143" wp14:editId="2AB1169E">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66BD659E" wp14:editId="0AF03D69">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3D70A4E9" wp14:editId="2573483A">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52A69AC8" wp14:editId="5C8CCFF5">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2112DA06" wp14:editId="6B42E0DC">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6395" w14:textId="77777777" w:rsidR="004F40C9" w:rsidRDefault="004F40C9">
      <w:r>
        <w:separator/>
      </w:r>
    </w:p>
  </w:footnote>
  <w:footnote w:type="continuationSeparator" w:id="0">
    <w:p w14:paraId="661D5A50" w14:textId="77777777" w:rsidR="004F40C9" w:rsidRDefault="004F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6CCB"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46B7657F" wp14:editId="04BD93BB">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391A"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6B7657F"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7FB9391A"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77D91132" wp14:editId="5D75A811">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05BD8C97" wp14:editId="53C72C5C">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DEEE66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99"/>
    <w:rsid w:val="00002AA4"/>
    <w:rsid w:val="00005267"/>
    <w:rsid w:val="00006346"/>
    <w:rsid w:val="00006CA5"/>
    <w:rsid w:val="00021C67"/>
    <w:rsid w:val="00030409"/>
    <w:rsid w:val="00030557"/>
    <w:rsid w:val="0003075C"/>
    <w:rsid w:val="00030F51"/>
    <w:rsid w:val="00040CC9"/>
    <w:rsid w:val="00051E86"/>
    <w:rsid w:val="000575F9"/>
    <w:rsid w:val="000618FC"/>
    <w:rsid w:val="00067071"/>
    <w:rsid w:val="000809E8"/>
    <w:rsid w:val="00080D10"/>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6BE4"/>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0103"/>
    <w:rsid w:val="00256F0C"/>
    <w:rsid w:val="00262C05"/>
    <w:rsid w:val="00273DA7"/>
    <w:rsid w:val="00281D14"/>
    <w:rsid w:val="00282C13"/>
    <w:rsid w:val="002A0DF7"/>
    <w:rsid w:val="002A60E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237E"/>
    <w:rsid w:val="004A323C"/>
    <w:rsid w:val="004A4FE7"/>
    <w:rsid w:val="004B54E8"/>
    <w:rsid w:val="004C4FEB"/>
    <w:rsid w:val="004C6B79"/>
    <w:rsid w:val="004D059B"/>
    <w:rsid w:val="004D4CB6"/>
    <w:rsid w:val="004D7D58"/>
    <w:rsid w:val="004E18C9"/>
    <w:rsid w:val="004E3341"/>
    <w:rsid w:val="004F10C1"/>
    <w:rsid w:val="004F40C9"/>
    <w:rsid w:val="00502E62"/>
    <w:rsid w:val="0052212B"/>
    <w:rsid w:val="00534899"/>
    <w:rsid w:val="00534B46"/>
    <w:rsid w:val="00540358"/>
    <w:rsid w:val="00547421"/>
    <w:rsid w:val="0055571E"/>
    <w:rsid w:val="00556F67"/>
    <w:rsid w:val="005833F0"/>
    <w:rsid w:val="005834F1"/>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7256"/>
    <w:rsid w:val="006144B1"/>
    <w:rsid w:val="0062593D"/>
    <w:rsid w:val="006335F1"/>
    <w:rsid w:val="006345B6"/>
    <w:rsid w:val="00635712"/>
    <w:rsid w:val="006362AD"/>
    <w:rsid w:val="00643D8A"/>
    <w:rsid w:val="00652229"/>
    <w:rsid w:val="00652793"/>
    <w:rsid w:val="006626CA"/>
    <w:rsid w:val="00663487"/>
    <w:rsid w:val="00663A37"/>
    <w:rsid w:val="00672382"/>
    <w:rsid w:val="00672891"/>
    <w:rsid w:val="00672E10"/>
    <w:rsid w:val="00682EB9"/>
    <w:rsid w:val="0068441A"/>
    <w:rsid w:val="00690B19"/>
    <w:rsid w:val="00695F34"/>
    <w:rsid w:val="006A0A3C"/>
    <w:rsid w:val="006A79F0"/>
    <w:rsid w:val="006B499F"/>
    <w:rsid w:val="006C14C3"/>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B7109"/>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4D2F"/>
    <w:rsid w:val="00917162"/>
    <w:rsid w:val="009221D8"/>
    <w:rsid w:val="009251CC"/>
    <w:rsid w:val="0092714E"/>
    <w:rsid w:val="00934AFE"/>
    <w:rsid w:val="00942002"/>
    <w:rsid w:val="00947885"/>
    <w:rsid w:val="00952168"/>
    <w:rsid w:val="009527FE"/>
    <w:rsid w:val="009739A0"/>
    <w:rsid w:val="00974F84"/>
    <w:rsid w:val="009767C7"/>
    <w:rsid w:val="00984B71"/>
    <w:rsid w:val="0098579A"/>
    <w:rsid w:val="0099195A"/>
    <w:rsid w:val="00992A11"/>
    <w:rsid w:val="00994681"/>
    <w:rsid w:val="0099486A"/>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12BD"/>
    <w:rsid w:val="00A87870"/>
    <w:rsid w:val="00A91A70"/>
    <w:rsid w:val="00A93199"/>
    <w:rsid w:val="00AA1B85"/>
    <w:rsid w:val="00AB1CB6"/>
    <w:rsid w:val="00AB1D9A"/>
    <w:rsid w:val="00AB26D7"/>
    <w:rsid w:val="00AD44FE"/>
    <w:rsid w:val="00AE49F1"/>
    <w:rsid w:val="00B053E3"/>
    <w:rsid w:val="00B05CCA"/>
    <w:rsid w:val="00B14271"/>
    <w:rsid w:val="00B16270"/>
    <w:rsid w:val="00B2685D"/>
    <w:rsid w:val="00B30351"/>
    <w:rsid w:val="00B33C2A"/>
    <w:rsid w:val="00B422EC"/>
    <w:rsid w:val="00B61457"/>
    <w:rsid w:val="00B62D6C"/>
    <w:rsid w:val="00B726D4"/>
    <w:rsid w:val="00B8214F"/>
    <w:rsid w:val="00B86A4F"/>
    <w:rsid w:val="00B93035"/>
    <w:rsid w:val="00B958E8"/>
    <w:rsid w:val="00BA09B2"/>
    <w:rsid w:val="00BA5B46"/>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46937019"/>
  <w15:chartTrackingRefBased/>
  <w15:docId w15:val="{73553CCF-622A-4358-9D48-64489B01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emf"/><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purl.org/dc/elements/1.1/"/>
    <ds:schemaRef ds:uri="fadd255c-1d15-4955-a224-10db015ae641"/>
    <ds:schemaRef ds:uri="http://schemas.microsoft.com/office/2006/documentManagement/types"/>
    <ds:schemaRef ds:uri="http://www.w3.org/XML/1998/namespace"/>
    <ds:schemaRef ds:uri="f9a9efa5-4ee8-4378-a507-553374a78e3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 CC 2023</Template>
  <TotalTime>0</TotalTime>
  <Pages>2</Pages>
  <Words>452</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3514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3</cp:revision>
  <cp:lastPrinted>2023-09-05T11:01:00Z</cp:lastPrinted>
  <dcterms:created xsi:type="dcterms:W3CDTF">2023-08-18T12:51:00Z</dcterms:created>
  <dcterms:modified xsi:type="dcterms:W3CDTF">2023-09-05T11:06:00Z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