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896324" w14:textId="2F327F0E" w:rsidR="007F0F63" w:rsidRDefault="000D5E4F" w:rsidP="00BB3998">
      <w:pPr>
        <w:pStyle w:val="MonthDayYear"/>
        <w:rPr>
          <w:lang w:val="sk-SK"/>
        </w:rPr>
      </w:pPr>
      <w:r>
        <w:rPr>
          <w:lang w:val="sk-SK"/>
        </w:rPr>
        <w:t>13</w:t>
      </w:r>
      <w:r w:rsidR="00514611">
        <w:rPr>
          <w:lang w:val="sk-SK"/>
        </w:rPr>
        <w:t xml:space="preserve">. </w:t>
      </w:r>
      <w:r w:rsidR="00582CB8">
        <w:rPr>
          <w:lang w:val="sk-SK"/>
        </w:rPr>
        <w:t>október</w:t>
      </w:r>
      <w:r w:rsidR="00BF6E82" w:rsidRPr="00B71239">
        <w:rPr>
          <w:lang w:val="sk-SK"/>
        </w:rPr>
        <w:t xml:space="preserve"> 20</w:t>
      </w:r>
      <w:r w:rsidR="00F635FC" w:rsidRPr="00B71239">
        <w:rPr>
          <w:lang w:val="sk-SK"/>
        </w:rPr>
        <w:t>2</w:t>
      </w:r>
      <w:r w:rsidR="0006344D" w:rsidRPr="00B71239">
        <w:rPr>
          <w:lang w:val="sk-SK"/>
        </w:rPr>
        <w:t>3</w:t>
      </w:r>
    </w:p>
    <w:p w14:paraId="4AEF329B" w14:textId="77777777" w:rsidR="00BB3998" w:rsidRPr="00B71239" w:rsidRDefault="00BB3998" w:rsidP="00BB3998">
      <w:pPr>
        <w:pStyle w:val="MonthDayYear"/>
        <w:rPr>
          <w:lang w:val="sk-SK"/>
        </w:rPr>
      </w:pPr>
    </w:p>
    <w:p w14:paraId="0455DF62" w14:textId="150A31D6" w:rsidR="003543E6" w:rsidRDefault="003543E6" w:rsidP="00A3756F">
      <w:pPr>
        <w:rPr>
          <w:rStyle w:val="Headline"/>
          <w:lang w:val="sk-SK"/>
        </w:rPr>
      </w:pPr>
      <w:r>
        <w:rPr>
          <w:rStyle w:val="Headline"/>
          <w:lang w:val="sk-SK"/>
        </w:rPr>
        <w:t xml:space="preserve">Projekt Henkel Slovensko Ladies Club </w:t>
      </w:r>
      <w:r w:rsidR="00A55F26">
        <w:rPr>
          <w:rStyle w:val="Headline"/>
          <w:lang w:val="sk-SK"/>
        </w:rPr>
        <w:t>vy</w:t>
      </w:r>
      <w:r w:rsidR="005F3160">
        <w:rPr>
          <w:rStyle w:val="Headline"/>
          <w:lang w:val="sk-SK"/>
        </w:rPr>
        <w:t xml:space="preserve">hral </w:t>
      </w:r>
      <w:r w:rsidR="009E2FF6">
        <w:rPr>
          <w:rStyle w:val="Headline"/>
          <w:lang w:val="sk-SK"/>
        </w:rPr>
        <w:t>ocenenie</w:t>
      </w:r>
      <w:r w:rsidR="005F3160">
        <w:rPr>
          <w:rStyle w:val="Headline"/>
          <w:lang w:val="sk-SK"/>
        </w:rPr>
        <w:t xml:space="preserve"> HRinšpirácia</w:t>
      </w:r>
    </w:p>
    <w:p w14:paraId="6706FA18" w14:textId="77777777" w:rsidR="00852511" w:rsidRPr="00B71239" w:rsidRDefault="00852511" w:rsidP="00365E44">
      <w:pPr>
        <w:rPr>
          <w:lang w:val="sk-SK"/>
        </w:rPr>
      </w:pPr>
    </w:p>
    <w:p w14:paraId="772EA2D2" w14:textId="69C65C48" w:rsidR="00CC2412" w:rsidRDefault="00CE4128" w:rsidP="00CC2412">
      <w:pPr>
        <w:rPr>
          <w:rFonts w:cs="Segoe UI"/>
          <w:b/>
          <w:bCs/>
          <w:lang w:val="sk-SK"/>
        </w:rPr>
      </w:pPr>
      <w:r>
        <w:rPr>
          <w:rFonts w:cs="Segoe UI"/>
          <w:b/>
          <w:bCs/>
          <w:lang w:val="sk-SK"/>
        </w:rPr>
        <w:t>Spoločnosť Henkel Slovensko zožala ďalší úspech v prestížnej súťaži</w:t>
      </w:r>
      <w:r w:rsidR="000D6171">
        <w:rPr>
          <w:rFonts w:cs="Segoe UI"/>
          <w:b/>
          <w:bCs/>
          <w:lang w:val="sk-SK"/>
        </w:rPr>
        <w:t xml:space="preserve"> zameranej na </w:t>
      </w:r>
      <w:r w:rsidR="00D46224">
        <w:rPr>
          <w:rFonts w:cs="Segoe UI"/>
          <w:b/>
          <w:bCs/>
          <w:lang w:val="sk-SK"/>
        </w:rPr>
        <w:t>HR oblasť.</w:t>
      </w:r>
      <w:r w:rsidR="009C403B">
        <w:rPr>
          <w:rFonts w:cs="Segoe UI"/>
          <w:b/>
          <w:bCs/>
          <w:lang w:val="sk-SK"/>
        </w:rPr>
        <w:t xml:space="preserve"> Vo štvrtom ročníku súťaže HRinšpirácia zvíťazila v kategórii Cena HR verejnosti s</w:t>
      </w:r>
      <w:r w:rsidR="00AE28E9">
        <w:rPr>
          <w:rFonts w:cs="Segoe UI"/>
          <w:b/>
          <w:bCs/>
          <w:lang w:val="sk-SK"/>
        </w:rPr>
        <w:t>o</w:t>
      </w:r>
      <w:r w:rsidR="009C403B">
        <w:rPr>
          <w:rFonts w:cs="Segoe UI"/>
          <w:b/>
          <w:bCs/>
          <w:lang w:val="sk-SK"/>
        </w:rPr>
        <w:t xml:space="preserve"> </w:t>
      </w:r>
      <w:r w:rsidR="009C403B" w:rsidRPr="00075BBE">
        <w:rPr>
          <w:rFonts w:cs="Segoe UI"/>
          <w:b/>
          <w:bCs/>
          <w:lang w:val="sk-SK"/>
        </w:rPr>
        <w:t>sériou podnetných diskusií zameraných na ženy,</w:t>
      </w:r>
      <w:r w:rsidR="009C403B">
        <w:rPr>
          <w:rFonts w:cs="Segoe UI"/>
          <w:b/>
          <w:bCs/>
          <w:lang w:val="sk-SK"/>
        </w:rPr>
        <w:t xml:space="preserve"> </w:t>
      </w:r>
      <w:proofErr w:type="spellStart"/>
      <w:r w:rsidR="009C403B">
        <w:rPr>
          <w:rFonts w:cs="Segoe UI"/>
          <w:b/>
          <w:bCs/>
          <w:lang w:val="sk-SK"/>
        </w:rPr>
        <w:t>Ladies</w:t>
      </w:r>
      <w:proofErr w:type="spellEnd"/>
      <w:r w:rsidR="009C403B">
        <w:rPr>
          <w:rFonts w:cs="Segoe UI"/>
          <w:b/>
          <w:bCs/>
          <w:lang w:val="sk-SK"/>
        </w:rPr>
        <w:t xml:space="preserve"> </w:t>
      </w:r>
      <w:proofErr w:type="spellStart"/>
      <w:r w:rsidR="009C403B">
        <w:rPr>
          <w:rFonts w:cs="Segoe UI"/>
          <w:b/>
          <w:bCs/>
          <w:lang w:val="sk-SK"/>
        </w:rPr>
        <w:t>Club</w:t>
      </w:r>
      <w:proofErr w:type="spellEnd"/>
      <w:r w:rsidR="009C403B">
        <w:rPr>
          <w:rFonts w:cs="Segoe UI"/>
          <w:b/>
          <w:bCs/>
          <w:lang w:val="sk-SK"/>
        </w:rPr>
        <w:t>.</w:t>
      </w:r>
      <w:r w:rsidR="00582CB8">
        <w:rPr>
          <w:rFonts w:cs="Segoe UI"/>
          <w:b/>
          <w:bCs/>
          <w:lang w:val="sk-SK"/>
        </w:rPr>
        <w:t xml:space="preserve"> </w:t>
      </w:r>
      <w:r w:rsidR="00675396">
        <w:rPr>
          <w:rFonts w:cs="Segoe UI"/>
          <w:b/>
          <w:bCs/>
          <w:lang w:val="sk-SK"/>
        </w:rPr>
        <w:t xml:space="preserve">Spoločnosť </w:t>
      </w:r>
      <w:r w:rsidR="006C1A3A">
        <w:rPr>
          <w:rFonts w:cs="Segoe UI"/>
          <w:b/>
          <w:bCs/>
          <w:lang w:val="sk-SK"/>
        </w:rPr>
        <w:t xml:space="preserve">bola </w:t>
      </w:r>
      <w:r w:rsidR="00FE5D89">
        <w:rPr>
          <w:rFonts w:cs="Segoe UI"/>
          <w:b/>
          <w:bCs/>
          <w:lang w:val="sk-SK"/>
        </w:rPr>
        <w:t xml:space="preserve">ocenená </w:t>
      </w:r>
      <w:r w:rsidR="006C1A3A">
        <w:rPr>
          <w:rFonts w:cs="Segoe UI"/>
          <w:b/>
          <w:bCs/>
          <w:lang w:val="sk-SK"/>
        </w:rPr>
        <w:t>za inovatívn</w:t>
      </w:r>
      <w:r w:rsidR="00C876F2">
        <w:rPr>
          <w:rFonts w:cs="Segoe UI"/>
          <w:b/>
          <w:bCs/>
          <w:lang w:val="sk-SK"/>
        </w:rPr>
        <w:t>y</w:t>
      </w:r>
      <w:r w:rsidR="006C1A3A">
        <w:rPr>
          <w:rFonts w:cs="Segoe UI"/>
          <w:b/>
          <w:bCs/>
          <w:lang w:val="sk-SK"/>
        </w:rPr>
        <w:t xml:space="preserve"> prístup</w:t>
      </w:r>
      <w:r w:rsidR="005D11DC">
        <w:rPr>
          <w:rFonts w:cs="Segoe UI"/>
          <w:b/>
          <w:bCs/>
          <w:lang w:val="sk-SK"/>
        </w:rPr>
        <w:t>, podporu sebadôvery a zmenu zaužívaných štandardov.</w:t>
      </w:r>
    </w:p>
    <w:p w14:paraId="304B628F" w14:textId="77777777" w:rsidR="0037625F" w:rsidRDefault="0037625F" w:rsidP="00CC2412">
      <w:pPr>
        <w:rPr>
          <w:rFonts w:cs="Segoe UI"/>
          <w:b/>
          <w:bCs/>
          <w:lang w:val="sk-SK"/>
        </w:rPr>
      </w:pPr>
    </w:p>
    <w:p w14:paraId="7DC2DB1C" w14:textId="372597B5" w:rsidR="00BD0162" w:rsidRDefault="009C403B" w:rsidP="0037625F">
      <w:pPr>
        <w:rPr>
          <w:rFonts w:cs="Segoe UI"/>
          <w:lang w:val="sk-SK"/>
        </w:rPr>
      </w:pPr>
      <w:r>
        <w:rPr>
          <w:rFonts w:cs="Segoe UI"/>
          <w:lang w:val="sk-SK"/>
        </w:rPr>
        <w:t xml:space="preserve">Projekt Henkel Slovensko </w:t>
      </w:r>
      <w:proofErr w:type="spellStart"/>
      <w:r>
        <w:rPr>
          <w:rFonts w:cs="Segoe UI"/>
          <w:lang w:val="sk-SK"/>
        </w:rPr>
        <w:t>Ladies</w:t>
      </w:r>
      <w:proofErr w:type="spellEnd"/>
      <w:r>
        <w:rPr>
          <w:rFonts w:cs="Segoe UI"/>
          <w:lang w:val="sk-SK"/>
        </w:rPr>
        <w:t xml:space="preserve"> </w:t>
      </w:r>
      <w:proofErr w:type="spellStart"/>
      <w:r>
        <w:rPr>
          <w:rFonts w:cs="Segoe UI"/>
          <w:lang w:val="sk-SK"/>
        </w:rPr>
        <w:t>Club</w:t>
      </w:r>
      <w:proofErr w:type="spellEnd"/>
      <w:r>
        <w:rPr>
          <w:rFonts w:cs="Segoe UI"/>
          <w:lang w:val="sk-SK"/>
        </w:rPr>
        <w:t xml:space="preserve"> </w:t>
      </w:r>
      <w:r w:rsidR="000C2E39">
        <w:rPr>
          <w:rFonts w:cs="Segoe UI"/>
          <w:lang w:val="sk-SK"/>
        </w:rPr>
        <w:t xml:space="preserve">vyhral </w:t>
      </w:r>
      <w:r>
        <w:rPr>
          <w:rFonts w:cs="Segoe UI"/>
          <w:lang w:val="sk-SK"/>
        </w:rPr>
        <w:t>c</w:t>
      </w:r>
      <w:r w:rsidR="0037625F">
        <w:rPr>
          <w:rFonts w:cs="Segoe UI"/>
          <w:lang w:val="sk-SK"/>
        </w:rPr>
        <w:t xml:space="preserve">enu HR verejnosti na základe najvyššieho počtu udelených hlasov HR verejnosťou, ktorá mala možnosť vypočuť si online prezentáciu súťažných projektov </w:t>
      </w:r>
      <w:r w:rsidR="0055150C">
        <w:rPr>
          <w:rFonts w:cs="Segoe UI"/>
          <w:lang w:val="sk-SK"/>
        </w:rPr>
        <w:t xml:space="preserve">na </w:t>
      </w:r>
      <w:r w:rsidR="0037625F">
        <w:rPr>
          <w:rFonts w:cs="Segoe UI"/>
          <w:lang w:val="sk-SK"/>
        </w:rPr>
        <w:t xml:space="preserve">podujatí združenia </w:t>
      </w:r>
      <w:proofErr w:type="spellStart"/>
      <w:r w:rsidR="0037625F">
        <w:rPr>
          <w:rFonts w:cs="Segoe UI"/>
          <w:lang w:val="sk-SK"/>
        </w:rPr>
        <w:t>HRcomm</w:t>
      </w:r>
      <w:proofErr w:type="spellEnd"/>
      <w:r w:rsidR="0037625F">
        <w:rPr>
          <w:rFonts w:cs="Segoe UI"/>
          <w:lang w:val="sk-SK"/>
        </w:rPr>
        <w:t>.</w:t>
      </w:r>
      <w:r w:rsidR="00BD0162">
        <w:rPr>
          <w:rFonts w:cs="Segoe UI"/>
          <w:lang w:val="sk-SK"/>
        </w:rPr>
        <w:t xml:space="preserve"> Spoločnosť sa </w:t>
      </w:r>
      <w:r w:rsidR="00BD0162" w:rsidRPr="001C0A25">
        <w:rPr>
          <w:rFonts w:cs="Segoe UI"/>
          <w:lang w:val="sk-SK"/>
        </w:rPr>
        <w:t>prihlásil</w:t>
      </w:r>
      <w:r w:rsidR="00BD0162">
        <w:rPr>
          <w:rFonts w:cs="Segoe UI"/>
          <w:lang w:val="sk-SK"/>
        </w:rPr>
        <w:t xml:space="preserve">a do prestížnej HR súťaže so sériou </w:t>
      </w:r>
      <w:r w:rsidR="001B6AB1">
        <w:rPr>
          <w:rFonts w:cs="Segoe UI"/>
          <w:lang w:val="sk-SK"/>
        </w:rPr>
        <w:t>podnetných</w:t>
      </w:r>
      <w:r w:rsidR="00BD0162">
        <w:rPr>
          <w:rFonts w:cs="Segoe UI"/>
          <w:lang w:val="sk-SK"/>
        </w:rPr>
        <w:t xml:space="preserve"> </w:t>
      </w:r>
      <w:r w:rsidR="000C2E39">
        <w:rPr>
          <w:rFonts w:cs="Segoe UI"/>
          <w:lang w:val="sk-SK"/>
        </w:rPr>
        <w:t xml:space="preserve">živých </w:t>
      </w:r>
      <w:r w:rsidR="00BD0162">
        <w:rPr>
          <w:rFonts w:cs="Segoe UI"/>
          <w:lang w:val="sk-SK"/>
        </w:rPr>
        <w:t>diskusií</w:t>
      </w:r>
      <w:r>
        <w:rPr>
          <w:rFonts w:cs="Segoe UI"/>
          <w:lang w:val="sk-SK"/>
        </w:rPr>
        <w:t xml:space="preserve"> </w:t>
      </w:r>
      <w:r w:rsidR="00BD0162">
        <w:rPr>
          <w:rFonts w:cs="Segoe UI"/>
          <w:lang w:val="sk-SK"/>
        </w:rPr>
        <w:t>zameraných na ženy, ktoré otvárajú široké spektrum doposiaľ nediskutovaných a tabuizovaných tém.</w:t>
      </w:r>
    </w:p>
    <w:p w14:paraId="07E493BA" w14:textId="77777777" w:rsidR="001B6AB1" w:rsidRDefault="001B6AB1" w:rsidP="001B6AB1">
      <w:pPr>
        <w:rPr>
          <w:rFonts w:cs="Segoe UI"/>
          <w:b/>
          <w:bCs/>
          <w:lang w:val="sk-SK"/>
        </w:rPr>
      </w:pPr>
      <w:r>
        <w:rPr>
          <w:rFonts w:cs="Segoe UI"/>
          <w:noProof/>
          <w:lang w:val="sk-SK"/>
        </w:rPr>
        <w:lastRenderedPageBreak/>
        <w:drawing>
          <wp:inline distT="0" distB="0" distL="0" distR="0" wp14:anchorId="6E579CD8" wp14:editId="1B5D0071">
            <wp:extent cx="5822830" cy="3880818"/>
            <wp:effectExtent l="0" t="0" r="6985" b="5715"/>
            <wp:docPr id="1292121846" name="Obrázok 3" descr="Obrázok, na ktorom je voda, vianočný stromček, svetlo, vnútri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2121846" name="Obrázok 3" descr="Obrázok, na ktorom je voda, vianočný stromček, svetlo, vnútri&#10;&#10;Automaticky generovaný popis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22830" cy="38808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FE0020" w14:textId="77777777" w:rsidR="001B6AB1" w:rsidRPr="00DB7DC9" w:rsidRDefault="001B6AB1" w:rsidP="001B6AB1">
      <w:pPr>
        <w:rPr>
          <w:rFonts w:asciiTheme="minorHAnsi" w:hAnsiTheme="minorHAnsi" w:cstheme="minorHAnsi"/>
          <w:b/>
          <w:bCs/>
          <w:sz w:val="24"/>
          <w:szCs w:val="28"/>
          <w:lang w:val="sk-SK"/>
        </w:rPr>
      </w:pPr>
      <w:r w:rsidRPr="00DB7DC9">
        <w:rPr>
          <w:rFonts w:cs="Segoe UI"/>
          <w:sz w:val="18"/>
          <w:szCs w:val="18"/>
          <w:lang w:val="sk-SK"/>
        </w:rPr>
        <w:t xml:space="preserve">Spoločnosť Henkel Slovensko </w:t>
      </w:r>
      <w:r>
        <w:rPr>
          <w:rFonts w:cs="Segoe UI"/>
          <w:sz w:val="18"/>
          <w:szCs w:val="18"/>
          <w:lang w:val="sk-SK"/>
        </w:rPr>
        <w:t>získala Cenu HR verejnosti 2023 v súťaži HRinšpirácia.</w:t>
      </w:r>
    </w:p>
    <w:p w14:paraId="5C1DCF56" w14:textId="77777777" w:rsidR="00AD2D2F" w:rsidRDefault="00AD2D2F" w:rsidP="001B6AB1">
      <w:pPr>
        <w:rPr>
          <w:rFonts w:cs="Segoe UI"/>
          <w:lang w:val="sk-SK"/>
        </w:rPr>
      </w:pPr>
    </w:p>
    <w:p w14:paraId="6C381B14" w14:textId="740504D4" w:rsidR="001B6AB1" w:rsidRPr="00AC57AB" w:rsidRDefault="00224FD6" w:rsidP="001B6AB1">
      <w:pPr>
        <w:rPr>
          <w:rFonts w:cs="Segoe UI"/>
          <w:lang w:val="sk-SK"/>
        </w:rPr>
      </w:pPr>
      <w:r>
        <w:rPr>
          <w:rFonts w:cs="Segoe UI"/>
          <w:lang w:val="sk-SK"/>
        </w:rPr>
        <w:t xml:space="preserve">Podľa organizátorov tohto projektu bola motiváciou pre jeho vznik snaha pomôcť </w:t>
      </w:r>
      <w:r w:rsidR="00BD0162">
        <w:rPr>
          <w:rFonts w:cs="Segoe UI"/>
          <w:lang w:val="sk-SK"/>
        </w:rPr>
        <w:t xml:space="preserve">ženskej </w:t>
      </w:r>
      <w:r>
        <w:rPr>
          <w:rFonts w:cs="Segoe UI"/>
          <w:lang w:val="sk-SK"/>
        </w:rPr>
        <w:t xml:space="preserve">časti zamestnancov </w:t>
      </w:r>
      <w:r w:rsidR="00BD0162">
        <w:rPr>
          <w:rFonts w:cs="Segoe UI"/>
          <w:lang w:val="sk-SK"/>
        </w:rPr>
        <w:t>v rôznych náročných životných oblastiach.</w:t>
      </w:r>
      <w:r w:rsidR="001B6AB1">
        <w:rPr>
          <w:rFonts w:cs="Segoe UI"/>
          <w:lang w:val="sk-SK"/>
        </w:rPr>
        <w:t xml:space="preserve"> </w:t>
      </w:r>
      <w:r w:rsidR="001B6AB1" w:rsidRPr="00D923D5">
        <w:rPr>
          <w:rFonts w:cs="Segoe UI"/>
          <w:lang w:val="sk-SK"/>
        </w:rPr>
        <w:t xml:space="preserve">Projektom </w:t>
      </w:r>
      <w:proofErr w:type="spellStart"/>
      <w:r w:rsidR="001B6AB1" w:rsidRPr="00D923D5">
        <w:rPr>
          <w:rFonts w:cs="Segoe UI"/>
          <w:lang w:val="sk-SK"/>
        </w:rPr>
        <w:t>Ladies</w:t>
      </w:r>
      <w:proofErr w:type="spellEnd"/>
      <w:r w:rsidR="001B6AB1" w:rsidRPr="00D923D5">
        <w:rPr>
          <w:rFonts w:cs="Segoe UI"/>
          <w:lang w:val="sk-SK"/>
        </w:rPr>
        <w:t xml:space="preserve"> </w:t>
      </w:r>
      <w:proofErr w:type="spellStart"/>
      <w:r w:rsidR="001B6AB1" w:rsidRPr="00D923D5">
        <w:rPr>
          <w:rFonts w:cs="Segoe UI"/>
          <w:lang w:val="sk-SK"/>
        </w:rPr>
        <w:t>Club</w:t>
      </w:r>
      <w:proofErr w:type="spellEnd"/>
      <w:r w:rsidR="001B6AB1" w:rsidRPr="00D923D5">
        <w:rPr>
          <w:rFonts w:cs="Segoe UI"/>
          <w:lang w:val="sk-SK"/>
        </w:rPr>
        <w:t xml:space="preserve"> vytvorili priestor na transparentnú a bezpečnú komunikáciu</w:t>
      </w:r>
      <w:r w:rsidR="00D724F1" w:rsidRPr="00D923D5">
        <w:rPr>
          <w:rFonts w:cs="Segoe UI"/>
          <w:lang w:val="sk-SK"/>
        </w:rPr>
        <w:t xml:space="preserve"> a zároveň zamestnancom poskytli</w:t>
      </w:r>
      <w:r w:rsidR="001B6AB1" w:rsidRPr="00D923D5">
        <w:rPr>
          <w:rFonts w:cs="Segoe UI"/>
          <w:lang w:val="sk-SK"/>
        </w:rPr>
        <w:t xml:space="preserve"> pravideln</w:t>
      </w:r>
      <w:r w:rsidR="00D724F1" w:rsidRPr="00D923D5">
        <w:rPr>
          <w:rFonts w:cs="Segoe UI"/>
          <w:lang w:val="sk-SK"/>
        </w:rPr>
        <w:t>ú</w:t>
      </w:r>
      <w:r w:rsidR="001B6AB1" w:rsidRPr="00D923D5">
        <w:rPr>
          <w:rFonts w:cs="Segoe UI"/>
          <w:lang w:val="sk-SK"/>
        </w:rPr>
        <w:t xml:space="preserve"> odborn</w:t>
      </w:r>
      <w:r w:rsidR="00D724F1" w:rsidRPr="00D923D5">
        <w:rPr>
          <w:rFonts w:cs="Segoe UI"/>
          <w:lang w:val="sk-SK"/>
        </w:rPr>
        <w:t xml:space="preserve">ú </w:t>
      </w:r>
      <w:r w:rsidR="001B6AB1" w:rsidRPr="00D923D5">
        <w:rPr>
          <w:rFonts w:cs="Segoe UI"/>
          <w:lang w:val="sk-SK"/>
        </w:rPr>
        <w:t>pomoc</w:t>
      </w:r>
      <w:r w:rsidR="00D724F1" w:rsidRPr="00D923D5">
        <w:rPr>
          <w:rFonts w:cs="Segoe UI"/>
          <w:lang w:val="sk-SK"/>
        </w:rPr>
        <w:t>.</w:t>
      </w:r>
      <w:r w:rsidR="00701B86">
        <w:rPr>
          <w:rFonts w:cs="Segoe UI"/>
          <w:lang w:val="sk-SK"/>
        </w:rPr>
        <w:t xml:space="preserve"> </w:t>
      </w:r>
      <w:r w:rsidR="00C73F25">
        <w:rPr>
          <w:rFonts w:cs="Segoe UI"/>
          <w:i/>
          <w:iCs/>
          <w:lang w:val="sk-SK"/>
        </w:rPr>
        <w:t>„</w:t>
      </w:r>
      <w:r w:rsidR="001B6AB1" w:rsidRPr="00FF7A56">
        <w:rPr>
          <w:rFonts w:cs="Segoe UI"/>
          <w:i/>
          <w:iCs/>
          <w:lang w:val="sk-SK"/>
        </w:rPr>
        <w:t xml:space="preserve">Zatiaľ čo technológie napredujú a automatizácia je čoraz dôležitejšia, nesmieme strácať našu ľudskosť. My sme sa odvážili hovoriť o témach, ktoré spoločnosť dlho zamlčovala – o predsudkoch k ženám, ktoré sa rozhodli nebyť matkami, o bojoch pri umelom oplodnení a o kráse adopcie, o bojoch s poruchami príjmu potravy, menopauze či srdcervúcej skúsenosti so stratou dieťaťa. Som vďačná, že </w:t>
      </w:r>
      <w:r w:rsidR="009C403B">
        <w:rPr>
          <w:rFonts w:cs="Segoe UI"/>
          <w:i/>
          <w:iCs/>
          <w:lang w:val="sk-SK"/>
        </w:rPr>
        <w:t xml:space="preserve">Henkel Slovensko </w:t>
      </w:r>
      <w:r w:rsidR="001B6AB1" w:rsidRPr="00FF7A56">
        <w:rPr>
          <w:rFonts w:cs="Segoe UI"/>
          <w:i/>
          <w:iCs/>
          <w:lang w:val="sk-SK"/>
        </w:rPr>
        <w:t>nám umožňuje spoluvytvárať pozitívne a podnetné pracovné prostredie, ktoré reprezentuje našu firemnú kultúru</w:t>
      </w:r>
      <w:r w:rsidR="001B6AB1">
        <w:rPr>
          <w:rFonts w:cs="Segoe UI"/>
          <w:i/>
          <w:iCs/>
          <w:lang w:val="sk-SK"/>
        </w:rPr>
        <w:t>,</w:t>
      </w:r>
      <w:r w:rsidR="001B6AB1" w:rsidRPr="00FF7A56">
        <w:rPr>
          <w:rFonts w:cs="Segoe UI"/>
          <w:i/>
          <w:iCs/>
          <w:lang w:val="sk-SK"/>
        </w:rPr>
        <w:t>“</w:t>
      </w:r>
      <w:r w:rsidR="001B6AB1">
        <w:rPr>
          <w:rFonts w:cs="Segoe UI"/>
          <w:lang w:val="sk-SK"/>
        </w:rPr>
        <w:t xml:space="preserve"> vysvetľuje </w:t>
      </w:r>
      <w:r w:rsidR="001B6AB1" w:rsidRPr="00AC57AB">
        <w:rPr>
          <w:rFonts w:cs="Segoe UI"/>
          <w:shd w:val="clear" w:color="auto" w:fill="FFFFFF"/>
          <w:lang w:val="sk-SK"/>
        </w:rPr>
        <w:t>Alica Štepánová Kolárová, riaditeľka HR Henkel Slovensko a regionálna HR business partnerka pre Európu.</w:t>
      </w:r>
    </w:p>
    <w:p w14:paraId="531639CD" w14:textId="3F73D117" w:rsidR="00BD0162" w:rsidRDefault="00BD0162" w:rsidP="0037625F">
      <w:pPr>
        <w:rPr>
          <w:rFonts w:cs="Segoe UI"/>
          <w:lang w:val="sk-SK"/>
        </w:rPr>
      </w:pPr>
    </w:p>
    <w:p w14:paraId="066B84F2" w14:textId="77777777" w:rsidR="001B6AB1" w:rsidRPr="00AC57AB" w:rsidRDefault="001B6AB1" w:rsidP="001B6AB1">
      <w:pPr>
        <w:rPr>
          <w:rFonts w:cs="Segoe UI"/>
          <w:lang w:val="sk-SK"/>
        </w:rPr>
      </w:pPr>
      <w:r>
        <w:rPr>
          <w:rFonts w:cs="Segoe UI"/>
          <w:noProof/>
          <w:lang w:val="sk-SK"/>
        </w:rPr>
        <w:lastRenderedPageBreak/>
        <w:drawing>
          <wp:inline distT="0" distB="0" distL="0" distR="0" wp14:anchorId="282624BA" wp14:editId="5C7EB44F">
            <wp:extent cx="5768975" cy="3844925"/>
            <wp:effectExtent l="0" t="0" r="3175" b="3175"/>
            <wp:docPr id="952165323" name="Obrázok 2" descr="Obrázok, na ktorom je osoba, úsmev, ľudská tvár, ošatenie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2165323" name="Obrázok 2" descr="Obrázok, na ktorom je osoba, úsmev, ľudská tvár, ošatenie&#10;&#10;Automaticky generovaný popis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8975" cy="384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D7F02F" w14:textId="1E7B8929" w:rsidR="001B6AB1" w:rsidRDefault="001B6AB1" w:rsidP="001B6AB1">
      <w:pPr>
        <w:rPr>
          <w:rFonts w:cs="Segoe UI"/>
          <w:b/>
          <w:bCs/>
          <w:lang w:val="sk-SK"/>
        </w:rPr>
      </w:pPr>
      <w:r>
        <w:rPr>
          <w:rFonts w:cs="Segoe UI"/>
          <w:sz w:val="18"/>
          <w:szCs w:val="18"/>
          <w:lang w:val="sk-SK"/>
        </w:rPr>
        <w:t xml:space="preserve">Projekt </w:t>
      </w:r>
      <w:proofErr w:type="spellStart"/>
      <w:r>
        <w:rPr>
          <w:rFonts w:cs="Segoe UI"/>
          <w:sz w:val="18"/>
          <w:szCs w:val="18"/>
          <w:lang w:val="sk-SK"/>
        </w:rPr>
        <w:t>Ladies</w:t>
      </w:r>
      <w:proofErr w:type="spellEnd"/>
      <w:r>
        <w:rPr>
          <w:rFonts w:cs="Segoe UI"/>
          <w:sz w:val="18"/>
          <w:szCs w:val="18"/>
          <w:lang w:val="sk-SK"/>
        </w:rPr>
        <w:t xml:space="preserve"> </w:t>
      </w:r>
      <w:proofErr w:type="spellStart"/>
      <w:r>
        <w:rPr>
          <w:rFonts w:cs="Segoe UI"/>
          <w:sz w:val="18"/>
          <w:szCs w:val="18"/>
          <w:lang w:val="sk-SK"/>
        </w:rPr>
        <w:t>Club</w:t>
      </w:r>
      <w:proofErr w:type="spellEnd"/>
      <w:r>
        <w:rPr>
          <w:rFonts w:cs="Segoe UI"/>
          <w:sz w:val="18"/>
          <w:szCs w:val="18"/>
          <w:lang w:val="sk-SK"/>
        </w:rPr>
        <w:t xml:space="preserve"> </w:t>
      </w:r>
      <w:r w:rsidR="007727A9">
        <w:rPr>
          <w:rFonts w:cs="Segoe UI"/>
          <w:sz w:val="18"/>
          <w:szCs w:val="18"/>
          <w:lang w:val="sk-SK"/>
        </w:rPr>
        <w:t>otvá</w:t>
      </w:r>
      <w:r w:rsidR="0055150C">
        <w:rPr>
          <w:rFonts w:cs="Segoe UI"/>
          <w:sz w:val="18"/>
          <w:szCs w:val="18"/>
          <w:lang w:val="sk-SK"/>
        </w:rPr>
        <w:t>r</w:t>
      </w:r>
      <w:r w:rsidR="007727A9">
        <w:rPr>
          <w:rFonts w:cs="Segoe UI"/>
          <w:sz w:val="18"/>
          <w:szCs w:val="18"/>
          <w:lang w:val="sk-SK"/>
        </w:rPr>
        <w:t xml:space="preserve">a tabuizované témy a podnecuje diskusiu </w:t>
      </w:r>
      <w:r w:rsidR="0055150C">
        <w:rPr>
          <w:rFonts w:cs="Segoe UI"/>
          <w:sz w:val="18"/>
          <w:szCs w:val="18"/>
          <w:lang w:val="sk-SK"/>
        </w:rPr>
        <w:t>o</w:t>
      </w:r>
      <w:r w:rsidR="007727A9">
        <w:rPr>
          <w:rFonts w:cs="Segoe UI"/>
          <w:sz w:val="18"/>
          <w:szCs w:val="18"/>
          <w:lang w:val="sk-SK"/>
        </w:rPr>
        <w:t xml:space="preserve"> pálčiv</w:t>
      </w:r>
      <w:r w:rsidR="0055150C">
        <w:rPr>
          <w:rFonts w:cs="Segoe UI"/>
          <w:sz w:val="18"/>
          <w:szCs w:val="18"/>
          <w:lang w:val="sk-SK"/>
        </w:rPr>
        <w:t>ých</w:t>
      </w:r>
      <w:r w:rsidR="007727A9">
        <w:rPr>
          <w:rFonts w:cs="Segoe UI"/>
          <w:sz w:val="18"/>
          <w:szCs w:val="18"/>
          <w:lang w:val="sk-SK"/>
        </w:rPr>
        <w:t xml:space="preserve"> žensk</w:t>
      </w:r>
      <w:r w:rsidR="0055150C">
        <w:rPr>
          <w:rFonts w:cs="Segoe UI"/>
          <w:sz w:val="18"/>
          <w:szCs w:val="18"/>
          <w:lang w:val="sk-SK"/>
        </w:rPr>
        <w:t>ých</w:t>
      </w:r>
      <w:r w:rsidR="007727A9">
        <w:rPr>
          <w:rFonts w:cs="Segoe UI"/>
          <w:sz w:val="18"/>
          <w:szCs w:val="18"/>
          <w:lang w:val="sk-SK"/>
        </w:rPr>
        <w:t xml:space="preserve"> tém</w:t>
      </w:r>
      <w:r w:rsidR="0055150C">
        <w:rPr>
          <w:rFonts w:cs="Segoe UI"/>
          <w:sz w:val="18"/>
          <w:szCs w:val="18"/>
          <w:lang w:val="sk-SK"/>
        </w:rPr>
        <w:t>ach</w:t>
      </w:r>
      <w:r w:rsidR="007727A9">
        <w:rPr>
          <w:rFonts w:cs="Segoe UI"/>
          <w:sz w:val="18"/>
          <w:szCs w:val="18"/>
          <w:lang w:val="sk-SK"/>
        </w:rPr>
        <w:t xml:space="preserve">. </w:t>
      </w:r>
    </w:p>
    <w:p w14:paraId="755CDBDC" w14:textId="77777777" w:rsidR="001B6AB1" w:rsidRDefault="001B6AB1" w:rsidP="0037625F">
      <w:pPr>
        <w:rPr>
          <w:rFonts w:cs="Segoe UI"/>
          <w:lang w:val="sk-SK"/>
        </w:rPr>
      </w:pPr>
    </w:p>
    <w:p w14:paraId="5F8224DE" w14:textId="75CB03ED" w:rsidR="00EC652D" w:rsidRDefault="005B42B0" w:rsidP="00EC652D">
      <w:pPr>
        <w:rPr>
          <w:rFonts w:cs="Segoe UI"/>
          <w:b/>
          <w:bCs/>
          <w:lang w:val="sk-SK"/>
        </w:rPr>
      </w:pPr>
      <w:r>
        <w:rPr>
          <w:rFonts w:cs="Segoe UI"/>
          <w:b/>
          <w:bCs/>
          <w:lang w:val="sk-SK"/>
        </w:rPr>
        <w:t xml:space="preserve">Podpora </w:t>
      </w:r>
      <w:r w:rsidR="00FB3399">
        <w:rPr>
          <w:rFonts w:cs="Segoe UI"/>
          <w:b/>
          <w:bCs/>
          <w:lang w:val="sk-SK"/>
        </w:rPr>
        <w:t xml:space="preserve">komunity, </w:t>
      </w:r>
      <w:proofErr w:type="spellStart"/>
      <w:r w:rsidR="0057735D">
        <w:rPr>
          <w:rFonts w:cs="Segoe UI"/>
          <w:b/>
          <w:bCs/>
          <w:lang w:val="sk-SK"/>
        </w:rPr>
        <w:t>w</w:t>
      </w:r>
      <w:r w:rsidR="00EC652D" w:rsidRPr="00E13F4F">
        <w:rPr>
          <w:rFonts w:cs="Segoe UI"/>
          <w:b/>
          <w:bCs/>
          <w:lang w:val="sk-SK"/>
        </w:rPr>
        <w:t>ebináre</w:t>
      </w:r>
      <w:proofErr w:type="spellEnd"/>
      <w:r w:rsidR="00EC652D" w:rsidRPr="00E13F4F">
        <w:rPr>
          <w:rFonts w:cs="Segoe UI"/>
          <w:b/>
          <w:bCs/>
          <w:lang w:val="sk-SK"/>
        </w:rPr>
        <w:t xml:space="preserve"> a</w:t>
      </w:r>
      <w:r w:rsidR="006F753C">
        <w:rPr>
          <w:rFonts w:cs="Segoe UI"/>
          <w:b/>
          <w:bCs/>
          <w:lang w:val="sk-SK"/>
        </w:rPr>
        <w:t> starostlivosť o zdravie</w:t>
      </w:r>
    </w:p>
    <w:p w14:paraId="023F53F2" w14:textId="77777777" w:rsidR="001B6AB1" w:rsidRDefault="001B6AB1" w:rsidP="00EC652D">
      <w:pPr>
        <w:rPr>
          <w:rFonts w:cs="Segoe UI"/>
          <w:lang w:val="sk-SK"/>
        </w:rPr>
      </w:pPr>
    </w:p>
    <w:p w14:paraId="72527F73" w14:textId="133E492B" w:rsidR="00AD2D2F" w:rsidRDefault="00144D85" w:rsidP="00EC652D">
      <w:pPr>
        <w:rPr>
          <w:rFonts w:cs="Segoe UI"/>
          <w:lang w:val="sk-SK"/>
        </w:rPr>
      </w:pPr>
      <w:r>
        <w:rPr>
          <w:rFonts w:cs="Segoe UI"/>
          <w:lang w:val="sk-SK"/>
        </w:rPr>
        <w:t>V</w:t>
      </w:r>
      <w:r w:rsidR="00C306B0">
        <w:rPr>
          <w:rFonts w:cs="Segoe UI"/>
          <w:lang w:val="sk-SK"/>
        </w:rPr>
        <w:t xml:space="preserve"> </w:t>
      </w:r>
      <w:r w:rsidR="00EC652D" w:rsidRPr="00E13F4F">
        <w:rPr>
          <w:rFonts w:cs="Segoe UI"/>
          <w:lang w:val="sk-SK"/>
        </w:rPr>
        <w:t>Henkel Slovensko</w:t>
      </w:r>
      <w:r w:rsidR="00C306B0">
        <w:rPr>
          <w:rFonts w:cs="Segoe UI"/>
          <w:lang w:val="sk-SK"/>
        </w:rPr>
        <w:t xml:space="preserve"> tvoria </w:t>
      </w:r>
      <w:r>
        <w:rPr>
          <w:rFonts w:cs="Segoe UI"/>
          <w:lang w:val="sk-SK"/>
        </w:rPr>
        <w:t xml:space="preserve">ženy viac ako 70 % z celkového počtu </w:t>
      </w:r>
      <w:r w:rsidR="007845E6">
        <w:rPr>
          <w:rFonts w:cs="Segoe UI"/>
          <w:lang w:val="sk-SK"/>
        </w:rPr>
        <w:t>zamestnanco</w:t>
      </w:r>
      <w:r w:rsidR="00770682">
        <w:rPr>
          <w:rFonts w:cs="Segoe UI"/>
          <w:lang w:val="sk-SK"/>
        </w:rPr>
        <w:t>v</w:t>
      </w:r>
      <w:r w:rsidR="007727A9">
        <w:rPr>
          <w:rFonts w:cs="Segoe UI"/>
          <w:lang w:val="sk-SK"/>
        </w:rPr>
        <w:t>.</w:t>
      </w:r>
      <w:r w:rsidR="00795FE4">
        <w:rPr>
          <w:rFonts w:cs="Segoe UI"/>
          <w:lang w:val="sk-SK"/>
        </w:rPr>
        <w:t xml:space="preserve"> </w:t>
      </w:r>
      <w:r w:rsidR="007727A9">
        <w:rPr>
          <w:rFonts w:cs="Segoe UI"/>
          <w:lang w:val="sk-SK"/>
        </w:rPr>
        <w:t>P</w:t>
      </w:r>
      <w:r w:rsidR="007845E6">
        <w:rPr>
          <w:rFonts w:cs="Segoe UI"/>
          <w:lang w:val="sk-SK"/>
        </w:rPr>
        <w:t xml:space="preserve">rojekt </w:t>
      </w:r>
      <w:proofErr w:type="spellStart"/>
      <w:r w:rsidR="007845E6">
        <w:rPr>
          <w:rFonts w:cs="Segoe UI"/>
          <w:lang w:val="sk-SK"/>
        </w:rPr>
        <w:t>Ladies</w:t>
      </w:r>
      <w:proofErr w:type="spellEnd"/>
      <w:r w:rsidR="007845E6">
        <w:rPr>
          <w:rFonts w:cs="Segoe UI"/>
          <w:lang w:val="sk-SK"/>
        </w:rPr>
        <w:t xml:space="preserve"> </w:t>
      </w:r>
      <w:proofErr w:type="spellStart"/>
      <w:r w:rsidR="007845E6">
        <w:rPr>
          <w:rFonts w:cs="Segoe UI"/>
          <w:lang w:val="sk-SK"/>
        </w:rPr>
        <w:t>Club</w:t>
      </w:r>
      <w:proofErr w:type="spellEnd"/>
      <w:r w:rsidR="00320B59">
        <w:rPr>
          <w:rFonts w:cs="Segoe UI"/>
          <w:lang w:val="sk-SK"/>
        </w:rPr>
        <w:t xml:space="preserve"> </w:t>
      </w:r>
      <w:r w:rsidR="007727A9">
        <w:rPr>
          <w:rFonts w:cs="Segoe UI"/>
          <w:lang w:val="sk-SK"/>
        </w:rPr>
        <w:t xml:space="preserve">sa preto rozhodol zamerať práve na ženskú populáciu, </w:t>
      </w:r>
      <w:r w:rsidR="00CB7222">
        <w:rPr>
          <w:rFonts w:cs="Segoe UI"/>
          <w:lang w:val="sk-SK"/>
        </w:rPr>
        <w:t>ženské témy a zdravotnú problematiku.</w:t>
      </w:r>
      <w:r w:rsidR="00A27FAD">
        <w:rPr>
          <w:rFonts w:cs="Segoe UI"/>
          <w:lang w:val="sk-SK"/>
        </w:rPr>
        <w:t xml:space="preserve"> </w:t>
      </w:r>
      <w:r w:rsidR="00D040BD">
        <w:rPr>
          <w:rFonts w:cs="Segoe UI"/>
          <w:lang w:val="sk-SK"/>
        </w:rPr>
        <w:t>Cieľom</w:t>
      </w:r>
      <w:r w:rsidR="007727A9">
        <w:rPr>
          <w:rFonts w:cs="Segoe UI"/>
          <w:lang w:val="sk-SK"/>
        </w:rPr>
        <w:t xml:space="preserve"> projektu</w:t>
      </w:r>
      <w:r w:rsidR="00D040BD">
        <w:rPr>
          <w:rFonts w:cs="Segoe UI"/>
          <w:lang w:val="sk-SK"/>
        </w:rPr>
        <w:t xml:space="preserve"> </w:t>
      </w:r>
      <w:r w:rsidR="004E7A7C">
        <w:rPr>
          <w:rFonts w:cs="Segoe UI"/>
          <w:lang w:val="sk-SK"/>
        </w:rPr>
        <w:t>je vytvorenie priestoru na bezpečnú</w:t>
      </w:r>
      <w:r w:rsidR="007727A9">
        <w:rPr>
          <w:rFonts w:cs="Segoe UI"/>
          <w:lang w:val="sk-SK"/>
        </w:rPr>
        <w:t xml:space="preserve">, </w:t>
      </w:r>
      <w:r w:rsidR="004E7A7C">
        <w:rPr>
          <w:rFonts w:cs="Segoe UI"/>
          <w:lang w:val="sk-SK"/>
        </w:rPr>
        <w:t>transparentnú komunikáciu</w:t>
      </w:r>
      <w:r w:rsidR="000F56F1">
        <w:rPr>
          <w:rFonts w:cs="Segoe UI"/>
          <w:lang w:val="sk-SK"/>
        </w:rPr>
        <w:t xml:space="preserve">, </w:t>
      </w:r>
      <w:r w:rsidR="00776D23">
        <w:rPr>
          <w:rFonts w:cs="Segoe UI"/>
          <w:lang w:val="sk-SK"/>
        </w:rPr>
        <w:t>posilnenie komunity</w:t>
      </w:r>
      <w:r w:rsidR="000F56F1">
        <w:rPr>
          <w:rFonts w:cs="Segoe UI"/>
          <w:lang w:val="sk-SK"/>
        </w:rPr>
        <w:t xml:space="preserve"> a firemnej kultúry</w:t>
      </w:r>
      <w:r w:rsidR="00F27C52">
        <w:rPr>
          <w:rFonts w:cs="Segoe UI"/>
          <w:lang w:val="sk-SK"/>
        </w:rPr>
        <w:t xml:space="preserve"> </w:t>
      </w:r>
      <w:r w:rsidR="00A155EC">
        <w:rPr>
          <w:rFonts w:cs="Segoe UI"/>
          <w:lang w:val="sk-SK"/>
        </w:rPr>
        <w:t>prostredníctvom sociálnej akceptácie</w:t>
      </w:r>
      <w:r w:rsidR="00776D23">
        <w:rPr>
          <w:rFonts w:cs="Segoe UI"/>
          <w:lang w:val="sk-SK"/>
        </w:rPr>
        <w:t>, starostlivos</w:t>
      </w:r>
      <w:r w:rsidR="007727A9">
        <w:rPr>
          <w:rFonts w:cs="Segoe UI"/>
          <w:lang w:val="sk-SK"/>
        </w:rPr>
        <w:t xml:space="preserve">ti </w:t>
      </w:r>
      <w:r w:rsidR="00776D23">
        <w:rPr>
          <w:rFonts w:cs="Segoe UI"/>
          <w:lang w:val="sk-SK"/>
        </w:rPr>
        <w:t>o zdravie zamestnancov a</w:t>
      </w:r>
      <w:r w:rsidR="00230C60">
        <w:rPr>
          <w:rFonts w:cs="Segoe UI"/>
          <w:lang w:val="sk-SK"/>
        </w:rPr>
        <w:t> </w:t>
      </w:r>
      <w:r w:rsidR="00776D23">
        <w:rPr>
          <w:rFonts w:cs="Segoe UI"/>
          <w:lang w:val="sk-SK"/>
        </w:rPr>
        <w:t>vytvár</w:t>
      </w:r>
      <w:r w:rsidR="00230C60">
        <w:rPr>
          <w:rFonts w:cs="Segoe UI"/>
          <w:lang w:val="sk-SK"/>
        </w:rPr>
        <w:t>ani</w:t>
      </w:r>
      <w:r w:rsidR="00B16396">
        <w:rPr>
          <w:rFonts w:cs="Segoe UI"/>
          <w:lang w:val="sk-SK"/>
        </w:rPr>
        <w:t>e</w:t>
      </w:r>
      <w:r w:rsidR="00230C60">
        <w:rPr>
          <w:rFonts w:cs="Segoe UI"/>
          <w:lang w:val="sk-SK"/>
        </w:rPr>
        <w:t xml:space="preserve"> </w:t>
      </w:r>
      <w:r w:rsidR="00776D23">
        <w:rPr>
          <w:rFonts w:cs="Segoe UI"/>
          <w:lang w:val="sk-SK"/>
        </w:rPr>
        <w:t>firemn</w:t>
      </w:r>
      <w:r w:rsidR="00230C60">
        <w:rPr>
          <w:rFonts w:cs="Segoe UI"/>
          <w:lang w:val="sk-SK"/>
        </w:rPr>
        <w:t>ých</w:t>
      </w:r>
      <w:r w:rsidR="00776D23">
        <w:rPr>
          <w:rFonts w:cs="Segoe UI"/>
          <w:lang w:val="sk-SK"/>
        </w:rPr>
        <w:t xml:space="preserve"> benefit</w:t>
      </w:r>
      <w:r w:rsidR="00230C60">
        <w:rPr>
          <w:rFonts w:cs="Segoe UI"/>
          <w:lang w:val="sk-SK"/>
        </w:rPr>
        <w:t xml:space="preserve">ov </w:t>
      </w:r>
      <w:r w:rsidR="00776D23">
        <w:rPr>
          <w:rFonts w:cs="Segoe UI"/>
          <w:lang w:val="sk-SK"/>
        </w:rPr>
        <w:t>podľa ich potrieb.</w:t>
      </w:r>
      <w:r w:rsidR="00796A7C">
        <w:rPr>
          <w:rFonts w:cs="Segoe UI"/>
          <w:lang w:val="sk-SK"/>
        </w:rPr>
        <w:t xml:space="preserve"> </w:t>
      </w:r>
    </w:p>
    <w:p w14:paraId="5DC63183" w14:textId="77777777" w:rsidR="00AD2D2F" w:rsidRDefault="00AD2D2F" w:rsidP="00EC652D">
      <w:pPr>
        <w:rPr>
          <w:rFonts w:cs="Segoe UI"/>
          <w:lang w:val="sk-SK"/>
        </w:rPr>
      </w:pPr>
    </w:p>
    <w:p w14:paraId="2CF7CA24" w14:textId="7D7A04D4" w:rsidR="00307A23" w:rsidRPr="00AD2D2F" w:rsidRDefault="00307A23" w:rsidP="00EC652D">
      <w:pPr>
        <w:rPr>
          <w:rFonts w:cs="Segoe UI"/>
          <w:lang w:val="sk-SK"/>
        </w:rPr>
      </w:pPr>
      <w:r>
        <w:rPr>
          <w:rFonts w:cs="Segoe UI"/>
          <w:lang w:val="sk-SK"/>
        </w:rPr>
        <w:t>V</w:t>
      </w:r>
      <w:r w:rsidR="00711212">
        <w:rPr>
          <w:rFonts w:cs="Segoe UI"/>
          <w:lang w:val="sk-SK"/>
        </w:rPr>
        <w:t> </w:t>
      </w:r>
      <w:r w:rsidRPr="00E13F4F">
        <w:rPr>
          <w:rFonts w:cs="Segoe UI"/>
          <w:lang w:val="sk-SK"/>
        </w:rPr>
        <w:t>rámci</w:t>
      </w:r>
      <w:r w:rsidR="00711212">
        <w:rPr>
          <w:rFonts w:cs="Segoe UI"/>
          <w:lang w:val="sk-SK"/>
        </w:rPr>
        <w:t xml:space="preserve"> </w:t>
      </w:r>
      <w:proofErr w:type="spellStart"/>
      <w:r w:rsidR="007727A9">
        <w:rPr>
          <w:rFonts w:cs="Segoe UI"/>
          <w:lang w:val="sk-SK"/>
        </w:rPr>
        <w:t>Ladies</w:t>
      </w:r>
      <w:proofErr w:type="spellEnd"/>
      <w:r w:rsidR="007727A9">
        <w:rPr>
          <w:rFonts w:cs="Segoe UI"/>
          <w:lang w:val="sk-SK"/>
        </w:rPr>
        <w:t xml:space="preserve"> </w:t>
      </w:r>
      <w:proofErr w:type="spellStart"/>
      <w:r w:rsidR="007727A9">
        <w:rPr>
          <w:rFonts w:cs="Segoe UI"/>
          <w:lang w:val="sk-SK"/>
        </w:rPr>
        <w:t>Clu</w:t>
      </w:r>
      <w:r w:rsidR="00F74333">
        <w:rPr>
          <w:rFonts w:cs="Segoe UI"/>
          <w:lang w:val="sk-SK"/>
        </w:rPr>
        <w:t>b</w:t>
      </w:r>
      <w:proofErr w:type="spellEnd"/>
      <w:r w:rsidR="007727A9">
        <w:rPr>
          <w:rFonts w:cs="Segoe UI"/>
          <w:lang w:val="sk-SK"/>
        </w:rPr>
        <w:t xml:space="preserve"> </w:t>
      </w:r>
      <w:r w:rsidR="00D64CC1">
        <w:rPr>
          <w:rFonts w:cs="Segoe UI"/>
          <w:lang w:val="sk-SK"/>
        </w:rPr>
        <w:t xml:space="preserve">sa </w:t>
      </w:r>
      <w:r>
        <w:rPr>
          <w:rFonts w:cs="Segoe UI"/>
          <w:lang w:val="sk-SK"/>
        </w:rPr>
        <w:t>doposiaľ zorganizoval</w:t>
      </w:r>
      <w:r w:rsidR="00D64CC1">
        <w:rPr>
          <w:rFonts w:cs="Segoe UI"/>
          <w:lang w:val="sk-SK"/>
        </w:rPr>
        <w:t>o</w:t>
      </w:r>
      <w:r>
        <w:rPr>
          <w:rFonts w:cs="Segoe UI"/>
          <w:lang w:val="sk-SK"/>
        </w:rPr>
        <w:t xml:space="preserve"> </w:t>
      </w:r>
      <w:r w:rsidRPr="0031087A">
        <w:rPr>
          <w:rFonts w:cs="Segoe UI"/>
          <w:b/>
          <w:bCs/>
          <w:lang w:val="sk-SK"/>
        </w:rPr>
        <w:t>7 úspešných webinárov</w:t>
      </w:r>
      <w:r>
        <w:rPr>
          <w:rFonts w:cs="Segoe UI"/>
          <w:lang w:val="sk-SK"/>
        </w:rPr>
        <w:t xml:space="preserve"> s odborníkmi v slovenskom </w:t>
      </w:r>
      <w:r w:rsidR="007727A9">
        <w:rPr>
          <w:rFonts w:cs="Segoe UI"/>
          <w:lang w:val="sk-SK"/>
        </w:rPr>
        <w:t xml:space="preserve">a </w:t>
      </w:r>
      <w:r>
        <w:rPr>
          <w:rFonts w:cs="Segoe UI"/>
          <w:lang w:val="sk-SK"/>
        </w:rPr>
        <w:t>anglickom jazyku zameraných na témy</w:t>
      </w:r>
      <w:r w:rsidR="000C2E39">
        <w:rPr>
          <w:rFonts w:cs="Segoe UI"/>
          <w:lang w:val="sk-SK"/>
        </w:rPr>
        <w:t>,</w:t>
      </w:r>
      <w:r>
        <w:rPr>
          <w:rFonts w:cs="Segoe UI"/>
          <w:lang w:val="sk-SK"/>
        </w:rPr>
        <w:t xml:space="preserve"> ako napr. súčasné výzvy žien v profesijnom živote, neplodnosť a jej vplyv na kvalitu vzťahu partnerov či alternatívne spôsoby tvorby rodiny.</w:t>
      </w:r>
      <w:r w:rsidR="00BB61D0">
        <w:rPr>
          <w:rFonts w:cs="Segoe UI"/>
          <w:lang w:val="sk-SK"/>
        </w:rPr>
        <w:t xml:space="preserve"> </w:t>
      </w:r>
      <w:proofErr w:type="spellStart"/>
      <w:r w:rsidR="007727A9">
        <w:rPr>
          <w:rFonts w:cs="Segoe UI"/>
          <w:lang w:val="sk-SK"/>
        </w:rPr>
        <w:t>W</w:t>
      </w:r>
      <w:r>
        <w:rPr>
          <w:rFonts w:cs="Segoe UI"/>
          <w:lang w:val="sk-SK"/>
        </w:rPr>
        <w:t>ebináro</w:t>
      </w:r>
      <w:r w:rsidR="007727A9">
        <w:rPr>
          <w:rFonts w:cs="Segoe UI"/>
          <w:lang w:val="sk-SK"/>
        </w:rPr>
        <w:t>v</w:t>
      </w:r>
      <w:proofErr w:type="spellEnd"/>
      <w:r w:rsidR="007727A9">
        <w:rPr>
          <w:rFonts w:cs="Segoe UI"/>
          <w:lang w:val="sk-SK"/>
        </w:rPr>
        <w:t xml:space="preserve"> </w:t>
      </w:r>
      <w:r w:rsidR="000C2E39">
        <w:rPr>
          <w:rFonts w:cs="Segoe UI"/>
          <w:lang w:val="sk-SK"/>
        </w:rPr>
        <w:t xml:space="preserve">sa </w:t>
      </w:r>
      <w:r w:rsidR="007727A9">
        <w:rPr>
          <w:rFonts w:cs="Segoe UI"/>
          <w:lang w:val="sk-SK"/>
        </w:rPr>
        <w:t>naživo</w:t>
      </w:r>
      <w:r>
        <w:rPr>
          <w:rFonts w:cs="Segoe UI"/>
          <w:lang w:val="sk-SK"/>
        </w:rPr>
        <w:t xml:space="preserve"> </w:t>
      </w:r>
      <w:r w:rsidR="000C2E39">
        <w:rPr>
          <w:rFonts w:cs="Segoe UI"/>
          <w:lang w:val="sk-SK"/>
        </w:rPr>
        <w:t xml:space="preserve">zúčastnilo </w:t>
      </w:r>
      <w:r>
        <w:rPr>
          <w:rFonts w:cs="Segoe UI"/>
          <w:lang w:val="sk-SK"/>
        </w:rPr>
        <w:t xml:space="preserve">v priemere 400 aktívnych účastníkov, ktorí majú možnosť aj spätne </w:t>
      </w:r>
      <w:r w:rsidR="0055150C">
        <w:rPr>
          <w:rFonts w:cs="Segoe UI"/>
          <w:lang w:val="sk-SK"/>
        </w:rPr>
        <w:t xml:space="preserve">si </w:t>
      </w:r>
      <w:r>
        <w:rPr>
          <w:rFonts w:cs="Segoe UI"/>
          <w:lang w:val="sk-SK"/>
        </w:rPr>
        <w:t>prehrať záznamy</w:t>
      </w:r>
      <w:r w:rsidR="00BB61D0">
        <w:rPr>
          <w:rFonts w:cs="Segoe UI"/>
          <w:lang w:val="sk-SK"/>
        </w:rPr>
        <w:t xml:space="preserve"> </w:t>
      </w:r>
      <w:r w:rsidR="007727A9">
        <w:rPr>
          <w:rFonts w:cs="Segoe UI"/>
          <w:lang w:val="sk-SK"/>
        </w:rPr>
        <w:t xml:space="preserve">alebo ich sledovať so </w:t>
      </w:r>
      <w:r w:rsidR="005D4CCF">
        <w:rPr>
          <w:rFonts w:cs="Segoe UI"/>
          <w:lang w:val="sk-SK"/>
        </w:rPr>
        <w:t>svojimi</w:t>
      </w:r>
      <w:r w:rsidR="007727A9">
        <w:rPr>
          <w:rFonts w:cs="Segoe UI"/>
          <w:lang w:val="sk-SK"/>
        </w:rPr>
        <w:t xml:space="preserve"> blízkymi.</w:t>
      </w:r>
      <w:r w:rsidR="00E17BD5">
        <w:rPr>
          <w:rFonts w:cs="Segoe UI"/>
          <w:lang w:val="sk-SK"/>
        </w:rPr>
        <w:t xml:space="preserve"> </w:t>
      </w:r>
      <w:r w:rsidR="007727A9">
        <w:rPr>
          <w:rFonts w:cs="Segoe UI"/>
          <w:lang w:val="sk-SK"/>
        </w:rPr>
        <w:t>K ďalším iniciatívam v</w:t>
      </w:r>
      <w:r w:rsidR="005D4CCF">
        <w:rPr>
          <w:rFonts w:cs="Segoe UI"/>
          <w:lang w:val="sk-SK"/>
        </w:rPr>
        <w:t xml:space="preserve"> </w:t>
      </w:r>
      <w:r w:rsidR="007727A9">
        <w:rPr>
          <w:rFonts w:cs="Segoe UI"/>
          <w:lang w:val="sk-SK"/>
        </w:rPr>
        <w:t xml:space="preserve">rámci komunikácie ženských tém </w:t>
      </w:r>
      <w:r w:rsidR="00B274C5">
        <w:rPr>
          <w:rFonts w:cs="Segoe UI"/>
          <w:lang w:val="sk-SK"/>
        </w:rPr>
        <w:t>patrí</w:t>
      </w:r>
      <w:r w:rsidR="008D7552">
        <w:rPr>
          <w:rFonts w:cs="Segoe UI"/>
          <w:lang w:val="sk-SK"/>
        </w:rPr>
        <w:t xml:space="preserve"> </w:t>
      </w:r>
      <w:r w:rsidR="00D42237">
        <w:rPr>
          <w:rFonts w:cs="Segoe UI"/>
          <w:lang w:val="sk-SK"/>
        </w:rPr>
        <w:t xml:space="preserve">aj </w:t>
      </w:r>
      <w:r w:rsidR="008D7552" w:rsidRPr="00D42237">
        <w:rPr>
          <w:rFonts w:cs="Segoe UI"/>
          <w:b/>
          <w:bCs/>
          <w:lang w:val="sk-SK"/>
        </w:rPr>
        <w:t xml:space="preserve">zavedenie dámskej núdzovej </w:t>
      </w:r>
      <w:r w:rsidR="008D7552" w:rsidRPr="00D42237">
        <w:rPr>
          <w:rFonts w:cs="Segoe UI"/>
          <w:b/>
          <w:bCs/>
          <w:lang w:val="sk-SK"/>
        </w:rPr>
        <w:lastRenderedPageBreak/>
        <w:t>hygienickej sady dostupnej pre všetky zamestnankyne</w:t>
      </w:r>
      <w:r w:rsidR="007727A9">
        <w:rPr>
          <w:rFonts w:cs="Segoe UI"/>
          <w:b/>
          <w:bCs/>
          <w:lang w:val="sk-SK"/>
        </w:rPr>
        <w:t xml:space="preserve"> zadarmo na určených miestach</w:t>
      </w:r>
      <w:r w:rsidR="008D7552">
        <w:rPr>
          <w:rFonts w:cs="Segoe UI"/>
          <w:lang w:val="sk-SK"/>
        </w:rPr>
        <w:t xml:space="preserve">. </w:t>
      </w:r>
      <w:proofErr w:type="spellStart"/>
      <w:r w:rsidR="00D64CC1">
        <w:rPr>
          <w:rFonts w:cs="Segoe UI"/>
          <w:lang w:val="sk-SK"/>
        </w:rPr>
        <w:t>Ladies</w:t>
      </w:r>
      <w:proofErr w:type="spellEnd"/>
      <w:r w:rsidR="00D64CC1">
        <w:rPr>
          <w:rFonts w:cs="Segoe UI"/>
          <w:lang w:val="sk-SK"/>
        </w:rPr>
        <w:t xml:space="preserve"> </w:t>
      </w:r>
      <w:proofErr w:type="spellStart"/>
      <w:r w:rsidR="005D4CCF">
        <w:rPr>
          <w:rFonts w:cs="Segoe UI"/>
          <w:lang w:val="sk-SK"/>
        </w:rPr>
        <w:t>C</w:t>
      </w:r>
      <w:r w:rsidR="00D64CC1">
        <w:rPr>
          <w:rFonts w:cs="Segoe UI"/>
          <w:lang w:val="sk-SK"/>
        </w:rPr>
        <w:t>lub</w:t>
      </w:r>
      <w:proofErr w:type="spellEnd"/>
      <w:r w:rsidR="00D64CC1">
        <w:rPr>
          <w:rFonts w:cs="Segoe UI"/>
          <w:lang w:val="sk-SK"/>
        </w:rPr>
        <w:t xml:space="preserve"> podporuje nielen starostlivosť o psychické zdravie, ale aj </w:t>
      </w:r>
      <w:r w:rsidR="000C2E39">
        <w:rPr>
          <w:rFonts w:cs="Segoe UI"/>
          <w:lang w:val="sk-SK"/>
        </w:rPr>
        <w:t xml:space="preserve">o </w:t>
      </w:r>
      <w:r w:rsidR="00D64CC1">
        <w:rPr>
          <w:rFonts w:cs="Segoe UI"/>
          <w:lang w:val="sk-SK"/>
        </w:rPr>
        <w:t xml:space="preserve">to fyzické v podobe poskytnutia </w:t>
      </w:r>
      <w:r w:rsidR="00D64CC1" w:rsidRPr="0031087A">
        <w:rPr>
          <w:rFonts w:cs="Segoe UI"/>
          <w:b/>
          <w:bCs/>
          <w:lang w:val="sk-SK"/>
        </w:rPr>
        <w:t xml:space="preserve">poukážok na bezplatné vyšetrenie </w:t>
      </w:r>
      <w:r w:rsidR="000C2E39">
        <w:rPr>
          <w:rFonts w:cs="Segoe UI"/>
          <w:b/>
          <w:bCs/>
          <w:lang w:val="sk-SK"/>
        </w:rPr>
        <w:t>na</w:t>
      </w:r>
      <w:r w:rsidR="00D64CC1" w:rsidRPr="0031087A">
        <w:rPr>
          <w:rFonts w:cs="Segoe UI"/>
          <w:b/>
          <w:bCs/>
          <w:lang w:val="sk-SK"/>
        </w:rPr>
        <w:t> klinike asistovanej reprodukcie</w:t>
      </w:r>
      <w:r w:rsidR="00A1322C">
        <w:rPr>
          <w:rFonts w:cs="Segoe UI"/>
          <w:b/>
          <w:bCs/>
          <w:lang w:val="sk-SK"/>
        </w:rPr>
        <w:t xml:space="preserve">. </w:t>
      </w:r>
    </w:p>
    <w:p w14:paraId="50630601" w14:textId="77777777" w:rsidR="001B6AB1" w:rsidRDefault="001B6AB1" w:rsidP="00EC652D">
      <w:pPr>
        <w:rPr>
          <w:rFonts w:cs="Segoe UI"/>
          <w:b/>
          <w:bCs/>
          <w:lang w:val="sk-SK"/>
        </w:rPr>
      </w:pPr>
    </w:p>
    <w:p w14:paraId="25005F29" w14:textId="77777777" w:rsidR="001B6AB1" w:rsidRDefault="001B6AB1" w:rsidP="001B6AB1">
      <w:pPr>
        <w:rPr>
          <w:rFonts w:cs="Segoe UI"/>
          <w:lang w:val="sk-SK"/>
        </w:rPr>
      </w:pPr>
      <w:r>
        <w:rPr>
          <w:rFonts w:cs="Segoe UI"/>
          <w:noProof/>
          <w:lang w:val="sk-SK"/>
        </w:rPr>
        <w:drawing>
          <wp:inline distT="0" distB="0" distL="0" distR="0" wp14:anchorId="74315D7F" wp14:editId="3EE46EE2">
            <wp:extent cx="5768975" cy="3844925"/>
            <wp:effectExtent l="0" t="0" r="3175" b="3175"/>
            <wp:docPr id="1643519677" name="Obrázok 4" descr="Obrázok, na ktorom je ošatenie, osoba, obuv, žen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3519677" name="Obrázok 4" descr="Obrázok, na ktorom je ošatenie, osoba, obuv, žena&#10;&#10;Automaticky generovaný popis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8975" cy="384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4F6DBB" w14:textId="439C202E" w:rsidR="001B6AB1" w:rsidRPr="00DB7DC9" w:rsidRDefault="001B6AB1" w:rsidP="001B6AB1">
      <w:pPr>
        <w:rPr>
          <w:rFonts w:asciiTheme="minorHAnsi" w:hAnsiTheme="minorHAnsi" w:cstheme="minorHAnsi"/>
          <w:b/>
          <w:bCs/>
          <w:sz w:val="24"/>
          <w:szCs w:val="28"/>
          <w:lang w:val="sk-SK"/>
        </w:rPr>
      </w:pPr>
      <w:r>
        <w:rPr>
          <w:rFonts w:cs="Segoe UI"/>
          <w:sz w:val="18"/>
          <w:szCs w:val="18"/>
          <w:lang w:val="sk-SK"/>
        </w:rPr>
        <w:t>Slávnostné odovzdávanie cien HRinšpirácia na konferencii H</w:t>
      </w:r>
      <w:r w:rsidR="007727A9">
        <w:rPr>
          <w:rFonts w:cs="Segoe UI"/>
          <w:sz w:val="18"/>
          <w:szCs w:val="18"/>
          <w:lang w:val="sk-SK"/>
        </w:rPr>
        <w:t>r</w:t>
      </w:r>
      <w:r>
        <w:rPr>
          <w:rFonts w:cs="Segoe UI"/>
          <w:sz w:val="18"/>
          <w:szCs w:val="18"/>
          <w:lang w:val="sk-SK"/>
        </w:rPr>
        <w:t>comm</w:t>
      </w:r>
      <w:r w:rsidR="007727A9">
        <w:rPr>
          <w:rFonts w:cs="Segoe UI"/>
          <w:sz w:val="18"/>
          <w:szCs w:val="18"/>
          <w:lang w:val="sk-SK"/>
        </w:rPr>
        <w:t>, ktorej sa zúčastnili aj zástupcovia Henkel Slovensko.</w:t>
      </w:r>
    </w:p>
    <w:p w14:paraId="162ADD4B" w14:textId="77777777" w:rsidR="00307A23" w:rsidRDefault="00307A23" w:rsidP="00EC652D">
      <w:pPr>
        <w:rPr>
          <w:rFonts w:cs="Segoe UI"/>
          <w:lang w:val="sk-SK"/>
        </w:rPr>
      </w:pPr>
    </w:p>
    <w:p w14:paraId="159D91BF" w14:textId="377452C7" w:rsidR="00AD2D2F" w:rsidRDefault="00AD2D2F" w:rsidP="00EC652D">
      <w:pPr>
        <w:rPr>
          <w:rFonts w:cs="Segoe UI"/>
          <w:lang w:val="sk-SK"/>
        </w:rPr>
      </w:pPr>
      <w:r>
        <w:rPr>
          <w:rFonts w:cs="Segoe UI"/>
          <w:lang w:val="sk-SK"/>
        </w:rPr>
        <w:t>Spoločnosť</w:t>
      </w:r>
      <w:r w:rsidR="007727A9">
        <w:rPr>
          <w:rFonts w:cs="Segoe UI"/>
          <w:lang w:val="sk-SK"/>
        </w:rPr>
        <w:t xml:space="preserve"> Henkel Slovensko</w:t>
      </w:r>
      <w:r>
        <w:rPr>
          <w:rFonts w:cs="Segoe UI"/>
          <w:lang w:val="sk-SK"/>
        </w:rPr>
        <w:t xml:space="preserve"> je dlhodobo aktívna v</w:t>
      </w:r>
      <w:r w:rsidR="002D34D6">
        <w:rPr>
          <w:rFonts w:cs="Segoe UI"/>
          <w:lang w:val="sk-SK"/>
        </w:rPr>
        <w:t xml:space="preserve"> starostlivosti o zdravie svojich zamestnancov, pričom im poskytuje aj ďalší benefit v podobe </w:t>
      </w:r>
      <w:r>
        <w:rPr>
          <w:rFonts w:cs="Segoe UI"/>
          <w:lang w:val="sk-SK"/>
        </w:rPr>
        <w:t>séri</w:t>
      </w:r>
      <w:r w:rsidR="002D34D6">
        <w:rPr>
          <w:rFonts w:cs="Segoe UI"/>
          <w:lang w:val="sk-SK"/>
        </w:rPr>
        <w:t>e</w:t>
      </w:r>
      <w:r>
        <w:rPr>
          <w:rFonts w:cs="Segoe UI"/>
          <w:lang w:val="sk-SK"/>
        </w:rPr>
        <w:t xml:space="preserve"> </w:t>
      </w:r>
      <w:r w:rsidR="0055150C">
        <w:rPr>
          <w:rFonts w:cs="Segoe UI"/>
          <w:lang w:val="sk-SK"/>
        </w:rPr>
        <w:t xml:space="preserve">živých </w:t>
      </w:r>
      <w:r>
        <w:rPr>
          <w:rFonts w:cs="Segoe UI"/>
          <w:lang w:val="sk-SK"/>
        </w:rPr>
        <w:t>prednášok</w:t>
      </w:r>
      <w:r w:rsidR="007727A9">
        <w:rPr>
          <w:rFonts w:cs="Segoe UI"/>
          <w:lang w:val="sk-SK"/>
        </w:rPr>
        <w:t xml:space="preserve"> </w:t>
      </w:r>
      <w:r w:rsidR="000C2E39">
        <w:rPr>
          <w:rFonts w:cs="Segoe UI"/>
          <w:lang w:val="sk-SK"/>
        </w:rPr>
        <w:t>–</w:t>
      </w:r>
      <w:r>
        <w:rPr>
          <w:rFonts w:cs="Segoe UI"/>
          <w:lang w:val="sk-SK"/>
        </w:rPr>
        <w:t xml:space="preserve"> </w:t>
      </w:r>
      <w:r w:rsidR="002D34D6">
        <w:rPr>
          <w:rFonts w:cs="Segoe UI"/>
          <w:lang w:val="sk-SK"/>
        </w:rPr>
        <w:t>Dni duševného zdravia</w:t>
      </w:r>
      <w:r w:rsidR="000C2E39">
        <w:rPr>
          <w:rFonts w:cs="Segoe UI"/>
          <w:lang w:val="sk-SK"/>
        </w:rPr>
        <w:t xml:space="preserve"> –</w:t>
      </w:r>
      <w:r>
        <w:rPr>
          <w:rFonts w:cs="Segoe UI"/>
          <w:lang w:val="sk-SK"/>
        </w:rPr>
        <w:t xml:space="preserve"> ktoré pre nich organizuje </w:t>
      </w:r>
      <w:r w:rsidR="002D34D6">
        <w:rPr>
          <w:rFonts w:cs="Segoe UI"/>
          <w:lang w:val="sk-SK"/>
        </w:rPr>
        <w:t>už štvrtý rok</w:t>
      </w:r>
      <w:r>
        <w:rPr>
          <w:rFonts w:cs="Segoe UI"/>
          <w:lang w:val="sk-SK"/>
        </w:rPr>
        <w:t xml:space="preserve">. </w:t>
      </w:r>
      <w:r w:rsidR="002D34D6">
        <w:rPr>
          <w:rFonts w:cs="Segoe UI"/>
          <w:lang w:val="sk-SK"/>
        </w:rPr>
        <w:t>Každý mesiac pozýva odborníkov z oblasti duševného zdravia, ktorí im pomáhajú hľadať riešenia na rôznorodé problémy, prekonávať ťažkosti a motivujú ich rásť. Adresuje témy z oblasti psychológie, vzťahov, zdravia a</w:t>
      </w:r>
      <w:r w:rsidR="00C32DCD">
        <w:rPr>
          <w:rFonts w:cs="Segoe UI"/>
          <w:lang w:val="sk-SK"/>
        </w:rPr>
        <w:t>j</w:t>
      </w:r>
      <w:r w:rsidR="002D34D6">
        <w:rPr>
          <w:rFonts w:cs="Segoe UI"/>
          <w:lang w:val="sk-SK"/>
        </w:rPr>
        <w:t xml:space="preserve"> výživy a prináša praktické tipy na zlepšenie kvality života. </w:t>
      </w:r>
    </w:p>
    <w:p w14:paraId="2335C154" w14:textId="77777777" w:rsidR="00F451D1" w:rsidRDefault="00F451D1" w:rsidP="00427644">
      <w:pPr>
        <w:rPr>
          <w:rFonts w:cs="Segoe UI"/>
          <w:b/>
          <w:bCs/>
          <w:lang w:val="sk-SK"/>
        </w:rPr>
      </w:pPr>
    </w:p>
    <w:p w14:paraId="07B895C1" w14:textId="77777777" w:rsidR="00C947C4" w:rsidRDefault="00C947C4" w:rsidP="00427644">
      <w:pPr>
        <w:rPr>
          <w:rFonts w:cs="Segoe UI"/>
          <w:b/>
          <w:bCs/>
          <w:lang w:val="sk-SK"/>
        </w:rPr>
      </w:pPr>
    </w:p>
    <w:p w14:paraId="2665C291" w14:textId="77777777" w:rsidR="00C947C4" w:rsidRDefault="00C947C4" w:rsidP="00427644">
      <w:pPr>
        <w:rPr>
          <w:rFonts w:cs="Segoe UI"/>
          <w:b/>
          <w:bCs/>
          <w:lang w:val="sk-SK"/>
        </w:rPr>
      </w:pPr>
    </w:p>
    <w:p w14:paraId="4473885E" w14:textId="4F55B74C" w:rsidR="00427644" w:rsidRDefault="009F513D" w:rsidP="00427644">
      <w:pPr>
        <w:rPr>
          <w:rFonts w:cs="Segoe UI"/>
          <w:b/>
          <w:bCs/>
          <w:lang w:val="sk-SK"/>
        </w:rPr>
      </w:pPr>
      <w:r>
        <w:rPr>
          <w:rFonts w:cs="Segoe UI"/>
          <w:b/>
          <w:bCs/>
          <w:lang w:val="sk-SK"/>
        </w:rPr>
        <w:lastRenderedPageBreak/>
        <w:t xml:space="preserve">Súťaž </w:t>
      </w:r>
      <w:proofErr w:type="spellStart"/>
      <w:r w:rsidR="00FF47DA">
        <w:rPr>
          <w:rFonts w:cs="Segoe UI"/>
          <w:b/>
          <w:bCs/>
          <w:lang w:val="sk-SK"/>
        </w:rPr>
        <w:t>HRinšpirácia</w:t>
      </w:r>
      <w:proofErr w:type="spellEnd"/>
    </w:p>
    <w:p w14:paraId="4AAF4E2C" w14:textId="77777777" w:rsidR="001B6AB1" w:rsidRDefault="001B6AB1" w:rsidP="001B6AB1">
      <w:pPr>
        <w:rPr>
          <w:rFonts w:cs="Segoe UI"/>
          <w:lang w:val="sk-SK"/>
        </w:rPr>
      </w:pPr>
    </w:p>
    <w:p w14:paraId="4256D430" w14:textId="77777777" w:rsidR="001B6AB1" w:rsidRDefault="001B6AB1" w:rsidP="001B6AB1">
      <w:pPr>
        <w:rPr>
          <w:rFonts w:cs="Segoe UI"/>
          <w:lang w:val="sk-SK"/>
        </w:rPr>
      </w:pPr>
      <w:r>
        <w:rPr>
          <w:rFonts w:cs="Segoe UI"/>
          <w:lang w:val="sk-SK"/>
        </w:rPr>
        <w:t xml:space="preserve">Súťaž HRinšpirácia podporuje prínos inovatívnych riešení v oblasti HR a spoločenské uznanie pre odvahu jednotlivcov či tímov meniť zaužívané postupy k lepšiemu. Prihlásiť sa mohli HR oddelenia spoločností, ktoré úspešne implementovali inovatívny projekt v oblasti HR s preukázateľne pozitívnym dopadom na túto oblasť, ideálne po dobu aspoň jedného roka od zavedenia projektu do praxe. </w:t>
      </w:r>
    </w:p>
    <w:p w14:paraId="42406B26" w14:textId="77777777" w:rsidR="001B6AB1" w:rsidRDefault="001B6AB1" w:rsidP="00427644">
      <w:pPr>
        <w:rPr>
          <w:rFonts w:cs="Segoe UI"/>
          <w:b/>
          <w:bCs/>
          <w:lang w:val="sk-SK"/>
        </w:rPr>
      </w:pPr>
    </w:p>
    <w:p w14:paraId="107C3CC8" w14:textId="348B06FE" w:rsidR="006554BF" w:rsidRDefault="0053682E" w:rsidP="00F12C3B">
      <w:pPr>
        <w:rPr>
          <w:rFonts w:cs="Segoe UI"/>
          <w:lang w:val="sk-SK"/>
        </w:rPr>
      </w:pPr>
      <w:r>
        <w:rPr>
          <w:rFonts w:cs="Segoe UI"/>
          <w:lang w:val="sk-SK"/>
        </w:rPr>
        <w:t xml:space="preserve">Ocenenie </w:t>
      </w:r>
      <w:r w:rsidR="00095C0C">
        <w:rPr>
          <w:rFonts w:cs="Segoe UI"/>
          <w:lang w:val="sk-SK"/>
        </w:rPr>
        <w:t xml:space="preserve">podporuje </w:t>
      </w:r>
      <w:r>
        <w:rPr>
          <w:rFonts w:cs="Segoe UI"/>
          <w:lang w:val="sk-SK"/>
        </w:rPr>
        <w:t xml:space="preserve">motiváciu aj odvahu zamestnancov HR oddelení prichádzať s novými myšlienkami </w:t>
      </w:r>
      <w:r w:rsidR="0055150C">
        <w:rPr>
          <w:rFonts w:cs="Segoe UI"/>
          <w:lang w:val="sk-SK"/>
        </w:rPr>
        <w:t xml:space="preserve">aj </w:t>
      </w:r>
      <w:r>
        <w:rPr>
          <w:rFonts w:cs="Segoe UI"/>
          <w:lang w:val="sk-SK"/>
        </w:rPr>
        <w:t>napriek skutočnosti, že úspešnosť prijatia inovácie v organizácii nie vždy závisí od jej kvality či prínosu, ale od postoja členov organizácie k samotnej zmene.</w:t>
      </w:r>
      <w:r w:rsidR="004E43C0">
        <w:rPr>
          <w:rFonts w:cs="Segoe UI"/>
          <w:lang w:val="sk-SK"/>
        </w:rPr>
        <w:t xml:space="preserve"> </w:t>
      </w:r>
      <w:r w:rsidR="002F1022">
        <w:rPr>
          <w:rFonts w:cs="Segoe UI"/>
          <w:lang w:val="sk-SK"/>
        </w:rPr>
        <w:t>Jeho vznik je vyústením iniciatív združenia HRcomm – platformy, ktorá inšpiruje a približuje inovácie.</w:t>
      </w:r>
      <w:r w:rsidR="000714F6">
        <w:rPr>
          <w:rFonts w:cs="Segoe UI"/>
          <w:lang w:val="sk-SK"/>
        </w:rPr>
        <w:t xml:space="preserve"> </w:t>
      </w:r>
      <w:r w:rsidR="004E43C0">
        <w:rPr>
          <w:rFonts w:cs="Segoe UI"/>
          <w:lang w:val="sk-SK"/>
        </w:rPr>
        <w:t>Súťaž sa skladá z dvoch výherných kategórií</w:t>
      </w:r>
      <w:r w:rsidR="00095C0C">
        <w:rPr>
          <w:rFonts w:cs="Segoe UI"/>
          <w:lang w:val="sk-SK"/>
        </w:rPr>
        <w:t>,</w:t>
      </w:r>
      <w:r w:rsidR="00711EBD">
        <w:rPr>
          <w:rFonts w:cs="Segoe UI"/>
          <w:lang w:val="sk-SK"/>
        </w:rPr>
        <w:t xml:space="preserve"> a to </w:t>
      </w:r>
      <w:r w:rsidR="002435C3">
        <w:rPr>
          <w:rFonts w:cs="Segoe UI"/>
          <w:lang w:val="sk-SK"/>
        </w:rPr>
        <w:t xml:space="preserve">z </w:t>
      </w:r>
      <w:r w:rsidR="00711EBD" w:rsidRPr="00F52CCA">
        <w:rPr>
          <w:rFonts w:cs="Segoe UI"/>
          <w:b/>
          <w:bCs/>
          <w:lang w:val="sk-SK"/>
        </w:rPr>
        <w:t xml:space="preserve">Ceny </w:t>
      </w:r>
      <w:proofErr w:type="spellStart"/>
      <w:r w:rsidR="004C7DB7" w:rsidRPr="00F52CCA">
        <w:rPr>
          <w:rFonts w:cs="Segoe UI"/>
          <w:b/>
          <w:bCs/>
          <w:lang w:val="sk-SK"/>
        </w:rPr>
        <w:t>CEO´s</w:t>
      </w:r>
      <w:proofErr w:type="spellEnd"/>
      <w:r w:rsidR="004C7DB7" w:rsidRPr="004812CA">
        <w:rPr>
          <w:rFonts w:cs="Segoe UI"/>
          <w:lang w:val="sk-SK"/>
        </w:rPr>
        <w:t xml:space="preserve">, </w:t>
      </w:r>
      <w:r w:rsidR="000C2E39">
        <w:rPr>
          <w:rFonts w:cs="Segoe UI"/>
          <w:lang w:val="sk-SK"/>
        </w:rPr>
        <w:t>v ktorej</w:t>
      </w:r>
      <w:r w:rsidR="004C7DB7" w:rsidRPr="004812CA">
        <w:rPr>
          <w:rFonts w:cs="Segoe UI"/>
          <w:lang w:val="sk-SK"/>
        </w:rPr>
        <w:t xml:space="preserve"> je porota zostavená z</w:t>
      </w:r>
      <w:r w:rsidR="00413C21">
        <w:rPr>
          <w:rFonts w:cs="Segoe UI"/>
          <w:lang w:val="sk-SK"/>
        </w:rPr>
        <w:t>o</w:t>
      </w:r>
      <w:r w:rsidR="004C7DB7" w:rsidRPr="004812CA">
        <w:rPr>
          <w:rFonts w:cs="Segoe UI"/>
          <w:lang w:val="sk-SK"/>
        </w:rPr>
        <w:t> CEO´s spoločností, ktoré sa dostali do povedomia inovatívnym prístupom</w:t>
      </w:r>
      <w:r w:rsidR="004812CA" w:rsidRPr="004812CA">
        <w:rPr>
          <w:rFonts w:cs="Segoe UI"/>
          <w:lang w:val="sk-SK"/>
        </w:rPr>
        <w:t xml:space="preserve"> a</w:t>
      </w:r>
      <w:r w:rsidR="004C7DB7" w:rsidRPr="004812CA">
        <w:rPr>
          <w:rFonts w:cs="Segoe UI"/>
          <w:lang w:val="sk-SK"/>
        </w:rPr>
        <w:t xml:space="preserve"> </w:t>
      </w:r>
      <w:r w:rsidR="004C7DB7" w:rsidRPr="00F52CCA">
        <w:rPr>
          <w:rFonts w:cs="Segoe UI"/>
          <w:b/>
          <w:bCs/>
          <w:lang w:val="sk-SK"/>
        </w:rPr>
        <w:t>Cen</w:t>
      </w:r>
      <w:r w:rsidR="00413C21" w:rsidRPr="00F52CCA">
        <w:rPr>
          <w:rFonts w:cs="Segoe UI"/>
          <w:b/>
          <w:bCs/>
          <w:lang w:val="sk-SK"/>
        </w:rPr>
        <w:t>y</w:t>
      </w:r>
      <w:r w:rsidR="004C7DB7" w:rsidRPr="00F52CCA">
        <w:rPr>
          <w:rFonts w:cs="Segoe UI"/>
          <w:b/>
          <w:bCs/>
          <w:lang w:val="sk-SK"/>
        </w:rPr>
        <w:t xml:space="preserve"> HR verejnosti</w:t>
      </w:r>
      <w:r w:rsidR="004812CA" w:rsidRPr="004812CA">
        <w:rPr>
          <w:rFonts w:cs="Segoe UI"/>
          <w:lang w:val="sk-SK"/>
        </w:rPr>
        <w:t xml:space="preserve">, </w:t>
      </w:r>
      <w:r w:rsidR="000C2E39">
        <w:rPr>
          <w:rFonts w:cs="Segoe UI"/>
          <w:lang w:val="sk-SK"/>
        </w:rPr>
        <w:t>v ktorej</w:t>
      </w:r>
      <w:r w:rsidR="004812CA" w:rsidRPr="004812CA">
        <w:rPr>
          <w:rFonts w:cs="Segoe UI"/>
          <w:lang w:val="sk-SK"/>
        </w:rPr>
        <w:t xml:space="preserve"> </w:t>
      </w:r>
      <w:r w:rsidR="004C7DB7" w:rsidRPr="004812CA">
        <w:rPr>
          <w:rFonts w:cs="Segoe UI"/>
          <w:lang w:val="sk-SK"/>
        </w:rPr>
        <w:t>hlasuje HR verejnosť</w:t>
      </w:r>
      <w:r w:rsidR="004812CA" w:rsidRPr="004812CA">
        <w:rPr>
          <w:rFonts w:cs="Segoe UI"/>
          <w:lang w:val="sk-SK"/>
        </w:rPr>
        <w:t>.</w:t>
      </w:r>
      <w:r w:rsidR="004812CA">
        <w:rPr>
          <w:rFonts w:cs="Segoe UI"/>
          <w:b/>
          <w:bCs/>
          <w:lang w:val="sk-SK"/>
        </w:rPr>
        <w:t xml:space="preserve"> </w:t>
      </w:r>
      <w:r w:rsidR="002C6BF0">
        <w:rPr>
          <w:rFonts w:cs="Segoe UI"/>
          <w:lang w:val="sk-SK"/>
        </w:rPr>
        <w:t xml:space="preserve">Do súťaže sa zapojili aj spoločnosti ako </w:t>
      </w:r>
      <w:r w:rsidR="002C6BF0" w:rsidRPr="001C0A25">
        <w:rPr>
          <w:rFonts w:cs="Segoe UI"/>
          <w:lang w:val="sk-SK"/>
        </w:rPr>
        <w:t>Cancom, Dell, Dpd, Fpt Slovakia, Heineken, Indra Avitech, Kistler, Lidl, Medante, Teplárenský Holding, Mondi scp, Penta Hospital, NN, Orange, Origos, Packeta, Philip Morris Slovakia, Secop, Siemens, Telecom, Volkswagen a Všeobecná zdravotná poisťovňa.</w:t>
      </w:r>
    </w:p>
    <w:p w14:paraId="56AC8909" w14:textId="77777777" w:rsidR="002A2975" w:rsidRPr="00B71239" w:rsidRDefault="002A2975" w:rsidP="00643D8A">
      <w:pPr>
        <w:rPr>
          <w:rFonts w:cs="Segoe UI"/>
          <w:szCs w:val="22"/>
          <w:lang w:val="sk-SK"/>
        </w:rPr>
      </w:pPr>
    </w:p>
    <w:p w14:paraId="3411FCC1" w14:textId="24475CC2" w:rsidR="00D06825" w:rsidRPr="00B71239" w:rsidRDefault="004002DD" w:rsidP="004002DD">
      <w:pPr>
        <w:rPr>
          <w:rStyle w:val="AboutandContactHeadline"/>
          <w:lang w:val="sk-SK"/>
        </w:rPr>
      </w:pPr>
      <w:r w:rsidRPr="00B71239">
        <w:rPr>
          <w:rStyle w:val="AboutandContactHeadline"/>
          <w:lang w:val="sk-SK" w:bidi="bo-CN"/>
        </w:rPr>
        <w:t>O spoločnosti Henkel</w:t>
      </w:r>
    </w:p>
    <w:p w14:paraId="6800F443" w14:textId="77777777" w:rsidR="00BF605A" w:rsidRPr="00167065" w:rsidRDefault="00BF605A" w:rsidP="00BF605A">
      <w:pPr>
        <w:rPr>
          <w:rStyle w:val="AboutandContactHeadline"/>
          <w:b w:val="0"/>
          <w:bCs w:val="0"/>
          <w:lang w:val="sk-SK"/>
        </w:rPr>
      </w:pPr>
      <w:r w:rsidRPr="00B71239">
        <w:rPr>
          <w:rStyle w:val="AboutandContactBody"/>
          <w:lang w:val="sk-SK" w:bidi="bo-CN"/>
        </w:rPr>
        <w:t>Vďaka svojim značkám, inováciám a technológiám je spoločnosť Henkel svetovým lídrom na trhoch s priemyselným a spotrebným tovarom.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>Obchodná divízia Adhesive Technologies je globálnym lídrom na trhu so spojovacími a lepiacimi materiálmi, tmelmi a funkčnými nátermi.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>Obchodná divízia Consumer Brands sa drží na popredných miestach na mnohých svetových trhoch predovšetkým v segmentoch vlasovej kozmetiky a pracích a čistiacich prostriedkov pre domácnosť.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>Medzi tri najsilnejšie značky spoločnosti patria Loctite, Persil a Schwarzkopf.</w:t>
      </w:r>
      <w:r w:rsidRPr="00B71239">
        <w:rPr>
          <w:rStyle w:val="AboutandContactBody"/>
          <w:lang w:val="sk-SK"/>
        </w:rPr>
        <w:t xml:space="preserve"> </w:t>
      </w:r>
      <w:r w:rsidRPr="00237594">
        <w:rPr>
          <w:rStyle w:val="AboutandContactBody"/>
          <w:lang w:val="sk-SK" w:bidi="bo-CN"/>
        </w:rPr>
        <w:t>Vo finančnom roku 2022 vykázala spoločnosť Henkel obrat vo výške viac než 22 mld. eur a upravený prevádzkový zisk približne vo výške 2,3 mld. eur.</w:t>
      </w:r>
      <w:r w:rsidRPr="00237594">
        <w:rPr>
          <w:rStyle w:val="AboutandContactBody"/>
          <w:lang w:val="sk-SK"/>
        </w:rPr>
        <w:t xml:space="preserve"> </w:t>
      </w:r>
      <w:r w:rsidRPr="00237594">
        <w:rPr>
          <w:rStyle w:val="AboutandContactBody"/>
          <w:lang w:val="sk-SK" w:bidi="bo-CN"/>
        </w:rPr>
        <w:t>Prioritné</w:t>
      </w:r>
      <w:r w:rsidRPr="00B71239">
        <w:rPr>
          <w:rStyle w:val="AboutandContactBody"/>
          <w:lang w:val="sk-SK" w:bidi="bo-CN"/>
        </w:rPr>
        <w:t xml:space="preserve"> akcie spoločnosti Henkel sú kótované na nemeckom akciovom indexe DAX.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>Udržateľnosť už dlhodobo patrí medzi tradičné priority spoločnosti Henkel, pričom na plnenie konkrétnych cieľov má spoločnosť vypracovanú jasnú stratégiu dlhodobej udržateľnosti.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>Spoločnosť Henkel bola založená v roku 1876 a dnes celosvetovo zamestnáva viac než 50 000 zamestnancov, ktorých spája silná firemná kultúra, spoločné hodnoty a spoločné poslanie: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>„Pioneers at heart for the good of generations“.</w:t>
      </w:r>
      <w:r w:rsidRPr="00B71239">
        <w:rPr>
          <w:rStyle w:val="AboutandContactBody"/>
          <w:lang w:val="sk-SK"/>
        </w:rPr>
        <w:t xml:space="preserve"> </w:t>
      </w:r>
      <w:r w:rsidRPr="00B71239">
        <w:rPr>
          <w:rStyle w:val="AboutandContactBody"/>
          <w:lang w:val="sk-SK" w:bidi="bo-CN"/>
        </w:rPr>
        <w:t>Viac informácií nájdete na stránkach</w:t>
      </w:r>
      <w:r>
        <w:rPr>
          <w:rStyle w:val="AboutandContactBody"/>
          <w:lang w:val="sk-SK" w:bidi="bo-CN"/>
        </w:rPr>
        <w:t xml:space="preserve"> </w:t>
      </w:r>
      <w:hyperlink r:id="rId14" w:history="1">
        <w:r w:rsidRPr="00B05873">
          <w:rPr>
            <w:rStyle w:val="Hypertextovprepojenie"/>
            <w:szCs w:val="24"/>
            <w:lang w:val="sk-SK" w:bidi="bo-CN"/>
          </w:rPr>
          <w:t>www.henkel.com</w:t>
        </w:r>
      </w:hyperlink>
      <w:r>
        <w:rPr>
          <w:rStyle w:val="AboutandContactBody"/>
          <w:lang w:val="sk-SK" w:bidi="bo-CN"/>
        </w:rPr>
        <w:t xml:space="preserve">. </w:t>
      </w:r>
    </w:p>
    <w:p w14:paraId="1FEEC7B3" w14:textId="77777777" w:rsidR="00BB5D0B" w:rsidRPr="00B71239" w:rsidRDefault="00BB5D0B" w:rsidP="00BF6E82">
      <w:pPr>
        <w:rPr>
          <w:rStyle w:val="AboutandContactHeadline"/>
          <w:lang w:val="sk-SK"/>
        </w:rPr>
      </w:pPr>
    </w:p>
    <w:p w14:paraId="01BFB646" w14:textId="77777777" w:rsidR="001864C0" w:rsidRPr="00B71239" w:rsidRDefault="001864C0" w:rsidP="001864C0">
      <w:pPr>
        <w:rPr>
          <w:rStyle w:val="AboutandContactHeadline"/>
          <w:lang w:val="sk-SK"/>
        </w:rPr>
      </w:pPr>
      <w:r w:rsidRPr="00B71239">
        <w:rPr>
          <w:rStyle w:val="AboutandContactHeadline"/>
          <w:lang w:val="sk-SK"/>
        </w:rPr>
        <w:t>O spoločnosti Henkel Slovensko</w:t>
      </w:r>
    </w:p>
    <w:p w14:paraId="32C04A43" w14:textId="41ADED65" w:rsidR="001864C0" w:rsidRPr="00B71239" w:rsidRDefault="001864C0" w:rsidP="001864C0">
      <w:pPr>
        <w:rPr>
          <w:rStyle w:val="AboutandContactHeadline"/>
          <w:b w:val="0"/>
          <w:bCs w:val="0"/>
          <w:lang w:val="sk-SK"/>
        </w:rPr>
      </w:pPr>
      <w:r w:rsidRPr="00B71239">
        <w:rPr>
          <w:rStyle w:val="AboutandContactHeadline"/>
          <w:b w:val="0"/>
          <w:bCs w:val="0"/>
          <w:lang w:val="sk-SK"/>
        </w:rPr>
        <w:t xml:space="preserve">Na Slovensku pôsobí Henkel vo všetkých troch strategických oblastiach už od roku 1991 a zároveň je HENKEL SLOVENSKO spol. s r. o. pôsobiskom najväčšej expertnej pobočky Global Business Solutions+ spoločnosti Henkel celosvetovo. Global Business Solutions+ Bratislava ‏(GBS+ Bratislava) patrí od svojho založenia v roku 2006 k dôležitej súčasti spoločnosti Henkel, zabezpečujúcej služby v Európe a globálne  vo viac než 30 jazykoch. V súčasnosti </w:t>
      </w:r>
      <w:r w:rsidRPr="00B71239">
        <w:rPr>
          <w:rStyle w:val="AboutandContactHeadline"/>
          <w:b w:val="0"/>
          <w:bCs w:val="0"/>
          <w:lang w:val="sk-SK"/>
        </w:rPr>
        <w:lastRenderedPageBreak/>
        <w:t xml:space="preserve">zamestnáva viac než 1 600 pracovníkov. HENKEL SLOVENSKO spol. s r. o.  predáva viac ako 50 značiek a dnes zamestnáva, spolu s GBS+ Bratislava, viac ako 1 800 zamestnancov. Viac informácií nájdete na stránke </w:t>
      </w:r>
      <w:hyperlink r:id="rId15" w:history="1">
        <w:r w:rsidR="00B71239" w:rsidRPr="00B71239">
          <w:rPr>
            <w:rStyle w:val="Hypertextovprepojenie"/>
            <w:szCs w:val="24"/>
            <w:lang w:val="sk-SK"/>
          </w:rPr>
          <w:t>www.henkel.sk</w:t>
        </w:r>
      </w:hyperlink>
      <w:r w:rsidRPr="00B71239">
        <w:rPr>
          <w:rStyle w:val="AboutandContactHeadline"/>
          <w:b w:val="0"/>
          <w:bCs w:val="0"/>
          <w:lang w:val="sk-SK"/>
        </w:rPr>
        <w:t>.</w:t>
      </w:r>
    </w:p>
    <w:p w14:paraId="15EDB3FA" w14:textId="77777777" w:rsidR="001864C0" w:rsidRPr="00B71239" w:rsidRDefault="001864C0" w:rsidP="001864C0">
      <w:pPr>
        <w:rPr>
          <w:rStyle w:val="AboutandContactHeadline"/>
          <w:lang w:val="sk-SK"/>
        </w:rPr>
      </w:pPr>
    </w:p>
    <w:p w14:paraId="5B1E3AD0" w14:textId="77777777" w:rsidR="001864C0" w:rsidRPr="00B71239" w:rsidRDefault="001864C0" w:rsidP="001864C0">
      <w:pPr>
        <w:rPr>
          <w:rStyle w:val="AboutandContactHeadline"/>
          <w:lang w:val="sk-SK"/>
        </w:rPr>
      </w:pPr>
      <w:r w:rsidRPr="00B71239">
        <w:rPr>
          <w:rStyle w:val="AboutandContactHeadline"/>
          <w:lang w:val="sk-SK"/>
        </w:rPr>
        <w:t xml:space="preserve">Kontakt  </w:t>
      </w:r>
    </w:p>
    <w:p w14:paraId="31C311DC" w14:textId="77777777" w:rsidR="001864C0" w:rsidRPr="00B71239" w:rsidRDefault="001864C0" w:rsidP="001864C0">
      <w:pPr>
        <w:rPr>
          <w:rStyle w:val="AboutandContactHeadline"/>
          <w:b w:val="0"/>
          <w:bCs w:val="0"/>
          <w:lang w:val="sk-SK"/>
        </w:rPr>
      </w:pPr>
      <w:r w:rsidRPr="00B71239">
        <w:rPr>
          <w:rStyle w:val="AboutandContactHeadline"/>
          <w:b w:val="0"/>
          <w:bCs w:val="0"/>
          <w:lang w:val="sk-SK"/>
        </w:rPr>
        <w:t>Zuzana Kaňuchová</w:t>
      </w:r>
      <w:r w:rsidRPr="00B71239">
        <w:rPr>
          <w:rStyle w:val="AboutandContactHeadline"/>
          <w:b w:val="0"/>
          <w:bCs w:val="0"/>
          <w:lang w:val="sk-SK"/>
        </w:rPr>
        <w:tab/>
      </w:r>
      <w:r w:rsidRPr="00B71239">
        <w:rPr>
          <w:rStyle w:val="AboutandContactHeadline"/>
          <w:b w:val="0"/>
          <w:bCs w:val="0"/>
          <w:lang w:val="sk-SK"/>
        </w:rPr>
        <w:tab/>
      </w:r>
      <w:r w:rsidRPr="00B71239">
        <w:rPr>
          <w:rStyle w:val="AboutandContactHeadline"/>
          <w:b w:val="0"/>
          <w:bCs w:val="0"/>
          <w:lang w:val="sk-SK"/>
        </w:rPr>
        <w:tab/>
      </w:r>
      <w:r w:rsidRPr="00B71239">
        <w:rPr>
          <w:rStyle w:val="AboutandContactHeadline"/>
          <w:b w:val="0"/>
          <w:bCs w:val="0"/>
          <w:lang w:val="sk-SK"/>
        </w:rPr>
        <w:tab/>
      </w:r>
      <w:r w:rsidRPr="00B71239">
        <w:rPr>
          <w:rStyle w:val="AboutandContactHeadline"/>
          <w:b w:val="0"/>
          <w:bCs w:val="0"/>
          <w:lang w:val="sk-SK"/>
        </w:rPr>
        <w:tab/>
      </w:r>
      <w:r w:rsidRPr="00B71239">
        <w:rPr>
          <w:rStyle w:val="AboutandContactHeadline"/>
          <w:b w:val="0"/>
          <w:bCs w:val="0"/>
          <w:lang w:val="sk-SK"/>
        </w:rPr>
        <w:tab/>
      </w:r>
    </w:p>
    <w:p w14:paraId="2390E5A9" w14:textId="5DCB7D9F" w:rsidR="001864C0" w:rsidRPr="00B71239" w:rsidRDefault="001864C0" w:rsidP="001864C0">
      <w:pPr>
        <w:rPr>
          <w:rStyle w:val="AboutandContactHeadline"/>
          <w:b w:val="0"/>
          <w:bCs w:val="0"/>
          <w:lang w:val="sk-SK"/>
        </w:rPr>
      </w:pPr>
      <w:r w:rsidRPr="00B71239">
        <w:rPr>
          <w:rStyle w:val="AboutandContactHeadline"/>
          <w:b w:val="0"/>
          <w:bCs w:val="0"/>
          <w:lang w:val="sk-SK"/>
        </w:rPr>
        <w:t>Riaditeľka korporátnej komunikácie</w:t>
      </w:r>
      <w:r w:rsidRPr="00B71239">
        <w:rPr>
          <w:rStyle w:val="AboutandContactHeadline"/>
          <w:b w:val="0"/>
          <w:bCs w:val="0"/>
          <w:lang w:val="sk-SK"/>
        </w:rPr>
        <w:tab/>
      </w:r>
      <w:r w:rsidR="007727A9">
        <w:rPr>
          <w:rStyle w:val="AboutandContactHeadline"/>
          <w:b w:val="0"/>
          <w:bCs w:val="0"/>
          <w:lang w:val="sk-SK"/>
        </w:rPr>
        <w:t>CEE</w:t>
      </w:r>
      <w:r w:rsidRPr="00B71239">
        <w:rPr>
          <w:rStyle w:val="AboutandContactHeadline"/>
          <w:b w:val="0"/>
          <w:bCs w:val="0"/>
          <w:lang w:val="sk-SK"/>
        </w:rPr>
        <w:tab/>
      </w:r>
      <w:r w:rsidRPr="00B71239">
        <w:rPr>
          <w:rStyle w:val="AboutandContactHeadline"/>
          <w:b w:val="0"/>
          <w:bCs w:val="0"/>
          <w:lang w:val="sk-SK"/>
        </w:rPr>
        <w:tab/>
      </w:r>
    </w:p>
    <w:p w14:paraId="08C75BD7" w14:textId="77777777" w:rsidR="001864C0" w:rsidRPr="00B71239" w:rsidRDefault="001864C0" w:rsidP="001864C0">
      <w:pPr>
        <w:rPr>
          <w:rStyle w:val="AboutandContactHeadline"/>
          <w:b w:val="0"/>
          <w:bCs w:val="0"/>
          <w:lang w:val="sk-SK"/>
        </w:rPr>
      </w:pPr>
    </w:p>
    <w:p w14:paraId="631AF99B" w14:textId="77777777" w:rsidR="001864C0" w:rsidRPr="00B71239" w:rsidRDefault="001864C0" w:rsidP="001864C0">
      <w:pPr>
        <w:rPr>
          <w:rStyle w:val="AboutandContactHeadline"/>
          <w:b w:val="0"/>
          <w:bCs w:val="0"/>
          <w:lang w:val="sk-SK"/>
        </w:rPr>
      </w:pPr>
      <w:r w:rsidRPr="00B71239">
        <w:rPr>
          <w:rStyle w:val="AboutandContactHeadline"/>
          <w:b w:val="0"/>
          <w:bCs w:val="0"/>
          <w:lang w:val="sk-SK"/>
        </w:rPr>
        <w:t>Telefón: +421 917 160 597</w:t>
      </w:r>
      <w:r w:rsidRPr="00B71239">
        <w:rPr>
          <w:rStyle w:val="AboutandContactHeadline"/>
          <w:b w:val="0"/>
          <w:bCs w:val="0"/>
          <w:lang w:val="sk-SK"/>
        </w:rPr>
        <w:tab/>
      </w:r>
      <w:r w:rsidRPr="00B71239">
        <w:rPr>
          <w:rStyle w:val="AboutandContactHeadline"/>
          <w:b w:val="0"/>
          <w:bCs w:val="0"/>
          <w:lang w:val="sk-SK"/>
        </w:rPr>
        <w:tab/>
      </w:r>
      <w:r w:rsidRPr="00B71239">
        <w:rPr>
          <w:rStyle w:val="AboutandContactHeadline"/>
          <w:b w:val="0"/>
          <w:bCs w:val="0"/>
          <w:lang w:val="sk-SK"/>
        </w:rPr>
        <w:tab/>
      </w:r>
    </w:p>
    <w:p w14:paraId="1CE6997C" w14:textId="0EE9FCFF" w:rsidR="001864C0" w:rsidRPr="00B71239" w:rsidRDefault="001864C0" w:rsidP="001864C0">
      <w:pPr>
        <w:rPr>
          <w:rStyle w:val="AboutandContactHeadline"/>
          <w:b w:val="0"/>
          <w:bCs w:val="0"/>
          <w:lang w:val="sk-SK"/>
        </w:rPr>
      </w:pPr>
      <w:r w:rsidRPr="00B71239">
        <w:rPr>
          <w:rStyle w:val="AboutandContactHeadline"/>
          <w:b w:val="0"/>
          <w:bCs w:val="0"/>
          <w:lang w:val="sk-SK"/>
        </w:rPr>
        <w:t xml:space="preserve">E-mail:  </w:t>
      </w:r>
      <w:hyperlink r:id="rId16" w:history="1">
        <w:r w:rsidR="00B71239" w:rsidRPr="00B71239">
          <w:rPr>
            <w:rStyle w:val="Hypertextovprepojenie"/>
            <w:szCs w:val="24"/>
            <w:lang w:val="sk-SK"/>
          </w:rPr>
          <w:t>zuzana.kanuchova@henkel.com</w:t>
        </w:r>
      </w:hyperlink>
    </w:p>
    <w:p w14:paraId="067BBA94" w14:textId="77777777" w:rsidR="00B71239" w:rsidRPr="00B71239" w:rsidRDefault="00B71239" w:rsidP="001864C0">
      <w:pPr>
        <w:rPr>
          <w:rStyle w:val="AboutandContactHeadline"/>
          <w:b w:val="0"/>
          <w:bCs w:val="0"/>
          <w:lang w:val="sk-SK"/>
        </w:rPr>
      </w:pPr>
    </w:p>
    <w:p w14:paraId="76457730" w14:textId="77777777" w:rsidR="00BF6E82" w:rsidRPr="00B71239" w:rsidRDefault="00BF6E82" w:rsidP="00BF6E82">
      <w:pPr>
        <w:rPr>
          <w:rStyle w:val="AboutandContactBody"/>
          <w:lang w:val="sk-SK"/>
        </w:rPr>
      </w:pPr>
    </w:p>
    <w:p w14:paraId="61FA739B" w14:textId="77777777" w:rsidR="00BF6E82" w:rsidRPr="00B71239" w:rsidRDefault="00BF6E82" w:rsidP="00BF6E82">
      <w:pPr>
        <w:rPr>
          <w:rStyle w:val="AboutandContactBody"/>
          <w:lang w:val="sk-SK"/>
        </w:rPr>
      </w:pPr>
    </w:p>
    <w:sectPr w:rsidR="00BF6E82" w:rsidRPr="00B71239" w:rsidSect="00DC2465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F1260" w14:textId="77777777" w:rsidR="00BF4437" w:rsidRDefault="00BF4437">
      <w:r>
        <w:separator/>
      </w:r>
    </w:p>
  </w:endnote>
  <w:endnote w:type="continuationSeparator" w:id="0">
    <w:p w14:paraId="7FF876C1" w14:textId="77777777" w:rsidR="00BF4437" w:rsidRDefault="00BF4437">
      <w:r>
        <w:continuationSeparator/>
      </w:r>
    </w:p>
  </w:endnote>
  <w:endnote w:type="continuationNotice" w:id="1">
    <w:p w14:paraId="246364A0" w14:textId="77777777" w:rsidR="00BF4437" w:rsidRDefault="00BF443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B783B" w14:textId="77777777" w:rsidR="00F4683B" w:rsidRDefault="00F4683B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D10C9" w14:textId="2DC5A480" w:rsidR="00CF6F33" w:rsidRPr="00112A28" w:rsidRDefault="00112A28" w:rsidP="00112A28">
    <w:pPr>
      <w:pStyle w:val="Pta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Pr="00BF6E82">
      <w:t xml:space="preserve">Page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r w:rsidR="00AE0F70">
      <w:fldChar w:fldCharType="begin"/>
    </w:r>
    <w:r w:rsidR="00AE0F70">
      <w:instrText>NUMPAGES  \* Arabic  \* MERGEFORMAT</w:instrText>
    </w:r>
    <w:r w:rsidR="00AE0F70">
      <w:fldChar w:fldCharType="separate"/>
    </w:r>
    <w:r>
      <w:t>2</w:t>
    </w:r>
    <w:r w:rsidR="00AE0F70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A058E" w14:textId="67309F82" w:rsidR="00CF6F33" w:rsidRPr="00992A11" w:rsidRDefault="00B942A8" w:rsidP="00992A11">
    <w:pPr>
      <w:pStyle w:val="Pta"/>
    </w:pPr>
    <w:r>
      <w:drawing>
        <wp:anchor distT="0" distB="0" distL="114300" distR="114300" simplePos="0" relativeHeight="251659265" behindDoc="1" locked="0" layoutInCell="1" allowOverlap="1" wp14:anchorId="37205134" wp14:editId="24BAA3A6">
          <wp:simplePos x="0" y="0"/>
          <wp:positionH relativeFrom="margin">
            <wp:align>center</wp:align>
          </wp:positionH>
          <wp:positionV relativeFrom="paragraph">
            <wp:posOffset>-412750</wp:posOffset>
          </wp:positionV>
          <wp:extent cx="6207760" cy="387350"/>
          <wp:effectExtent l="0" t="0" r="2540" b="0"/>
          <wp:wrapTight wrapText="bothSides">
            <wp:wrapPolygon edited="0">
              <wp:start x="0" y="0"/>
              <wp:lineTo x="0" y="20184"/>
              <wp:lineTo x="21543" y="20184"/>
              <wp:lineTo x="21543" y="0"/>
              <wp:lineTo x="0" y="0"/>
            </wp:wrapPolygon>
          </wp:wrapTight>
          <wp:docPr id="7" name="Obrázo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07760" cy="387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Strana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D5AF7" w14:textId="77777777" w:rsidR="00BF4437" w:rsidRDefault="00BF4437">
      <w:r>
        <w:separator/>
      </w:r>
    </w:p>
  </w:footnote>
  <w:footnote w:type="continuationSeparator" w:id="0">
    <w:p w14:paraId="66A35D1E" w14:textId="77777777" w:rsidR="00BF4437" w:rsidRDefault="00BF4437">
      <w:r>
        <w:continuationSeparator/>
      </w:r>
    </w:p>
  </w:footnote>
  <w:footnote w:type="continuationNotice" w:id="1">
    <w:p w14:paraId="1AEE7038" w14:textId="77777777" w:rsidR="00BF4437" w:rsidRDefault="00BF443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ACE39" w14:textId="77777777" w:rsidR="00112A28" w:rsidRDefault="00112A28" w:rsidP="00112A28">
    <w:pPr>
      <w:pStyle w:val="Hlavika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FCE8C" w14:textId="77777777" w:rsidR="00F4683B" w:rsidRDefault="00F4683B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86010" w14:textId="2E30C780" w:rsidR="00CF6F33" w:rsidRPr="00514611" w:rsidRDefault="0059722C" w:rsidP="00EB46D9">
    <w:pPr>
      <w:pStyle w:val="Hlavika"/>
      <w:rPr>
        <w:lang w:val="sk-SK"/>
      </w:rPr>
    </w:pPr>
    <w:r w:rsidRPr="00514611">
      <w:rPr>
        <w:noProof/>
        <w:lang w:val="sk-SK"/>
      </w:rPr>
      <w:drawing>
        <wp:anchor distT="0" distB="0" distL="114300" distR="114300" simplePos="0" relativeHeight="251658241" behindDoc="0" locked="1" layoutInCell="1" allowOverlap="1" wp14:anchorId="5559ED3E" wp14:editId="6E3F6630">
          <wp:simplePos x="0" y="0"/>
          <wp:positionH relativeFrom="margin">
            <wp:align>right</wp:align>
          </wp:positionH>
          <wp:positionV relativeFrom="topMargin">
            <wp:posOffset>695325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14611">
      <w:rPr>
        <w:noProof/>
        <w:lang w:val="sk-SK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16FD42E" id="Group 16" o:spid="_x0000_s1026" style="position:absolute;margin-left:14.2pt;margin-top:297.7pt;width:14.15pt;height:297.65pt;z-index:251658240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B71239" w:rsidRPr="00514611">
      <w:rPr>
        <w:noProof/>
        <w:lang w:val="sk-SK"/>
      </w:rPr>
      <w:t>Tlačová</w:t>
    </w:r>
    <w:r w:rsidR="00B422EC" w:rsidRPr="00514611">
      <w:rPr>
        <w:lang w:val="sk-SK"/>
      </w:rPr>
      <w:t xml:space="preserve"> </w:t>
    </w:r>
    <w:r w:rsidR="00B71239" w:rsidRPr="00514611">
      <w:rPr>
        <w:lang w:val="sk-SK"/>
      </w:rPr>
      <w:t>správa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6ACA89C"/>
    <w:lvl w:ilvl="0">
      <w:start w:val="1"/>
      <w:numFmt w:val="decimal"/>
      <w:pStyle w:val="slovanzoznam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2E26DC0"/>
    <w:lvl w:ilvl="0">
      <w:start w:val="1"/>
      <w:numFmt w:val="decimal"/>
      <w:pStyle w:val="slovanzoznam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D2779A"/>
    <w:lvl w:ilvl="0">
      <w:start w:val="1"/>
      <w:numFmt w:val="decimal"/>
      <w:pStyle w:val="slovanzoznam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600810A"/>
    <w:lvl w:ilvl="0">
      <w:start w:val="1"/>
      <w:numFmt w:val="decimal"/>
      <w:pStyle w:val="slovanzoznam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7985238"/>
    <w:lvl w:ilvl="0">
      <w:start w:val="1"/>
      <w:numFmt w:val="bullet"/>
      <w:pStyle w:val="Zoznamsodrkami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A2E75CC"/>
    <w:lvl w:ilvl="0">
      <w:start w:val="1"/>
      <w:numFmt w:val="bullet"/>
      <w:pStyle w:val="Zoznamsodrkami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5349418"/>
    <w:lvl w:ilvl="0">
      <w:start w:val="1"/>
      <w:numFmt w:val="bullet"/>
      <w:pStyle w:val="Zoznamsodrkami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DBC8CCC"/>
    <w:lvl w:ilvl="0">
      <w:start w:val="1"/>
      <w:numFmt w:val="bullet"/>
      <w:pStyle w:val="Zoznamsodrka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8BA2E02"/>
    <w:lvl w:ilvl="0">
      <w:start w:val="1"/>
      <w:numFmt w:val="decimal"/>
      <w:pStyle w:val="slovanzo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EB4159A"/>
    <w:lvl w:ilvl="0">
      <w:start w:val="1"/>
      <w:numFmt w:val="bullet"/>
      <w:pStyle w:val="Zo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387254"/>
    <w:multiLevelType w:val="hybridMultilevel"/>
    <w:tmpl w:val="E29AE3B8"/>
    <w:lvl w:ilvl="0" w:tplc="1AA46916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4697967">
    <w:abstractNumId w:val="11"/>
  </w:num>
  <w:num w:numId="2" w16cid:durableId="1563175876">
    <w:abstractNumId w:val="10"/>
  </w:num>
  <w:num w:numId="3" w16cid:durableId="1141115785">
    <w:abstractNumId w:val="15"/>
  </w:num>
  <w:num w:numId="4" w16cid:durableId="1658344630">
    <w:abstractNumId w:val="13"/>
  </w:num>
  <w:num w:numId="5" w16cid:durableId="2132553883">
    <w:abstractNumId w:val="12"/>
  </w:num>
  <w:num w:numId="6" w16cid:durableId="545726518">
    <w:abstractNumId w:val="14"/>
  </w:num>
  <w:num w:numId="7" w16cid:durableId="1056660316">
    <w:abstractNumId w:val="8"/>
  </w:num>
  <w:num w:numId="8" w16cid:durableId="240679735">
    <w:abstractNumId w:val="3"/>
  </w:num>
  <w:num w:numId="9" w16cid:durableId="976227418">
    <w:abstractNumId w:val="2"/>
  </w:num>
  <w:num w:numId="10" w16cid:durableId="700209127">
    <w:abstractNumId w:val="1"/>
  </w:num>
  <w:num w:numId="11" w16cid:durableId="1438057309">
    <w:abstractNumId w:val="0"/>
  </w:num>
  <w:num w:numId="12" w16cid:durableId="468786566">
    <w:abstractNumId w:val="9"/>
  </w:num>
  <w:num w:numId="13" w16cid:durableId="1169634821">
    <w:abstractNumId w:val="7"/>
  </w:num>
  <w:num w:numId="14" w16cid:durableId="1891457900">
    <w:abstractNumId w:val="6"/>
  </w:num>
  <w:num w:numId="15" w16cid:durableId="977303102">
    <w:abstractNumId w:val="5"/>
  </w:num>
  <w:num w:numId="16" w16cid:durableId="1799449228">
    <w:abstractNumId w:val="4"/>
  </w:num>
  <w:num w:numId="17" w16cid:durableId="9548730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2B35"/>
    <w:rsid w:val="00005267"/>
    <w:rsid w:val="00006346"/>
    <w:rsid w:val="00012938"/>
    <w:rsid w:val="000169CB"/>
    <w:rsid w:val="00021C67"/>
    <w:rsid w:val="00030557"/>
    <w:rsid w:val="00030F51"/>
    <w:rsid w:val="00034B8B"/>
    <w:rsid w:val="00035A84"/>
    <w:rsid w:val="00040CC9"/>
    <w:rsid w:val="00043D39"/>
    <w:rsid w:val="00051E86"/>
    <w:rsid w:val="00053D93"/>
    <w:rsid w:val="000575F9"/>
    <w:rsid w:val="000618FC"/>
    <w:rsid w:val="00062A04"/>
    <w:rsid w:val="000630C3"/>
    <w:rsid w:val="0006344D"/>
    <w:rsid w:val="00063EF8"/>
    <w:rsid w:val="00064057"/>
    <w:rsid w:val="00065FD0"/>
    <w:rsid w:val="00067071"/>
    <w:rsid w:val="000714F6"/>
    <w:rsid w:val="00071B53"/>
    <w:rsid w:val="000722E8"/>
    <w:rsid w:val="00075BBE"/>
    <w:rsid w:val="00077B0F"/>
    <w:rsid w:val="00080D10"/>
    <w:rsid w:val="0008357F"/>
    <w:rsid w:val="00090C48"/>
    <w:rsid w:val="00095C0C"/>
    <w:rsid w:val="000A593A"/>
    <w:rsid w:val="000A79B4"/>
    <w:rsid w:val="000B0AAE"/>
    <w:rsid w:val="000B1862"/>
    <w:rsid w:val="000B695A"/>
    <w:rsid w:val="000C210A"/>
    <w:rsid w:val="000C26BC"/>
    <w:rsid w:val="000C2E39"/>
    <w:rsid w:val="000C3227"/>
    <w:rsid w:val="000C56DD"/>
    <w:rsid w:val="000C7097"/>
    <w:rsid w:val="000D1275"/>
    <w:rsid w:val="000D1672"/>
    <w:rsid w:val="000D5E4F"/>
    <w:rsid w:val="000D6171"/>
    <w:rsid w:val="000D6831"/>
    <w:rsid w:val="000E2F62"/>
    <w:rsid w:val="000E38ED"/>
    <w:rsid w:val="000E7F24"/>
    <w:rsid w:val="000F03BE"/>
    <w:rsid w:val="000F1757"/>
    <w:rsid w:val="000F225B"/>
    <w:rsid w:val="000F56F1"/>
    <w:rsid w:val="000F7FAF"/>
    <w:rsid w:val="00105975"/>
    <w:rsid w:val="001062FA"/>
    <w:rsid w:val="001117B0"/>
    <w:rsid w:val="00111F4D"/>
    <w:rsid w:val="00112A28"/>
    <w:rsid w:val="00115230"/>
    <w:rsid w:val="00115B5F"/>
    <w:rsid w:val="001162B4"/>
    <w:rsid w:val="00122CBC"/>
    <w:rsid w:val="00126D4A"/>
    <w:rsid w:val="00132DA9"/>
    <w:rsid w:val="0013305B"/>
    <w:rsid w:val="00133B99"/>
    <w:rsid w:val="00143A64"/>
    <w:rsid w:val="001443BD"/>
    <w:rsid w:val="00144D85"/>
    <w:rsid w:val="001475FF"/>
    <w:rsid w:val="001476AA"/>
    <w:rsid w:val="001577E9"/>
    <w:rsid w:val="00160CD2"/>
    <w:rsid w:val="0016138C"/>
    <w:rsid w:val="00162AE5"/>
    <w:rsid w:val="00167C84"/>
    <w:rsid w:val="001731CE"/>
    <w:rsid w:val="00173E03"/>
    <w:rsid w:val="00184358"/>
    <w:rsid w:val="001864C0"/>
    <w:rsid w:val="001B6AB1"/>
    <w:rsid w:val="001B7C0D"/>
    <w:rsid w:val="001B7C20"/>
    <w:rsid w:val="001C0A25"/>
    <w:rsid w:val="001C0B32"/>
    <w:rsid w:val="001C4BE1"/>
    <w:rsid w:val="001C7AF3"/>
    <w:rsid w:val="001D5C33"/>
    <w:rsid w:val="001D7ADF"/>
    <w:rsid w:val="001E0F71"/>
    <w:rsid w:val="001E620A"/>
    <w:rsid w:val="001E6D05"/>
    <w:rsid w:val="001E7C28"/>
    <w:rsid w:val="001F1BDF"/>
    <w:rsid w:val="001F3D7E"/>
    <w:rsid w:val="001F7110"/>
    <w:rsid w:val="001F7E96"/>
    <w:rsid w:val="00202284"/>
    <w:rsid w:val="00204A5C"/>
    <w:rsid w:val="00204E4C"/>
    <w:rsid w:val="00212488"/>
    <w:rsid w:val="00220628"/>
    <w:rsid w:val="00220D4B"/>
    <w:rsid w:val="00224009"/>
    <w:rsid w:val="00224FD6"/>
    <w:rsid w:val="00227EBB"/>
    <w:rsid w:val="002304D2"/>
    <w:rsid w:val="00230C60"/>
    <w:rsid w:val="00230C63"/>
    <w:rsid w:val="00232FDD"/>
    <w:rsid w:val="002347DD"/>
    <w:rsid w:val="00234ABD"/>
    <w:rsid w:val="00236E2A"/>
    <w:rsid w:val="00237594"/>
    <w:rsid w:val="00237F62"/>
    <w:rsid w:val="002435C3"/>
    <w:rsid w:val="0024586A"/>
    <w:rsid w:val="00256F0C"/>
    <w:rsid w:val="002616BA"/>
    <w:rsid w:val="0026238D"/>
    <w:rsid w:val="00262C05"/>
    <w:rsid w:val="002703BA"/>
    <w:rsid w:val="00281D14"/>
    <w:rsid w:val="00282C13"/>
    <w:rsid w:val="00285EFA"/>
    <w:rsid w:val="002A0DF7"/>
    <w:rsid w:val="002A2975"/>
    <w:rsid w:val="002A60E0"/>
    <w:rsid w:val="002C1344"/>
    <w:rsid w:val="002C252E"/>
    <w:rsid w:val="002C6773"/>
    <w:rsid w:val="002C6BF0"/>
    <w:rsid w:val="002C7C9C"/>
    <w:rsid w:val="002D2A3D"/>
    <w:rsid w:val="002D34D6"/>
    <w:rsid w:val="002D3806"/>
    <w:rsid w:val="002D71F6"/>
    <w:rsid w:val="002E00FC"/>
    <w:rsid w:val="002E0B17"/>
    <w:rsid w:val="002E49D5"/>
    <w:rsid w:val="002E4FFB"/>
    <w:rsid w:val="002E7DED"/>
    <w:rsid w:val="002F1022"/>
    <w:rsid w:val="002F7E11"/>
    <w:rsid w:val="0030045F"/>
    <w:rsid w:val="00304087"/>
    <w:rsid w:val="00307A23"/>
    <w:rsid w:val="00310472"/>
    <w:rsid w:val="0031087A"/>
    <w:rsid w:val="00310ACD"/>
    <w:rsid w:val="0031379F"/>
    <w:rsid w:val="00314CED"/>
    <w:rsid w:val="00320A26"/>
    <w:rsid w:val="00320B59"/>
    <w:rsid w:val="00321344"/>
    <w:rsid w:val="00324466"/>
    <w:rsid w:val="0033451C"/>
    <w:rsid w:val="0033644C"/>
    <w:rsid w:val="00336739"/>
    <w:rsid w:val="00336854"/>
    <w:rsid w:val="0034015C"/>
    <w:rsid w:val="00340F14"/>
    <w:rsid w:val="003427BE"/>
    <w:rsid w:val="003442F4"/>
    <w:rsid w:val="00353705"/>
    <w:rsid w:val="003543E6"/>
    <w:rsid w:val="003562E8"/>
    <w:rsid w:val="0036357D"/>
    <w:rsid w:val="003649BC"/>
    <w:rsid w:val="00365E44"/>
    <w:rsid w:val="00367AA1"/>
    <w:rsid w:val="00372E36"/>
    <w:rsid w:val="0037625F"/>
    <w:rsid w:val="00376EE9"/>
    <w:rsid w:val="00377CBB"/>
    <w:rsid w:val="00385185"/>
    <w:rsid w:val="003877B6"/>
    <w:rsid w:val="00393887"/>
    <w:rsid w:val="00394C6B"/>
    <w:rsid w:val="00396790"/>
    <w:rsid w:val="003A3212"/>
    <w:rsid w:val="003A4E62"/>
    <w:rsid w:val="003B1069"/>
    <w:rsid w:val="003B390A"/>
    <w:rsid w:val="003C15DE"/>
    <w:rsid w:val="003C1B49"/>
    <w:rsid w:val="003C4EB2"/>
    <w:rsid w:val="003D515B"/>
    <w:rsid w:val="003F1AF3"/>
    <w:rsid w:val="003F4D8D"/>
    <w:rsid w:val="004002DD"/>
    <w:rsid w:val="00402D5A"/>
    <w:rsid w:val="00410863"/>
    <w:rsid w:val="00413C21"/>
    <w:rsid w:val="00427644"/>
    <w:rsid w:val="004313E7"/>
    <w:rsid w:val="00443636"/>
    <w:rsid w:val="00446B7E"/>
    <w:rsid w:val="0044763B"/>
    <w:rsid w:val="004504EB"/>
    <w:rsid w:val="00451F34"/>
    <w:rsid w:val="00453009"/>
    <w:rsid w:val="00457DD8"/>
    <w:rsid w:val="004629B3"/>
    <w:rsid w:val="0046376E"/>
    <w:rsid w:val="00464E68"/>
    <w:rsid w:val="0046690F"/>
    <w:rsid w:val="00472FEC"/>
    <w:rsid w:val="00475499"/>
    <w:rsid w:val="00476942"/>
    <w:rsid w:val="004812CA"/>
    <w:rsid w:val="00483BE5"/>
    <w:rsid w:val="004900EC"/>
    <w:rsid w:val="00490A03"/>
    <w:rsid w:val="00492F76"/>
    <w:rsid w:val="00493327"/>
    <w:rsid w:val="00494DBE"/>
    <w:rsid w:val="00495CE6"/>
    <w:rsid w:val="004969B6"/>
    <w:rsid w:val="004979C8"/>
    <w:rsid w:val="004A323C"/>
    <w:rsid w:val="004B54E8"/>
    <w:rsid w:val="004C4CB9"/>
    <w:rsid w:val="004C4FEB"/>
    <w:rsid w:val="004C6B79"/>
    <w:rsid w:val="004C7DB7"/>
    <w:rsid w:val="004D059B"/>
    <w:rsid w:val="004D26FD"/>
    <w:rsid w:val="004D483C"/>
    <w:rsid w:val="004D4CB6"/>
    <w:rsid w:val="004E0870"/>
    <w:rsid w:val="004E3341"/>
    <w:rsid w:val="004E3F76"/>
    <w:rsid w:val="004E43C0"/>
    <w:rsid w:val="004E7A7C"/>
    <w:rsid w:val="004F10C1"/>
    <w:rsid w:val="0050193C"/>
    <w:rsid w:val="00502E62"/>
    <w:rsid w:val="00504452"/>
    <w:rsid w:val="00506B8A"/>
    <w:rsid w:val="00514611"/>
    <w:rsid w:val="005163D6"/>
    <w:rsid w:val="0052212B"/>
    <w:rsid w:val="00527205"/>
    <w:rsid w:val="00531B98"/>
    <w:rsid w:val="00534B46"/>
    <w:rsid w:val="0053682E"/>
    <w:rsid w:val="00540358"/>
    <w:rsid w:val="00540D47"/>
    <w:rsid w:val="00550864"/>
    <w:rsid w:val="0055150C"/>
    <w:rsid w:val="0055571E"/>
    <w:rsid w:val="00556F67"/>
    <w:rsid w:val="005618B1"/>
    <w:rsid w:val="00576E16"/>
    <w:rsid w:val="0057735D"/>
    <w:rsid w:val="0058001D"/>
    <w:rsid w:val="00582CB8"/>
    <w:rsid w:val="005833F0"/>
    <w:rsid w:val="00585CFB"/>
    <w:rsid w:val="00586CAF"/>
    <w:rsid w:val="005873E9"/>
    <w:rsid w:val="00591180"/>
    <w:rsid w:val="0059722C"/>
    <w:rsid w:val="00597D07"/>
    <w:rsid w:val="005A0E03"/>
    <w:rsid w:val="005A3846"/>
    <w:rsid w:val="005B1F0C"/>
    <w:rsid w:val="005B25D4"/>
    <w:rsid w:val="005B42B0"/>
    <w:rsid w:val="005B6A58"/>
    <w:rsid w:val="005B7F31"/>
    <w:rsid w:val="005C7112"/>
    <w:rsid w:val="005D032E"/>
    <w:rsid w:val="005D0561"/>
    <w:rsid w:val="005D0AD9"/>
    <w:rsid w:val="005D11DC"/>
    <w:rsid w:val="005D1B3A"/>
    <w:rsid w:val="005D22F6"/>
    <w:rsid w:val="005D45CD"/>
    <w:rsid w:val="005D4CCF"/>
    <w:rsid w:val="005D555D"/>
    <w:rsid w:val="005D5DD6"/>
    <w:rsid w:val="005E0C30"/>
    <w:rsid w:val="005E0E36"/>
    <w:rsid w:val="005E364F"/>
    <w:rsid w:val="005E69D9"/>
    <w:rsid w:val="005E7B08"/>
    <w:rsid w:val="005F27F4"/>
    <w:rsid w:val="005F3160"/>
    <w:rsid w:val="005F3239"/>
    <w:rsid w:val="005F6567"/>
    <w:rsid w:val="005F7463"/>
    <w:rsid w:val="00604014"/>
    <w:rsid w:val="00607256"/>
    <w:rsid w:val="006144B1"/>
    <w:rsid w:val="0063080A"/>
    <w:rsid w:val="006335F1"/>
    <w:rsid w:val="006345B6"/>
    <w:rsid w:val="00634BF5"/>
    <w:rsid w:val="00635712"/>
    <w:rsid w:val="00641884"/>
    <w:rsid w:val="00643D8A"/>
    <w:rsid w:val="00650273"/>
    <w:rsid w:val="006513EB"/>
    <w:rsid w:val="00652229"/>
    <w:rsid w:val="00652793"/>
    <w:rsid w:val="006554BF"/>
    <w:rsid w:val="006626CA"/>
    <w:rsid w:val="00663487"/>
    <w:rsid w:val="00663CC4"/>
    <w:rsid w:val="0066547A"/>
    <w:rsid w:val="00666A5E"/>
    <w:rsid w:val="00672382"/>
    <w:rsid w:val="00674490"/>
    <w:rsid w:val="00675396"/>
    <w:rsid w:val="00682643"/>
    <w:rsid w:val="00682EB9"/>
    <w:rsid w:val="00682FE7"/>
    <w:rsid w:val="0068441A"/>
    <w:rsid w:val="00684AEC"/>
    <w:rsid w:val="00690B19"/>
    <w:rsid w:val="006A0A3C"/>
    <w:rsid w:val="006A6F27"/>
    <w:rsid w:val="006A79F0"/>
    <w:rsid w:val="006B32D0"/>
    <w:rsid w:val="006B47EE"/>
    <w:rsid w:val="006B499F"/>
    <w:rsid w:val="006C1A3A"/>
    <w:rsid w:val="006D4996"/>
    <w:rsid w:val="006D5374"/>
    <w:rsid w:val="006D54AB"/>
    <w:rsid w:val="006D663C"/>
    <w:rsid w:val="006E3006"/>
    <w:rsid w:val="006E4169"/>
    <w:rsid w:val="006E5032"/>
    <w:rsid w:val="006E5BDA"/>
    <w:rsid w:val="006F0FC7"/>
    <w:rsid w:val="006F39A9"/>
    <w:rsid w:val="006F670F"/>
    <w:rsid w:val="006F753C"/>
    <w:rsid w:val="007003A6"/>
    <w:rsid w:val="00700F01"/>
    <w:rsid w:val="00701B86"/>
    <w:rsid w:val="00703272"/>
    <w:rsid w:val="0070733C"/>
    <w:rsid w:val="00707553"/>
    <w:rsid w:val="00710C5D"/>
    <w:rsid w:val="00711212"/>
    <w:rsid w:val="00711EBD"/>
    <w:rsid w:val="00712B72"/>
    <w:rsid w:val="0071348C"/>
    <w:rsid w:val="007155BC"/>
    <w:rsid w:val="007171F8"/>
    <w:rsid w:val="00717273"/>
    <w:rsid w:val="00720FD4"/>
    <w:rsid w:val="00724AF2"/>
    <w:rsid w:val="0073096C"/>
    <w:rsid w:val="00736345"/>
    <w:rsid w:val="00742398"/>
    <w:rsid w:val="00742A1E"/>
    <w:rsid w:val="007507B5"/>
    <w:rsid w:val="0075091D"/>
    <w:rsid w:val="00753A24"/>
    <w:rsid w:val="0075720A"/>
    <w:rsid w:val="00757532"/>
    <w:rsid w:val="007655FF"/>
    <w:rsid w:val="00770591"/>
    <w:rsid w:val="00770682"/>
    <w:rsid w:val="0077097E"/>
    <w:rsid w:val="00772188"/>
    <w:rsid w:val="007727A9"/>
    <w:rsid w:val="00776D23"/>
    <w:rsid w:val="00777F49"/>
    <w:rsid w:val="007813D0"/>
    <w:rsid w:val="007845E6"/>
    <w:rsid w:val="00784950"/>
    <w:rsid w:val="00785993"/>
    <w:rsid w:val="007866E2"/>
    <w:rsid w:val="00786BA3"/>
    <w:rsid w:val="0079202F"/>
    <w:rsid w:val="00795AF2"/>
    <w:rsid w:val="00795EFC"/>
    <w:rsid w:val="00795FE4"/>
    <w:rsid w:val="00796A7C"/>
    <w:rsid w:val="007A2AAD"/>
    <w:rsid w:val="007A3ADC"/>
    <w:rsid w:val="007A4432"/>
    <w:rsid w:val="007A784E"/>
    <w:rsid w:val="007B1164"/>
    <w:rsid w:val="007B1E09"/>
    <w:rsid w:val="007B422A"/>
    <w:rsid w:val="007B499C"/>
    <w:rsid w:val="007B4D4B"/>
    <w:rsid w:val="007D2A02"/>
    <w:rsid w:val="007D3CC9"/>
    <w:rsid w:val="007E6EA1"/>
    <w:rsid w:val="007E70C9"/>
    <w:rsid w:val="007F0F63"/>
    <w:rsid w:val="007F2B1E"/>
    <w:rsid w:val="007F62B4"/>
    <w:rsid w:val="00801517"/>
    <w:rsid w:val="0080666B"/>
    <w:rsid w:val="00812701"/>
    <w:rsid w:val="0081272F"/>
    <w:rsid w:val="00814CA7"/>
    <w:rsid w:val="00817AE8"/>
    <w:rsid w:val="00817DE8"/>
    <w:rsid w:val="008229F5"/>
    <w:rsid w:val="008251F3"/>
    <w:rsid w:val="0082699A"/>
    <w:rsid w:val="00833CEB"/>
    <w:rsid w:val="00836D51"/>
    <w:rsid w:val="008372D2"/>
    <w:rsid w:val="008377BC"/>
    <w:rsid w:val="00844C17"/>
    <w:rsid w:val="00844ED2"/>
    <w:rsid w:val="0084568A"/>
    <w:rsid w:val="00847726"/>
    <w:rsid w:val="00852511"/>
    <w:rsid w:val="00856C65"/>
    <w:rsid w:val="008614F1"/>
    <w:rsid w:val="008639B3"/>
    <w:rsid w:val="00863C1A"/>
    <w:rsid w:val="00866746"/>
    <w:rsid w:val="0087142D"/>
    <w:rsid w:val="00873956"/>
    <w:rsid w:val="00880E72"/>
    <w:rsid w:val="008825EE"/>
    <w:rsid w:val="0088596E"/>
    <w:rsid w:val="00885AF5"/>
    <w:rsid w:val="0089796A"/>
    <w:rsid w:val="008A1F40"/>
    <w:rsid w:val="008A2375"/>
    <w:rsid w:val="008A3D77"/>
    <w:rsid w:val="008A78D5"/>
    <w:rsid w:val="008C59D0"/>
    <w:rsid w:val="008D10AA"/>
    <w:rsid w:val="008D173E"/>
    <w:rsid w:val="008D7552"/>
    <w:rsid w:val="008D76C5"/>
    <w:rsid w:val="008E01F7"/>
    <w:rsid w:val="008E0AFA"/>
    <w:rsid w:val="008E75D3"/>
    <w:rsid w:val="008F0987"/>
    <w:rsid w:val="008F125E"/>
    <w:rsid w:val="008F15CC"/>
    <w:rsid w:val="008F4D2F"/>
    <w:rsid w:val="008F6762"/>
    <w:rsid w:val="009018B1"/>
    <w:rsid w:val="00906292"/>
    <w:rsid w:val="009076AF"/>
    <w:rsid w:val="0091240A"/>
    <w:rsid w:val="00917162"/>
    <w:rsid w:val="00921190"/>
    <w:rsid w:val="009251CC"/>
    <w:rsid w:val="0092714E"/>
    <w:rsid w:val="00942002"/>
    <w:rsid w:val="00942913"/>
    <w:rsid w:val="00947885"/>
    <w:rsid w:val="009519E6"/>
    <w:rsid w:val="00952168"/>
    <w:rsid w:val="009527FE"/>
    <w:rsid w:val="009563B9"/>
    <w:rsid w:val="00971BB7"/>
    <w:rsid w:val="009739A0"/>
    <w:rsid w:val="00974F84"/>
    <w:rsid w:val="009767C7"/>
    <w:rsid w:val="009827BF"/>
    <w:rsid w:val="00983EB1"/>
    <w:rsid w:val="0098516F"/>
    <w:rsid w:val="0098579A"/>
    <w:rsid w:val="0099195A"/>
    <w:rsid w:val="00992A11"/>
    <w:rsid w:val="00994681"/>
    <w:rsid w:val="0099486A"/>
    <w:rsid w:val="0099605C"/>
    <w:rsid w:val="009A0E26"/>
    <w:rsid w:val="009A16EC"/>
    <w:rsid w:val="009B191D"/>
    <w:rsid w:val="009B29B7"/>
    <w:rsid w:val="009B3B37"/>
    <w:rsid w:val="009B508E"/>
    <w:rsid w:val="009B7D1F"/>
    <w:rsid w:val="009C0148"/>
    <w:rsid w:val="009C088E"/>
    <w:rsid w:val="009C403B"/>
    <w:rsid w:val="009C4D35"/>
    <w:rsid w:val="009D0B47"/>
    <w:rsid w:val="009D1522"/>
    <w:rsid w:val="009D7252"/>
    <w:rsid w:val="009E2731"/>
    <w:rsid w:val="009E2933"/>
    <w:rsid w:val="009E2FF6"/>
    <w:rsid w:val="009E5EB4"/>
    <w:rsid w:val="009F513D"/>
    <w:rsid w:val="00A044D6"/>
    <w:rsid w:val="00A04ADB"/>
    <w:rsid w:val="00A11E0F"/>
    <w:rsid w:val="00A1322C"/>
    <w:rsid w:val="00A155EC"/>
    <w:rsid w:val="00A1581E"/>
    <w:rsid w:val="00A20C5B"/>
    <w:rsid w:val="00A23264"/>
    <w:rsid w:val="00A23AA5"/>
    <w:rsid w:val="00A26CB6"/>
    <w:rsid w:val="00A27FAD"/>
    <w:rsid w:val="00A32F82"/>
    <w:rsid w:val="00A32F8B"/>
    <w:rsid w:val="00A3756F"/>
    <w:rsid w:val="00A42D6F"/>
    <w:rsid w:val="00A45A62"/>
    <w:rsid w:val="00A463CF"/>
    <w:rsid w:val="00A54AC5"/>
    <w:rsid w:val="00A5571C"/>
    <w:rsid w:val="00A55DC3"/>
    <w:rsid w:val="00A55F26"/>
    <w:rsid w:val="00A56D41"/>
    <w:rsid w:val="00A61353"/>
    <w:rsid w:val="00A648A3"/>
    <w:rsid w:val="00A66DB1"/>
    <w:rsid w:val="00A67A92"/>
    <w:rsid w:val="00A8726C"/>
    <w:rsid w:val="00A87870"/>
    <w:rsid w:val="00A91A70"/>
    <w:rsid w:val="00A929AB"/>
    <w:rsid w:val="00AA1B85"/>
    <w:rsid w:val="00AB1801"/>
    <w:rsid w:val="00AB1CB6"/>
    <w:rsid w:val="00AB1D9A"/>
    <w:rsid w:val="00AC1C87"/>
    <w:rsid w:val="00AC57AB"/>
    <w:rsid w:val="00AC5959"/>
    <w:rsid w:val="00AD2D2F"/>
    <w:rsid w:val="00AD2F95"/>
    <w:rsid w:val="00AD44FE"/>
    <w:rsid w:val="00AE0F70"/>
    <w:rsid w:val="00AE28E9"/>
    <w:rsid w:val="00AE33BD"/>
    <w:rsid w:val="00AE49F1"/>
    <w:rsid w:val="00AF21ED"/>
    <w:rsid w:val="00AF28A9"/>
    <w:rsid w:val="00AF3653"/>
    <w:rsid w:val="00B05CCA"/>
    <w:rsid w:val="00B14271"/>
    <w:rsid w:val="00B14C02"/>
    <w:rsid w:val="00B16270"/>
    <w:rsid w:val="00B16396"/>
    <w:rsid w:val="00B167F5"/>
    <w:rsid w:val="00B2685D"/>
    <w:rsid w:val="00B271BB"/>
    <w:rsid w:val="00B272F3"/>
    <w:rsid w:val="00B274C5"/>
    <w:rsid w:val="00B30351"/>
    <w:rsid w:val="00B3264C"/>
    <w:rsid w:val="00B33C2A"/>
    <w:rsid w:val="00B40376"/>
    <w:rsid w:val="00B422EC"/>
    <w:rsid w:val="00B6547F"/>
    <w:rsid w:val="00B71239"/>
    <w:rsid w:val="00B726D4"/>
    <w:rsid w:val="00B741A7"/>
    <w:rsid w:val="00B8214F"/>
    <w:rsid w:val="00B86A4F"/>
    <w:rsid w:val="00B904D0"/>
    <w:rsid w:val="00B92DED"/>
    <w:rsid w:val="00B93035"/>
    <w:rsid w:val="00B930F0"/>
    <w:rsid w:val="00B9337E"/>
    <w:rsid w:val="00B942A8"/>
    <w:rsid w:val="00B9479D"/>
    <w:rsid w:val="00B958E8"/>
    <w:rsid w:val="00B97E4A"/>
    <w:rsid w:val="00BA09B2"/>
    <w:rsid w:val="00BA5B46"/>
    <w:rsid w:val="00BB107E"/>
    <w:rsid w:val="00BB3998"/>
    <w:rsid w:val="00BB5D0B"/>
    <w:rsid w:val="00BB61D0"/>
    <w:rsid w:val="00BC0995"/>
    <w:rsid w:val="00BC1D8F"/>
    <w:rsid w:val="00BD0162"/>
    <w:rsid w:val="00BD5A39"/>
    <w:rsid w:val="00BE2452"/>
    <w:rsid w:val="00BE793A"/>
    <w:rsid w:val="00BF2B82"/>
    <w:rsid w:val="00BF432A"/>
    <w:rsid w:val="00BF4437"/>
    <w:rsid w:val="00BF4DFF"/>
    <w:rsid w:val="00BF605A"/>
    <w:rsid w:val="00BF6E82"/>
    <w:rsid w:val="00BF713F"/>
    <w:rsid w:val="00C060C7"/>
    <w:rsid w:val="00C10CAF"/>
    <w:rsid w:val="00C1269C"/>
    <w:rsid w:val="00C13499"/>
    <w:rsid w:val="00C15F76"/>
    <w:rsid w:val="00C20AC2"/>
    <w:rsid w:val="00C24C17"/>
    <w:rsid w:val="00C30475"/>
    <w:rsid w:val="00C306B0"/>
    <w:rsid w:val="00C32DCD"/>
    <w:rsid w:val="00C3758F"/>
    <w:rsid w:val="00C40B88"/>
    <w:rsid w:val="00C42C93"/>
    <w:rsid w:val="00C47D87"/>
    <w:rsid w:val="00C5376E"/>
    <w:rsid w:val="00C53EB2"/>
    <w:rsid w:val="00C54FE4"/>
    <w:rsid w:val="00C57D01"/>
    <w:rsid w:val="00C57FE5"/>
    <w:rsid w:val="00C6746E"/>
    <w:rsid w:val="00C73F25"/>
    <w:rsid w:val="00C8036B"/>
    <w:rsid w:val="00C808A6"/>
    <w:rsid w:val="00C86014"/>
    <w:rsid w:val="00C876F2"/>
    <w:rsid w:val="00C91DD1"/>
    <w:rsid w:val="00C947C4"/>
    <w:rsid w:val="00C97091"/>
    <w:rsid w:val="00C97260"/>
    <w:rsid w:val="00C97D32"/>
    <w:rsid w:val="00CA2001"/>
    <w:rsid w:val="00CB5B6C"/>
    <w:rsid w:val="00CB6870"/>
    <w:rsid w:val="00CB7222"/>
    <w:rsid w:val="00CC052E"/>
    <w:rsid w:val="00CC0DC7"/>
    <w:rsid w:val="00CC2412"/>
    <w:rsid w:val="00CD16BE"/>
    <w:rsid w:val="00CD37BA"/>
    <w:rsid w:val="00CD4616"/>
    <w:rsid w:val="00CD47AC"/>
    <w:rsid w:val="00CD56AF"/>
    <w:rsid w:val="00CD6857"/>
    <w:rsid w:val="00CE33D5"/>
    <w:rsid w:val="00CE40C1"/>
    <w:rsid w:val="00CE4128"/>
    <w:rsid w:val="00CE4835"/>
    <w:rsid w:val="00CF3A39"/>
    <w:rsid w:val="00CF5D37"/>
    <w:rsid w:val="00CF6F33"/>
    <w:rsid w:val="00D02248"/>
    <w:rsid w:val="00D040BD"/>
    <w:rsid w:val="00D0472E"/>
    <w:rsid w:val="00D063B8"/>
    <w:rsid w:val="00D06825"/>
    <w:rsid w:val="00D10208"/>
    <w:rsid w:val="00D17E3B"/>
    <w:rsid w:val="00D20355"/>
    <w:rsid w:val="00D23C09"/>
    <w:rsid w:val="00D23CED"/>
    <w:rsid w:val="00D24BD2"/>
    <w:rsid w:val="00D2573D"/>
    <w:rsid w:val="00D26032"/>
    <w:rsid w:val="00D260A2"/>
    <w:rsid w:val="00D30CC6"/>
    <w:rsid w:val="00D3260C"/>
    <w:rsid w:val="00D35790"/>
    <w:rsid w:val="00D37C1F"/>
    <w:rsid w:val="00D40BD1"/>
    <w:rsid w:val="00D42237"/>
    <w:rsid w:val="00D441D6"/>
    <w:rsid w:val="00D46224"/>
    <w:rsid w:val="00D53AB5"/>
    <w:rsid w:val="00D54394"/>
    <w:rsid w:val="00D5653B"/>
    <w:rsid w:val="00D56CBA"/>
    <w:rsid w:val="00D62EF1"/>
    <w:rsid w:val="00D6309D"/>
    <w:rsid w:val="00D644CA"/>
    <w:rsid w:val="00D64CC1"/>
    <w:rsid w:val="00D66FC2"/>
    <w:rsid w:val="00D724F1"/>
    <w:rsid w:val="00D76C7E"/>
    <w:rsid w:val="00D771DE"/>
    <w:rsid w:val="00D7776D"/>
    <w:rsid w:val="00D8687B"/>
    <w:rsid w:val="00D923D5"/>
    <w:rsid w:val="00D9293F"/>
    <w:rsid w:val="00D93598"/>
    <w:rsid w:val="00D93EE2"/>
    <w:rsid w:val="00D9700D"/>
    <w:rsid w:val="00DA1692"/>
    <w:rsid w:val="00DA1E18"/>
    <w:rsid w:val="00DA2009"/>
    <w:rsid w:val="00DB05B1"/>
    <w:rsid w:val="00DB5A79"/>
    <w:rsid w:val="00DC2465"/>
    <w:rsid w:val="00DD2B69"/>
    <w:rsid w:val="00DD4BD4"/>
    <w:rsid w:val="00DD512E"/>
    <w:rsid w:val="00DE079A"/>
    <w:rsid w:val="00DE1177"/>
    <w:rsid w:val="00DE2CEA"/>
    <w:rsid w:val="00DE3030"/>
    <w:rsid w:val="00DE5B6A"/>
    <w:rsid w:val="00DE6A3C"/>
    <w:rsid w:val="00DE74F4"/>
    <w:rsid w:val="00DE7F97"/>
    <w:rsid w:val="00DF1010"/>
    <w:rsid w:val="00DF4AC1"/>
    <w:rsid w:val="00DF5AEA"/>
    <w:rsid w:val="00DF63F6"/>
    <w:rsid w:val="00E07258"/>
    <w:rsid w:val="00E13747"/>
    <w:rsid w:val="00E13F4F"/>
    <w:rsid w:val="00E17BD5"/>
    <w:rsid w:val="00E24100"/>
    <w:rsid w:val="00E25AEA"/>
    <w:rsid w:val="00E30DEF"/>
    <w:rsid w:val="00E30ED2"/>
    <w:rsid w:val="00E31276"/>
    <w:rsid w:val="00E37F70"/>
    <w:rsid w:val="00E40E40"/>
    <w:rsid w:val="00E416FF"/>
    <w:rsid w:val="00E446C1"/>
    <w:rsid w:val="00E4707B"/>
    <w:rsid w:val="00E569CB"/>
    <w:rsid w:val="00E619C6"/>
    <w:rsid w:val="00E62C7E"/>
    <w:rsid w:val="00E70655"/>
    <w:rsid w:val="00E749C6"/>
    <w:rsid w:val="00E758B9"/>
    <w:rsid w:val="00E843E0"/>
    <w:rsid w:val="00E85569"/>
    <w:rsid w:val="00E856AF"/>
    <w:rsid w:val="00E86B83"/>
    <w:rsid w:val="00E87C64"/>
    <w:rsid w:val="00E92849"/>
    <w:rsid w:val="00E93A01"/>
    <w:rsid w:val="00E93FF8"/>
    <w:rsid w:val="00E95833"/>
    <w:rsid w:val="00E962F0"/>
    <w:rsid w:val="00E96EAF"/>
    <w:rsid w:val="00E97344"/>
    <w:rsid w:val="00EA1752"/>
    <w:rsid w:val="00EA2640"/>
    <w:rsid w:val="00EA2C96"/>
    <w:rsid w:val="00EA5A89"/>
    <w:rsid w:val="00EA5BDB"/>
    <w:rsid w:val="00EB46D9"/>
    <w:rsid w:val="00EC142D"/>
    <w:rsid w:val="00EC1E16"/>
    <w:rsid w:val="00EC652D"/>
    <w:rsid w:val="00ED0024"/>
    <w:rsid w:val="00ED0F85"/>
    <w:rsid w:val="00ED28FB"/>
    <w:rsid w:val="00ED2B5C"/>
    <w:rsid w:val="00ED3269"/>
    <w:rsid w:val="00EE1A8C"/>
    <w:rsid w:val="00EE4643"/>
    <w:rsid w:val="00EF1330"/>
    <w:rsid w:val="00EF15FF"/>
    <w:rsid w:val="00EF4A30"/>
    <w:rsid w:val="00EF62C1"/>
    <w:rsid w:val="00EF7111"/>
    <w:rsid w:val="00EF7D1A"/>
    <w:rsid w:val="00F0448F"/>
    <w:rsid w:val="00F05029"/>
    <w:rsid w:val="00F0716C"/>
    <w:rsid w:val="00F07A60"/>
    <w:rsid w:val="00F12C3B"/>
    <w:rsid w:val="00F14B51"/>
    <w:rsid w:val="00F160A2"/>
    <w:rsid w:val="00F2495F"/>
    <w:rsid w:val="00F270E9"/>
    <w:rsid w:val="00F275C0"/>
    <w:rsid w:val="00F27C52"/>
    <w:rsid w:val="00F30B62"/>
    <w:rsid w:val="00F31853"/>
    <w:rsid w:val="00F31C20"/>
    <w:rsid w:val="00F346B6"/>
    <w:rsid w:val="00F36145"/>
    <w:rsid w:val="00F37BDD"/>
    <w:rsid w:val="00F41503"/>
    <w:rsid w:val="00F451D1"/>
    <w:rsid w:val="00F466C8"/>
    <w:rsid w:val="00F4683B"/>
    <w:rsid w:val="00F469A9"/>
    <w:rsid w:val="00F50351"/>
    <w:rsid w:val="00F50B46"/>
    <w:rsid w:val="00F50D1F"/>
    <w:rsid w:val="00F5104B"/>
    <w:rsid w:val="00F52CCA"/>
    <w:rsid w:val="00F6203E"/>
    <w:rsid w:val="00F635FC"/>
    <w:rsid w:val="00F63D03"/>
    <w:rsid w:val="00F65E2F"/>
    <w:rsid w:val="00F67DF1"/>
    <w:rsid w:val="00F74333"/>
    <w:rsid w:val="00F81F96"/>
    <w:rsid w:val="00F8309B"/>
    <w:rsid w:val="00F833C9"/>
    <w:rsid w:val="00F86B84"/>
    <w:rsid w:val="00F90064"/>
    <w:rsid w:val="00F910E7"/>
    <w:rsid w:val="00F930A3"/>
    <w:rsid w:val="00F96AFD"/>
    <w:rsid w:val="00FA1398"/>
    <w:rsid w:val="00FA28A9"/>
    <w:rsid w:val="00FA2E19"/>
    <w:rsid w:val="00FA697F"/>
    <w:rsid w:val="00FB3399"/>
    <w:rsid w:val="00FB3595"/>
    <w:rsid w:val="00FB5521"/>
    <w:rsid w:val="00FB610D"/>
    <w:rsid w:val="00FB6C13"/>
    <w:rsid w:val="00FC1893"/>
    <w:rsid w:val="00FC4477"/>
    <w:rsid w:val="00FC46FB"/>
    <w:rsid w:val="00FD0A38"/>
    <w:rsid w:val="00FD2BD3"/>
    <w:rsid w:val="00FD4CCA"/>
    <w:rsid w:val="00FE2A9E"/>
    <w:rsid w:val="00FE5D89"/>
    <w:rsid w:val="00FF47DA"/>
    <w:rsid w:val="00FF5257"/>
    <w:rsid w:val="00FF7A56"/>
    <w:rsid w:val="0B4E0D5F"/>
    <w:rsid w:val="0EC4170D"/>
    <w:rsid w:val="5CA1CBF4"/>
    <w:rsid w:val="5F44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3FB409AA"/>
  <w15:chartTrackingRefBased/>
  <w15:docId w15:val="{FC10EDE9-391A-4A9D-B917-0294A12E5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Nadpis1">
    <w:name w:val="heading 1"/>
    <w:basedOn w:val="Normlny"/>
    <w:next w:val="Normlny"/>
    <w:link w:val="Nadpis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Nadpis2">
    <w:name w:val="heading 2"/>
    <w:basedOn w:val="Normlny"/>
    <w:next w:val="Normlny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Nadpis3">
    <w:name w:val="heading 3"/>
    <w:basedOn w:val="Nadpis2"/>
    <w:next w:val="Normlny"/>
    <w:qFormat/>
    <w:rsid w:val="006F1596"/>
    <w:pPr>
      <w:outlineLvl w:val="2"/>
    </w:pPr>
    <w:rPr>
      <w:color w:val="auto"/>
    </w:rPr>
  </w:style>
  <w:style w:type="paragraph" w:styleId="Nadpis4">
    <w:name w:val="heading 4"/>
    <w:basedOn w:val="Normlny"/>
    <w:next w:val="Normlny"/>
    <w:link w:val="Nadpis4Char"/>
    <w:semiHidden/>
    <w:unhideWhenUsed/>
    <w:qFormat/>
    <w:rsid w:val="004002D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474E55" w:themeColor="accent1" w:themeShade="BF"/>
    </w:rPr>
  </w:style>
  <w:style w:type="paragraph" w:styleId="Nadpis5">
    <w:name w:val="heading 5"/>
    <w:basedOn w:val="Normlny"/>
    <w:next w:val="Normlny"/>
    <w:link w:val="Nadpis5Char"/>
    <w:semiHidden/>
    <w:unhideWhenUsed/>
    <w:qFormat/>
    <w:rsid w:val="004002DD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474E55" w:themeColor="accent1" w:themeShade="BF"/>
    </w:rPr>
  </w:style>
  <w:style w:type="paragraph" w:styleId="Nadpis6">
    <w:name w:val="heading 6"/>
    <w:basedOn w:val="Normlny"/>
    <w:next w:val="Normlny"/>
    <w:link w:val="Nadpis6Char"/>
    <w:semiHidden/>
    <w:unhideWhenUsed/>
    <w:qFormat/>
    <w:rsid w:val="004002DD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F3439" w:themeColor="accent1" w:themeShade="7F"/>
    </w:rPr>
  </w:style>
  <w:style w:type="paragraph" w:styleId="Nadpis7">
    <w:name w:val="heading 7"/>
    <w:basedOn w:val="Normlny"/>
    <w:next w:val="Normlny"/>
    <w:link w:val="Nadpis7Char"/>
    <w:semiHidden/>
    <w:unhideWhenUsed/>
    <w:qFormat/>
    <w:rsid w:val="004002DD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F3439" w:themeColor="accent1" w:themeShade="7F"/>
    </w:rPr>
  </w:style>
  <w:style w:type="paragraph" w:styleId="Nadpis8">
    <w:name w:val="heading 8"/>
    <w:basedOn w:val="Normlny"/>
    <w:next w:val="Normlny"/>
    <w:link w:val="Nadpis8Char"/>
    <w:semiHidden/>
    <w:unhideWhenUsed/>
    <w:qFormat/>
    <w:rsid w:val="004002DD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dpis9">
    <w:name w:val="heading 9"/>
    <w:basedOn w:val="Normlny"/>
    <w:next w:val="Normlny"/>
    <w:link w:val="Nadpis9Char"/>
    <w:semiHidden/>
    <w:unhideWhenUsed/>
    <w:qFormat/>
    <w:rsid w:val="004002DD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Pta">
    <w:name w:val="footer"/>
    <w:basedOn w:val="Normlny"/>
    <w:link w:val="Pta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lny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ny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lny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ny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Mriekatabuky">
    <w:name w:val="Table Grid"/>
    <w:basedOn w:val="Normlnatabuka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ny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lny"/>
    <w:rsid w:val="0048435F"/>
    <w:pPr>
      <w:spacing w:line="300" w:lineRule="atLeast"/>
    </w:pPr>
    <w:rPr>
      <w:sz w:val="24"/>
    </w:rPr>
  </w:style>
  <w:style w:type="character" w:customStyle="1" w:styleId="Nadpis1Char">
    <w:name w:val="Nadpis 1 Char"/>
    <w:link w:val="Nadpis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textovprepojenie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lny"/>
    <w:uiPriority w:val="34"/>
    <w:qFormat/>
    <w:rsid w:val="00B422EC"/>
    <w:pPr>
      <w:ind w:left="720"/>
    </w:pPr>
  </w:style>
  <w:style w:type="paragraph" w:styleId="Textbubliny">
    <w:name w:val="Balloon Text"/>
    <w:basedOn w:val="Normlny"/>
    <w:link w:val="TextbublinyChar"/>
    <w:rsid w:val="00336854"/>
    <w:pPr>
      <w:spacing w:line="240" w:lineRule="auto"/>
    </w:pPr>
    <w:rPr>
      <w:sz w:val="18"/>
      <w:szCs w:val="18"/>
    </w:rPr>
  </w:style>
  <w:style w:type="character" w:customStyle="1" w:styleId="TextbublinyChar">
    <w:name w:val="Text bubliny Char"/>
    <w:link w:val="Textbubliny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PtaChar">
    <w:name w:val="Päta Char"/>
    <w:link w:val="Pta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Nevyrieenzmienka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lny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lny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Predvolenpsmoodseku"/>
    <w:rsid w:val="00A3756F"/>
    <w:rPr>
      <w:b/>
      <w:bCs/>
      <w:sz w:val="32"/>
    </w:rPr>
  </w:style>
  <w:style w:type="paragraph" w:customStyle="1" w:styleId="MonthDayYear">
    <w:name w:val="Month Day Year"/>
    <w:basedOn w:val="Normlny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lny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Predvolenpsmoodseku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Predvolenpsmoodseku"/>
    <w:rsid w:val="00336854"/>
    <w:rPr>
      <w:rFonts w:ascii="Segoe UI" w:hAnsi="Segoe UI"/>
      <w:b/>
      <w:bCs/>
      <w:sz w:val="18"/>
    </w:rPr>
  </w:style>
  <w:style w:type="paragraph" w:styleId="AdresaHTML">
    <w:name w:val="HTML Address"/>
    <w:basedOn w:val="Normlny"/>
    <w:link w:val="AdresaHTMLChar"/>
    <w:rsid w:val="004002DD"/>
    <w:pPr>
      <w:spacing w:line="240" w:lineRule="auto"/>
    </w:pPr>
    <w:rPr>
      <w:i/>
      <w:iCs/>
    </w:rPr>
  </w:style>
  <w:style w:type="character" w:customStyle="1" w:styleId="AdresaHTMLChar">
    <w:name w:val="Adresa HTML Char"/>
    <w:basedOn w:val="Predvolenpsmoodseku"/>
    <w:link w:val="AdresaHTML"/>
    <w:rsid w:val="004002DD"/>
    <w:rPr>
      <w:i/>
      <w:iCs/>
      <w:sz w:val="22"/>
    </w:rPr>
  </w:style>
  <w:style w:type="paragraph" w:styleId="Adresanaoblke">
    <w:name w:val="envelope address"/>
    <w:basedOn w:val="Normlny"/>
    <w:rsid w:val="004002DD"/>
    <w:pPr>
      <w:framePr w:w="7920" w:h="1980" w:hRule="exact" w:hSpace="141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</w:rPr>
  </w:style>
  <w:style w:type="paragraph" w:styleId="Bezriadkovania">
    <w:name w:val="No Spacing"/>
    <w:uiPriority w:val="99"/>
    <w:qFormat/>
    <w:rsid w:val="004002DD"/>
    <w:pPr>
      <w:jc w:val="both"/>
    </w:pPr>
    <w:rPr>
      <w:sz w:val="22"/>
    </w:rPr>
  </w:style>
  <w:style w:type="paragraph" w:styleId="Bibliografia">
    <w:name w:val="Bibliography"/>
    <w:basedOn w:val="Normlny"/>
    <w:next w:val="Normlny"/>
    <w:uiPriority w:val="61"/>
    <w:semiHidden/>
    <w:unhideWhenUsed/>
    <w:rsid w:val="004002DD"/>
  </w:style>
  <w:style w:type="paragraph" w:styleId="Citcia">
    <w:name w:val="Quote"/>
    <w:basedOn w:val="Normlny"/>
    <w:next w:val="Normlny"/>
    <w:link w:val="CitciaChar"/>
    <w:uiPriority w:val="64"/>
    <w:qFormat/>
    <w:rsid w:val="004002DD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64"/>
    <w:rsid w:val="004002DD"/>
    <w:rPr>
      <w:i/>
      <w:iCs/>
      <w:color w:val="404040" w:themeColor="text1" w:themeTint="BF"/>
      <w:sz w:val="22"/>
    </w:rPr>
  </w:style>
  <w:style w:type="paragraph" w:styleId="slovanzoznam">
    <w:name w:val="List Number"/>
    <w:basedOn w:val="Normlny"/>
    <w:rsid w:val="004002DD"/>
    <w:pPr>
      <w:numPr>
        <w:numId w:val="7"/>
      </w:numPr>
      <w:contextualSpacing/>
    </w:pPr>
  </w:style>
  <w:style w:type="paragraph" w:styleId="slovanzoznam2">
    <w:name w:val="List Number 2"/>
    <w:basedOn w:val="Normlny"/>
    <w:rsid w:val="004002DD"/>
    <w:pPr>
      <w:numPr>
        <w:numId w:val="8"/>
      </w:numPr>
      <w:contextualSpacing/>
    </w:pPr>
  </w:style>
  <w:style w:type="paragraph" w:styleId="slovanzoznam3">
    <w:name w:val="List Number 3"/>
    <w:basedOn w:val="Normlny"/>
    <w:rsid w:val="004002DD"/>
    <w:pPr>
      <w:numPr>
        <w:numId w:val="9"/>
      </w:numPr>
      <w:contextualSpacing/>
    </w:pPr>
  </w:style>
  <w:style w:type="paragraph" w:styleId="slovanzoznam4">
    <w:name w:val="List Number 4"/>
    <w:basedOn w:val="Normlny"/>
    <w:rsid w:val="004002DD"/>
    <w:pPr>
      <w:numPr>
        <w:numId w:val="10"/>
      </w:numPr>
      <w:contextualSpacing/>
    </w:pPr>
  </w:style>
  <w:style w:type="paragraph" w:styleId="slovanzoznam5">
    <w:name w:val="List Number 5"/>
    <w:basedOn w:val="Normlny"/>
    <w:rsid w:val="004002DD"/>
    <w:pPr>
      <w:numPr>
        <w:numId w:val="11"/>
      </w:numPr>
      <w:contextualSpacing/>
    </w:pPr>
  </w:style>
  <w:style w:type="paragraph" w:styleId="Dtum">
    <w:name w:val="Date"/>
    <w:basedOn w:val="Normlny"/>
    <w:next w:val="Normlny"/>
    <w:link w:val="DtumChar"/>
    <w:rsid w:val="004002DD"/>
  </w:style>
  <w:style w:type="character" w:customStyle="1" w:styleId="DtumChar">
    <w:name w:val="Dátum Char"/>
    <w:basedOn w:val="Predvolenpsmoodseku"/>
    <w:link w:val="Dtum"/>
    <w:rsid w:val="004002DD"/>
    <w:rPr>
      <w:sz w:val="22"/>
    </w:rPr>
  </w:style>
  <w:style w:type="paragraph" w:styleId="Hlavikaobsahu">
    <w:name w:val="TOC Heading"/>
    <w:basedOn w:val="Nadpis1"/>
    <w:next w:val="Normlny"/>
    <w:uiPriority w:val="62"/>
    <w:semiHidden/>
    <w:unhideWhenUsed/>
    <w:qFormat/>
    <w:rsid w:val="004002DD"/>
    <w:pPr>
      <w:keepLines/>
      <w:spacing w:before="240" w:line="276" w:lineRule="auto"/>
      <w:outlineLvl w:val="9"/>
    </w:pPr>
    <w:rPr>
      <w:rFonts w:asciiTheme="majorHAnsi" w:eastAsiaTheme="majorEastAsia" w:hAnsiTheme="majorHAnsi" w:cstheme="majorBidi"/>
      <w:b w:val="0"/>
      <w:bCs w:val="0"/>
      <w:color w:val="474E55" w:themeColor="accent1" w:themeShade="BF"/>
      <w:kern w:val="0"/>
      <w:sz w:val="32"/>
    </w:rPr>
  </w:style>
  <w:style w:type="paragraph" w:styleId="Hlavikasprvy">
    <w:name w:val="Message Header"/>
    <w:basedOn w:val="Normlny"/>
    <w:link w:val="HlavikasprvyChar"/>
    <w:rsid w:val="004002D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</w:rPr>
  </w:style>
  <w:style w:type="character" w:customStyle="1" w:styleId="HlavikasprvyChar">
    <w:name w:val="Hlavička správy Char"/>
    <w:basedOn w:val="Predvolenpsmoodseku"/>
    <w:link w:val="Hlavikasprvy"/>
    <w:rsid w:val="004002DD"/>
    <w:rPr>
      <w:rFonts w:asciiTheme="majorHAnsi" w:eastAsiaTheme="majorEastAsia" w:hAnsiTheme="majorHAnsi" w:cstheme="majorBidi"/>
      <w:sz w:val="24"/>
      <w:shd w:val="pct20" w:color="auto" w:fill="auto"/>
    </w:rPr>
  </w:style>
  <w:style w:type="paragraph" w:styleId="Hlavikazoznamucitci">
    <w:name w:val="toa heading"/>
    <w:basedOn w:val="Normlny"/>
    <w:next w:val="Normlny"/>
    <w:rsid w:val="004002DD"/>
    <w:pPr>
      <w:spacing w:before="120"/>
    </w:pPr>
    <w:rPr>
      <w:rFonts w:asciiTheme="majorHAnsi" w:eastAsiaTheme="majorEastAsia" w:hAnsiTheme="majorHAnsi" w:cstheme="majorBidi"/>
      <w:b/>
      <w:bCs/>
      <w:sz w:val="24"/>
    </w:rPr>
  </w:style>
  <w:style w:type="character" w:customStyle="1" w:styleId="Nadpis4Char">
    <w:name w:val="Nadpis 4 Char"/>
    <w:basedOn w:val="Predvolenpsmoodseku"/>
    <w:link w:val="Nadpis4"/>
    <w:semiHidden/>
    <w:rsid w:val="004002DD"/>
    <w:rPr>
      <w:rFonts w:asciiTheme="majorHAnsi" w:eastAsiaTheme="majorEastAsia" w:hAnsiTheme="majorHAnsi" w:cstheme="majorBidi"/>
      <w:i/>
      <w:iCs/>
      <w:color w:val="474E55" w:themeColor="accent1" w:themeShade="BF"/>
      <w:sz w:val="22"/>
    </w:rPr>
  </w:style>
  <w:style w:type="character" w:customStyle="1" w:styleId="Nadpis5Char">
    <w:name w:val="Nadpis 5 Char"/>
    <w:basedOn w:val="Predvolenpsmoodseku"/>
    <w:link w:val="Nadpis5"/>
    <w:semiHidden/>
    <w:rsid w:val="004002DD"/>
    <w:rPr>
      <w:rFonts w:asciiTheme="majorHAnsi" w:eastAsiaTheme="majorEastAsia" w:hAnsiTheme="majorHAnsi" w:cstheme="majorBidi"/>
      <w:color w:val="474E55" w:themeColor="accent1" w:themeShade="BF"/>
      <w:sz w:val="22"/>
    </w:rPr>
  </w:style>
  <w:style w:type="character" w:customStyle="1" w:styleId="Nadpis6Char">
    <w:name w:val="Nadpis 6 Char"/>
    <w:basedOn w:val="Predvolenpsmoodseku"/>
    <w:link w:val="Nadpis6"/>
    <w:semiHidden/>
    <w:rsid w:val="004002DD"/>
    <w:rPr>
      <w:rFonts w:asciiTheme="majorHAnsi" w:eastAsiaTheme="majorEastAsia" w:hAnsiTheme="majorHAnsi" w:cstheme="majorBidi"/>
      <w:color w:val="2F3439" w:themeColor="accent1" w:themeShade="7F"/>
      <w:sz w:val="22"/>
    </w:rPr>
  </w:style>
  <w:style w:type="character" w:customStyle="1" w:styleId="Nadpis7Char">
    <w:name w:val="Nadpis 7 Char"/>
    <w:basedOn w:val="Predvolenpsmoodseku"/>
    <w:link w:val="Nadpis7"/>
    <w:semiHidden/>
    <w:rsid w:val="004002DD"/>
    <w:rPr>
      <w:rFonts w:asciiTheme="majorHAnsi" w:eastAsiaTheme="majorEastAsia" w:hAnsiTheme="majorHAnsi" w:cstheme="majorBidi"/>
      <w:i/>
      <w:iCs/>
      <w:color w:val="2F3439" w:themeColor="accent1" w:themeShade="7F"/>
      <w:sz w:val="22"/>
    </w:rPr>
  </w:style>
  <w:style w:type="character" w:customStyle="1" w:styleId="Nadpis8Char">
    <w:name w:val="Nadpis 8 Char"/>
    <w:basedOn w:val="Predvolenpsmoodseku"/>
    <w:link w:val="Nadpis8"/>
    <w:semiHidden/>
    <w:rsid w:val="004002D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Predvolenpsmoodseku"/>
    <w:link w:val="Nadpis9"/>
    <w:semiHidden/>
    <w:rsid w:val="004002D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adpispoznmky">
    <w:name w:val="Note Heading"/>
    <w:basedOn w:val="Normlny"/>
    <w:next w:val="Normlny"/>
    <w:link w:val="NadpispoznmkyChar"/>
    <w:rsid w:val="004002DD"/>
    <w:pPr>
      <w:spacing w:line="240" w:lineRule="auto"/>
    </w:pPr>
  </w:style>
  <w:style w:type="character" w:customStyle="1" w:styleId="NadpispoznmkyChar">
    <w:name w:val="Nadpis poznámky Char"/>
    <w:basedOn w:val="Predvolenpsmoodseku"/>
    <w:link w:val="Nadpispoznmky"/>
    <w:rsid w:val="004002DD"/>
    <w:rPr>
      <w:sz w:val="22"/>
    </w:rPr>
  </w:style>
  <w:style w:type="paragraph" w:styleId="Register1">
    <w:name w:val="index 1"/>
    <w:basedOn w:val="Normlny"/>
    <w:next w:val="Normlny"/>
    <w:rsid w:val="004002DD"/>
    <w:pPr>
      <w:spacing w:line="240" w:lineRule="auto"/>
      <w:ind w:left="220" w:hanging="220"/>
    </w:pPr>
  </w:style>
  <w:style w:type="paragraph" w:styleId="Nadpisregistra">
    <w:name w:val="index heading"/>
    <w:basedOn w:val="Normlny"/>
    <w:next w:val="Register1"/>
    <w:rsid w:val="004002DD"/>
    <w:rPr>
      <w:rFonts w:asciiTheme="majorHAnsi" w:eastAsiaTheme="majorEastAsia" w:hAnsiTheme="majorHAnsi" w:cstheme="majorBidi"/>
      <w:b/>
      <w:bCs/>
    </w:rPr>
  </w:style>
  <w:style w:type="paragraph" w:styleId="Nzov">
    <w:name w:val="Title"/>
    <w:basedOn w:val="Normlny"/>
    <w:next w:val="Normlny"/>
    <w:link w:val="NzovChar"/>
    <w:qFormat/>
    <w:rsid w:val="004002DD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rsid w:val="004002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rmlnywebov">
    <w:name w:val="Normal (Web)"/>
    <w:basedOn w:val="Normlny"/>
    <w:rsid w:val="004002DD"/>
    <w:rPr>
      <w:rFonts w:ascii="Times New Roman" w:hAnsi="Times New Roman"/>
      <w:sz w:val="24"/>
    </w:rPr>
  </w:style>
  <w:style w:type="paragraph" w:styleId="Normlnysozarkami">
    <w:name w:val="Normal Indent"/>
    <w:basedOn w:val="Normlny"/>
    <w:rsid w:val="004002DD"/>
    <w:pPr>
      <w:ind w:left="708"/>
    </w:pPr>
  </w:style>
  <w:style w:type="paragraph" w:styleId="Obsah1">
    <w:name w:val="toc 1"/>
    <w:basedOn w:val="Normlny"/>
    <w:next w:val="Normlny"/>
    <w:rsid w:val="004002DD"/>
    <w:pPr>
      <w:spacing w:after="100"/>
    </w:pPr>
  </w:style>
  <w:style w:type="paragraph" w:styleId="Obsah2">
    <w:name w:val="toc 2"/>
    <w:basedOn w:val="Normlny"/>
    <w:next w:val="Normlny"/>
    <w:rsid w:val="004002DD"/>
    <w:pPr>
      <w:spacing w:after="100"/>
      <w:ind w:left="220"/>
    </w:pPr>
  </w:style>
  <w:style w:type="paragraph" w:styleId="Obsah3">
    <w:name w:val="toc 3"/>
    <w:basedOn w:val="Normlny"/>
    <w:next w:val="Normlny"/>
    <w:rsid w:val="004002DD"/>
    <w:pPr>
      <w:spacing w:after="100"/>
      <w:ind w:left="440"/>
    </w:pPr>
  </w:style>
  <w:style w:type="paragraph" w:styleId="Obsah4">
    <w:name w:val="toc 4"/>
    <w:basedOn w:val="Normlny"/>
    <w:next w:val="Normlny"/>
    <w:rsid w:val="004002DD"/>
    <w:pPr>
      <w:spacing w:after="100"/>
      <w:ind w:left="660"/>
    </w:pPr>
  </w:style>
  <w:style w:type="paragraph" w:styleId="Obsah5">
    <w:name w:val="toc 5"/>
    <w:basedOn w:val="Normlny"/>
    <w:next w:val="Normlny"/>
    <w:rsid w:val="004002DD"/>
    <w:pPr>
      <w:spacing w:after="100"/>
      <w:ind w:left="880"/>
    </w:pPr>
  </w:style>
  <w:style w:type="paragraph" w:styleId="Obsah6">
    <w:name w:val="toc 6"/>
    <w:basedOn w:val="Normlny"/>
    <w:next w:val="Normlny"/>
    <w:rsid w:val="004002DD"/>
    <w:pPr>
      <w:spacing w:after="100"/>
      <w:ind w:left="1100"/>
    </w:pPr>
  </w:style>
  <w:style w:type="paragraph" w:styleId="Obsah7">
    <w:name w:val="toc 7"/>
    <w:basedOn w:val="Normlny"/>
    <w:next w:val="Normlny"/>
    <w:rsid w:val="004002DD"/>
    <w:pPr>
      <w:spacing w:after="100"/>
      <w:ind w:left="1320"/>
    </w:pPr>
  </w:style>
  <w:style w:type="paragraph" w:styleId="Obsah8">
    <w:name w:val="toc 8"/>
    <w:basedOn w:val="Normlny"/>
    <w:next w:val="Normlny"/>
    <w:rsid w:val="004002DD"/>
    <w:pPr>
      <w:spacing w:after="100"/>
      <w:ind w:left="1540"/>
    </w:pPr>
  </w:style>
  <w:style w:type="paragraph" w:styleId="Obsah9">
    <w:name w:val="toc 9"/>
    <w:basedOn w:val="Normlny"/>
    <w:next w:val="Normlny"/>
    <w:rsid w:val="004002DD"/>
    <w:pPr>
      <w:spacing w:after="100"/>
      <w:ind w:left="1760"/>
    </w:pPr>
  </w:style>
  <w:style w:type="paragraph" w:styleId="Obyajntext">
    <w:name w:val="Plain Text"/>
    <w:basedOn w:val="Normlny"/>
    <w:link w:val="ObyajntextChar"/>
    <w:rsid w:val="004002DD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ObyajntextChar">
    <w:name w:val="Obyčajný text Char"/>
    <w:basedOn w:val="Predvolenpsmoodseku"/>
    <w:link w:val="Obyajntext"/>
    <w:rsid w:val="004002DD"/>
    <w:rPr>
      <w:rFonts w:ascii="Consolas" w:hAnsi="Consolas"/>
      <w:sz w:val="21"/>
      <w:szCs w:val="21"/>
    </w:rPr>
  </w:style>
  <w:style w:type="paragraph" w:styleId="Odsekzoznamu">
    <w:name w:val="List Paragraph"/>
    <w:basedOn w:val="Normlny"/>
    <w:uiPriority w:val="34"/>
    <w:qFormat/>
    <w:rsid w:val="004002DD"/>
    <w:pPr>
      <w:ind w:left="720"/>
      <w:contextualSpacing/>
    </w:pPr>
  </w:style>
  <w:style w:type="paragraph" w:styleId="Oslovenie">
    <w:name w:val="Salutation"/>
    <w:basedOn w:val="Normlny"/>
    <w:next w:val="Normlny"/>
    <w:link w:val="OslovenieChar"/>
    <w:rsid w:val="004002DD"/>
  </w:style>
  <w:style w:type="character" w:customStyle="1" w:styleId="OslovenieChar">
    <w:name w:val="Oslovenie Char"/>
    <w:basedOn w:val="Predvolenpsmoodseku"/>
    <w:link w:val="Oslovenie"/>
    <w:rsid w:val="004002DD"/>
    <w:rPr>
      <w:sz w:val="22"/>
    </w:rPr>
  </w:style>
  <w:style w:type="paragraph" w:styleId="Oznaitext">
    <w:name w:val="Block Text"/>
    <w:basedOn w:val="Normlny"/>
    <w:rsid w:val="004002DD"/>
    <w:pPr>
      <w:pBdr>
        <w:top w:val="single" w:sz="2" w:space="10" w:color="5F6973" w:themeColor="accent1"/>
        <w:left w:val="single" w:sz="2" w:space="10" w:color="5F6973" w:themeColor="accent1"/>
        <w:bottom w:val="single" w:sz="2" w:space="10" w:color="5F6973" w:themeColor="accent1"/>
        <w:right w:val="single" w:sz="2" w:space="10" w:color="5F6973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5F6973" w:themeColor="accent1"/>
    </w:rPr>
  </w:style>
  <w:style w:type="paragraph" w:styleId="Podpis">
    <w:name w:val="Signature"/>
    <w:basedOn w:val="Normlny"/>
    <w:link w:val="PodpisChar"/>
    <w:rsid w:val="004002DD"/>
    <w:pPr>
      <w:spacing w:line="240" w:lineRule="auto"/>
      <w:ind w:left="4252"/>
    </w:pPr>
  </w:style>
  <w:style w:type="character" w:customStyle="1" w:styleId="PodpisChar">
    <w:name w:val="Podpis Char"/>
    <w:basedOn w:val="Predvolenpsmoodseku"/>
    <w:link w:val="Podpis"/>
    <w:rsid w:val="004002DD"/>
    <w:rPr>
      <w:sz w:val="22"/>
    </w:rPr>
  </w:style>
  <w:style w:type="paragraph" w:styleId="Podpise-mailu">
    <w:name w:val="E-mail Signature"/>
    <w:basedOn w:val="Normlny"/>
    <w:link w:val="Podpise-mailuChar"/>
    <w:rsid w:val="004002DD"/>
    <w:pPr>
      <w:spacing w:line="240" w:lineRule="auto"/>
    </w:pPr>
  </w:style>
  <w:style w:type="character" w:customStyle="1" w:styleId="Podpise-mailuChar">
    <w:name w:val="Podpis e-mailu Char"/>
    <w:basedOn w:val="Predvolenpsmoodseku"/>
    <w:link w:val="Podpise-mailu"/>
    <w:rsid w:val="004002DD"/>
    <w:rPr>
      <w:sz w:val="22"/>
    </w:rPr>
  </w:style>
  <w:style w:type="paragraph" w:styleId="Podtitul">
    <w:name w:val="Subtitle"/>
    <w:basedOn w:val="Normlny"/>
    <w:next w:val="Normlny"/>
    <w:link w:val="PodtitulChar"/>
    <w:qFormat/>
    <w:rsid w:val="004002DD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PodtitulChar">
    <w:name w:val="Podtitul Char"/>
    <w:basedOn w:val="Predvolenpsmoodseku"/>
    <w:link w:val="Podtitul"/>
    <w:rsid w:val="004002DD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Pokraovaniezoznamu">
    <w:name w:val="List Continue"/>
    <w:basedOn w:val="Normlny"/>
    <w:rsid w:val="004002DD"/>
    <w:pPr>
      <w:spacing w:after="120"/>
      <w:ind w:left="283"/>
      <w:contextualSpacing/>
    </w:pPr>
  </w:style>
  <w:style w:type="paragraph" w:styleId="Pokraovaniezoznamu2">
    <w:name w:val="List Continue 2"/>
    <w:basedOn w:val="Normlny"/>
    <w:rsid w:val="004002DD"/>
    <w:pPr>
      <w:spacing w:after="120"/>
      <w:ind w:left="566"/>
      <w:contextualSpacing/>
    </w:pPr>
  </w:style>
  <w:style w:type="paragraph" w:styleId="Pokraovaniezoznamu3">
    <w:name w:val="List Continue 3"/>
    <w:basedOn w:val="Normlny"/>
    <w:rsid w:val="004002DD"/>
    <w:pPr>
      <w:spacing w:after="120"/>
      <w:ind w:left="849"/>
      <w:contextualSpacing/>
    </w:pPr>
  </w:style>
  <w:style w:type="paragraph" w:styleId="Pokraovaniezoznamu4">
    <w:name w:val="List Continue 4"/>
    <w:basedOn w:val="Normlny"/>
    <w:rsid w:val="004002DD"/>
    <w:pPr>
      <w:spacing w:after="120"/>
      <w:ind w:left="1132"/>
      <w:contextualSpacing/>
    </w:pPr>
  </w:style>
  <w:style w:type="paragraph" w:styleId="Pokraovaniezoznamu5">
    <w:name w:val="List Continue 5"/>
    <w:basedOn w:val="Normlny"/>
    <w:rsid w:val="004002DD"/>
    <w:pPr>
      <w:spacing w:after="120"/>
      <w:ind w:left="1415"/>
      <w:contextualSpacing/>
    </w:pPr>
  </w:style>
  <w:style w:type="paragraph" w:styleId="Popis">
    <w:name w:val="caption"/>
    <w:basedOn w:val="Normlny"/>
    <w:next w:val="Normlny"/>
    <w:semiHidden/>
    <w:unhideWhenUsed/>
    <w:qFormat/>
    <w:rsid w:val="004002DD"/>
    <w:pPr>
      <w:spacing w:after="200" w:line="240" w:lineRule="auto"/>
    </w:pPr>
    <w:rPr>
      <w:i/>
      <w:iCs/>
      <w:color w:val="E1000F" w:themeColor="text2"/>
      <w:sz w:val="18"/>
      <w:szCs w:val="18"/>
    </w:rPr>
  </w:style>
  <w:style w:type="paragraph" w:styleId="PredformtovanHTML">
    <w:name w:val="HTML Preformatted"/>
    <w:basedOn w:val="Normlny"/>
    <w:link w:val="PredformtovanHTMLChar"/>
    <w:semiHidden/>
    <w:unhideWhenUsed/>
    <w:rsid w:val="004002DD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PredformtovanHTMLChar">
    <w:name w:val="Predformátované HTML Char"/>
    <w:basedOn w:val="Predvolenpsmoodseku"/>
    <w:link w:val="PredformtovanHTML"/>
    <w:semiHidden/>
    <w:rsid w:val="004002DD"/>
    <w:rPr>
      <w:rFonts w:ascii="Consolas" w:hAnsi="Consolas"/>
      <w:sz w:val="20"/>
      <w:szCs w:val="20"/>
    </w:rPr>
  </w:style>
  <w:style w:type="paragraph" w:styleId="Textkomentra">
    <w:name w:val="annotation text"/>
    <w:basedOn w:val="Normlny"/>
    <w:link w:val="TextkomentraChar"/>
    <w:rsid w:val="004002DD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4002DD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rsid w:val="004002DD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rsid w:val="004002DD"/>
    <w:rPr>
      <w:b/>
      <w:bCs/>
      <w:sz w:val="20"/>
      <w:szCs w:val="20"/>
    </w:rPr>
  </w:style>
  <w:style w:type="paragraph" w:styleId="Zkladntext">
    <w:name w:val="Body Text"/>
    <w:basedOn w:val="Normlny"/>
    <w:link w:val="ZkladntextChar"/>
    <w:rsid w:val="004002DD"/>
    <w:pPr>
      <w:spacing w:after="120"/>
    </w:pPr>
  </w:style>
  <w:style w:type="character" w:customStyle="1" w:styleId="ZkladntextChar">
    <w:name w:val="Základný text Char"/>
    <w:basedOn w:val="Predvolenpsmoodseku"/>
    <w:link w:val="Zkladntext"/>
    <w:rsid w:val="004002DD"/>
    <w:rPr>
      <w:sz w:val="22"/>
    </w:rPr>
  </w:style>
  <w:style w:type="paragraph" w:styleId="Prvzarkazkladnhotextu">
    <w:name w:val="Body Text First Indent"/>
    <w:basedOn w:val="Zkladntext"/>
    <w:link w:val="PrvzarkazkladnhotextuChar"/>
    <w:rsid w:val="004002DD"/>
    <w:pPr>
      <w:spacing w:after="0"/>
      <w:ind w:firstLine="360"/>
    </w:pPr>
  </w:style>
  <w:style w:type="character" w:customStyle="1" w:styleId="PrvzarkazkladnhotextuChar">
    <w:name w:val="Prvá zarážka základného textu Char"/>
    <w:basedOn w:val="ZkladntextChar"/>
    <w:link w:val="Prvzarkazkladnhotextu"/>
    <w:rsid w:val="004002DD"/>
    <w:rPr>
      <w:sz w:val="22"/>
    </w:rPr>
  </w:style>
  <w:style w:type="paragraph" w:styleId="Zarkazkladnhotextu">
    <w:name w:val="Body Text Indent"/>
    <w:basedOn w:val="Normlny"/>
    <w:link w:val="ZarkazkladnhotextuChar"/>
    <w:rsid w:val="004002DD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rsid w:val="004002DD"/>
    <w:rPr>
      <w:sz w:val="22"/>
    </w:rPr>
  </w:style>
  <w:style w:type="paragraph" w:styleId="Prvzarkazkladnhotextu2">
    <w:name w:val="Body Text First Indent 2"/>
    <w:basedOn w:val="Zarkazkladnhotextu"/>
    <w:link w:val="Prvzarkazkladnhotextu2Char"/>
    <w:rsid w:val="004002DD"/>
    <w:pPr>
      <w:spacing w:after="0"/>
      <w:ind w:left="360" w:firstLine="360"/>
    </w:pPr>
  </w:style>
  <w:style w:type="character" w:customStyle="1" w:styleId="Prvzarkazkladnhotextu2Char">
    <w:name w:val="Prvá zarážka základného textu 2 Char"/>
    <w:basedOn w:val="ZarkazkladnhotextuChar"/>
    <w:link w:val="Prvzarkazkladnhotextu2"/>
    <w:rsid w:val="004002DD"/>
    <w:rPr>
      <w:sz w:val="22"/>
    </w:rPr>
  </w:style>
  <w:style w:type="paragraph" w:styleId="Register2">
    <w:name w:val="index 2"/>
    <w:basedOn w:val="Normlny"/>
    <w:next w:val="Normlny"/>
    <w:rsid w:val="004002DD"/>
    <w:pPr>
      <w:spacing w:line="240" w:lineRule="auto"/>
      <w:ind w:left="440" w:hanging="220"/>
    </w:pPr>
  </w:style>
  <w:style w:type="paragraph" w:styleId="Register3">
    <w:name w:val="index 3"/>
    <w:basedOn w:val="Normlny"/>
    <w:next w:val="Normlny"/>
    <w:rsid w:val="004002DD"/>
    <w:pPr>
      <w:spacing w:line="240" w:lineRule="auto"/>
      <w:ind w:left="660" w:hanging="220"/>
    </w:pPr>
  </w:style>
  <w:style w:type="paragraph" w:styleId="Register4">
    <w:name w:val="index 4"/>
    <w:basedOn w:val="Normlny"/>
    <w:next w:val="Normlny"/>
    <w:rsid w:val="004002DD"/>
    <w:pPr>
      <w:spacing w:line="240" w:lineRule="auto"/>
      <w:ind w:left="880" w:hanging="220"/>
    </w:pPr>
  </w:style>
  <w:style w:type="paragraph" w:styleId="Register5">
    <w:name w:val="index 5"/>
    <w:basedOn w:val="Normlny"/>
    <w:next w:val="Normlny"/>
    <w:rsid w:val="004002DD"/>
    <w:pPr>
      <w:spacing w:line="240" w:lineRule="auto"/>
      <w:ind w:left="1100" w:hanging="220"/>
    </w:pPr>
  </w:style>
  <w:style w:type="paragraph" w:styleId="Register6">
    <w:name w:val="index 6"/>
    <w:basedOn w:val="Normlny"/>
    <w:next w:val="Normlny"/>
    <w:rsid w:val="004002DD"/>
    <w:pPr>
      <w:spacing w:line="240" w:lineRule="auto"/>
      <w:ind w:left="1320" w:hanging="220"/>
    </w:pPr>
  </w:style>
  <w:style w:type="paragraph" w:styleId="Register7">
    <w:name w:val="index 7"/>
    <w:basedOn w:val="Normlny"/>
    <w:next w:val="Normlny"/>
    <w:rsid w:val="004002DD"/>
    <w:pPr>
      <w:spacing w:line="240" w:lineRule="auto"/>
      <w:ind w:left="1540" w:hanging="220"/>
    </w:pPr>
  </w:style>
  <w:style w:type="paragraph" w:styleId="Register8">
    <w:name w:val="index 8"/>
    <w:basedOn w:val="Normlny"/>
    <w:next w:val="Normlny"/>
    <w:rsid w:val="004002DD"/>
    <w:pPr>
      <w:spacing w:line="240" w:lineRule="auto"/>
      <w:ind w:left="1760" w:hanging="220"/>
    </w:pPr>
  </w:style>
  <w:style w:type="paragraph" w:styleId="Register9">
    <w:name w:val="index 9"/>
    <w:basedOn w:val="Normlny"/>
    <w:next w:val="Normlny"/>
    <w:rsid w:val="004002DD"/>
    <w:pPr>
      <w:spacing w:line="240" w:lineRule="auto"/>
      <w:ind w:left="1980" w:hanging="220"/>
    </w:pPr>
  </w:style>
  <w:style w:type="paragraph" w:styleId="Spiatonadresanaoblke">
    <w:name w:val="envelope return"/>
    <w:basedOn w:val="Normlny"/>
    <w:rsid w:val="004002DD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truktradokumentu">
    <w:name w:val="Document Map"/>
    <w:basedOn w:val="Normlny"/>
    <w:link w:val="truktradokumentuChar"/>
    <w:rsid w:val="004002DD"/>
    <w:pPr>
      <w:spacing w:line="240" w:lineRule="auto"/>
    </w:pPr>
    <w:rPr>
      <w:rFonts w:cs="Segoe UI"/>
      <w:sz w:val="16"/>
      <w:szCs w:val="16"/>
    </w:rPr>
  </w:style>
  <w:style w:type="character" w:customStyle="1" w:styleId="truktradokumentuChar">
    <w:name w:val="Štruktúra dokumentu Char"/>
    <w:basedOn w:val="Predvolenpsmoodseku"/>
    <w:link w:val="truktradokumentu"/>
    <w:rsid w:val="004002DD"/>
    <w:rPr>
      <w:rFonts w:cs="Segoe UI"/>
      <w:sz w:val="16"/>
      <w:szCs w:val="16"/>
    </w:rPr>
  </w:style>
  <w:style w:type="paragraph" w:styleId="Textmakra">
    <w:name w:val="macro"/>
    <w:link w:val="TextmakraChar"/>
    <w:rsid w:val="004002D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76" w:lineRule="auto"/>
      <w:jc w:val="both"/>
    </w:pPr>
    <w:rPr>
      <w:rFonts w:ascii="Consolas" w:hAnsi="Consolas"/>
      <w:sz w:val="20"/>
      <w:szCs w:val="20"/>
    </w:rPr>
  </w:style>
  <w:style w:type="character" w:customStyle="1" w:styleId="TextmakraChar">
    <w:name w:val="Text makra Char"/>
    <w:basedOn w:val="Predvolenpsmoodseku"/>
    <w:link w:val="Textmakra"/>
    <w:rsid w:val="004002DD"/>
    <w:rPr>
      <w:rFonts w:ascii="Consolas" w:hAnsi="Consolas"/>
      <w:sz w:val="20"/>
      <w:szCs w:val="20"/>
    </w:rPr>
  </w:style>
  <w:style w:type="paragraph" w:styleId="Textpoznmkypodiarou">
    <w:name w:val="footnote text"/>
    <w:basedOn w:val="Normlny"/>
    <w:link w:val="TextpoznmkypodiarouChar"/>
    <w:rsid w:val="004002DD"/>
    <w:pPr>
      <w:spacing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rsid w:val="004002DD"/>
    <w:rPr>
      <w:sz w:val="20"/>
      <w:szCs w:val="20"/>
    </w:rPr>
  </w:style>
  <w:style w:type="paragraph" w:styleId="Textvysvetlivky">
    <w:name w:val="endnote text"/>
    <w:basedOn w:val="Normlny"/>
    <w:link w:val="TextvysvetlivkyChar"/>
    <w:rsid w:val="004002DD"/>
    <w:pPr>
      <w:spacing w:line="240" w:lineRule="auto"/>
    </w:pPr>
    <w:rPr>
      <w:sz w:val="20"/>
      <w:szCs w:val="20"/>
    </w:rPr>
  </w:style>
  <w:style w:type="character" w:customStyle="1" w:styleId="TextvysvetlivkyChar">
    <w:name w:val="Text vysvetlivky Char"/>
    <w:basedOn w:val="Predvolenpsmoodseku"/>
    <w:link w:val="Textvysvetlivky"/>
    <w:rsid w:val="004002DD"/>
    <w:rPr>
      <w:sz w:val="20"/>
      <w:szCs w:val="20"/>
    </w:rPr>
  </w:style>
  <w:style w:type="paragraph" w:styleId="Zkladntext2">
    <w:name w:val="Body Text 2"/>
    <w:basedOn w:val="Normlny"/>
    <w:link w:val="Zkladntext2Char"/>
    <w:rsid w:val="004002DD"/>
    <w:pPr>
      <w:spacing w:after="120" w:line="480" w:lineRule="auto"/>
    </w:pPr>
  </w:style>
  <w:style w:type="character" w:customStyle="1" w:styleId="Zkladntext2Char">
    <w:name w:val="Základný text 2 Char"/>
    <w:basedOn w:val="Predvolenpsmoodseku"/>
    <w:link w:val="Zkladntext2"/>
    <w:rsid w:val="004002DD"/>
    <w:rPr>
      <w:sz w:val="22"/>
    </w:rPr>
  </w:style>
  <w:style w:type="paragraph" w:styleId="Zkladntext3">
    <w:name w:val="Body Text 3"/>
    <w:basedOn w:val="Normlny"/>
    <w:link w:val="Zkladntext3Char"/>
    <w:rsid w:val="004002DD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basedOn w:val="Predvolenpsmoodseku"/>
    <w:link w:val="Zkladntext3"/>
    <w:rsid w:val="004002DD"/>
    <w:rPr>
      <w:sz w:val="16"/>
      <w:szCs w:val="16"/>
    </w:rPr>
  </w:style>
  <w:style w:type="paragraph" w:styleId="Zarkazkladnhotextu2">
    <w:name w:val="Body Text Indent 2"/>
    <w:basedOn w:val="Normlny"/>
    <w:link w:val="Zarkazkladnhotextu2Char"/>
    <w:rsid w:val="004002DD"/>
    <w:pPr>
      <w:spacing w:after="120" w:line="480" w:lineRule="auto"/>
      <w:ind w:left="283"/>
    </w:pPr>
  </w:style>
  <w:style w:type="character" w:customStyle="1" w:styleId="Zarkazkladnhotextu2Char">
    <w:name w:val="Zarážka základného textu 2 Char"/>
    <w:basedOn w:val="Predvolenpsmoodseku"/>
    <w:link w:val="Zarkazkladnhotextu2"/>
    <w:rsid w:val="004002DD"/>
    <w:rPr>
      <w:sz w:val="22"/>
    </w:rPr>
  </w:style>
  <w:style w:type="paragraph" w:styleId="Zarkazkladnhotextu3">
    <w:name w:val="Body Text Indent 3"/>
    <w:basedOn w:val="Normlny"/>
    <w:link w:val="Zarkazkladnhotextu3Char"/>
    <w:rsid w:val="004002DD"/>
    <w:pPr>
      <w:spacing w:after="120"/>
      <w:ind w:left="283"/>
    </w:pPr>
    <w:rPr>
      <w:sz w:val="16"/>
      <w:szCs w:val="16"/>
    </w:rPr>
  </w:style>
  <w:style w:type="character" w:customStyle="1" w:styleId="Zarkazkladnhotextu3Char">
    <w:name w:val="Zarážka základného textu 3 Char"/>
    <w:basedOn w:val="Predvolenpsmoodseku"/>
    <w:link w:val="Zarkazkladnhotextu3"/>
    <w:rsid w:val="004002DD"/>
    <w:rPr>
      <w:sz w:val="16"/>
      <w:szCs w:val="16"/>
    </w:rPr>
  </w:style>
  <w:style w:type="paragraph" w:styleId="Zver">
    <w:name w:val="Closing"/>
    <w:basedOn w:val="Normlny"/>
    <w:link w:val="ZverChar"/>
    <w:rsid w:val="004002DD"/>
    <w:pPr>
      <w:spacing w:line="240" w:lineRule="auto"/>
      <w:ind w:left="4252"/>
    </w:pPr>
  </w:style>
  <w:style w:type="character" w:customStyle="1" w:styleId="ZverChar">
    <w:name w:val="Záver Char"/>
    <w:basedOn w:val="Predvolenpsmoodseku"/>
    <w:link w:val="Zver"/>
    <w:rsid w:val="004002DD"/>
    <w:rPr>
      <w:sz w:val="22"/>
    </w:rPr>
  </w:style>
  <w:style w:type="paragraph" w:styleId="Zoznam">
    <w:name w:val="List"/>
    <w:basedOn w:val="Normlny"/>
    <w:rsid w:val="004002DD"/>
    <w:pPr>
      <w:ind w:left="283" w:hanging="283"/>
      <w:contextualSpacing/>
    </w:pPr>
  </w:style>
  <w:style w:type="paragraph" w:styleId="Zoznam2">
    <w:name w:val="List 2"/>
    <w:basedOn w:val="Normlny"/>
    <w:rsid w:val="004002DD"/>
    <w:pPr>
      <w:ind w:left="566" w:hanging="283"/>
      <w:contextualSpacing/>
    </w:pPr>
  </w:style>
  <w:style w:type="paragraph" w:styleId="Zoznam3">
    <w:name w:val="List 3"/>
    <w:basedOn w:val="Normlny"/>
    <w:rsid w:val="004002DD"/>
    <w:pPr>
      <w:ind w:left="849" w:hanging="283"/>
      <w:contextualSpacing/>
    </w:pPr>
  </w:style>
  <w:style w:type="paragraph" w:styleId="Zoznam4">
    <w:name w:val="List 4"/>
    <w:basedOn w:val="Normlny"/>
    <w:rsid w:val="004002DD"/>
    <w:pPr>
      <w:ind w:left="1132" w:hanging="283"/>
      <w:contextualSpacing/>
    </w:pPr>
  </w:style>
  <w:style w:type="paragraph" w:styleId="Zoznam5">
    <w:name w:val="List 5"/>
    <w:basedOn w:val="Normlny"/>
    <w:rsid w:val="004002DD"/>
    <w:pPr>
      <w:ind w:left="1415" w:hanging="283"/>
      <w:contextualSpacing/>
    </w:pPr>
  </w:style>
  <w:style w:type="paragraph" w:styleId="Zoznamcitci">
    <w:name w:val="table of authorities"/>
    <w:basedOn w:val="Normlny"/>
    <w:next w:val="Normlny"/>
    <w:rsid w:val="004002DD"/>
    <w:pPr>
      <w:ind w:left="220" w:hanging="220"/>
    </w:pPr>
  </w:style>
  <w:style w:type="paragraph" w:styleId="Zoznamobrzkov">
    <w:name w:val="table of figures"/>
    <w:basedOn w:val="Normlny"/>
    <w:next w:val="Normlny"/>
    <w:rsid w:val="004002DD"/>
  </w:style>
  <w:style w:type="paragraph" w:styleId="Zoznamsodrkami">
    <w:name w:val="List Bullet"/>
    <w:basedOn w:val="Normlny"/>
    <w:rsid w:val="004002DD"/>
    <w:pPr>
      <w:numPr>
        <w:numId w:val="12"/>
      </w:numPr>
      <w:contextualSpacing/>
    </w:pPr>
  </w:style>
  <w:style w:type="paragraph" w:styleId="Zoznamsodrkami2">
    <w:name w:val="List Bullet 2"/>
    <w:basedOn w:val="Normlny"/>
    <w:rsid w:val="004002DD"/>
    <w:pPr>
      <w:numPr>
        <w:numId w:val="13"/>
      </w:numPr>
      <w:contextualSpacing/>
    </w:pPr>
  </w:style>
  <w:style w:type="paragraph" w:styleId="Zoznamsodrkami3">
    <w:name w:val="List Bullet 3"/>
    <w:basedOn w:val="Normlny"/>
    <w:rsid w:val="004002DD"/>
    <w:pPr>
      <w:numPr>
        <w:numId w:val="14"/>
      </w:numPr>
      <w:contextualSpacing/>
    </w:pPr>
  </w:style>
  <w:style w:type="paragraph" w:styleId="Zoznamsodrkami4">
    <w:name w:val="List Bullet 4"/>
    <w:basedOn w:val="Normlny"/>
    <w:rsid w:val="004002DD"/>
    <w:pPr>
      <w:numPr>
        <w:numId w:val="15"/>
      </w:numPr>
      <w:contextualSpacing/>
    </w:pPr>
  </w:style>
  <w:style w:type="paragraph" w:styleId="Zoznamsodrkami5">
    <w:name w:val="List Bullet 5"/>
    <w:basedOn w:val="Normlny"/>
    <w:rsid w:val="004002DD"/>
    <w:pPr>
      <w:numPr>
        <w:numId w:val="16"/>
      </w:numPr>
      <w:contextualSpacing/>
    </w:pPr>
  </w:style>
  <w:style w:type="paragraph" w:styleId="Zvraznencitcia">
    <w:name w:val="Intense Quote"/>
    <w:basedOn w:val="Normlny"/>
    <w:next w:val="Normlny"/>
    <w:link w:val="ZvraznencitciaChar"/>
    <w:uiPriority w:val="65"/>
    <w:qFormat/>
    <w:rsid w:val="004002DD"/>
    <w:pPr>
      <w:pBdr>
        <w:top w:val="single" w:sz="4" w:space="10" w:color="5F6973" w:themeColor="accent1"/>
        <w:bottom w:val="single" w:sz="4" w:space="10" w:color="5F6973" w:themeColor="accent1"/>
      </w:pBdr>
      <w:spacing w:before="360" w:after="360"/>
      <w:ind w:left="864" w:right="864"/>
      <w:jc w:val="center"/>
    </w:pPr>
    <w:rPr>
      <w:i/>
      <w:iCs/>
      <w:color w:val="5F6973" w:themeColor="accent1"/>
    </w:rPr>
  </w:style>
  <w:style w:type="character" w:customStyle="1" w:styleId="ZvraznencitciaChar">
    <w:name w:val="Zvýraznená citácia Char"/>
    <w:basedOn w:val="Predvolenpsmoodseku"/>
    <w:link w:val="Zvraznencitcia"/>
    <w:uiPriority w:val="65"/>
    <w:rsid w:val="004002DD"/>
    <w:rPr>
      <w:i/>
      <w:iCs/>
      <w:color w:val="5F6973" w:themeColor="accent1"/>
      <w:sz w:val="22"/>
    </w:rPr>
  </w:style>
  <w:style w:type="character" w:styleId="Vrazn">
    <w:name w:val="Strong"/>
    <w:basedOn w:val="Predvolenpsmoodseku"/>
    <w:uiPriority w:val="22"/>
    <w:qFormat/>
    <w:rsid w:val="00E07258"/>
    <w:rPr>
      <w:b/>
      <w:bCs/>
    </w:rPr>
  </w:style>
  <w:style w:type="paragraph" w:styleId="Revzia">
    <w:name w:val="Revision"/>
    <w:hidden/>
    <w:uiPriority w:val="62"/>
    <w:unhideWhenUsed/>
    <w:rsid w:val="00C876F2"/>
    <w:rPr>
      <w:sz w:val="22"/>
    </w:rPr>
  </w:style>
  <w:style w:type="character" w:styleId="Odkaznakomentr">
    <w:name w:val="annotation reference"/>
    <w:basedOn w:val="Predvolenpsmoodseku"/>
    <w:rsid w:val="00C876F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5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g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settings" Target="settings.xml"/><Relationship Id="rId12" Type="http://schemas.openxmlformats.org/officeDocument/2006/relationships/image" Target="media/image2.jp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zuzana.kanuchova@henkel.com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://www.henkel.sk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henkel.com" TargetMode="External"/><Relationship Id="rId22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9b6b4b2-766e-4d60-98b3-6175b639c8a8" xsi:nil="true"/>
    <lcf76f155ced4ddcb4097134ff3c332f xmlns="abed4518-919d-4839-afd6-808ec5b6ae4e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A283F239FC9A47B3A603CC7E078231" ma:contentTypeVersion="17" ma:contentTypeDescription="Umožňuje vytvoriť nový dokument." ma:contentTypeScope="" ma:versionID="7f28ca4896c7a8f5a01972813969b400">
  <xsd:schema xmlns:xsd="http://www.w3.org/2001/XMLSchema" xmlns:xs="http://www.w3.org/2001/XMLSchema" xmlns:p="http://schemas.microsoft.com/office/2006/metadata/properties" xmlns:ns2="abed4518-919d-4839-afd6-808ec5b6ae4e" xmlns:ns3="29b6b4b2-766e-4d60-98b3-6175b639c8a8" targetNamespace="http://schemas.microsoft.com/office/2006/metadata/properties" ma:root="true" ma:fieldsID="a66b95a44a74f3d98b955414a80acf41" ns2:_="" ns3:_="">
    <xsd:import namespace="abed4518-919d-4839-afd6-808ec5b6ae4e"/>
    <xsd:import namespace="29b6b4b2-766e-4d60-98b3-6175b639c8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d4518-919d-4839-afd6-808ec5b6a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Značky obrázka" ma:readOnly="false" ma:fieldId="{5cf76f15-5ced-4ddc-b409-7134ff3c332f}" ma:taxonomyMulti="true" ma:sspId="19ef1d94-6b49-4afa-a106-32bcc93ffe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b6b4b2-766e-4d60-98b3-6175b639c8a8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64d0f1b-8a8a-4021-a461-b397733c585f}" ma:internalName="TaxCatchAll" ma:showField="CatchAllData" ma:web="29b6b4b2-766e-4d60-98b3-6175b639c8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  <ds:schemaRef ds:uri="29b6b4b2-766e-4d60-98b3-6175b639c8a8"/>
    <ds:schemaRef ds:uri="abed4518-919d-4839-afd6-808ec5b6ae4e"/>
  </ds:schemaRefs>
</ds:datastoreItem>
</file>

<file path=customXml/itemProps2.xml><?xml version="1.0" encoding="utf-8"?>
<ds:datastoreItem xmlns:ds="http://schemas.openxmlformats.org/officeDocument/2006/customXml" ds:itemID="{02328EF3-5EA4-4261-A478-5AF0D53236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ed4518-919d-4839-afd6-808ec5b6ae4e"/>
    <ds:schemaRef ds:uri="29b6b4b2-766e-4d60-98b3-6175b639c8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</Template>
  <TotalTime>64</TotalTime>
  <Pages>6</Pages>
  <Words>987</Words>
  <Characters>6339</Characters>
  <Application>Microsoft Office Word</Application>
  <DocSecurity>0</DocSecurity>
  <Lines>52</Lines>
  <Paragraphs>14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7312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Alexandra Blažeková (seesame.com)</cp:lastModifiedBy>
  <cp:revision>37</cp:revision>
  <cp:lastPrinted>2016-11-16T01:11:00Z</cp:lastPrinted>
  <dcterms:created xsi:type="dcterms:W3CDTF">2023-10-04T14:40:00Z</dcterms:created>
  <dcterms:modified xsi:type="dcterms:W3CDTF">2023-10-13T07:07:00Z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0x01010068A283F239FC9A47B3A603CC7E078231</vt:lpwstr>
  </property>
  <property fmtid="{D5CDD505-2E9C-101B-9397-08002B2CF9AE}" pid="3" name="MediaServiceImageTags">
    <vt:lpwstr/>
  </property>
  <property fmtid="{D5CDD505-2E9C-101B-9397-08002B2CF9AE}" pid="4" name="GrammarlyDocumentId">
    <vt:lpwstr>4a5502be2729f09ff8c7eb50ee4ca3860a4c3dbb2480334eeebb2a56a6a9d583</vt:lpwstr>
  </property>
</Properties>
</file>