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1B3ED6A7" w:rsidR="00B422EC" w:rsidRPr="000F7E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4F47BB" w:rsidRPr="004F47BB">
        <w:rPr>
          <w:lang w:val="pl-PL"/>
        </w:rPr>
        <w:t xml:space="preserve"> </w:t>
      </w:r>
      <w:r w:rsidR="00BB74FD">
        <w:rPr>
          <w:lang w:val="pl-PL"/>
        </w:rPr>
        <w:t>2</w:t>
      </w:r>
      <w:r w:rsidR="00706431">
        <w:rPr>
          <w:lang w:val="pl-PL"/>
        </w:rPr>
        <w:t>8</w:t>
      </w:r>
      <w:r w:rsidR="00BB74FD">
        <w:rPr>
          <w:lang w:val="pl-PL"/>
        </w:rPr>
        <w:t xml:space="preserve"> </w:t>
      </w:r>
      <w:r w:rsidR="00E56743">
        <w:rPr>
          <w:lang w:val="pl-PL"/>
        </w:rPr>
        <w:t>listopada</w:t>
      </w:r>
      <w:r w:rsidR="00BF6E82" w:rsidRPr="000F7E19">
        <w:rPr>
          <w:lang w:val="pl-PL"/>
        </w:rPr>
        <w:t xml:space="preserve"> 20</w:t>
      </w:r>
      <w:r w:rsidR="00F635FC" w:rsidRPr="000F7E19">
        <w:rPr>
          <w:lang w:val="pl-PL"/>
        </w:rPr>
        <w:t>2</w:t>
      </w:r>
      <w:r w:rsidR="0006344D" w:rsidRPr="000F7E19">
        <w:rPr>
          <w:lang w:val="pl-PL"/>
        </w:rPr>
        <w:t>3</w:t>
      </w:r>
      <w:r w:rsidR="00F37C85" w:rsidRPr="000F7E19">
        <w:rPr>
          <w:lang w:val="pl-PL"/>
        </w:rPr>
        <w:t xml:space="preserve"> r.</w:t>
      </w:r>
    </w:p>
    <w:p w14:paraId="1672CD0C" w14:textId="77777777" w:rsidR="00A146FE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6F98D7BC" w14:textId="4714E1FD" w:rsidR="005855C9" w:rsidRPr="00EE6629" w:rsidRDefault="00513914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 xml:space="preserve">„Lekcja </w:t>
      </w:r>
      <w:proofErr w:type="spellStart"/>
      <w:r>
        <w:rPr>
          <w:lang w:val="pl-PL"/>
        </w:rPr>
        <w:t>Nieśmiecenia</w:t>
      </w:r>
      <w:proofErr w:type="spellEnd"/>
      <w:r>
        <w:rPr>
          <w:lang w:val="pl-PL"/>
        </w:rPr>
        <w:t>” – n</w:t>
      </w:r>
      <w:r w:rsidR="004648CD">
        <w:rPr>
          <w:lang w:val="pl-PL"/>
        </w:rPr>
        <w:t>iezwykła</w:t>
      </w:r>
      <w:r>
        <w:rPr>
          <w:lang w:val="pl-PL"/>
        </w:rPr>
        <w:t xml:space="preserve"> </w:t>
      </w:r>
      <w:r w:rsidR="004648CD">
        <w:rPr>
          <w:lang w:val="pl-PL"/>
        </w:rPr>
        <w:t xml:space="preserve">popularność projektu edukacji ekologicznej dla szkół </w:t>
      </w:r>
    </w:p>
    <w:p w14:paraId="3BAEC830" w14:textId="77777777" w:rsidR="00CB57E5" w:rsidRDefault="00CB57E5" w:rsidP="00CB57E5">
      <w:pPr>
        <w:rPr>
          <w:rStyle w:val="Headline"/>
          <w:szCs w:val="32"/>
          <w:lang w:val="pl-PL"/>
        </w:rPr>
      </w:pPr>
    </w:p>
    <w:p w14:paraId="39308CC3" w14:textId="0EBC6089" w:rsidR="005855C9" w:rsidRPr="00305A0E" w:rsidRDefault="004648CD" w:rsidP="005855C9">
      <w:pPr>
        <w:rPr>
          <w:rStyle w:val="Headline"/>
          <w:szCs w:val="32"/>
          <w:lang w:val="pl-PL"/>
        </w:rPr>
      </w:pPr>
      <w:r>
        <w:rPr>
          <w:rStyle w:val="Headline"/>
          <w:szCs w:val="32"/>
          <w:lang w:val="pl-PL"/>
        </w:rPr>
        <w:t xml:space="preserve">Henkel wraz z Fundacją Nasza Ziemia podsumowuje uroczyście III edycję „Lekcji </w:t>
      </w:r>
      <w:proofErr w:type="spellStart"/>
      <w:r>
        <w:rPr>
          <w:rStyle w:val="Headline"/>
          <w:szCs w:val="32"/>
          <w:lang w:val="pl-PL"/>
        </w:rPr>
        <w:t>Nieśmiecenia</w:t>
      </w:r>
      <w:proofErr w:type="spellEnd"/>
      <w:r>
        <w:rPr>
          <w:rStyle w:val="Headline"/>
          <w:szCs w:val="32"/>
          <w:lang w:val="pl-PL"/>
        </w:rPr>
        <w:t>”</w:t>
      </w:r>
    </w:p>
    <w:p w14:paraId="1AD501DA" w14:textId="77777777" w:rsidR="00CB57E5" w:rsidRPr="00305A0E" w:rsidRDefault="00CB57E5" w:rsidP="005855C9">
      <w:pPr>
        <w:rPr>
          <w:rStyle w:val="Headline"/>
          <w:rFonts w:cs="Segoe UI"/>
          <w:lang w:val="pl-PL"/>
        </w:rPr>
      </w:pPr>
    </w:p>
    <w:p w14:paraId="7D639335" w14:textId="2A9D33FE" w:rsidR="0024562B" w:rsidRDefault="00766289" w:rsidP="00817BF3">
      <w:pPr>
        <w:suppressAutoHyphens/>
        <w:rPr>
          <w:rFonts w:cs="Segoe UI"/>
          <w:b/>
          <w:bCs/>
          <w:szCs w:val="22"/>
          <w:lang w:val="pl-PL"/>
        </w:rPr>
      </w:pPr>
      <w:r w:rsidRPr="00385C3F">
        <w:rPr>
          <w:rFonts w:cs="Segoe UI"/>
          <w:b/>
          <w:bCs/>
          <w:szCs w:val="22"/>
          <w:lang w:val="pl-PL"/>
        </w:rPr>
        <w:t>Fundacja Nasza Ziemia i Henkel Polska zakończyły trzecią edycję zainicjowanej w 2021 roku kampanii edukacji ekologicznej „</w:t>
      </w:r>
      <w:r w:rsidR="00706431">
        <w:fldChar w:fldCharType="begin"/>
      </w:r>
      <w:r w:rsidR="00706431" w:rsidRPr="009E00C5">
        <w:rPr>
          <w:lang w:val="pl-PL"/>
          <w:rPrChange w:id="0" w:author="Magdalena Bryksa-Szymańczak" w:date="2023-11-28T12:32:00Z">
            <w:rPr/>
          </w:rPrChange>
        </w:rPr>
        <w:instrText>HYPERLINK "about:blank"</w:instrText>
      </w:r>
      <w:r w:rsidR="00706431">
        <w:fldChar w:fldCharType="separate"/>
      </w:r>
      <w:r w:rsidRPr="00F344CB">
        <w:rPr>
          <w:rStyle w:val="Hipercze"/>
          <w:rFonts w:cs="Segoe UI"/>
          <w:b/>
          <w:bCs/>
          <w:sz w:val="22"/>
          <w:szCs w:val="22"/>
          <w:lang w:val="pl-PL"/>
        </w:rPr>
        <w:t xml:space="preserve">Lekcja </w:t>
      </w:r>
      <w:proofErr w:type="spellStart"/>
      <w:r w:rsidRPr="00F344CB">
        <w:rPr>
          <w:rStyle w:val="Hipercze"/>
          <w:rFonts w:cs="Segoe UI"/>
          <w:b/>
          <w:bCs/>
          <w:sz w:val="22"/>
          <w:szCs w:val="22"/>
          <w:lang w:val="pl-PL"/>
        </w:rPr>
        <w:t>Nieśmiecenia</w:t>
      </w:r>
      <w:proofErr w:type="spellEnd"/>
      <w:r w:rsidR="00706431">
        <w:rPr>
          <w:rStyle w:val="Hipercze"/>
          <w:rFonts w:cs="Segoe UI"/>
          <w:b/>
          <w:bCs/>
          <w:sz w:val="22"/>
          <w:szCs w:val="22"/>
          <w:lang w:val="pl-PL"/>
        </w:rPr>
        <w:fldChar w:fldCharType="end"/>
      </w:r>
      <w:r w:rsidRPr="00385C3F">
        <w:rPr>
          <w:rFonts w:cs="Segoe UI"/>
          <w:b/>
          <w:bCs/>
          <w:szCs w:val="22"/>
          <w:lang w:val="pl-PL"/>
        </w:rPr>
        <w:t>”</w:t>
      </w:r>
      <w:r w:rsidR="00513914">
        <w:rPr>
          <w:rFonts w:cs="Segoe UI"/>
          <w:b/>
          <w:bCs/>
          <w:szCs w:val="22"/>
          <w:lang w:val="pl-PL"/>
        </w:rPr>
        <w:t xml:space="preserve"> </w:t>
      </w:r>
      <w:r w:rsidRPr="00385C3F">
        <w:rPr>
          <w:rFonts w:cs="Segoe UI"/>
          <w:b/>
          <w:bCs/>
          <w:szCs w:val="22"/>
          <w:lang w:val="pl-PL"/>
        </w:rPr>
        <w:t xml:space="preserve">skierowanej do uczniów szkół podstawowych. Uroczystość podsumowująca tegoroczną edycję projektu odbyła się </w:t>
      </w:r>
      <w:r w:rsidR="00E134CC" w:rsidRPr="00385C3F">
        <w:rPr>
          <w:rFonts w:cs="Segoe UI"/>
          <w:b/>
          <w:bCs/>
          <w:szCs w:val="22"/>
          <w:lang w:val="pl-PL"/>
        </w:rPr>
        <w:t>23 listopada</w:t>
      </w:r>
      <w:r w:rsidRPr="00385C3F">
        <w:rPr>
          <w:rFonts w:cs="Segoe UI"/>
          <w:b/>
          <w:bCs/>
          <w:szCs w:val="22"/>
          <w:lang w:val="pl-PL"/>
        </w:rPr>
        <w:t xml:space="preserve"> w</w:t>
      </w:r>
      <w:r w:rsidR="00817BF3" w:rsidRPr="00385C3F">
        <w:rPr>
          <w:rFonts w:cs="Segoe UI"/>
          <w:b/>
          <w:bCs/>
          <w:szCs w:val="22"/>
          <w:lang w:val="pl-PL"/>
        </w:rPr>
        <w:t xml:space="preserve"> Szkole Podstawowej im. Stanisława Konarskiego w Raciążu</w:t>
      </w:r>
      <w:r w:rsidR="007F326E">
        <w:rPr>
          <w:rFonts w:cs="Segoe UI"/>
          <w:b/>
          <w:bCs/>
          <w:szCs w:val="22"/>
          <w:lang w:val="pl-PL"/>
        </w:rPr>
        <w:t xml:space="preserve"> </w:t>
      </w:r>
      <w:r w:rsidR="00513914">
        <w:rPr>
          <w:rFonts w:cs="Segoe UI"/>
          <w:b/>
          <w:bCs/>
          <w:szCs w:val="22"/>
          <w:lang w:val="pl-PL"/>
        </w:rPr>
        <w:t>–</w:t>
      </w:r>
      <w:r w:rsidRPr="00385C3F">
        <w:rPr>
          <w:rFonts w:cs="Segoe UI"/>
          <w:b/>
          <w:bCs/>
          <w:szCs w:val="22"/>
          <w:lang w:val="pl-PL"/>
        </w:rPr>
        <w:t xml:space="preserve"> jednej</w:t>
      </w:r>
      <w:r w:rsidR="00513914">
        <w:rPr>
          <w:rFonts w:cs="Segoe UI"/>
          <w:b/>
          <w:bCs/>
          <w:szCs w:val="22"/>
          <w:lang w:val="pl-PL"/>
        </w:rPr>
        <w:t xml:space="preserve"> </w:t>
      </w:r>
      <w:r w:rsidRPr="00385C3F">
        <w:rPr>
          <w:rFonts w:cs="Segoe UI"/>
          <w:b/>
          <w:bCs/>
          <w:szCs w:val="22"/>
          <w:lang w:val="pl-PL"/>
        </w:rPr>
        <w:t xml:space="preserve">z 20 zwycięskich placówek, do których trafiły </w:t>
      </w:r>
      <w:r w:rsidR="00817BF3" w:rsidRPr="00385C3F">
        <w:rPr>
          <w:rFonts w:cs="Segoe UI"/>
          <w:b/>
          <w:bCs/>
          <w:szCs w:val="22"/>
          <w:lang w:val="pl-PL"/>
        </w:rPr>
        <w:t>stacje</w:t>
      </w:r>
      <w:r w:rsidRPr="00385C3F">
        <w:rPr>
          <w:rFonts w:cs="Segoe UI"/>
          <w:b/>
          <w:bCs/>
          <w:szCs w:val="22"/>
          <w:lang w:val="pl-PL"/>
        </w:rPr>
        <w:t xml:space="preserve"> do</w:t>
      </w:r>
      <w:r w:rsidR="00D87CFA">
        <w:rPr>
          <w:rFonts w:cs="Segoe UI"/>
          <w:b/>
          <w:bCs/>
          <w:szCs w:val="22"/>
          <w:lang w:val="pl-PL"/>
        </w:rPr>
        <w:t xml:space="preserve"> </w:t>
      </w:r>
      <w:r w:rsidRPr="00385C3F">
        <w:rPr>
          <w:rFonts w:cs="Segoe UI"/>
          <w:b/>
          <w:bCs/>
          <w:szCs w:val="22"/>
          <w:lang w:val="pl-PL"/>
        </w:rPr>
        <w:t xml:space="preserve"> praktycznej segregacji odpadów</w:t>
      </w:r>
      <w:r w:rsidR="00A36DD4">
        <w:rPr>
          <w:rFonts w:cs="Segoe UI"/>
          <w:b/>
          <w:bCs/>
          <w:szCs w:val="22"/>
          <w:lang w:val="pl-PL"/>
        </w:rPr>
        <w:t>. Szkoła ta</w:t>
      </w:r>
      <w:r w:rsidR="00982377">
        <w:rPr>
          <w:rFonts w:cs="Segoe UI"/>
          <w:b/>
          <w:bCs/>
          <w:szCs w:val="22"/>
          <w:lang w:val="pl-PL"/>
        </w:rPr>
        <w:t xml:space="preserve"> </w:t>
      </w:r>
      <w:r w:rsidR="00A36DD4">
        <w:rPr>
          <w:rFonts w:cs="Segoe UI"/>
          <w:b/>
          <w:bCs/>
          <w:szCs w:val="22"/>
          <w:lang w:val="pl-PL"/>
        </w:rPr>
        <w:t xml:space="preserve">została także </w:t>
      </w:r>
      <w:r w:rsidR="00982377">
        <w:rPr>
          <w:rFonts w:cs="Segoe UI"/>
          <w:b/>
          <w:bCs/>
          <w:szCs w:val="22"/>
          <w:lang w:val="pl-PL"/>
        </w:rPr>
        <w:t>uhonorowan</w:t>
      </w:r>
      <w:r w:rsidR="00A36DD4">
        <w:rPr>
          <w:rFonts w:cs="Segoe UI"/>
          <w:b/>
          <w:bCs/>
          <w:szCs w:val="22"/>
          <w:lang w:val="pl-PL"/>
        </w:rPr>
        <w:t>a</w:t>
      </w:r>
      <w:r w:rsidR="00982377">
        <w:rPr>
          <w:rFonts w:cs="Segoe UI"/>
          <w:b/>
          <w:bCs/>
          <w:szCs w:val="22"/>
          <w:lang w:val="pl-PL"/>
        </w:rPr>
        <w:t xml:space="preserve"> tytułem </w:t>
      </w:r>
      <w:r w:rsidR="00ED6F4A">
        <w:rPr>
          <w:rFonts w:cs="Segoe UI"/>
          <w:b/>
          <w:bCs/>
          <w:szCs w:val="22"/>
          <w:lang w:val="pl-PL"/>
        </w:rPr>
        <w:t>„</w:t>
      </w:r>
      <w:r w:rsidR="00982377">
        <w:rPr>
          <w:rFonts w:cs="Segoe UI"/>
          <w:b/>
          <w:bCs/>
          <w:szCs w:val="22"/>
          <w:lang w:val="pl-PL"/>
        </w:rPr>
        <w:t>Ambasadora</w:t>
      </w:r>
      <w:r w:rsidR="00ED6F4A">
        <w:rPr>
          <w:rFonts w:cs="Segoe UI"/>
          <w:b/>
          <w:bCs/>
          <w:szCs w:val="22"/>
          <w:lang w:val="pl-PL"/>
        </w:rPr>
        <w:t xml:space="preserve"> </w:t>
      </w:r>
      <w:proofErr w:type="spellStart"/>
      <w:r w:rsidR="00ED6F4A">
        <w:rPr>
          <w:rFonts w:cs="Segoe UI"/>
          <w:b/>
          <w:bCs/>
          <w:szCs w:val="22"/>
          <w:lang w:val="pl-PL"/>
        </w:rPr>
        <w:t>Nieśmiecenia</w:t>
      </w:r>
      <w:proofErr w:type="spellEnd"/>
      <w:r w:rsidR="00ED6F4A">
        <w:rPr>
          <w:rFonts w:cs="Segoe UI"/>
          <w:b/>
          <w:bCs/>
          <w:szCs w:val="22"/>
          <w:lang w:val="pl-PL"/>
        </w:rPr>
        <w:t>”</w:t>
      </w:r>
      <w:r w:rsidRPr="00385C3F">
        <w:rPr>
          <w:rFonts w:cs="Segoe UI"/>
          <w:b/>
          <w:bCs/>
          <w:szCs w:val="22"/>
          <w:lang w:val="pl-PL"/>
        </w:rPr>
        <w:t xml:space="preserve">. </w:t>
      </w:r>
      <w:r w:rsidR="00AD2C02">
        <w:rPr>
          <w:rFonts w:cs="Segoe UI"/>
          <w:b/>
          <w:bCs/>
          <w:szCs w:val="22"/>
          <w:lang w:val="pl-PL"/>
        </w:rPr>
        <w:t xml:space="preserve">To pierwszy </w:t>
      </w:r>
      <w:proofErr w:type="gramStart"/>
      <w:r w:rsidR="00AD2C02">
        <w:rPr>
          <w:rFonts w:cs="Segoe UI"/>
          <w:b/>
          <w:bCs/>
          <w:szCs w:val="22"/>
          <w:lang w:val="pl-PL"/>
        </w:rPr>
        <w:t>rok</w:t>
      </w:r>
      <w:proofErr w:type="gramEnd"/>
      <w:r w:rsidR="00AD2C02">
        <w:rPr>
          <w:rFonts w:cs="Segoe UI"/>
          <w:b/>
          <w:bCs/>
          <w:szCs w:val="22"/>
          <w:lang w:val="pl-PL"/>
        </w:rPr>
        <w:t xml:space="preserve"> kiedy przyznano ten tytuł. </w:t>
      </w:r>
      <w:r w:rsidRPr="00385C3F">
        <w:rPr>
          <w:rFonts w:cs="Segoe UI"/>
          <w:b/>
          <w:bCs/>
          <w:szCs w:val="22"/>
          <w:lang w:val="pl-PL"/>
        </w:rPr>
        <w:t xml:space="preserve">Łącznie w trzech edycjach kampanii </w:t>
      </w:r>
      <w:r w:rsidR="00513914">
        <w:rPr>
          <w:rFonts w:cs="Segoe UI"/>
          <w:b/>
          <w:bCs/>
          <w:szCs w:val="22"/>
          <w:lang w:val="pl-PL"/>
        </w:rPr>
        <w:t>wzięło udział</w:t>
      </w:r>
      <w:r w:rsidRPr="00385C3F">
        <w:rPr>
          <w:rFonts w:cs="Segoe UI"/>
          <w:b/>
          <w:bCs/>
          <w:szCs w:val="22"/>
          <w:lang w:val="pl-PL"/>
        </w:rPr>
        <w:t xml:space="preserve"> </w:t>
      </w:r>
      <w:r w:rsidR="00F344CB">
        <w:rPr>
          <w:rFonts w:cs="Segoe UI"/>
          <w:b/>
          <w:bCs/>
          <w:szCs w:val="22"/>
          <w:lang w:val="pl-PL"/>
        </w:rPr>
        <w:t xml:space="preserve">blisko </w:t>
      </w:r>
      <w:r w:rsidR="00817BF3" w:rsidRPr="00385C3F">
        <w:rPr>
          <w:rFonts w:cs="Segoe UI"/>
          <w:b/>
          <w:bCs/>
          <w:szCs w:val="22"/>
          <w:lang w:val="pl-PL"/>
        </w:rPr>
        <w:t>1 </w:t>
      </w:r>
      <w:r w:rsidR="00F344CB">
        <w:rPr>
          <w:rFonts w:cs="Segoe UI"/>
          <w:b/>
          <w:bCs/>
          <w:szCs w:val="22"/>
          <w:lang w:val="pl-PL"/>
        </w:rPr>
        <w:t>2</w:t>
      </w:r>
      <w:r w:rsidR="00817BF3" w:rsidRPr="00385C3F">
        <w:rPr>
          <w:rFonts w:cs="Segoe UI"/>
          <w:b/>
          <w:bCs/>
          <w:szCs w:val="22"/>
          <w:lang w:val="pl-PL"/>
        </w:rPr>
        <w:t xml:space="preserve">00 </w:t>
      </w:r>
      <w:r w:rsidRPr="00385C3F">
        <w:rPr>
          <w:rFonts w:cs="Segoe UI"/>
          <w:b/>
          <w:bCs/>
          <w:szCs w:val="22"/>
          <w:lang w:val="pl-PL"/>
        </w:rPr>
        <w:t>szkół z całej Polski.</w:t>
      </w:r>
    </w:p>
    <w:p w14:paraId="5060479D" w14:textId="77777777" w:rsidR="00F03E24" w:rsidRDefault="00F03E24" w:rsidP="00817BF3">
      <w:pPr>
        <w:suppressAutoHyphens/>
        <w:rPr>
          <w:rFonts w:cs="Segoe UI"/>
          <w:b/>
          <w:bCs/>
          <w:szCs w:val="22"/>
          <w:lang w:val="pl-PL"/>
        </w:rPr>
      </w:pPr>
    </w:p>
    <w:p w14:paraId="6B8BFBC0" w14:textId="498CBD4D" w:rsidR="00F03E24" w:rsidRPr="007F326E" w:rsidRDefault="00F03E24" w:rsidP="00F03E24">
      <w:pPr>
        <w:suppressAutoHyphens/>
        <w:rPr>
          <w:rFonts w:cs="Segoe UI"/>
          <w:szCs w:val="22"/>
          <w:lang w:val="pl-PL"/>
        </w:rPr>
      </w:pPr>
      <w:r w:rsidRPr="007F326E">
        <w:rPr>
          <w:rFonts w:cs="Segoe UI"/>
          <w:szCs w:val="22"/>
          <w:lang w:val="pl-PL"/>
        </w:rPr>
        <w:t xml:space="preserve">Spośród dwudziestu laureatów </w:t>
      </w:r>
      <w:r w:rsidR="00513914" w:rsidRPr="007F326E">
        <w:rPr>
          <w:rFonts w:cs="Segoe UI"/>
          <w:szCs w:val="22"/>
          <w:lang w:val="pl-PL"/>
        </w:rPr>
        <w:t xml:space="preserve">w bieżącym roku </w:t>
      </w:r>
      <w:r w:rsidRPr="007F326E">
        <w:rPr>
          <w:rFonts w:cs="Segoe UI"/>
          <w:szCs w:val="22"/>
          <w:lang w:val="pl-PL"/>
        </w:rPr>
        <w:t xml:space="preserve">komisja </w:t>
      </w:r>
      <w:r w:rsidR="00513914">
        <w:rPr>
          <w:rFonts w:cs="Segoe UI"/>
          <w:szCs w:val="22"/>
          <w:lang w:val="pl-PL"/>
        </w:rPr>
        <w:t>wybrała</w:t>
      </w:r>
      <w:r w:rsidR="00513914" w:rsidRPr="007F326E">
        <w:rPr>
          <w:rFonts w:cs="Segoe UI"/>
          <w:szCs w:val="22"/>
          <w:lang w:val="pl-PL"/>
        </w:rPr>
        <w:t xml:space="preserve"> </w:t>
      </w:r>
      <w:r w:rsidRPr="007F326E">
        <w:rPr>
          <w:rFonts w:cs="Segoe UI"/>
          <w:szCs w:val="22"/>
          <w:lang w:val="pl-PL"/>
        </w:rPr>
        <w:t>szkołę, która zdobyła najwięcej dodatkowych punktów</w:t>
      </w:r>
      <w:r w:rsidR="007F326E" w:rsidRPr="007F326E">
        <w:rPr>
          <w:rFonts w:cs="Segoe UI"/>
          <w:szCs w:val="22"/>
          <w:lang w:val="pl-PL"/>
        </w:rPr>
        <w:t xml:space="preserve"> i została uhonorowana tytułem </w:t>
      </w:r>
      <w:r w:rsidRPr="007F326E">
        <w:rPr>
          <w:rFonts w:cs="Segoe UI"/>
          <w:szCs w:val="22"/>
          <w:lang w:val="pl-PL"/>
        </w:rPr>
        <w:t xml:space="preserve">Ambasadora </w:t>
      </w:r>
      <w:proofErr w:type="spellStart"/>
      <w:r w:rsidRPr="007F326E">
        <w:rPr>
          <w:rFonts w:cs="Segoe UI"/>
          <w:szCs w:val="22"/>
          <w:lang w:val="pl-PL"/>
        </w:rPr>
        <w:t>Nieśmiecenia</w:t>
      </w:r>
      <w:proofErr w:type="spellEnd"/>
      <w:r w:rsidR="007F326E" w:rsidRPr="007F326E">
        <w:rPr>
          <w:rFonts w:cs="Segoe UI"/>
          <w:szCs w:val="22"/>
          <w:lang w:val="pl-PL"/>
        </w:rPr>
        <w:t xml:space="preserve">. </w:t>
      </w:r>
      <w:r w:rsidR="00A36DD4">
        <w:rPr>
          <w:rFonts w:cs="Segoe UI"/>
          <w:szCs w:val="22"/>
          <w:lang w:val="pl-PL"/>
        </w:rPr>
        <w:t>Z</w:t>
      </w:r>
      <w:r w:rsidR="007F326E" w:rsidRPr="007F326E">
        <w:rPr>
          <w:rFonts w:cs="Segoe UI"/>
          <w:szCs w:val="22"/>
          <w:lang w:val="pl-PL"/>
        </w:rPr>
        <w:t xml:space="preserve">ostała </w:t>
      </w:r>
      <w:r w:rsidR="00A36DD4">
        <w:rPr>
          <w:rFonts w:cs="Segoe UI"/>
          <w:szCs w:val="22"/>
          <w:lang w:val="pl-PL"/>
        </w:rPr>
        <w:t xml:space="preserve">nim </w:t>
      </w:r>
      <w:r w:rsidR="007F326E" w:rsidRPr="007F326E">
        <w:rPr>
          <w:rFonts w:cs="Segoe UI"/>
          <w:szCs w:val="22"/>
          <w:lang w:val="pl-PL"/>
        </w:rPr>
        <w:t>Szkoła Podstawowa</w:t>
      </w:r>
      <w:r w:rsidRPr="007F326E">
        <w:rPr>
          <w:rFonts w:cs="Segoe UI"/>
          <w:szCs w:val="22"/>
          <w:lang w:val="pl-PL"/>
        </w:rPr>
        <w:t xml:space="preserve"> im. Stanisława Konarskiego w Raciążu</w:t>
      </w:r>
      <w:r w:rsidR="003F27B1">
        <w:rPr>
          <w:rFonts w:cs="Segoe UI"/>
          <w:szCs w:val="22"/>
          <w:lang w:val="pl-PL"/>
        </w:rPr>
        <w:t xml:space="preserve"> i </w:t>
      </w:r>
      <w:r w:rsidR="007F326E" w:rsidRPr="007F326E">
        <w:rPr>
          <w:rFonts w:cs="Segoe UI"/>
          <w:szCs w:val="22"/>
          <w:lang w:val="pl-PL"/>
        </w:rPr>
        <w:t xml:space="preserve"> tam</w:t>
      </w:r>
      <w:r w:rsidR="003F27B1">
        <w:rPr>
          <w:rFonts w:cs="Segoe UI"/>
          <w:szCs w:val="22"/>
          <w:lang w:val="pl-PL"/>
        </w:rPr>
        <w:t xml:space="preserve"> właśnie</w:t>
      </w:r>
      <w:r w:rsidR="007F326E" w:rsidRPr="007F326E">
        <w:rPr>
          <w:rFonts w:cs="Segoe UI"/>
          <w:szCs w:val="22"/>
          <w:lang w:val="pl-PL"/>
        </w:rPr>
        <w:t xml:space="preserve"> miał</w:t>
      </w:r>
      <w:r w:rsidR="003F27B1">
        <w:rPr>
          <w:rFonts w:cs="Segoe UI"/>
          <w:szCs w:val="22"/>
          <w:lang w:val="pl-PL"/>
        </w:rPr>
        <w:t>a</w:t>
      </w:r>
      <w:r w:rsidRPr="007F326E">
        <w:rPr>
          <w:rFonts w:cs="Segoe UI"/>
          <w:szCs w:val="22"/>
          <w:lang w:val="pl-PL"/>
        </w:rPr>
        <w:t xml:space="preserve"> miejsce</w:t>
      </w:r>
      <w:r w:rsidR="003F27B1">
        <w:rPr>
          <w:rFonts w:cs="Segoe UI"/>
          <w:szCs w:val="22"/>
          <w:lang w:val="pl-PL"/>
        </w:rPr>
        <w:t xml:space="preserve"> uroczystość</w:t>
      </w:r>
      <w:r w:rsidRPr="007F326E">
        <w:rPr>
          <w:rFonts w:cs="Segoe UI"/>
          <w:szCs w:val="22"/>
          <w:lang w:val="pl-PL"/>
        </w:rPr>
        <w:t xml:space="preserve"> oficjalne</w:t>
      </w:r>
      <w:r w:rsidR="003F27B1">
        <w:rPr>
          <w:rFonts w:cs="Segoe UI"/>
          <w:szCs w:val="22"/>
          <w:lang w:val="pl-PL"/>
        </w:rPr>
        <w:t>go przekazania</w:t>
      </w:r>
      <w:r w:rsidRPr="007F326E">
        <w:rPr>
          <w:rFonts w:cs="Segoe UI"/>
          <w:szCs w:val="22"/>
          <w:lang w:val="pl-PL"/>
        </w:rPr>
        <w:t xml:space="preserve"> stacji</w:t>
      </w:r>
      <w:r w:rsidR="007F326E" w:rsidRPr="007F326E">
        <w:rPr>
          <w:rFonts w:cs="Segoe UI"/>
          <w:szCs w:val="22"/>
          <w:lang w:val="pl-PL"/>
        </w:rPr>
        <w:t xml:space="preserve"> do praktycznej segregacji odpadów</w:t>
      </w:r>
      <w:r w:rsidR="00A36DD4">
        <w:rPr>
          <w:rFonts w:cs="Segoe UI"/>
          <w:szCs w:val="22"/>
          <w:lang w:val="pl-PL"/>
        </w:rPr>
        <w:t xml:space="preserve"> oraz</w:t>
      </w:r>
      <w:r w:rsidR="003F27B1">
        <w:rPr>
          <w:rFonts w:cs="Segoe UI"/>
          <w:szCs w:val="22"/>
          <w:lang w:val="pl-PL"/>
        </w:rPr>
        <w:t xml:space="preserve"> </w:t>
      </w:r>
      <w:r w:rsidR="00E732ED">
        <w:rPr>
          <w:rFonts w:cs="Segoe UI"/>
          <w:szCs w:val="22"/>
          <w:lang w:val="pl-PL"/>
        </w:rPr>
        <w:t>informacji o zdobytym tytule Ambasadora</w:t>
      </w:r>
      <w:r w:rsidRPr="007F326E">
        <w:rPr>
          <w:rFonts w:cs="Segoe UI"/>
          <w:szCs w:val="22"/>
          <w:lang w:val="pl-PL"/>
        </w:rPr>
        <w:t>. Jury doceniło długofalowe zaangażowanie placówki w różnorodne akcje</w:t>
      </w:r>
      <w:r w:rsidR="00A36DD4">
        <w:rPr>
          <w:rFonts w:cs="Segoe UI"/>
          <w:szCs w:val="22"/>
          <w:lang w:val="pl-PL"/>
        </w:rPr>
        <w:t xml:space="preserve"> proekologiczne</w:t>
      </w:r>
      <w:r w:rsidRPr="007F326E">
        <w:rPr>
          <w:rFonts w:cs="Segoe UI"/>
          <w:szCs w:val="22"/>
          <w:lang w:val="pl-PL"/>
        </w:rPr>
        <w:t>, a także jej udział w licznych ogólnopolskich konkursach wiedzy na temat odnawialnych źródeł energii, ekologii i zmian klimatycznych. Dodatkowo szkoła przez cały rok aktywnie organizuje zbiórki surowców wtórnych, takich jak zużyte baterie, stare telefony komórkowe oraz plastikowe nakrętki. W ramach jednego z projektów udało się zebrać imponującą ilość 12 ton elektroodpadów. To wyjątkowe osiągnięci</w:t>
      </w:r>
      <w:r w:rsidR="007F326E" w:rsidRPr="007F326E">
        <w:rPr>
          <w:rFonts w:cs="Segoe UI"/>
          <w:szCs w:val="22"/>
          <w:lang w:val="pl-PL"/>
        </w:rPr>
        <w:t>e</w:t>
      </w:r>
      <w:r w:rsidRPr="007F326E">
        <w:rPr>
          <w:rFonts w:cs="Segoe UI"/>
          <w:szCs w:val="22"/>
          <w:lang w:val="pl-PL"/>
        </w:rPr>
        <w:t xml:space="preserve"> potwierdz</w:t>
      </w:r>
      <w:r w:rsidR="007F326E" w:rsidRPr="007F326E">
        <w:rPr>
          <w:rFonts w:cs="Segoe UI"/>
          <w:szCs w:val="22"/>
          <w:lang w:val="pl-PL"/>
        </w:rPr>
        <w:t>iło</w:t>
      </w:r>
      <w:r w:rsidRPr="007F326E">
        <w:rPr>
          <w:rFonts w:cs="Segoe UI"/>
          <w:szCs w:val="22"/>
          <w:lang w:val="pl-PL"/>
        </w:rPr>
        <w:t xml:space="preserve"> zaangażowanie placówki nie tylko w edukację ekologiczną, ale także w praktyczne działania na rzecz ochrony środowiska, co </w:t>
      </w:r>
      <w:r w:rsidR="007F326E" w:rsidRPr="007F326E">
        <w:rPr>
          <w:rFonts w:cs="Segoe UI"/>
          <w:szCs w:val="22"/>
          <w:lang w:val="pl-PL"/>
        </w:rPr>
        <w:t>zdobyło szczególne uznanie</w:t>
      </w:r>
      <w:r w:rsidR="00E732ED">
        <w:rPr>
          <w:rFonts w:cs="Segoe UI"/>
          <w:szCs w:val="22"/>
          <w:lang w:val="pl-PL"/>
        </w:rPr>
        <w:t xml:space="preserve"> jury</w:t>
      </w:r>
      <w:r w:rsidRPr="007F326E">
        <w:rPr>
          <w:rFonts w:cs="Segoe UI"/>
          <w:szCs w:val="22"/>
          <w:lang w:val="pl-PL"/>
        </w:rPr>
        <w:t xml:space="preserve">. </w:t>
      </w:r>
    </w:p>
    <w:p w14:paraId="7445E9DC" w14:textId="77777777" w:rsidR="00F03E24" w:rsidRDefault="00F03E24" w:rsidP="00F03E24">
      <w:pPr>
        <w:suppressAutoHyphens/>
        <w:rPr>
          <w:rFonts w:cs="Segoe UI"/>
          <w:szCs w:val="22"/>
          <w:lang w:val="pl-PL"/>
        </w:rPr>
      </w:pPr>
    </w:p>
    <w:p w14:paraId="7DE6BDEA" w14:textId="77777777" w:rsidR="00E732ED" w:rsidRDefault="00E732ED" w:rsidP="00F03E24">
      <w:pPr>
        <w:suppressAutoHyphens/>
        <w:rPr>
          <w:rFonts w:cs="Segoe UI"/>
          <w:szCs w:val="22"/>
          <w:lang w:val="pl-PL"/>
        </w:rPr>
      </w:pPr>
    </w:p>
    <w:p w14:paraId="49FFD042" w14:textId="77777777" w:rsidR="00E732ED" w:rsidRPr="007F326E" w:rsidRDefault="00E732ED" w:rsidP="00F03E24">
      <w:pPr>
        <w:suppressAutoHyphens/>
        <w:rPr>
          <w:rFonts w:cs="Segoe UI"/>
          <w:szCs w:val="22"/>
          <w:lang w:val="pl-PL"/>
        </w:rPr>
      </w:pPr>
    </w:p>
    <w:p w14:paraId="1679174E" w14:textId="77777777" w:rsidR="009A37ED" w:rsidRPr="007F326E" w:rsidRDefault="009A37ED" w:rsidP="009A37ED">
      <w:pPr>
        <w:rPr>
          <w:rFonts w:cs="Segoe UI"/>
          <w:b/>
          <w:bCs/>
          <w:color w:val="000000" w:themeColor="text1"/>
          <w:szCs w:val="22"/>
          <w:lang w:val="pl-PL" w:bidi="ar-LY"/>
        </w:rPr>
      </w:pPr>
      <w:r w:rsidRPr="007F326E">
        <w:rPr>
          <w:rFonts w:cs="Segoe UI"/>
          <w:b/>
          <w:bCs/>
          <w:color w:val="000000" w:themeColor="text1"/>
          <w:szCs w:val="22"/>
          <w:lang w:val="pl-PL" w:bidi="ar-LY"/>
        </w:rPr>
        <w:lastRenderedPageBreak/>
        <w:t>Niezwykła popularność projektu</w:t>
      </w:r>
    </w:p>
    <w:p w14:paraId="23683DA6" w14:textId="77777777" w:rsidR="0040588A" w:rsidRPr="007F326E" w:rsidRDefault="0040588A" w:rsidP="009A37ED">
      <w:pPr>
        <w:rPr>
          <w:rFonts w:cs="Segoe UI"/>
          <w:b/>
          <w:bCs/>
          <w:color w:val="000000" w:themeColor="text1"/>
          <w:szCs w:val="22"/>
          <w:lang w:val="pl-PL" w:bidi="ar-LY"/>
        </w:rPr>
      </w:pPr>
    </w:p>
    <w:p w14:paraId="461E4912" w14:textId="71B128B3" w:rsidR="007F326E" w:rsidRDefault="007F326E" w:rsidP="009A37ED">
      <w:pPr>
        <w:rPr>
          <w:rFonts w:cs="Segoe UI"/>
          <w:color w:val="000000" w:themeColor="text1"/>
          <w:szCs w:val="22"/>
          <w:lang w:val="pl-PL" w:bidi="ar-LY"/>
        </w:rPr>
      </w:pPr>
      <w:r w:rsidRPr="007F326E">
        <w:rPr>
          <w:rFonts w:cs="Segoe UI"/>
          <w:color w:val="000000" w:themeColor="text1"/>
          <w:szCs w:val="22"/>
          <w:lang w:val="pl-PL" w:bidi="ar-LY"/>
        </w:rPr>
        <w:t xml:space="preserve">Inicjatywa </w:t>
      </w:r>
      <w:r w:rsidR="00F74EFC">
        <w:rPr>
          <w:rFonts w:cs="Segoe UI"/>
          <w:color w:val="000000" w:themeColor="text1"/>
          <w:szCs w:val="22"/>
          <w:lang w:val="pl-PL" w:bidi="ar-LY"/>
        </w:rPr>
        <w:t>„</w:t>
      </w:r>
      <w:r w:rsidRPr="007F326E">
        <w:rPr>
          <w:rFonts w:cs="Segoe UI"/>
          <w:color w:val="000000" w:themeColor="text1"/>
          <w:szCs w:val="22"/>
          <w:lang w:val="pl-PL" w:bidi="ar-LY"/>
        </w:rPr>
        <w:t xml:space="preserve">Lekcja </w:t>
      </w:r>
      <w:proofErr w:type="spellStart"/>
      <w:r w:rsidRPr="007F326E">
        <w:rPr>
          <w:rFonts w:cs="Segoe UI"/>
          <w:color w:val="000000" w:themeColor="text1"/>
          <w:szCs w:val="22"/>
          <w:lang w:val="pl-PL" w:bidi="ar-LY"/>
        </w:rPr>
        <w:t>Nieśmiecenia</w:t>
      </w:r>
      <w:proofErr w:type="spellEnd"/>
      <w:r w:rsidR="00F74EFC">
        <w:rPr>
          <w:rFonts w:cs="Segoe UI"/>
          <w:color w:val="000000" w:themeColor="text1"/>
          <w:szCs w:val="22"/>
          <w:lang w:val="pl-PL" w:bidi="ar-LY"/>
        </w:rPr>
        <w:t>”</w:t>
      </w:r>
      <w:r w:rsidRPr="007F326E">
        <w:rPr>
          <w:rFonts w:cs="Segoe UI"/>
          <w:color w:val="000000" w:themeColor="text1"/>
          <w:szCs w:val="22"/>
          <w:lang w:val="pl-PL" w:bidi="ar-LY"/>
        </w:rPr>
        <w:t xml:space="preserve"> to kampania edukacyjna, wspólny projekt firmy Henkel Polska i Fundacji Nasza Ziemia, mający na celu wspieranie szkół w kształtowaniu świadomości ekologicznej</w:t>
      </w:r>
      <w:r w:rsidR="00E732ED">
        <w:rPr>
          <w:rFonts w:cs="Segoe UI"/>
          <w:color w:val="000000" w:themeColor="text1"/>
          <w:szCs w:val="22"/>
          <w:lang w:val="pl-PL" w:bidi="ar-LY"/>
        </w:rPr>
        <w:t xml:space="preserve"> uczniów,</w:t>
      </w:r>
      <w:r w:rsidRPr="007F326E">
        <w:rPr>
          <w:rFonts w:cs="Segoe UI"/>
          <w:color w:val="000000" w:themeColor="text1"/>
          <w:szCs w:val="22"/>
          <w:lang w:val="pl-PL" w:bidi="ar-LY"/>
        </w:rPr>
        <w:t xml:space="preserve"> związanej z prawidłową segregacją odpadów. Jej głównym celem jest przekazywanie </w:t>
      </w:r>
      <w:r w:rsidR="00E732ED">
        <w:rPr>
          <w:rFonts w:cs="Segoe UI"/>
          <w:color w:val="000000" w:themeColor="text1"/>
          <w:szCs w:val="22"/>
          <w:lang w:val="pl-PL" w:bidi="ar-LY"/>
        </w:rPr>
        <w:t>dzieciom</w:t>
      </w:r>
      <w:r w:rsidR="00E732ED" w:rsidRPr="007F326E">
        <w:rPr>
          <w:rFonts w:cs="Segoe UI"/>
          <w:color w:val="000000" w:themeColor="text1"/>
          <w:szCs w:val="22"/>
          <w:lang w:val="pl-PL" w:bidi="ar-LY"/>
        </w:rPr>
        <w:t xml:space="preserve"> </w:t>
      </w:r>
      <w:r w:rsidRPr="007F326E">
        <w:rPr>
          <w:rFonts w:cs="Segoe UI"/>
          <w:color w:val="000000" w:themeColor="text1"/>
          <w:szCs w:val="22"/>
          <w:lang w:val="pl-PL" w:bidi="ar-LY"/>
        </w:rPr>
        <w:t>praktycznej wiedzy oraz kształtowanie</w:t>
      </w:r>
      <w:r w:rsidR="00E732ED">
        <w:rPr>
          <w:rFonts w:cs="Segoe UI"/>
          <w:color w:val="000000" w:themeColor="text1"/>
          <w:szCs w:val="22"/>
          <w:lang w:val="pl-PL" w:bidi="ar-LY"/>
        </w:rPr>
        <w:t xml:space="preserve"> w nich</w:t>
      </w:r>
      <w:r w:rsidRPr="007F326E">
        <w:rPr>
          <w:rFonts w:cs="Segoe UI"/>
          <w:color w:val="000000" w:themeColor="text1"/>
          <w:szCs w:val="22"/>
          <w:lang w:val="pl-PL" w:bidi="ar-LY"/>
        </w:rPr>
        <w:t xml:space="preserve"> właściwych nawyków związanych z ochroną środowiska. W ramach projektu odbywa się konkurs, w którym szkoły mają szansę zdobyć praktyczne nagrody, tj. stacje edukacyjne do segregacji odpadów. </w:t>
      </w:r>
      <w:r w:rsidR="00B15B4A" w:rsidRPr="006674C4">
        <w:rPr>
          <w:rFonts w:cs="Segoe UI"/>
          <w:color w:val="000000" w:themeColor="text1"/>
          <w:szCs w:val="22"/>
          <w:lang w:val="pl-PL" w:bidi="ar-LY"/>
        </w:rPr>
        <w:t xml:space="preserve">W </w:t>
      </w:r>
      <w:r w:rsidR="00B15B4A">
        <w:rPr>
          <w:rFonts w:cs="Segoe UI"/>
          <w:color w:val="000000" w:themeColor="text1"/>
          <w:szCs w:val="22"/>
          <w:lang w:val="pl-PL" w:bidi="ar-LY"/>
        </w:rPr>
        <w:t>tym celu muszą zaprezentować</w:t>
      </w:r>
      <w:r w:rsidR="00B15B4A" w:rsidRPr="006674C4">
        <w:rPr>
          <w:rFonts w:cs="Segoe UI"/>
          <w:color w:val="000000" w:themeColor="text1"/>
          <w:szCs w:val="22"/>
          <w:lang w:val="pl-PL" w:bidi="ar-LY"/>
        </w:rPr>
        <w:t xml:space="preserve"> kreatywne propozycje rozwiązań problemów związanych z gospodarką odpadami</w:t>
      </w:r>
      <w:r w:rsidR="00333DDB">
        <w:rPr>
          <w:rFonts w:cs="Segoe UI"/>
          <w:color w:val="000000" w:themeColor="text1"/>
          <w:szCs w:val="22"/>
          <w:lang w:val="pl-PL" w:bidi="ar-LY"/>
        </w:rPr>
        <w:t>.</w:t>
      </w:r>
      <w:r w:rsidR="00B15B4A">
        <w:rPr>
          <w:rFonts w:cs="Segoe UI"/>
          <w:color w:val="000000" w:themeColor="text1"/>
          <w:szCs w:val="22"/>
          <w:lang w:val="pl-PL" w:bidi="ar-LY"/>
        </w:rPr>
        <w:t xml:space="preserve"> Co roku </w:t>
      </w:r>
      <w:r w:rsidR="009B37F4">
        <w:rPr>
          <w:rFonts w:cs="Segoe UI"/>
          <w:color w:val="000000" w:themeColor="text1"/>
          <w:szCs w:val="22"/>
          <w:lang w:val="pl-PL" w:bidi="ar-LY"/>
        </w:rPr>
        <w:t xml:space="preserve">ustalane jest </w:t>
      </w:r>
      <w:r w:rsidR="00B15B4A">
        <w:rPr>
          <w:rFonts w:cs="Segoe UI"/>
          <w:color w:val="000000" w:themeColor="text1"/>
          <w:szCs w:val="22"/>
          <w:lang w:val="pl-PL" w:bidi="ar-LY"/>
        </w:rPr>
        <w:t>zadani</w:t>
      </w:r>
      <w:r w:rsidR="009B37F4">
        <w:rPr>
          <w:rFonts w:cs="Segoe UI"/>
          <w:color w:val="000000" w:themeColor="text1"/>
          <w:szCs w:val="22"/>
          <w:lang w:val="pl-PL" w:bidi="ar-LY"/>
        </w:rPr>
        <w:t>e</w:t>
      </w:r>
      <w:r w:rsidR="00B15B4A">
        <w:rPr>
          <w:rFonts w:cs="Segoe UI"/>
          <w:color w:val="000000" w:themeColor="text1"/>
          <w:szCs w:val="22"/>
          <w:lang w:val="pl-PL" w:bidi="ar-LY"/>
        </w:rPr>
        <w:t xml:space="preserve"> konkursowe</w:t>
      </w:r>
      <w:r w:rsidR="009B37F4" w:rsidRPr="009B37F4">
        <w:rPr>
          <w:rFonts w:cs="Segoe UI"/>
          <w:color w:val="000000" w:themeColor="text1"/>
          <w:szCs w:val="22"/>
          <w:lang w:val="pl-PL" w:bidi="ar-LY"/>
        </w:rPr>
        <w:t xml:space="preserve"> </w:t>
      </w:r>
      <w:r w:rsidR="009B37F4">
        <w:rPr>
          <w:rFonts w:cs="Segoe UI"/>
          <w:color w:val="000000" w:themeColor="text1"/>
          <w:szCs w:val="22"/>
          <w:lang w:val="pl-PL" w:bidi="ar-LY"/>
        </w:rPr>
        <w:t>o odmiennym charakterze</w:t>
      </w:r>
      <w:r w:rsidR="00B15B4A">
        <w:rPr>
          <w:rFonts w:cs="Segoe UI"/>
          <w:color w:val="000000" w:themeColor="text1"/>
          <w:szCs w:val="22"/>
          <w:lang w:val="pl-PL" w:bidi="ar-LY"/>
        </w:rPr>
        <w:t xml:space="preserve">. </w:t>
      </w:r>
      <w:r w:rsidRPr="007F326E">
        <w:rPr>
          <w:rFonts w:cs="Segoe UI"/>
          <w:color w:val="000000" w:themeColor="text1"/>
          <w:szCs w:val="22"/>
          <w:lang w:val="pl-PL" w:bidi="ar-LY"/>
        </w:rPr>
        <w:t xml:space="preserve">Istotną rolę </w:t>
      </w:r>
      <w:r w:rsidR="00B15B4A">
        <w:rPr>
          <w:rFonts w:cs="Segoe UI"/>
          <w:color w:val="000000" w:themeColor="text1"/>
          <w:szCs w:val="22"/>
          <w:lang w:val="pl-PL" w:bidi="ar-LY"/>
        </w:rPr>
        <w:t xml:space="preserve">w projekcie </w:t>
      </w:r>
      <w:r w:rsidRPr="007F326E">
        <w:rPr>
          <w:rFonts w:cs="Segoe UI"/>
          <w:color w:val="000000" w:themeColor="text1"/>
          <w:szCs w:val="22"/>
          <w:lang w:val="pl-PL" w:bidi="ar-LY"/>
        </w:rPr>
        <w:t xml:space="preserve">odgrywają również materiały edukacyjne, </w:t>
      </w:r>
      <w:r w:rsidR="00E732ED">
        <w:rPr>
          <w:rFonts w:cs="Segoe UI"/>
          <w:color w:val="000000" w:themeColor="text1"/>
          <w:szCs w:val="22"/>
          <w:lang w:val="pl-PL" w:bidi="ar-LY"/>
        </w:rPr>
        <w:t xml:space="preserve">które </w:t>
      </w:r>
      <w:r w:rsidR="00F344CB">
        <w:rPr>
          <w:rFonts w:cs="Segoe UI"/>
          <w:color w:val="000000" w:themeColor="text1"/>
          <w:szCs w:val="22"/>
          <w:lang w:val="pl-PL" w:bidi="ar-LY"/>
        </w:rPr>
        <w:t>można</w:t>
      </w:r>
      <w:r w:rsidR="00E732ED">
        <w:rPr>
          <w:rFonts w:cs="Segoe UI"/>
          <w:color w:val="000000" w:themeColor="text1"/>
          <w:szCs w:val="22"/>
          <w:lang w:val="pl-PL" w:bidi="ar-LY"/>
        </w:rPr>
        <w:t xml:space="preserve"> pobrać ze strony programu, </w:t>
      </w:r>
      <w:r w:rsidRPr="007F326E">
        <w:rPr>
          <w:rFonts w:cs="Segoe UI"/>
          <w:color w:val="000000" w:themeColor="text1"/>
          <w:szCs w:val="22"/>
          <w:lang w:val="pl-PL" w:bidi="ar-LY"/>
        </w:rPr>
        <w:t xml:space="preserve">wspomagające nauczycieli w prowadzeniu zajęć z edukacji ekologicznej na </w:t>
      </w:r>
      <w:r w:rsidR="00E732ED">
        <w:rPr>
          <w:rFonts w:cs="Segoe UI"/>
          <w:color w:val="000000" w:themeColor="text1"/>
          <w:szCs w:val="22"/>
          <w:lang w:val="pl-PL" w:bidi="ar-LY"/>
        </w:rPr>
        <w:t>wszystkich</w:t>
      </w:r>
      <w:r w:rsidR="00E732ED" w:rsidRPr="007F326E">
        <w:rPr>
          <w:rFonts w:cs="Segoe UI"/>
          <w:color w:val="000000" w:themeColor="text1"/>
          <w:szCs w:val="22"/>
          <w:lang w:val="pl-PL" w:bidi="ar-LY"/>
        </w:rPr>
        <w:t xml:space="preserve"> </w:t>
      </w:r>
      <w:r w:rsidRPr="007F326E">
        <w:rPr>
          <w:rFonts w:cs="Segoe UI"/>
          <w:color w:val="000000" w:themeColor="text1"/>
          <w:szCs w:val="22"/>
          <w:lang w:val="pl-PL" w:bidi="ar-LY"/>
        </w:rPr>
        <w:t>poziomach nauczania (klasy I-VIII).</w:t>
      </w:r>
      <w:r w:rsidR="00B15B4A">
        <w:rPr>
          <w:rFonts w:cs="Segoe UI"/>
          <w:color w:val="000000" w:themeColor="text1"/>
          <w:szCs w:val="22"/>
          <w:lang w:val="pl-PL" w:bidi="ar-LY"/>
        </w:rPr>
        <w:t xml:space="preserve"> Wychodząc naprzeciw dużemu zaangażowaniu szkół w tym roku organizatorzy postanowili uhonorować również najbardziej aktywną </w:t>
      </w:r>
      <w:r w:rsidR="00333DDB">
        <w:rPr>
          <w:rFonts w:cs="Segoe UI"/>
          <w:color w:val="000000" w:themeColor="text1"/>
          <w:szCs w:val="22"/>
          <w:lang w:val="pl-PL" w:bidi="ar-LY"/>
        </w:rPr>
        <w:t xml:space="preserve">placówkę </w:t>
      </w:r>
      <w:r w:rsidR="00B15B4A">
        <w:rPr>
          <w:rFonts w:cs="Segoe UI"/>
          <w:color w:val="000000" w:themeColor="text1"/>
          <w:szCs w:val="22"/>
          <w:lang w:val="pl-PL" w:bidi="ar-LY"/>
        </w:rPr>
        <w:t xml:space="preserve">tytułem Ambasadora </w:t>
      </w:r>
      <w:proofErr w:type="spellStart"/>
      <w:r w:rsidR="00B15B4A">
        <w:rPr>
          <w:rFonts w:cs="Segoe UI"/>
          <w:color w:val="000000" w:themeColor="text1"/>
          <w:szCs w:val="22"/>
          <w:lang w:val="pl-PL" w:bidi="ar-LY"/>
        </w:rPr>
        <w:t>Nieśmiecenia</w:t>
      </w:r>
      <w:proofErr w:type="spellEnd"/>
      <w:r w:rsidR="00B15B4A">
        <w:rPr>
          <w:rFonts w:cs="Segoe UI"/>
          <w:color w:val="000000" w:themeColor="text1"/>
          <w:szCs w:val="22"/>
          <w:lang w:val="pl-PL" w:bidi="ar-LY"/>
        </w:rPr>
        <w:t>.</w:t>
      </w:r>
    </w:p>
    <w:p w14:paraId="755BCCE9" w14:textId="77777777" w:rsidR="007F326E" w:rsidRDefault="007F326E" w:rsidP="009A37ED">
      <w:pPr>
        <w:rPr>
          <w:rFonts w:asciiTheme="minorHAnsi" w:hAnsiTheme="minorHAnsi" w:cstheme="minorHAnsi"/>
          <w:b/>
          <w:bCs/>
          <w:color w:val="000000" w:themeColor="text1"/>
          <w:sz w:val="24"/>
          <w:lang w:val="pl-PL" w:bidi="ar-LY"/>
        </w:rPr>
      </w:pPr>
    </w:p>
    <w:p w14:paraId="0B6035CC" w14:textId="624EB5BF" w:rsidR="0040588A" w:rsidRDefault="00EE384C" w:rsidP="00EE384C">
      <w:pPr>
        <w:rPr>
          <w:rFonts w:cstheme="minorHAnsi"/>
          <w:color w:val="000000" w:themeColor="text1"/>
          <w:lang w:val="pl-PL" w:bidi="ar-LY"/>
        </w:rPr>
      </w:pPr>
      <w:bookmarkStart w:id="1" w:name="_Hlk124263306"/>
      <w:r>
        <w:rPr>
          <w:rFonts w:cstheme="minorHAnsi"/>
          <w:color w:val="000000" w:themeColor="text1"/>
          <w:lang w:val="pl-PL" w:bidi="ar-LY"/>
        </w:rPr>
        <w:t>Projekt z roku na rok rośnie w siłę</w:t>
      </w:r>
      <w:r w:rsidR="00F74EFC">
        <w:rPr>
          <w:rFonts w:cstheme="minorHAnsi"/>
          <w:color w:val="000000" w:themeColor="text1"/>
          <w:lang w:val="pl-PL" w:bidi="ar-LY"/>
        </w:rPr>
        <w:t>,</w:t>
      </w:r>
      <w:r>
        <w:rPr>
          <w:rFonts w:cstheme="minorHAnsi"/>
          <w:color w:val="000000" w:themeColor="text1"/>
          <w:lang w:val="pl-PL" w:bidi="ar-LY"/>
        </w:rPr>
        <w:t xml:space="preserve"> o czym </w:t>
      </w:r>
      <w:r w:rsidR="0040588A" w:rsidRPr="0040588A">
        <w:rPr>
          <w:rFonts w:cstheme="minorHAnsi"/>
          <w:color w:val="000000" w:themeColor="text1"/>
          <w:lang w:val="pl-PL" w:bidi="ar-LY"/>
        </w:rPr>
        <w:t xml:space="preserve">świadczy zaangażowanie szkół. Od 2021 r. udział w programie wzięło blisko </w:t>
      </w:r>
      <w:r w:rsidR="0040588A" w:rsidRPr="00333DDB">
        <w:rPr>
          <w:rFonts w:cstheme="minorHAnsi"/>
          <w:b/>
          <w:bCs/>
          <w:color w:val="000000" w:themeColor="text1"/>
          <w:lang w:val="pl-PL" w:bidi="ar-LY"/>
        </w:rPr>
        <w:t>1200 placówek z całej Polski</w:t>
      </w:r>
      <w:r w:rsidR="0040588A" w:rsidRPr="0040588A">
        <w:rPr>
          <w:rFonts w:cstheme="minorHAnsi"/>
          <w:color w:val="000000" w:themeColor="text1"/>
          <w:lang w:val="pl-PL" w:bidi="ar-LY"/>
        </w:rPr>
        <w:t xml:space="preserve">, natomiast bezpłatne materiały zostały pobrane ze strony projektu </w:t>
      </w:r>
      <w:r w:rsidR="00706431">
        <w:fldChar w:fldCharType="begin"/>
      </w:r>
      <w:r w:rsidR="00706431" w:rsidRPr="009E00C5">
        <w:rPr>
          <w:lang w:val="pl-PL"/>
          <w:rPrChange w:id="2" w:author="Magdalena Bryksa-Szymańczak" w:date="2023-11-28T12:32:00Z">
            <w:rPr/>
          </w:rPrChange>
        </w:rPr>
        <w:instrText>HYPERLINK "about:blank"</w:instrText>
      </w:r>
      <w:r w:rsidR="00706431">
        <w:fldChar w:fldCharType="separate"/>
      </w:r>
      <w:r w:rsidR="0040588A" w:rsidRPr="0040588A">
        <w:rPr>
          <w:rFonts w:cstheme="minorHAnsi"/>
          <w:color w:val="0070C0"/>
          <w:u w:val="single"/>
          <w:lang w:val="pl-PL" w:bidi="ar-LY"/>
        </w:rPr>
        <w:t>www.lekcjaniesmiecenia.pl</w:t>
      </w:r>
      <w:r w:rsidR="00706431">
        <w:rPr>
          <w:rFonts w:cstheme="minorHAnsi"/>
          <w:color w:val="0070C0"/>
          <w:u w:val="single"/>
          <w:lang w:val="pl-PL" w:bidi="ar-LY"/>
        </w:rPr>
        <w:fldChar w:fldCharType="end"/>
      </w:r>
      <w:r w:rsidR="0040588A" w:rsidRPr="0040588A">
        <w:rPr>
          <w:rFonts w:cstheme="minorHAnsi"/>
          <w:color w:val="000000" w:themeColor="text1"/>
          <w:lang w:val="pl-PL" w:bidi="ar-LY"/>
        </w:rPr>
        <w:t xml:space="preserve"> blisko </w:t>
      </w:r>
      <w:r w:rsidR="0040588A" w:rsidRPr="00333DDB">
        <w:rPr>
          <w:rFonts w:cstheme="minorHAnsi"/>
          <w:b/>
          <w:bCs/>
          <w:color w:val="000000" w:themeColor="text1"/>
          <w:lang w:val="pl-PL" w:bidi="ar-LY"/>
        </w:rPr>
        <w:t>3 000 razy</w:t>
      </w:r>
      <w:r w:rsidR="0040588A" w:rsidRPr="0040588A">
        <w:rPr>
          <w:rFonts w:cstheme="minorHAnsi"/>
          <w:color w:val="000000" w:themeColor="text1"/>
          <w:lang w:val="pl-PL" w:bidi="ar-LY"/>
        </w:rPr>
        <w:t xml:space="preserve">. Stacjami edukacyjnymi nagrodzonych zostało </w:t>
      </w:r>
      <w:r w:rsidR="00021A46">
        <w:rPr>
          <w:rFonts w:cstheme="minorHAnsi"/>
          <w:color w:val="000000" w:themeColor="text1"/>
          <w:lang w:val="pl-PL" w:bidi="ar-LY"/>
        </w:rPr>
        <w:t>80</w:t>
      </w:r>
      <w:r w:rsidR="00021A46" w:rsidRPr="0040588A">
        <w:rPr>
          <w:rFonts w:cstheme="minorHAnsi"/>
          <w:color w:val="000000" w:themeColor="text1"/>
          <w:lang w:val="pl-PL" w:bidi="ar-LY"/>
        </w:rPr>
        <w:t xml:space="preserve"> </w:t>
      </w:r>
      <w:r w:rsidR="0040588A" w:rsidRPr="0040588A">
        <w:rPr>
          <w:rFonts w:cstheme="minorHAnsi"/>
          <w:color w:val="000000" w:themeColor="text1"/>
          <w:lang w:val="pl-PL" w:bidi="ar-LY"/>
        </w:rPr>
        <w:t>placówek.</w:t>
      </w:r>
    </w:p>
    <w:p w14:paraId="22549C2C" w14:textId="77777777" w:rsidR="000D4D3C" w:rsidRPr="00333DDB" w:rsidRDefault="000D4D3C" w:rsidP="00333DDB">
      <w:pPr>
        <w:rPr>
          <w:b/>
          <w:bCs/>
          <w:lang w:val="pl-PL"/>
        </w:rPr>
      </w:pPr>
    </w:p>
    <w:p w14:paraId="7C641CFC" w14:textId="0B4708DB" w:rsidR="00EB0B65" w:rsidRPr="00333DDB" w:rsidRDefault="000D4D3C" w:rsidP="00333DDB">
      <w:pPr>
        <w:pStyle w:val="Nagwek1"/>
        <w:shd w:val="clear" w:color="auto" w:fill="FFFFFF"/>
        <w:spacing w:line="240" w:lineRule="auto"/>
        <w:rPr>
          <w:rFonts w:cs="Segoe UI"/>
          <w:color w:val="3B3B3B"/>
          <w:sz w:val="22"/>
          <w:szCs w:val="22"/>
          <w:lang w:val="pl-PL"/>
        </w:rPr>
      </w:pPr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>- Nasza planeta stoi obecnie przed wieloma wyzwaniami ekologicznymi, które wymagają podjęcia działań</w:t>
      </w:r>
      <w:r w:rsidR="002103EF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przez nas wszystkich</w:t>
      </w:r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. </w:t>
      </w:r>
      <w:r w:rsidR="002103EF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Jako biznes </w:t>
      </w:r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>mamy do odegrania istotną rolę w kształtowaniu bardziej zrównoważonej przyszłości</w:t>
      </w:r>
      <w:r w:rsidR="002103EF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np. dzięki stosowaniu chociażby </w:t>
      </w:r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>innowacyjnych rozwiązań i technologii przyjaznych dla środowiska</w:t>
      </w:r>
      <w:r w:rsidR="002103EF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. Wierzymy też, że </w:t>
      </w:r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w dużym stopniu </w:t>
      </w:r>
      <w:r w:rsidR="002103EF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dla osiągnięcia rzeczywistej zmiany kluczowa jest edukacja </w:t>
      </w:r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>społeczeństwa</w:t>
      </w:r>
      <w:r w:rsidR="002103EF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i</w:t>
      </w:r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współdziałanie nas wszystkich</w:t>
      </w:r>
      <w:r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, </w:t>
      </w:r>
      <w:r w:rsidR="009B37F4">
        <w:rPr>
          <w:rFonts w:cs="Segoe UI"/>
          <w:b w:val="0"/>
          <w:bCs w:val="0"/>
          <w:i/>
          <w:iCs/>
          <w:sz w:val="22"/>
          <w:szCs w:val="22"/>
          <w:lang w:val="pl-PL"/>
        </w:rPr>
        <w:t>a szczególnie</w:t>
      </w:r>
      <w:r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nasze</w:t>
      </w:r>
      <w:r w:rsidR="009B37F4">
        <w:rPr>
          <w:rFonts w:cs="Segoe UI"/>
          <w:b w:val="0"/>
          <w:bCs w:val="0"/>
          <w:i/>
          <w:iCs/>
          <w:sz w:val="22"/>
          <w:szCs w:val="22"/>
          <w:lang w:val="pl-PL"/>
        </w:rPr>
        <w:t>go</w:t>
      </w:r>
      <w:r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młod</w:t>
      </w:r>
      <w:r w:rsidR="009B37F4">
        <w:rPr>
          <w:rFonts w:cs="Segoe UI"/>
          <w:b w:val="0"/>
          <w:bCs w:val="0"/>
          <w:i/>
          <w:iCs/>
          <w:sz w:val="22"/>
          <w:szCs w:val="22"/>
          <w:lang w:val="pl-PL"/>
        </w:rPr>
        <w:t>ego</w:t>
      </w:r>
      <w:r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pokolen</w:t>
      </w:r>
      <w:r w:rsidR="009B37F4">
        <w:rPr>
          <w:rFonts w:cs="Segoe UI"/>
          <w:b w:val="0"/>
          <w:bCs w:val="0"/>
          <w:i/>
          <w:iCs/>
          <w:sz w:val="22"/>
          <w:szCs w:val="22"/>
          <w:lang w:val="pl-PL"/>
        </w:rPr>
        <w:t>ia</w:t>
      </w:r>
      <w:r w:rsidR="002103EF">
        <w:rPr>
          <w:rFonts w:cs="Segoe UI"/>
          <w:b w:val="0"/>
          <w:bCs w:val="0"/>
          <w:i/>
          <w:iCs/>
          <w:sz w:val="22"/>
          <w:szCs w:val="22"/>
          <w:lang w:val="pl-PL"/>
        </w:rPr>
        <w:t>.</w:t>
      </w:r>
      <w:r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</w:t>
      </w:r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Cieszymy się, że </w:t>
      </w:r>
      <w:r w:rsidR="00023C37">
        <w:rPr>
          <w:rFonts w:cs="Segoe UI"/>
          <w:b w:val="0"/>
          <w:bCs w:val="0"/>
          <w:i/>
          <w:iCs/>
          <w:sz w:val="22"/>
          <w:szCs w:val="22"/>
          <w:lang w:val="pl-PL"/>
        </w:rPr>
        <w:t>projekt</w:t>
      </w:r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Lekcja </w:t>
      </w:r>
      <w:proofErr w:type="spellStart"/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>Nieśmiecenia</w:t>
      </w:r>
      <w:proofErr w:type="spellEnd"/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</w:t>
      </w:r>
      <w:r w:rsidR="00023C37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jest tak popularny wśród dzieci, to one są </w:t>
      </w:r>
      <w:r w:rsidR="00023C37" w:rsidRPr="00333DDB">
        <w:rPr>
          <w:rFonts w:cs="Calibri"/>
          <w:b w:val="0"/>
          <w:bCs w:val="0"/>
          <w:i/>
          <w:iCs/>
          <w:sz w:val="22"/>
          <w:szCs w:val="22"/>
          <w:lang w:val="pl-PL"/>
        </w:rPr>
        <w:t xml:space="preserve">naszą przyszłością i od </w:t>
      </w:r>
      <w:r w:rsidR="00FC4D4B">
        <w:rPr>
          <w:rFonts w:cs="Calibri"/>
          <w:b w:val="0"/>
          <w:bCs w:val="0"/>
          <w:i/>
          <w:iCs/>
          <w:sz w:val="22"/>
          <w:szCs w:val="22"/>
          <w:lang w:val="pl-PL"/>
        </w:rPr>
        <w:t>nich</w:t>
      </w:r>
      <w:r w:rsidR="00023C37" w:rsidRPr="00333DDB">
        <w:rPr>
          <w:rFonts w:cs="Calibri"/>
          <w:b w:val="0"/>
          <w:bCs w:val="0"/>
          <w:i/>
          <w:iCs/>
          <w:sz w:val="22"/>
          <w:szCs w:val="22"/>
          <w:lang w:val="pl-PL"/>
        </w:rPr>
        <w:t xml:space="preserve"> będzie zależeć jak będzie wyglądała nasza planeta i jakie zasoby będziemy mieć</w:t>
      </w:r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. </w:t>
      </w:r>
      <w:r>
        <w:rPr>
          <w:rFonts w:cs="Segoe UI"/>
          <w:b w:val="0"/>
          <w:bCs w:val="0"/>
          <w:i/>
          <w:iCs/>
          <w:sz w:val="22"/>
          <w:szCs w:val="22"/>
          <w:lang w:val="pl-PL"/>
        </w:rPr>
        <w:t>Jestem dumna, że możemy być</w:t>
      </w:r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częścią tego ważnego projektu </w:t>
      </w:r>
      <w:r w:rsidR="00333DDB">
        <w:rPr>
          <w:rFonts w:cs="Segoe UI"/>
          <w:b w:val="0"/>
          <w:bCs w:val="0"/>
          <w:i/>
          <w:iCs/>
          <w:sz w:val="22"/>
          <w:szCs w:val="22"/>
          <w:lang w:val="pl-PL"/>
        </w:rPr>
        <w:t>–</w:t>
      </w:r>
      <w:r w:rsidRPr="000D4D3C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</w:t>
      </w:r>
      <w:r w:rsidR="00333DDB" w:rsidRPr="00333DDB">
        <w:rPr>
          <w:rFonts w:cs="Segoe UI"/>
          <w:b w:val="0"/>
          <w:bCs w:val="0"/>
          <w:sz w:val="22"/>
          <w:szCs w:val="22"/>
          <w:lang w:val="pl-PL"/>
        </w:rPr>
        <w:t>podkreśla</w:t>
      </w:r>
      <w:r w:rsidR="00333DDB">
        <w:rPr>
          <w:rFonts w:cs="Segoe UI"/>
          <w:b w:val="0"/>
          <w:bCs w:val="0"/>
          <w:i/>
          <w:iCs/>
          <w:sz w:val="22"/>
          <w:szCs w:val="22"/>
          <w:lang w:val="pl-PL"/>
        </w:rPr>
        <w:t xml:space="preserve"> </w:t>
      </w:r>
      <w:r w:rsidR="00EB0B65" w:rsidRPr="00333DDB">
        <w:rPr>
          <w:rFonts w:cs="Segoe UI"/>
          <w:color w:val="3B3B3B"/>
          <w:sz w:val="22"/>
          <w:szCs w:val="22"/>
          <w:lang w:val="pl-PL"/>
        </w:rPr>
        <w:t>Aleksandra Gawlas-Wilińska</w:t>
      </w:r>
      <w:r w:rsidR="0098314D" w:rsidRPr="00333DDB">
        <w:rPr>
          <w:rFonts w:cs="Segoe UI"/>
          <w:color w:val="3B3B3B"/>
          <w:sz w:val="22"/>
          <w:szCs w:val="22"/>
          <w:lang w:val="pl-PL"/>
        </w:rPr>
        <w:t>,</w:t>
      </w:r>
      <w:r w:rsidR="00EB0B65" w:rsidRPr="00333DDB">
        <w:rPr>
          <w:rFonts w:cs="Segoe UI"/>
          <w:color w:val="3B3B3B"/>
          <w:sz w:val="22"/>
          <w:szCs w:val="22"/>
          <w:lang w:val="pl-PL"/>
        </w:rPr>
        <w:t xml:space="preserve"> dyrektor marketingu</w:t>
      </w:r>
      <w:r w:rsidR="00FC4D4B" w:rsidRPr="00333DDB">
        <w:rPr>
          <w:rFonts w:cs="Segoe UI"/>
          <w:color w:val="3B3B3B"/>
          <w:sz w:val="22"/>
          <w:szCs w:val="22"/>
          <w:lang w:val="pl-PL"/>
        </w:rPr>
        <w:t>,</w:t>
      </w:r>
      <w:r w:rsidR="00EB0B65" w:rsidRPr="00333DDB">
        <w:rPr>
          <w:rFonts w:cs="Segoe UI"/>
          <w:color w:val="3B3B3B"/>
          <w:sz w:val="22"/>
          <w:szCs w:val="22"/>
          <w:lang w:val="pl-PL"/>
        </w:rPr>
        <w:t xml:space="preserve"> Consumer </w:t>
      </w:r>
      <w:proofErr w:type="spellStart"/>
      <w:r w:rsidR="00EB0B65" w:rsidRPr="00333DDB">
        <w:rPr>
          <w:rFonts w:cs="Segoe UI"/>
          <w:color w:val="3B3B3B"/>
          <w:sz w:val="22"/>
          <w:szCs w:val="22"/>
          <w:lang w:val="pl-PL"/>
        </w:rPr>
        <w:t>Brands</w:t>
      </w:r>
      <w:proofErr w:type="spellEnd"/>
      <w:r w:rsidR="006036DF" w:rsidRPr="00333DDB">
        <w:rPr>
          <w:rFonts w:cs="Segoe UI"/>
          <w:color w:val="3B3B3B"/>
          <w:sz w:val="22"/>
          <w:szCs w:val="22"/>
          <w:lang w:val="pl-PL"/>
        </w:rPr>
        <w:t xml:space="preserve">, </w:t>
      </w:r>
      <w:r w:rsidR="00EB0B65" w:rsidRPr="00333DDB">
        <w:rPr>
          <w:rFonts w:cs="Segoe UI"/>
          <w:color w:val="3B3B3B"/>
          <w:sz w:val="22"/>
          <w:szCs w:val="22"/>
          <w:lang w:val="pl-PL"/>
        </w:rPr>
        <w:t>Henkel Polska</w:t>
      </w:r>
      <w:r w:rsidR="00333DDB">
        <w:rPr>
          <w:rFonts w:cs="Segoe UI"/>
          <w:color w:val="3B3B3B"/>
          <w:sz w:val="22"/>
          <w:szCs w:val="22"/>
          <w:lang w:val="pl-PL"/>
        </w:rPr>
        <w:t>.</w:t>
      </w:r>
    </w:p>
    <w:p w14:paraId="4BE48FFF" w14:textId="77777777" w:rsidR="009A6E34" w:rsidRDefault="009A6E34" w:rsidP="009A6E34">
      <w:pPr>
        <w:rPr>
          <w:rFonts w:cs="Segoe UI"/>
          <w:szCs w:val="22"/>
          <w:lang w:val="pl-PL"/>
        </w:rPr>
      </w:pPr>
    </w:p>
    <w:p w14:paraId="54E506AF" w14:textId="3F2B60AC" w:rsidR="00A6776D" w:rsidRPr="00333DDB" w:rsidRDefault="00A6776D" w:rsidP="00A6776D">
      <w:pPr>
        <w:rPr>
          <w:rFonts w:cs="Segoe UI"/>
          <w:b/>
          <w:bCs/>
          <w:szCs w:val="22"/>
          <w:lang w:val="pl-PL"/>
        </w:rPr>
      </w:pPr>
      <w:bookmarkStart w:id="3" w:name="_Hlk151285252"/>
      <w:r>
        <w:rPr>
          <w:rFonts w:cs="Segoe UI"/>
          <w:i/>
          <w:iCs/>
          <w:szCs w:val="22"/>
          <w:lang w:val="pl-PL"/>
        </w:rPr>
        <w:t xml:space="preserve">- </w:t>
      </w:r>
      <w:r w:rsidR="00AE7DF2" w:rsidRPr="00AE7DF2">
        <w:rPr>
          <w:i/>
          <w:iCs/>
          <w:color w:val="404040"/>
          <w:lang w:val="pl-PL"/>
        </w:rPr>
        <w:t xml:space="preserve">Niezmiernie cieszy nas zaufanie jakie okazuje nam kadra pedagogiczna szkół podstawowych licznie angażując się w organizowane przez Fundację Nasza Ziemia konkursy lub ekologiczne projekty. Lekcja </w:t>
      </w:r>
      <w:proofErr w:type="spellStart"/>
      <w:r w:rsidR="00AE7DF2" w:rsidRPr="00AE7DF2">
        <w:rPr>
          <w:i/>
          <w:iCs/>
          <w:color w:val="404040"/>
          <w:lang w:val="pl-PL"/>
        </w:rPr>
        <w:t>Nieśmiecenia</w:t>
      </w:r>
      <w:proofErr w:type="spellEnd"/>
      <w:r w:rsidR="00AE7DF2" w:rsidRPr="00AE7DF2">
        <w:rPr>
          <w:i/>
          <w:iCs/>
          <w:color w:val="404040"/>
          <w:lang w:val="pl-PL"/>
        </w:rPr>
        <w:t>, którą organizujemy we współpracy z firmą Henkel, to cenny projekt skierowany do dzieci i młodzieży szkolnej</w:t>
      </w:r>
      <w:r w:rsidR="00F84456">
        <w:rPr>
          <w:i/>
          <w:iCs/>
          <w:color w:val="404040"/>
          <w:lang w:val="pl-PL"/>
        </w:rPr>
        <w:t>,</w:t>
      </w:r>
      <w:r w:rsidR="00AE7DF2" w:rsidRPr="00AE7DF2">
        <w:rPr>
          <w:i/>
          <w:iCs/>
          <w:color w:val="404040"/>
          <w:lang w:val="pl-PL"/>
        </w:rPr>
        <w:t xml:space="preserve"> w którym łączymy wiedzę teoretyczną z praktyczną nauką selektywnej zbiórki naszych codziennych odpadów. Wspaniale było więc zamknąć trzecią edycję nie tylko kolejnymi nagrodami w postaci stacji do nauki selektywnej zbiórki i odpadów, ale </w:t>
      </w:r>
      <w:r w:rsidR="00AE7DF2" w:rsidRPr="00AE7DF2">
        <w:rPr>
          <w:i/>
          <w:iCs/>
          <w:color w:val="404040"/>
          <w:lang w:val="pl-PL"/>
        </w:rPr>
        <w:lastRenderedPageBreak/>
        <w:t xml:space="preserve">również tytułem „Ambasador </w:t>
      </w:r>
      <w:proofErr w:type="spellStart"/>
      <w:r w:rsidR="00AE7DF2" w:rsidRPr="00AE7DF2">
        <w:rPr>
          <w:i/>
          <w:iCs/>
          <w:color w:val="404040"/>
          <w:lang w:val="pl-PL"/>
        </w:rPr>
        <w:t>Nieśmiecenia</w:t>
      </w:r>
      <w:proofErr w:type="spellEnd"/>
      <w:r w:rsidR="00AE7DF2" w:rsidRPr="00AE7DF2">
        <w:rPr>
          <w:i/>
          <w:iCs/>
          <w:color w:val="404040"/>
          <w:lang w:val="pl-PL"/>
        </w:rPr>
        <w:t xml:space="preserve">” dla najaktywniejszej ekologicznie </w:t>
      </w:r>
      <w:r w:rsidR="00F84456">
        <w:rPr>
          <w:i/>
          <w:iCs/>
          <w:color w:val="404040"/>
          <w:lang w:val="pl-PL"/>
        </w:rPr>
        <w:t>s</w:t>
      </w:r>
      <w:r w:rsidR="00AE7DF2" w:rsidRPr="00AE7DF2">
        <w:rPr>
          <w:i/>
          <w:iCs/>
          <w:color w:val="404040"/>
          <w:lang w:val="pl-PL"/>
        </w:rPr>
        <w:t>zkoły</w:t>
      </w:r>
      <w:r w:rsidR="006853D2" w:rsidRPr="006853D2">
        <w:rPr>
          <w:rFonts w:cs="Segoe UI"/>
          <w:i/>
          <w:iCs/>
          <w:szCs w:val="22"/>
          <w:lang w:val="pl-PL"/>
        </w:rPr>
        <w:t xml:space="preserve"> </w:t>
      </w:r>
      <w:r>
        <w:rPr>
          <w:rFonts w:cs="Segoe UI"/>
          <w:i/>
          <w:iCs/>
          <w:szCs w:val="22"/>
          <w:lang w:val="pl-PL"/>
        </w:rPr>
        <w:t xml:space="preserve">– </w:t>
      </w:r>
      <w:r w:rsidR="00333DDB" w:rsidRPr="00333DDB">
        <w:rPr>
          <w:rFonts w:cs="Segoe UI"/>
          <w:szCs w:val="22"/>
          <w:lang w:val="pl-PL"/>
        </w:rPr>
        <w:t xml:space="preserve">podsumowuje </w:t>
      </w:r>
      <w:r w:rsidR="006036DF" w:rsidRPr="00F96BDE">
        <w:rPr>
          <w:rFonts w:cs="Segoe UI"/>
          <w:b/>
          <w:bCs/>
          <w:szCs w:val="22"/>
          <w:lang w:val="pl-PL"/>
        </w:rPr>
        <w:t>Beata Butwicka</w:t>
      </w:r>
      <w:r w:rsidR="00DF353C" w:rsidRPr="00F96BDE">
        <w:rPr>
          <w:rFonts w:cs="Segoe UI"/>
          <w:b/>
          <w:bCs/>
          <w:szCs w:val="22"/>
          <w:lang w:val="pl-PL"/>
        </w:rPr>
        <w:t>, prezes zarządu</w:t>
      </w:r>
      <w:r w:rsidR="00EC630E" w:rsidRPr="00F96BDE">
        <w:rPr>
          <w:rFonts w:cs="Segoe UI"/>
          <w:b/>
          <w:bCs/>
          <w:szCs w:val="22"/>
          <w:lang w:val="pl-PL"/>
        </w:rPr>
        <w:t>,</w:t>
      </w:r>
      <w:r w:rsidRPr="00F96BDE">
        <w:rPr>
          <w:rFonts w:cs="Segoe UI"/>
          <w:b/>
          <w:bCs/>
          <w:szCs w:val="22"/>
          <w:lang w:val="pl-PL"/>
        </w:rPr>
        <w:t xml:space="preserve"> Fundacja </w:t>
      </w:r>
      <w:bookmarkEnd w:id="3"/>
      <w:r w:rsidRPr="00F96BDE">
        <w:rPr>
          <w:rFonts w:cs="Segoe UI"/>
          <w:b/>
          <w:bCs/>
          <w:szCs w:val="22"/>
          <w:lang w:val="pl-PL"/>
        </w:rPr>
        <w:t>Nasza Ziemia</w:t>
      </w:r>
      <w:r w:rsidR="00333DDB" w:rsidRPr="00696FB3">
        <w:rPr>
          <w:rFonts w:cs="Segoe UI"/>
          <w:b/>
          <w:bCs/>
          <w:szCs w:val="22"/>
          <w:lang w:val="pl-PL"/>
        </w:rPr>
        <w:t>.</w:t>
      </w:r>
    </w:p>
    <w:bookmarkEnd w:id="1"/>
    <w:p w14:paraId="47175151" w14:textId="77777777" w:rsidR="00EE384C" w:rsidRDefault="00EE384C" w:rsidP="00EE384C">
      <w:pPr>
        <w:rPr>
          <w:rFonts w:cstheme="minorHAnsi"/>
          <w:color w:val="000000" w:themeColor="text1"/>
          <w:lang w:val="pl-PL" w:bidi="ar-LY"/>
        </w:rPr>
      </w:pPr>
    </w:p>
    <w:p w14:paraId="1D2E22E6" w14:textId="68A0FA4F" w:rsidR="00EE384C" w:rsidRPr="00EE384C" w:rsidRDefault="00EE384C" w:rsidP="00EE384C">
      <w:pPr>
        <w:rPr>
          <w:rFonts w:cstheme="minorHAnsi"/>
          <w:b/>
          <w:bCs/>
          <w:color w:val="000000" w:themeColor="text1"/>
          <w:lang w:val="pl-PL" w:bidi="ar-LY"/>
        </w:rPr>
      </w:pPr>
      <w:r w:rsidRPr="00EE384C">
        <w:rPr>
          <w:rFonts w:cstheme="minorHAnsi"/>
          <w:b/>
          <w:bCs/>
          <w:color w:val="000000" w:themeColor="text1"/>
          <w:lang w:val="pl-PL" w:bidi="ar-LY"/>
        </w:rPr>
        <w:t>Zadania konkursowe</w:t>
      </w:r>
      <w:r w:rsidR="00B15B4A">
        <w:rPr>
          <w:rFonts w:cstheme="minorHAnsi"/>
          <w:b/>
          <w:bCs/>
          <w:color w:val="000000" w:themeColor="text1"/>
          <w:lang w:val="pl-PL" w:bidi="ar-LY"/>
        </w:rPr>
        <w:t xml:space="preserve"> we wszystk</w:t>
      </w:r>
      <w:r w:rsidR="00333DDB">
        <w:rPr>
          <w:rFonts w:cstheme="minorHAnsi"/>
          <w:b/>
          <w:bCs/>
          <w:color w:val="000000" w:themeColor="text1"/>
          <w:lang w:val="pl-PL" w:bidi="ar-LY"/>
        </w:rPr>
        <w:t>i</w:t>
      </w:r>
      <w:r w:rsidR="00B15B4A">
        <w:rPr>
          <w:rFonts w:cstheme="minorHAnsi"/>
          <w:b/>
          <w:bCs/>
          <w:color w:val="000000" w:themeColor="text1"/>
          <w:lang w:val="pl-PL" w:bidi="ar-LY"/>
        </w:rPr>
        <w:t>ch trzech edycjach</w:t>
      </w:r>
    </w:p>
    <w:p w14:paraId="45D99901" w14:textId="77777777" w:rsidR="00EE384C" w:rsidRDefault="00EE384C" w:rsidP="00EE384C">
      <w:pPr>
        <w:rPr>
          <w:rFonts w:cstheme="minorHAnsi"/>
          <w:color w:val="000000" w:themeColor="text1"/>
          <w:lang w:val="pl-PL" w:bidi="ar-LY"/>
        </w:rPr>
      </w:pPr>
    </w:p>
    <w:p w14:paraId="5B1A765F" w14:textId="08DBEC61" w:rsidR="006674C4" w:rsidRPr="006674C4" w:rsidRDefault="006674C4" w:rsidP="006674C4">
      <w:pPr>
        <w:rPr>
          <w:rFonts w:cs="Segoe UI"/>
          <w:color w:val="000000" w:themeColor="text1"/>
          <w:szCs w:val="22"/>
          <w:lang w:val="pl-PL" w:bidi="ar-LY"/>
        </w:rPr>
      </w:pPr>
      <w:r w:rsidRPr="006674C4">
        <w:rPr>
          <w:rFonts w:cs="Segoe UI"/>
          <w:color w:val="000000" w:themeColor="text1"/>
          <w:szCs w:val="22"/>
          <w:lang w:val="pl-PL" w:bidi="ar-LY"/>
        </w:rPr>
        <w:t xml:space="preserve">Pierwsza edycja programu wymagała od uczestników uzasadnienia, dlaczego stacja do praktycznej nauki segregacji odpadów powinna trafić do ich szkoły. W zgłoszeniach </w:t>
      </w:r>
      <w:r w:rsidR="0048508C">
        <w:rPr>
          <w:rFonts w:cs="Segoe UI"/>
          <w:color w:val="000000" w:themeColor="text1"/>
          <w:szCs w:val="22"/>
          <w:lang w:val="pl-PL" w:bidi="ar-LY"/>
        </w:rPr>
        <w:t>p</w:t>
      </w:r>
      <w:r w:rsidR="00A30D4B">
        <w:rPr>
          <w:rFonts w:cs="Segoe UI"/>
          <w:color w:val="000000" w:themeColor="text1"/>
          <w:szCs w:val="22"/>
          <w:lang w:val="pl-PL" w:bidi="ar-LY"/>
        </w:rPr>
        <w:t>rzedstawiali</w:t>
      </w:r>
      <w:r w:rsidRPr="006674C4">
        <w:rPr>
          <w:rFonts w:cs="Segoe UI"/>
          <w:color w:val="000000" w:themeColor="text1"/>
          <w:szCs w:val="22"/>
          <w:lang w:val="pl-PL" w:bidi="ar-LY"/>
        </w:rPr>
        <w:t xml:space="preserve">, jak zamierzają wykorzystać stację do propagowania wiedzy w </w:t>
      </w:r>
      <w:r w:rsidR="00DA4A00">
        <w:rPr>
          <w:rFonts w:cs="Segoe UI"/>
          <w:color w:val="000000" w:themeColor="text1"/>
          <w:szCs w:val="22"/>
          <w:lang w:val="pl-PL" w:bidi="ar-LY"/>
        </w:rPr>
        <w:t>obszarze</w:t>
      </w:r>
      <w:r w:rsidR="00DA4A00" w:rsidRPr="006674C4">
        <w:rPr>
          <w:rFonts w:cs="Segoe UI"/>
          <w:color w:val="000000" w:themeColor="text1"/>
          <w:szCs w:val="22"/>
          <w:lang w:val="pl-PL" w:bidi="ar-LY"/>
        </w:rPr>
        <w:t xml:space="preserve"> </w:t>
      </w:r>
      <w:r w:rsidRPr="006674C4">
        <w:rPr>
          <w:rFonts w:cs="Segoe UI"/>
          <w:color w:val="000000" w:themeColor="text1"/>
          <w:szCs w:val="22"/>
          <w:lang w:val="pl-PL" w:bidi="ar-LY"/>
        </w:rPr>
        <w:t>właściwej segregacji i recyklingu odpadów.</w:t>
      </w:r>
    </w:p>
    <w:p w14:paraId="213C1193" w14:textId="77777777" w:rsidR="006674C4" w:rsidRPr="006674C4" w:rsidRDefault="006674C4" w:rsidP="006674C4">
      <w:pPr>
        <w:rPr>
          <w:rFonts w:cs="Segoe UI"/>
          <w:color w:val="000000" w:themeColor="text1"/>
          <w:szCs w:val="22"/>
          <w:lang w:val="pl-PL" w:bidi="ar-LY"/>
        </w:rPr>
      </w:pPr>
    </w:p>
    <w:p w14:paraId="187AFFEF" w14:textId="50B5F8FD" w:rsidR="006674C4" w:rsidRPr="006674C4" w:rsidRDefault="006674C4" w:rsidP="006674C4">
      <w:pPr>
        <w:rPr>
          <w:rFonts w:cs="Segoe UI"/>
          <w:color w:val="000000" w:themeColor="text1"/>
          <w:szCs w:val="22"/>
          <w:lang w:val="pl-PL" w:bidi="ar-LY"/>
        </w:rPr>
      </w:pPr>
      <w:r w:rsidRPr="006674C4">
        <w:rPr>
          <w:rFonts w:cs="Segoe UI"/>
          <w:color w:val="000000" w:themeColor="text1"/>
          <w:szCs w:val="22"/>
          <w:lang w:val="pl-PL" w:bidi="ar-LY"/>
        </w:rPr>
        <w:t>W drugiej edycji uczestnicy musieli najpierw zidentyfikować problem związany z odpadami w swojej szkole w jednej z wybranych kategorii: np. najwięcej generowanych odpadów, odpady najtrudniejsze do segregacji lub te, które można łatwo zredukować. Następnie mieli zaproponować i wdrożyć rozwiązanie tego problemu w swojej placówce.</w:t>
      </w:r>
    </w:p>
    <w:p w14:paraId="41B92AE6" w14:textId="77777777" w:rsidR="006674C4" w:rsidRPr="006674C4" w:rsidRDefault="006674C4" w:rsidP="006674C4">
      <w:pPr>
        <w:rPr>
          <w:rFonts w:cs="Segoe UI"/>
          <w:b/>
          <w:bCs/>
          <w:color w:val="000000" w:themeColor="text1"/>
          <w:szCs w:val="22"/>
          <w:lang w:val="pl-PL" w:bidi="ar-LY"/>
        </w:rPr>
      </w:pPr>
    </w:p>
    <w:p w14:paraId="0EE4D1F2" w14:textId="18789516" w:rsidR="00BE46D0" w:rsidRDefault="006674C4" w:rsidP="00BE46D0">
      <w:pPr>
        <w:rPr>
          <w:lang w:val="pl-PL"/>
        </w:rPr>
      </w:pPr>
      <w:r w:rsidRPr="006674C4">
        <w:rPr>
          <w:rFonts w:cs="Segoe UI"/>
          <w:color w:val="000000" w:themeColor="text1"/>
          <w:szCs w:val="22"/>
          <w:lang w:val="pl-PL" w:bidi="ar-LY"/>
        </w:rPr>
        <w:t>W trzeciej, tegorocznej edycji, każda szkoła biorąca udział w konkursie przedstawiała raport dotyczący swojego dotychczasowego</w:t>
      </w:r>
      <w:r w:rsidR="00BE46D0">
        <w:rPr>
          <w:rFonts w:cs="Segoe UI"/>
          <w:color w:val="000000" w:themeColor="text1"/>
          <w:szCs w:val="22"/>
          <w:lang w:val="pl-PL" w:bidi="ar-LY"/>
        </w:rPr>
        <w:t xml:space="preserve"> </w:t>
      </w:r>
      <w:r w:rsidRPr="006674C4">
        <w:rPr>
          <w:rFonts w:cs="Segoe UI"/>
          <w:color w:val="000000" w:themeColor="text1"/>
          <w:szCs w:val="22"/>
          <w:lang w:val="pl-PL" w:bidi="ar-LY"/>
        </w:rPr>
        <w:t xml:space="preserve">zaangażowania w różnorodne inicjatywy </w:t>
      </w:r>
      <w:proofErr w:type="spellStart"/>
      <w:r w:rsidRPr="006674C4">
        <w:rPr>
          <w:rFonts w:cs="Segoe UI"/>
          <w:color w:val="000000" w:themeColor="text1"/>
          <w:szCs w:val="22"/>
          <w:lang w:val="pl-PL" w:bidi="ar-LY"/>
        </w:rPr>
        <w:t>prośrodowiskowe</w:t>
      </w:r>
      <w:proofErr w:type="spellEnd"/>
      <w:r w:rsidRPr="006674C4">
        <w:rPr>
          <w:rFonts w:cs="Segoe UI"/>
          <w:color w:val="000000" w:themeColor="text1"/>
          <w:szCs w:val="22"/>
          <w:lang w:val="pl-PL" w:bidi="ar-LY"/>
        </w:rPr>
        <w:t>. Obejmowały one zarówno projekty realizowane w</w:t>
      </w:r>
      <w:r w:rsidR="00A30D4B">
        <w:rPr>
          <w:rFonts w:cs="Segoe UI"/>
          <w:color w:val="000000" w:themeColor="text1"/>
          <w:szCs w:val="22"/>
          <w:lang w:val="pl-PL" w:bidi="ar-LY"/>
        </w:rPr>
        <w:t>g</w:t>
      </w:r>
      <w:r w:rsidRPr="006674C4">
        <w:rPr>
          <w:rFonts w:cs="Segoe UI"/>
          <w:color w:val="000000" w:themeColor="text1"/>
          <w:szCs w:val="22"/>
          <w:lang w:val="pl-PL" w:bidi="ar-LY"/>
        </w:rPr>
        <w:t xml:space="preserve"> własnego pomysłu, jak i te organizowane przez zewnętrzne podmioty.</w:t>
      </w:r>
      <w:r w:rsidR="00BE46D0" w:rsidRPr="000E6A0C">
        <w:rPr>
          <w:lang w:val="pl-PL"/>
        </w:rPr>
        <w:t xml:space="preserve"> Za działania wykonane w ramach konkursu, udział w poprzednich edycjach projektu </w:t>
      </w:r>
      <w:r w:rsidR="005E0BC1">
        <w:rPr>
          <w:lang w:val="pl-PL"/>
        </w:rPr>
        <w:t>„</w:t>
      </w:r>
      <w:r w:rsidR="00BE46D0" w:rsidRPr="000E6A0C">
        <w:rPr>
          <w:lang w:val="pl-PL"/>
        </w:rPr>
        <w:t xml:space="preserve">Lekcja </w:t>
      </w:r>
      <w:proofErr w:type="spellStart"/>
      <w:r w:rsidR="00BE46D0" w:rsidRPr="000E6A0C">
        <w:rPr>
          <w:lang w:val="pl-PL"/>
        </w:rPr>
        <w:t>Nieśmiecenia</w:t>
      </w:r>
      <w:proofErr w:type="spellEnd"/>
      <w:r w:rsidR="005E0BC1">
        <w:rPr>
          <w:lang w:val="pl-PL"/>
        </w:rPr>
        <w:t>”</w:t>
      </w:r>
      <w:r w:rsidR="00BE46D0" w:rsidRPr="000E6A0C">
        <w:rPr>
          <w:lang w:val="pl-PL"/>
        </w:rPr>
        <w:t xml:space="preserve"> oraz udział w akcji Sprzątanie Świata jedna ze szkół </w:t>
      </w:r>
      <w:r w:rsidR="00BE46D0">
        <w:rPr>
          <w:lang w:val="pl-PL"/>
        </w:rPr>
        <w:t xml:space="preserve">w tegorocznej trzeciej edycji mogła otrzymać </w:t>
      </w:r>
      <w:r w:rsidR="00BE46D0" w:rsidRPr="000E6A0C">
        <w:rPr>
          <w:lang w:val="pl-PL"/>
        </w:rPr>
        <w:t xml:space="preserve">wyjątkowy tytuł Ambasadora </w:t>
      </w:r>
      <w:proofErr w:type="spellStart"/>
      <w:r w:rsidR="00BE46D0" w:rsidRPr="000E6A0C">
        <w:rPr>
          <w:lang w:val="pl-PL"/>
        </w:rPr>
        <w:t>Nieśmiecenia</w:t>
      </w:r>
      <w:proofErr w:type="spellEnd"/>
      <w:r w:rsidR="00BE46D0" w:rsidRPr="000E6A0C">
        <w:rPr>
          <w:lang w:val="pl-PL"/>
        </w:rPr>
        <w:t xml:space="preserve"> 2023.</w:t>
      </w:r>
      <w:r w:rsidR="00234951">
        <w:rPr>
          <w:lang w:val="pl-PL"/>
        </w:rPr>
        <w:t xml:space="preserve"> </w:t>
      </w:r>
    </w:p>
    <w:p w14:paraId="58509EB5" w14:textId="77777777" w:rsidR="00234951" w:rsidRPr="000E6A0C" w:rsidRDefault="00234951" w:rsidP="00BE46D0">
      <w:pPr>
        <w:rPr>
          <w:lang w:val="pl-PL"/>
        </w:rPr>
      </w:pPr>
    </w:p>
    <w:p w14:paraId="3F1ADF15" w14:textId="77777777" w:rsidR="00BE46D0" w:rsidRDefault="00BE46D0" w:rsidP="00BE46D0">
      <w:pPr>
        <w:rPr>
          <w:rFonts w:cs="Segoe UI"/>
          <w:b/>
          <w:bCs/>
          <w:szCs w:val="22"/>
          <w:lang w:val="pl-PL"/>
        </w:rPr>
      </w:pPr>
      <w:r w:rsidRPr="0039708B">
        <w:rPr>
          <w:rFonts w:cs="Segoe UI"/>
          <w:b/>
          <w:bCs/>
          <w:szCs w:val="22"/>
          <w:lang w:val="pl-PL"/>
        </w:rPr>
        <w:t>Strategia zrównoważonego rozwoju Henkel</w:t>
      </w:r>
    </w:p>
    <w:p w14:paraId="39EBF0F2" w14:textId="77777777" w:rsidR="00333DDB" w:rsidRPr="0039708B" w:rsidRDefault="00333DDB" w:rsidP="00BE46D0">
      <w:pPr>
        <w:rPr>
          <w:rFonts w:cs="Segoe UI"/>
          <w:b/>
          <w:bCs/>
          <w:szCs w:val="22"/>
          <w:lang w:val="pl-PL"/>
        </w:rPr>
      </w:pPr>
    </w:p>
    <w:p w14:paraId="7DF29255" w14:textId="4962813F" w:rsidR="000E6A0C" w:rsidRPr="0039708B" w:rsidRDefault="00C70C9F" w:rsidP="0039708B">
      <w:pPr>
        <w:rPr>
          <w:rFonts w:cs="Segoe UI"/>
          <w:szCs w:val="22"/>
          <w:lang w:val="pl-PL"/>
        </w:rPr>
      </w:pPr>
      <w:r>
        <w:rPr>
          <w:rFonts w:cs="Segoe UI"/>
          <w:color w:val="000000" w:themeColor="text1"/>
          <w:szCs w:val="22"/>
          <w:lang w:val="pl-PL" w:bidi="ar-LY"/>
        </w:rPr>
        <w:t>Projekt</w:t>
      </w:r>
      <w:r w:rsidR="00333DDB">
        <w:rPr>
          <w:rFonts w:cs="Segoe UI"/>
          <w:color w:val="000000" w:themeColor="text1"/>
          <w:szCs w:val="22"/>
          <w:lang w:val="pl-PL" w:bidi="ar-LY"/>
        </w:rPr>
        <w:t xml:space="preserve"> </w:t>
      </w:r>
      <w:r w:rsidR="00EC630E">
        <w:rPr>
          <w:rFonts w:cs="Segoe UI"/>
          <w:color w:val="000000" w:themeColor="text1"/>
          <w:szCs w:val="22"/>
          <w:lang w:val="pl-PL" w:bidi="ar-LY"/>
        </w:rPr>
        <w:t>„</w:t>
      </w:r>
      <w:r w:rsidR="00BE46D0" w:rsidRPr="0039708B">
        <w:rPr>
          <w:rFonts w:cs="Segoe UI"/>
          <w:color w:val="000000" w:themeColor="text1"/>
          <w:szCs w:val="22"/>
          <w:lang w:val="pl-PL" w:bidi="ar-LY"/>
        </w:rPr>
        <w:t xml:space="preserve">Lekcja </w:t>
      </w:r>
      <w:proofErr w:type="spellStart"/>
      <w:r w:rsidR="00BE46D0" w:rsidRPr="0039708B">
        <w:rPr>
          <w:rFonts w:cs="Segoe UI"/>
          <w:color w:val="000000" w:themeColor="text1"/>
          <w:szCs w:val="22"/>
          <w:lang w:val="pl-PL" w:bidi="ar-LY"/>
        </w:rPr>
        <w:t>Nieśmiecenia</w:t>
      </w:r>
      <w:proofErr w:type="spellEnd"/>
      <w:r w:rsidR="00BE46D0" w:rsidRPr="0039708B">
        <w:rPr>
          <w:rFonts w:cs="Segoe UI"/>
          <w:color w:val="000000" w:themeColor="text1"/>
          <w:szCs w:val="22"/>
          <w:lang w:val="pl-PL" w:bidi="ar-LY"/>
        </w:rPr>
        <w:t>"</w:t>
      </w:r>
      <w:r w:rsidR="00333DDB">
        <w:rPr>
          <w:rFonts w:cs="Segoe UI"/>
          <w:color w:val="000000" w:themeColor="text1"/>
          <w:szCs w:val="22"/>
          <w:lang w:val="pl-PL" w:bidi="ar-LY"/>
        </w:rPr>
        <w:t xml:space="preserve">, który </w:t>
      </w:r>
      <w:r w:rsidR="00023C37">
        <w:rPr>
          <w:rFonts w:cs="Segoe UI"/>
          <w:color w:val="000000" w:themeColor="text1"/>
          <w:szCs w:val="22"/>
          <w:lang w:val="pl-PL" w:bidi="ar-LY"/>
        </w:rPr>
        <w:t xml:space="preserve">rozwija </w:t>
      </w:r>
      <w:r>
        <w:rPr>
          <w:rFonts w:cs="Segoe UI"/>
          <w:color w:val="000000" w:themeColor="text1"/>
          <w:szCs w:val="22"/>
          <w:lang w:val="pl-PL" w:bidi="ar-LY"/>
        </w:rPr>
        <w:t>eduk</w:t>
      </w:r>
      <w:r w:rsidR="00023C37">
        <w:rPr>
          <w:rFonts w:cs="Segoe UI"/>
          <w:color w:val="000000" w:themeColor="text1"/>
          <w:szCs w:val="22"/>
          <w:lang w:val="pl-PL" w:bidi="ar-LY"/>
        </w:rPr>
        <w:t xml:space="preserve">ację ekologiczną i właściwe nawyki </w:t>
      </w:r>
      <w:r>
        <w:rPr>
          <w:rFonts w:cs="Segoe UI"/>
          <w:color w:val="000000" w:themeColor="text1"/>
          <w:szCs w:val="22"/>
          <w:lang w:val="pl-PL" w:bidi="ar-LY"/>
        </w:rPr>
        <w:t>segregacji odpadów</w:t>
      </w:r>
      <w:r w:rsidR="006C7508">
        <w:rPr>
          <w:rFonts w:cs="Segoe UI"/>
          <w:color w:val="000000" w:themeColor="text1"/>
          <w:szCs w:val="22"/>
          <w:lang w:val="pl-PL" w:bidi="ar-LY"/>
        </w:rPr>
        <w:t xml:space="preserve"> uczniów w obszarze prawidłowej segregacji odpadów,</w:t>
      </w:r>
      <w:r w:rsidR="00BE46D0" w:rsidRPr="0039708B">
        <w:rPr>
          <w:rFonts w:cs="Segoe UI"/>
          <w:color w:val="000000" w:themeColor="text1"/>
          <w:szCs w:val="22"/>
          <w:lang w:val="pl-PL" w:bidi="ar-LY"/>
        </w:rPr>
        <w:t xml:space="preserve"> narodził się jako odpowiedź na jedno z najważniejszych wyzwań współczesnego świata, jakim jest </w:t>
      </w:r>
      <w:r w:rsidR="006C7508">
        <w:rPr>
          <w:rFonts w:cs="Segoe UI"/>
          <w:color w:val="000000" w:themeColor="text1"/>
          <w:szCs w:val="22"/>
          <w:lang w:val="pl-PL" w:bidi="ar-LY"/>
        </w:rPr>
        <w:t xml:space="preserve">zbyt duża ilość </w:t>
      </w:r>
      <w:r w:rsidR="00BE46D0" w:rsidRPr="0039708B">
        <w:rPr>
          <w:rFonts w:cs="Segoe UI"/>
          <w:color w:val="000000" w:themeColor="text1"/>
          <w:szCs w:val="22"/>
          <w:lang w:val="pl-PL" w:bidi="ar-LY"/>
        </w:rPr>
        <w:t>odpadów. Skuteczne przeciwdziałanie ich nadmiarowi możliwe jest poprzez wykorzystywanie materiałów w obiegu zamkniętym. Obejmuje to ich zbieranie, segregację, przetwarzanie i ponowne wykorzystanie</w:t>
      </w:r>
      <w:r w:rsidR="006C7508" w:rsidRPr="00333DDB">
        <w:rPr>
          <w:rFonts w:cs="Segoe UI"/>
          <w:szCs w:val="22"/>
          <w:lang w:val="pl-PL" w:bidi="ar-LY"/>
        </w:rPr>
        <w:t xml:space="preserve">. </w:t>
      </w:r>
      <w:r w:rsidR="006C7508" w:rsidRPr="00333DDB">
        <w:rPr>
          <w:rFonts w:cs="Segoe UI"/>
          <w:szCs w:val="22"/>
          <w:shd w:val="clear" w:color="auto" w:fill="FFFFFF"/>
          <w:lang w:val="pl-PL"/>
        </w:rPr>
        <w:t xml:space="preserve">Celem projektu jest </w:t>
      </w:r>
      <w:r w:rsidR="007365FA" w:rsidRPr="00333DDB">
        <w:rPr>
          <w:rFonts w:cs="Segoe UI"/>
          <w:szCs w:val="22"/>
          <w:shd w:val="clear" w:color="auto" w:fill="FFFFFF"/>
          <w:lang w:val="pl-PL"/>
        </w:rPr>
        <w:t xml:space="preserve">więc </w:t>
      </w:r>
      <w:r w:rsidR="006C7508" w:rsidRPr="00333DDB">
        <w:rPr>
          <w:rFonts w:cs="Segoe UI"/>
          <w:szCs w:val="22"/>
          <w:shd w:val="clear" w:color="auto" w:fill="FFFFFF"/>
          <w:lang w:val="pl-PL"/>
        </w:rPr>
        <w:t>przekazanie uczniom praktycznej wiedzy oraz wyrabianie w nich właściwych zachowań i nawyków</w:t>
      </w:r>
      <w:r w:rsidR="007365FA" w:rsidRPr="00333DDB">
        <w:rPr>
          <w:rFonts w:cs="Segoe UI"/>
          <w:szCs w:val="22"/>
          <w:shd w:val="clear" w:color="auto" w:fill="FFFFFF"/>
          <w:lang w:val="pl-PL"/>
        </w:rPr>
        <w:t xml:space="preserve"> w tych obszarach</w:t>
      </w:r>
      <w:r w:rsidR="006C7508" w:rsidRPr="00333DDB">
        <w:rPr>
          <w:rFonts w:cs="Segoe UI"/>
          <w:szCs w:val="22"/>
          <w:shd w:val="clear" w:color="auto" w:fill="FFFFFF"/>
          <w:lang w:val="pl-PL"/>
        </w:rPr>
        <w:t>.</w:t>
      </w:r>
      <w:r w:rsidR="007365FA" w:rsidRPr="00333DDB">
        <w:rPr>
          <w:rFonts w:cs="Segoe UI"/>
          <w:szCs w:val="22"/>
          <w:shd w:val="clear" w:color="auto" w:fill="FFFFFF"/>
          <w:lang w:val="pl-PL"/>
        </w:rPr>
        <w:t xml:space="preserve"> Projekt ten prezentuje też </w:t>
      </w:r>
      <w:r w:rsidR="00BE46D0" w:rsidRPr="00333DDB">
        <w:rPr>
          <w:rFonts w:cs="Segoe UI"/>
          <w:szCs w:val="22"/>
          <w:lang w:val="pl-PL" w:bidi="ar-LY"/>
        </w:rPr>
        <w:t xml:space="preserve"> </w:t>
      </w:r>
      <w:r w:rsidR="00BE46D0" w:rsidRPr="007365FA">
        <w:rPr>
          <w:rFonts w:cs="Segoe UI"/>
          <w:color w:val="000000" w:themeColor="text1"/>
          <w:szCs w:val="22"/>
          <w:lang w:val="pl-PL" w:bidi="ar-LY"/>
        </w:rPr>
        <w:t>harmonijne podejście do gospodarki zgodne z zasadami cyrkularnej ekonomii.</w:t>
      </w:r>
      <w:r w:rsidR="007365FA" w:rsidRPr="007365FA">
        <w:rPr>
          <w:rFonts w:cs="Segoe UI"/>
          <w:color w:val="000000" w:themeColor="text1"/>
          <w:szCs w:val="22"/>
          <w:lang w:val="pl-PL" w:bidi="ar-LY"/>
        </w:rPr>
        <w:t xml:space="preserve"> </w:t>
      </w:r>
      <w:r w:rsidR="00BE46D0" w:rsidRPr="0039708B">
        <w:rPr>
          <w:rFonts w:cs="Segoe UI"/>
          <w:szCs w:val="22"/>
          <w:lang w:val="pl-PL"/>
        </w:rPr>
        <w:t xml:space="preserve">Ta jest zaś niezwykle ważna dla Henkla, który </w:t>
      </w:r>
      <w:r w:rsidR="003C61F7" w:rsidRPr="0039708B">
        <w:rPr>
          <w:rFonts w:cs="Segoe UI"/>
          <w:szCs w:val="22"/>
          <w:lang w:val="pl-PL"/>
        </w:rPr>
        <w:t xml:space="preserve">przykłada szczególną wagę do odpowiedzialnego wykorzystywania tworzyw sztucznych.  </w:t>
      </w:r>
      <w:r w:rsidR="000E6A0C" w:rsidRPr="0039708B">
        <w:rPr>
          <w:rFonts w:cs="Segoe UI"/>
          <w:szCs w:val="22"/>
          <w:lang w:val="pl-PL"/>
        </w:rPr>
        <w:t>Firma</w:t>
      </w:r>
      <w:r w:rsidR="0039708B">
        <w:rPr>
          <w:rFonts w:cs="Segoe UI"/>
          <w:szCs w:val="22"/>
          <w:lang w:val="pl-PL"/>
        </w:rPr>
        <w:t xml:space="preserve"> w swojej </w:t>
      </w:r>
      <w:r w:rsidR="00706431">
        <w:fldChar w:fldCharType="begin"/>
      </w:r>
      <w:r w:rsidR="00706431" w:rsidRPr="009E00C5">
        <w:rPr>
          <w:lang w:val="pl-PL"/>
          <w:rPrChange w:id="4" w:author="Magdalena Bryksa-Szymańczak" w:date="2023-11-28T12:32:00Z">
            <w:rPr/>
          </w:rPrChange>
        </w:rPr>
        <w:instrText>HYPERLINK "about:blank"</w:instrText>
      </w:r>
      <w:r w:rsidR="00706431">
        <w:fldChar w:fldCharType="separate"/>
      </w:r>
      <w:r w:rsidR="0039708B" w:rsidRPr="00F344CB">
        <w:rPr>
          <w:rStyle w:val="Hipercze"/>
          <w:rFonts w:cs="Segoe UI"/>
          <w:sz w:val="22"/>
          <w:szCs w:val="22"/>
          <w:lang w:val="pl-PL"/>
        </w:rPr>
        <w:t>strategii zrównoważonego rozwoju</w:t>
      </w:r>
      <w:r w:rsidR="00706431">
        <w:rPr>
          <w:rStyle w:val="Hipercze"/>
          <w:rFonts w:cs="Segoe UI"/>
          <w:sz w:val="22"/>
          <w:szCs w:val="22"/>
          <w:lang w:val="pl-PL"/>
        </w:rPr>
        <w:fldChar w:fldCharType="end"/>
      </w:r>
      <w:r w:rsidR="000E6A0C" w:rsidRPr="0039708B">
        <w:rPr>
          <w:rFonts w:cs="Segoe UI"/>
          <w:szCs w:val="22"/>
          <w:lang w:val="pl-PL"/>
        </w:rPr>
        <w:t xml:space="preserve"> dąży do tworzenia </w:t>
      </w:r>
      <w:r w:rsidR="0039708B">
        <w:rPr>
          <w:rFonts w:cs="Segoe UI"/>
          <w:szCs w:val="22"/>
          <w:lang w:val="pl-PL"/>
        </w:rPr>
        <w:t>odpowiedzialnych</w:t>
      </w:r>
      <w:r w:rsidR="000E6A0C" w:rsidRPr="0039708B">
        <w:rPr>
          <w:rFonts w:cs="Segoe UI"/>
          <w:szCs w:val="22"/>
          <w:lang w:val="pl-PL"/>
        </w:rPr>
        <w:t xml:space="preserve"> opakowań, w pełni nadających się do recyklingu lub wielokrotnego użytku, które będą zawierać mniej pierwotnych tworzyw sztucznych i więcej tworzyw sztucznych pochodzących z recyklingu. </w:t>
      </w:r>
    </w:p>
    <w:p w14:paraId="6623A141" w14:textId="77777777" w:rsidR="00E134CC" w:rsidRPr="0039708B" w:rsidRDefault="00E134CC" w:rsidP="005855C9">
      <w:pPr>
        <w:rPr>
          <w:rFonts w:cs="Segoe UI"/>
          <w:szCs w:val="22"/>
          <w:lang w:val="pl-PL"/>
        </w:rPr>
      </w:pPr>
    </w:p>
    <w:p w14:paraId="225021FA" w14:textId="639C223C" w:rsidR="00B73AF7" w:rsidRPr="0039708B" w:rsidRDefault="00B73AF7" w:rsidP="0039708B">
      <w:pPr>
        <w:rPr>
          <w:rFonts w:cs="Segoe UI"/>
          <w:color w:val="000000" w:themeColor="text1"/>
          <w:szCs w:val="22"/>
          <w:lang w:val="pl-PL"/>
        </w:rPr>
      </w:pPr>
      <w:r w:rsidRPr="0039708B">
        <w:rPr>
          <w:rFonts w:cs="Segoe UI"/>
          <w:color w:val="000000" w:themeColor="text1"/>
          <w:szCs w:val="22"/>
          <w:lang w:val="pl-PL"/>
        </w:rPr>
        <w:t xml:space="preserve">Akcję „Lekcja </w:t>
      </w:r>
      <w:proofErr w:type="spellStart"/>
      <w:r w:rsidRPr="0039708B">
        <w:rPr>
          <w:rFonts w:cs="Segoe UI"/>
          <w:color w:val="000000" w:themeColor="text1"/>
          <w:szCs w:val="22"/>
          <w:lang w:val="pl-PL"/>
        </w:rPr>
        <w:t>Nieśmiecenia</w:t>
      </w:r>
      <w:proofErr w:type="spellEnd"/>
      <w:r w:rsidRPr="0039708B">
        <w:rPr>
          <w:rFonts w:cs="Segoe UI"/>
          <w:color w:val="000000" w:themeColor="text1"/>
          <w:szCs w:val="22"/>
          <w:lang w:val="pl-PL"/>
        </w:rPr>
        <w:t>” wspiera</w:t>
      </w:r>
      <w:r w:rsidR="006600F2">
        <w:rPr>
          <w:rFonts w:cs="Segoe UI"/>
          <w:color w:val="000000" w:themeColor="text1"/>
          <w:szCs w:val="22"/>
          <w:lang w:val="pl-PL"/>
        </w:rPr>
        <w:t xml:space="preserve">ją </w:t>
      </w:r>
      <w:r w:rsidR="006600F2" w:rsidRPr="00696FB3">
        <w:rPr>
          <w:lang w:val="pl-PL"/>
        </w:rPr>
        <w:t>zarówno marki kosmetyczne jak i z kategorii pranie i czyszczenie</w:t>
      </w:r>
      <w:r w:rsidRPr="0039708B">
        <w:rPr>
          <w:rFonts w:cs="Segoe UI"/>
          <w:color w:val="000000" w:themeColor="text1"/>
          <w:szCs w:val="22"/>
          <w:lang w:val="pl-PL"/>
        </w:rPr>
        <w:t>, taki</w:t>
      </w:r>
      <w:r w:rsidR="006600F2">
        <w:rPr>
          <w:rFonts w:cs="Segoe UI"/>
          <w:color w:val="000000" w:themeColor="text1"/>
          <w:szCs w:val="22"/>
          <w:lang w:val="pl-PL"/>
        </w:rPr>
        <w:t>e</w:t>
      </w:r>
      <w:r w:rsidRPr="0039708B">
        <w:rPr>
          <w:rFonts w:cs="Segoe UI"/>
          <w:color w:val="000000" w:themeColor="text1"/>
          <w:szCs w:val="22"/>
          <w:lang w:val="pl-PL"/>
        </w:rPr>
        <w:t xml:space="preserve"> jak: </w:t>
      </w:r>
      <w:proofErr w:type="spellStart"/>
      <w:r w:rsidRPr="0039708B">
        <w:rPr>
          <w:rFonts w:cs="Segoe UI"/>
          <w:color w:val="000000" w:themeColor="text1"/>
          <w:szCs w:val="22"/>
          <w:lang w:val="pl-PL"/>
        </w:rPr>
        <w:t>Syoss</w:t>
      </w:r>
      <w:proofErr w:type="spellEnd"/>
      <w:r w:rsidRPr="0039708B">
        <w:rPr>
          <w:rFonts w:cs="Segoe UI"/>
          <w:color w:val="000000" w:themeColor="text1"/>
          <w:szCs w:val="22"/>
          <w:lang w:val="pl-PL"/>
        </w:rPr>
        <w:t xml:space="preserve">, Taft, </w:t>
      </w:r>
      <w:proofErr w:type="spellStart"/>
      <w:r w:rsidRPr="0039708B">
        <w:rPr>
          <w:rFonts w:cs="Segoe UI"/>
          <w:color w:val="000000" w:themeColor="text1"/>
          <w:szCs w:val="22"/>
          <w:lang w:val="pl-PL"/>
        </w:rPr>
        <w:t>Schauma</w:t>
      </w:r>
      <w:proofErr w:type="spellEnd"/>
      <w:r w:rsidRPr="0039708B">
        <w:rPr>
          <w:rFonts w:cs="Segoe UI"/>
          <w:color w:val="000000" w:themeColor="text1"/>
          <w:szCs w:val="22"/>
          <w:lang w:val="pl-PL"/>
        </w:rPr>
        <w:t xml:space="preserve">, </w:t>
      </w:r>
      <w:proofErr w:type="spellStart"/>
      <w:r w:rsidRPr="0039708B">
        <w:rPr>
          <w:rFonts w:cs="Segoe UI"/>
          <w:color w:val="000000" w:themeColor="text1"/>
          <w:szCs w:val="22"/>
          <w:lang w:val="pl-PL"/>
        </w:rPr>
        <w:t>Gliss</w:t>
      </w:r>
      <w:proofErr w:type="spellEnd"/>
      <w:r w:rsidRPr="0039708B">
        <w:rPr>
          <w:rFonts w:cs="Segoe UI"/>
          <w:color w:val="000000" w:themeColor="text1"/>
          <w:szCs w:val="22"/>
          <w:lang w:val="pl-PL"/>
        </w:rPr>
        <w:t xml:space="preserve">, Nature Box, </w:t>
      </w:r>
      <w:proofErr w:type="spellStart"/>
      <w:r w:rsidRPr="0039708B">
        <w:rPr>
          <w:rFonts w:cs="Segoe UI"/>
          <w:color w:val="000000" w:themeColor="text1"/>
          <w:szCs w:val="22"/>
          <w:lang w:val="pl-PL"/>
        </w:rPr>
        <w:t>Perwoll</w:t>
      </w:r>
      <w:proofErr w:type="spellEnd"/>
      <w:r w:rsidRPr="0039708B">
        <w:rPr>
          <w:rFonts w:cs="Segoe UI"/>
          <w:color w:val="000000" w:themeColor="text1"/>
          <w:szCs w:val="22"/>
          <w:lang w:val="pl-PL"/>
        </w:rPr>
        <w:t xml:space="preserve"> czy </w:t>
      </w:r>
      <w:proofErr w:type="spellStart"/>
      <w:r w:rsidRPr="0039708B">
        <w:rPr>
          <w:rFonts w:cs="Segoe UI"/>
          <w:color w:val="000000" w:themeColor="text1"/>
          <w:szCs w:val="22"/>
          <w:lang w:val="pl-PL"/>
        </w:rPr>
        <w:t>Clin</w:t>
      </w:r>
      <w:proofErr w:type="spellEnd"/>
      <w:r w:rsidRPr="0039708B">
        <w:rPr>
          <w:rFonts w:cs="Segoe UI"/>
          <w:color w:val="000000" w:themeColor="text1"/>
          <w:szCs w:val="22"/>
          <w:lang w:val="pl-PL"/>
        </w:rPr>
        <w:t xml:space="preserve">. To marki zaangażowane społecznie, które zrównoważony rozwój mają wpisany w swoje DNA. Już teraz wybrane kosmetyki tych marek dostępne są w opakowaniach wykonanych w 97-98% z plastiku pochodzącego z odzysku. Co więcej, w niektórych </w:t>
      </w:r>
      <w:r w:rsidR="0039708B">
        <w:rPr>
          <w:rFonts w:cs="Segoe UI"/>
          <w:color w:val="000000" w:themeColor="text1"/>
          <w:szCs w:val="22"/>
          <w:lang w:val="pl-PL"/>
        </w:rPr>
        <w:t>z nich</w:t>
      </w:r>
      <w:r w:rsidRPr="0039708B">
        <w:rPr>
          <w:rFonts w:cs="Segoe UI"/>
          <w:color w:val="000000" w:themeColor="text1"/>
          <w:szCs w:val="22"/>
          <w:lang w:val="pl-PL"/>
        </w:rPr>
        <w:t xml:space="preserve"> zawarty jest także tzw. </w:t>
      </w:r>
      <w:proofErr w:type="spellStart"/>
      <w:r w:rsidRPr="0039708B">
        <w:rPr>
          <w:rFonts w:cs="Segoe UI"/>
          <w:color w:val="000000" w:themeColor="text1"/>
          <w:szCs w:val="22"/>
          <w:lang w:val="pl-PL"/>
        </w:rPr>
        <w:t>social</w:t>
      </w:r>
      <w:proofErr w:type="spellEnd"/>
      <w:r w:rsidRPr="0039708B">
        <w:rPr>
          <w:rFonts w:cs="Segoe UI"/>
          <w:color w:val="000000" w:themeColor="text1"/>
          <w:szCs w:val="22"/>
          <w:lang w:val="pl-PL"/>
        </w:rPr>
        <w:t xml:space="preserve"> plastic, który – w ramach współpracy z organizacją społeczną Plastic Bank – został zebrany z morskich plaż, przetworzony i powtórnie włączony do gospodarczego obiegu. W ramach tej inicjatywy mieszkańcy Haiti, jednego z najbardziej zanieczyszczonych regionów na świecie i zarazem najbiedniejszych, mogą wymieniać zebrane przez siebie plastikowe odpady na pieniądze, produkty lub usługi.</w:t>
      </w:r>
    </w:p>
    <w:p w14:paraId="22BC0673" w14:textId="77777777" w:rsidR="00B73AF7" w:rsidRDefault="00B73AF7" w:rsidP="005855C9">
      <w:pPr>
        <w:rPr>
          <w:lang w:val="pl-PL"/>
        </w:rPr>
      </w:pPr>
    </w:p>
    <w:p w14:paraId="4E9A9F72" w14:textId="545D0BAD" w:rsidR="007F7CC8" w:rsidRPr="00305A0E" w:rsidRDefault="00AF1F75" w:rsidP="00BF6E82">
      <w:pPr>
        <w:rPr>
          <w:rStyle w:val="AboutandContactBody"/>
          <w:lang w:val="pl-PL"/>
        </w:rPr>
      </w:pPr>
      <w:r w:rsidRPr="00305A0E">
        <w:rPr>
          <w:rStyle w:val="AboutandContactBody"/>
          <w:lang w:val="pl-PL"/>
        </w:rPr>
        <w:t>***</w:t>
      </w:r>
    </w:p>
    <w:p w14:paraId="02AE1A4B" w14:textId="77777777" w:rsidR="00F7261E" w:rsidRPr="00305A0E" w:rsidRDefault="00F7261E" w:rsidP="00BF6E82">
      <w:pPr>
        <w:rPr>
          <w:rStyle w:val="AboutandContactBody"/>
          <w:lang w:val="pl-PL"/>
        </w:rPr>
      </w:pPr>
    </w:p>
    <w:p w14:paraId="4AE2A029" w14:textId="77777777" w:rsidR="005E0BC1" w:rsidRDefault="005E0BC1" w:rsidP="002E1EEF">
      <w:pPr>
        <w:rPr>
          <w:b/>
          <w:bCs/>
          <w:sz w:val="18"/>
          <w:lang w:val="pl-PL"/>
        </w:rPr>
      </w:pPr>
    </w:p>
    <w:p w14:paraId="7DC3502B" w14:textId="1723939D" w:rsidR="002E1EEF" w:rsidRPr="00305A0E" w:rsidRDefault="002E1EEF" w:rsidP="002E1EEF">
      <w:pPr>
        <w:rPr>
          <w:b/>
          <w:bCs/>
          <w:sz w:val="18"/>
          <w:lang w:val="pl-PL"/>
        </w:rPr>
      </w:pPr>
      <w:r w:rsidRPr="00305A0E">
        <w:rPr>
          <w:b/>
          <w:bCs/>
          <w:sz w:val="18"/>
          <w:lang w:val="pl-PL"/>
        </w:rPr>
        <w:t>O firmie Henkel</w:t>
      </w:r>
    </w:p>
    <w:p w14:paraId="48E77DED" w14:textId="77777777" w:rsidR="002E1EEF" w:rsidRDefault="002E1EEF" w:rsidP="002E1EEF">
      <w:pPr>
        <w:rPr>
          <w:sz w:val="18"/>
          <w:lang w:val="pl-PL"/>
        </w:rPr>
      </w:pPr>
      <w:r w:rsidRPr="00305A0E">
        <w:rPr>
          <w:sz w:val="18"/>
          <w:lang w:val="pl-PL"/>
        </w:rPr>
        <w:t>Dzięki wiodącym markom, innowacjom i technologiom spółka zajmuje czołowe pozycje rynkowe zarówno</w:t>
      </w:r>
      <w:r>
        <w:rPr>
          <w:sz w:val="18"/>
          <w:lang w:val="pl-PL"/>
        </w:rPr>
        <w:t xml:space="preserve"> w sektorze przemysłowym, jak i dóbr konsumpcyjnych. Henkel Adhesive Technologies jest światowym liderem rynku klejów, uszczelniaczy i powłok funkcjonalnych. Dział Consumer </w:t>
      </w:r>
      <w:proofErr w:type="spellStart"/>
      <w:r>
        <w:rPr>
          <w:sz w:val="18"/>
          <w:lang w:val="pl-PL"/>
        </w:rPr>
        <w:t>Brands</w:t>
      </w:r>
      <w:proofErr w:type="spellEnd"/>
      <w:r>
        <w:rPr>
          <w:sz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>
        <w:rPr>
          <w:rFonts w:cs="Segoe UI"/>
          <w:sz w:val="18"/>
          <w:szCs w:val="18"/>
          <w:lang w:val="pl-PL"/>
        </w:rPr>
        <w:t>spółki wchodzą w skład niemieckiego indeksu giełdowego DAX</w:t>
      </w:r>
      <w:r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proofErr w:type="spellStart"/>
      <w:r>
        <w:rPr>
          <w:rStyle w:val="AboutandContactBody"/>
          <w:lang w:val="pl-PL"/>
        </w:rPr>
        <w:t>Pioneers</w:t>
      </w:r>
      <w:proofErr w:type="spellEnd"/>
      <w:r>
        <w:rPr>
          <w:rStyle w:val="AboutandContactBody"/>
          <w:lang w:val="pl-PL"/>
        </w:rPr>
        <w:t xml:space="preserve"> </w:t>
      </w:r>
      <w:proofErr w:type="spellStart"/>
      <w:r>
        <w:rPr>
          <w:rStyle w:val="AboutandContactBody"/>
          <w:lang w:val="pl-PL"/>
        </w:rPr>
        <w:t>at</w:t>
      </w:r>
      <w:proofErr w:type="spellEnd"/>
      <w:r>
        <w:rPr>
          <w:rStyle w:val="AboutandContactBody"/>
          <w:lang w:val="pl-PL"/>
        </w:rPr>
        <w:t xml:space="preserve"> </w:t>
      </w:r>
      <w:proofErr w:type="spellStart"/>
      <w:r>
        <w:rPr>
          <w:rStyle w:val="AboutandContactBody"/>
          <w:lang w:val="pl-PL"/>
        </w:rPr>
        <w:t>heart</w:t>
      </w:r>
      <w:proofErr w:type="spellEnd"/>
      <w:r>
        <w:rPr>
          <w:rStyle w:val="AboutandContactBody"/>
          <w:lang w:val="pl-PL"/>
        </w:rPr>
        <w:t xml:space="preserve"> for the </w:t>
      </w:r>
      <w:proofErr w:type="spellStart"/>
      <w:r>
        <w:rPr>
          <w:rStyle w:val="AboutandContactBody"/>
          <w:lang w:val="pl-PL"/>
        </w:rPr>
        <w:t>good</w:t>
      </w:r>
      <w:proofErr w:type="spellEnd"/>
      <w:r>
        <w:rPr>
          <w:rStyle w:val="AboutandContactBody"/>
          <w:lang w:val="pl-PL"/>
        </w:rPr>
        <w:t xml:space="preserve"> of </w:t>
      </w:r>
      <w:proofErr w:type="spellStart"/>
      <w:r>
        <w:rPr>
          <w:rStyle w:val="AboutandContactBody"/>
          <w:lang w:val="pl-PL"/>
        </w:rPr>
        <w:t>generations</w:t>
      </w:r>
      <w:proofErr w:type="spellEnd"/>
      <w:r>
        <w:rPr>
          <w:sz w:val="18"/>
          <w:lang w:val="pl-PL"/>
        </w:rPr>
        <w:t xml:space="preserve">”.  Więcej informacji na </w:t>
      </w:r>
      <w:r>
        <w:rPr>
          <w:rStyle w:val="Hipercze"/>
          <w:lang w:val="pl-PL"/>
        </w:rPr>
        <w:t xml:space="preserve">www.henkel.com </w:t>
      </w:r>
      <w:r>
        <w:rPr>
          <w:sz w:val="18"/>
          <w:lang w:val="pl-PL"/>
        </w:rPr>
        <w:t xml:space="preserve">oraz </w:t>
      </w:r>
      <w:r w:rsidR="00706431">
        <w:fldChar w:fldCharType="begin"/>
      </w:r>
      <w:r w:rsidR="00706431" w:rsidRPr="009E00C5">
        <w:rPr>
          <w:lang w:val="pl-PL"/>
          <w:rPrChange w:id="5" w:author="Magdalena Bryksa-Szymańczak" w:date="2023-11-28T12:32:00Z">
            <w:rPr/>
          </w:rPrChange>
        </w:rPr>
        <w:instrText>HYPERLINK "about:blank"</w:instrText>
      </w:r>
      <w:r w:rsidR="00706431">
        <w:fldChar w:fldCharType="separate"/>
      </w:r>
      <w:r>
        <w:rPr>
          <w:rStyle w:val="Hipercze"/>
          <w:lang w:val="pl-PL"/>
        </w:rPr>
        <w:t>www.henkel.pl</w:t>
      </w:r>
      <w:r w:rsidR="00706431">
        <w:rPr>
          <w:rStyle w:val="Hipercze"/>
          <w:lang w:val="pl-PL"/>
        </w:rPr>
        <w:fldChar w:fldCharType="end"/>
      </w:r>
      <w:r>
        <w:rPr>
          <w:sz w:val="18"/>
          <w:lang w:val="pl-PL"/>
        </w:rPr>
        <w:t>.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233DBF84" w14:textId="487C1BEA" w:rsidR="00006790" w:rsidRDefault="00A44946" w:rsidP="00006790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r w:rsidR="00706431">
        <w:fldChar w:fldCharType="begin"/>
      </w:r>
      <w:r w:rsidR="00706431" w:rsidRPr="009E00C5">
        <w:rPr>
          <w:lang w:val="pl-PL"/>
          <w:rPrChange w:id="6" w:author="Magdalena Bryksa-Szymańczak" w:date="2023-11-28T12:32:00Z">
            <w:rPr/>
          </w:rPrChange>
        </w:rPr>
        <w:instrText>HYPERLINK "about:blank"</w:instrText>
      </w:r>
      <w:r w:rsidR="00706431">
        <w:fldChar w:fldCharType="separate"/>
      </w:r>
      <w:r w:rsidR="002E1EEF" w:rsidRPr="002E1EEF">
        <w:rPr>
          <w:rStyle w:val="Hipercze"/>
          <w:b/>
          <w:bCs/>
          <w:szCs w:val="20"/>
          <w:lang w:val="pl-PL"/>
        </w:rPr>
        <w:t>http://www.henkel.com/press</w:t>
      </w:r>
      <w:r w:rsidR="00706431">
        <w:rPr>
          <w:rStyle w:val="Hipercze"/>
          <w:b/>
          <w:bCs/>
          <w:szCs w:val="20"/>
          <w:lang w:val="pl-PL"/>
        </w:rPr>
        <w:fldChar w:fldCharType="end"/>
      </w:r>
      <w:r w:rsidR="002E1EEF" w:rsidRPr="002E1EEF">
        <w:rPr>
          <w:sz w:val="18"/>
          <w:szCs w:val="20"/>
          <w:lang w:val="pl-PL"/>
        </w:rPr>
        <w:t xml:space="preserve"> </w:t>
      </w:r>
    </w:p>
    <w:p w14:paraId="02CFBB7C" w14:textId="77777777" w:rsidR="00DD68AF" w:rsidRDefault="00DD68AF" w:rsidP="00A44946">
      <w:pPr>
        <w:rPr>
          <w:sz w:val="18"/>
          <w:szCs w:val="20"/>
          <w:lang w:val="pl-PL"/>
        </w:rPr>
      </w:pPr>
    </w:p>
    <w:p w14:paraId="43C33023" w14:textId="02941CCE" w:rsidR="00DD68AF" w:rsidRPr="002E1EEF" w:rsidRDefault="00DD68AF" w:rsidP="00A44946">
      <w:pPr>
        <w:rPr>
          <w:rStyle w:val="AboutandContactHeadline"/>
          <w:sz w:val="14"/>
          <w:szCs w:val="20"/>
          <w:lang w:val="pl-PL"/>
        </w:rPr>
      </w:pPr>
    </w:p>
    <w:p w14:paraId="436213D7" w14:textId="09F0F037" w:rsidR="00A44946" w:rsidRDefault="00A44946" w:rsidP="00A44946">
      <w:pPr>
        <w:rPr>
          <w:rStyle w:val="AboutandContactBody"/>
          <w:lang w:val="pl-PL"/>
        </w:rPr>
      </w:pPr>
    </w:p>
    <w:p w14:paraId="57EF9637" w14:textId="77777777" w:rsidR="00A44946" w:rsidRPr="007B3DCD" w:rsidRDefault="00A44946" w:rsidP="00A44946">
      <w:pPr>
        <w:rPr>
          <w:rStyle w:val="AboutandContactBody"/>
          <w:lang w:val="pl-PL"/>
        </w:rPr>
      </w:pP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52732FA" w14:textId="25ABDC91" w:rsidR="00A44946" w:rsidRDefault="00A44946" w:rsidP="00A44946">
      <w:pPr>
        <w:rPr>
          <w:sz w:val="18"/>
          <w:lang w:val="pl-PL"/>
        </w:rPr>
      </w:pPr>
      <w:bookmarkStart w:id="7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  <w:r w:rsidR="002E1EEF">
        <w:rPr>
          <w:sz w:val="18"/>
          <w:lang w:val="pl-PL"/>
        </w:rPr>
        <w:t xml:space="preserve"> </w:t>
      </w:r>
    </w:p>
    <w:p w14:paraId="0BDB8261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F2589BE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5E223B4D" w14:textId="77777777" w:rsidR="00A44946" w:rsidRDefault="00706431" w:rsidP="00A44946">
      <w:pPr>
        <w:rPr>
          <w:rStyle w:val="AboutandContactBody"/>
        </w:rPr>
      </w:pPr>
      <w:hyperlink r:id="rId12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7"/>
      <w:r w:rsidR="00A44946">
        <w:rPr>
          <w:rStyle w:val="Hipercze"/>
        </w:rPr>
        <w:t xml:space="preserve">mszymańczak@solskipr.pl </w:t>
      </w:r>
    </w:p>
    <w:p w14:paraId="5B70B89E" w14:textId="77777777" w:rsidR="00BF6E82" w:rsidRPr="00493327" w:rsidRDefault="00BF6E82" w:rsidP="00BF6E82">
      <w:pPr>
        <w:rPr>
          <w:rStyle w:val="AboutandContactBody"/>
        </w:rPr>
      </w:pPr>
    </w:p>
    <w:p w14:paraId="0E675A5F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proofErr w:type="spellStart"/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  <w:proofErr w:type="spellEnd"/>
    </w:p>
    <w:sectPr w:rsidR="00112A28" w:rsidRPr="00493327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30A9" w14:textId="77777777" w:rsidR="00CE3AEF" w:rsidRDefault="00CE3AEF">
      <w:r>
        <w:separator/>
      </w:r>
    </w:p>
  </w:endnote>
  <w:endnote w:type="continuationSeparator" w:id="0">
    <w:p w14:paraId="393893F6" w14:textId="77777777" w:rsidR="00CE3AEF" w:rsidRDefault="00CE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8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8"/>
    <w:r w:rsidR="00B422EC" w:rsidRPr="00992A11">
      <w:t>Page</w:t>
    </w:r>
    <w:r w:rsidR="00CF6F33" w:rsidRPr="00992A11">
      <w:t xml:space="preserve"> </w:t>
    </w:r>
    <w:r w:rsidR="006A0A3C" w:rsidRPr="00992A11">
      <w:t>1</w:t>
    </w:r>
    <w:r w:rsidR="00CF6F33" w:rsidRPr="00992A11">
      <w:t>/</w:t>
    </w:r>
    <w:r w:rsidR="006A0A3C" w:rsidRPr="00992A1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CDFA" w14:textId="77777777" w:rsidR="00CE3AEF" w:rsidRDefault="00CE3AEF">
      <w:r>
        <w:separator/>
      </w:r>
    </w:p>
  </w:footnote>
  <w:footnote w:type="continuationSeparator" w:id="0">
    <w:p w14:paraId="47A72C23" w14:textId="77777777" w:rsidR="00CE3AEF" w:rsidRDefault="00CE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34CA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Bryksa-Szymańczak">
    <w15:presenceInfo w15:providerId="AD" w15:userId="S::mszymanczak@solskipr.pl::cdd37c57-aa1f-4926-be83-3b5c6a8396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3E5"/>
    <w:rsid w:val="00005267"/>
    <w:rsid w:val="00006346"/>
    <w:rsid w:val="00006790"/>
    <w:rsid w:val="00015CB4"/>
    <w:rsid w:val="00021A46"/>
    <w:rsid w:val="00021C67"/>
    <w:rsid w:val="00023C37"/>
    <w:rsid w:val="00030557"/>
    <w:rsid w:val="00030F51"/>
    <w:rsid w:val="000358AA"/>
    <w:rsid w:val="00035A84"/>
    <w:rsid w:val="00040CC9"/>
    <w:rsid w:val="00046D38"/>
    <w:rsid w:val="00051E86"/>
    <w:rsid w:val="000575F9"/>
    <w:rsid w:val="000618FC"/>
    <w:rsid w:val="0006344D"/>
    <w:rsid w:val="00067071"/>
    <w:rsid w:val="000707EE"/>
    <w:rsid w:val="0007195E"/>
    <w:rsid w:val="000722E8"/>
    <w:rsid w:val="00076095"/>
    <w:rsid w:val="00080D10"/>
    <w:rsid w:val="0008357F"/>
    <w:rsid w:val="00094547"/>
    <w:rsid w:val="000A374F"/>
    <w:rsid w:val="000A4B25"/>
    <w:rsid w:val="000B695A"/>
    <w:rsid w:val="000C210A"/>
    <w:rsid w:val="000C56DD"/>
    <w:rsid w:val="000D1672"/>
    <w:rsid w:val="000D4D3C"/>
    <w:rsid w:val="000D6ED1"/>
    <w:rsid w:val="000E0C03"/>
    <w:rsid w:val="000E2F62"/>
    <w:rsid w:val="000E38ED"/>
    <w:rsid w:val="000E61BD"/>
    <w:rsid w:val="000E6A0C"/>
    <w:rsid w:val="000E7F24"/>
    <w:rsid w:val="000F03BE"/>
    <w:rsid w:val="000F1757"/>
    <w:rsid w:val="000F225B"/>
    <w:rsid w:val="000F7E19"/>
    <w:rsid w:val="000F7FAF"/>
    <w:rsid w:val="00105975"/>
    <w:rsid w:val="00111F4D"/>
    <w:rsid w:val="00112A28"/>
    <w:rsid w:val="00115230"/>
    <w:rsid w:val="00115B5F"/>
    <w:rsid w:val="001162B4"/>
    <w:rsid w:val="00122CBC"/>
    <w:rsid w:val="0012455D"/>
    <w:rsid w:val="00126D4A"/>
    <w:rsid w:val="00132DA9"/>
    <w:rsid w:val="0013305B"/>
    <w:rsid w:val="00133B99"/>
    <w:rsid w:val="00134354"/>
    <w:rsid w:val="001443BD"/>
    <w:rsid w:val="00144637"/>
    <w:rsid w:val="001577E9"/>
    <w:rsid w:val="0016138C"/>
    <w:rsid w:val="001731CE"/>
    <w:rsid w:val="001A36FA"/>
    <w:rsid w:val="001B7C20"/>
    <w:rsid w:val="001C0B32"/>
    <w:rsid w:val="001C1298"/>
    <w:rsid w:val="001C2C22"/>
    <w:rsid w:val="001C4BE1"/>
    <w:rsid w:val="001D7960"/>
    <w:rsid w:val="001D7ADF"/>
    <w:rsid w:val="001E0F71"/>
    <w:rsid w:val="001E2A76"/>
    <w:rsid w:val="001E6D05"/>
    <w:rsid w:val="001E7C28"/>
    <w:rsid w:val="001F1BDF"/>
    <w:rsid w:val="001F7110"/>
    <w:rsid w:val="001F7E96"/>
    <w:rsid w:val="00202284"/>
    <w:rsid w:val="002103EF"/>
    <w:rsid w:val="00212488"/>
    <w:rsid w:val="00220628"/>
    <w:rsid w:val="002304D2"/>
    <w:rsid w:val="00230DD6"/>
    <w:rsid w:val="00232880"/>
    <w:rsid w:val="00234951"/>
    <w:rsid w:val="00234ABD"/>
    <w:rsid w:val="00236E0E"/>
    <w:rsid w:val="00236E2A"/>
    <w:rsid w:val="00237F62"/>
    <w:rsid w:val="00241378"/>
    <w:rsid w:val="0024562B"/>
    <w:rsid w:val="0024586A"/>
    <w:rsid w:val="002479B0"/>
    <w:rsid w:val="00251C14"/>
    <w:rsid w:val="00256F0C"/>
    <w:rsid w:val="00262C05"/>
    <w:rsid w:val="00264146"/>
    <w:rsid w:val="00265586"/>
    <w:rsid w:val="002743D1"/>
    <w:rsid w:val="00281D14"/>
    <w:rsid w:val="00282C13"/>
    <w:rsid w:val="00283189"/>
    <w:rsid w:val="002A0DF7"/>
    <w:rsid w:val="002A197E"/>
    <w:rsid w:val="002A2975"/>
    <w:rsid w:val="002A60E0"/>
    <w:rsid w:val="002B690C"/>
    <w:rsid w:val="002B7FBD"/>
    <w:rsid w:val="002C1344"/>
    <w:rsid w:val="002C252E"/>
    <w:rsid w:val="002C6773"/>
    <w:rsid w:val="002D2A3D"/>
    <w:rsid w:val="002D7037"/>
    <w:rsid w:val="002E0B17"/>
    <w:rsid w:val="002E1EEF"/>
    <w:rsid w:val="002E4FFB"/>
    <w:rsid w:val="002E7DED"/>
    <w:rsid w:val="002F4927"/>
    <w:rsid w:val="002F69AD"/>
    <w:rsid w:val="002F7E11"/>
    <w:rsid w:val="00304087"/>
    <w:rsid w:val="00305A0E"/>
    <w:rsid w:val="00310ACD"/>
    <w:rsid w:val="0031379F"/>
    <w:rsid w:val="00320A26"/>
    <w:rsid w:val="00321344"/>
    <w:rsid w:val="00333DDB"/>
    <w:rsid w:val="0033451C"/>
    <w:rsid w:val="00336854"/>
    <w:rsid w:val="0034015C"/>
    <w:rsid w:val="0034049B"/>
    <w:rsid w:val="00340ADC"/>
    <w:rsid w:val="003442F4"/>
    <w:rsid w:val="00345D33"/>
    <w:rsid w:val="00353705"/>
    <w:rsid w:val="003562E8"/>
    <w:rsid w:val="0036357D"/>
    <w:rsid w:val="00363CE5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5C3F"/>
    <w:rsid w:val="003877B6"/>
    <w:rsid w:val="003911C4"/>
    <w:rsid w:val="00393887"/>
    <w:rsid w:val="00394C6B"/>
    <w:rsid w:val="003962BE"/>
    <w:rsid w:val="0039708B"/>
    <w:rsid w:val="00397F9A"/>
    <w:rsid w:val="003A1070"/>
    <w:rsid w:val="003A4E62"/>
    <w:rsid w:val="003B1069"/>
    <w:rsid w:val="003B390A"/>
    <w:rsid w:val="003C15DE"/>
    <w:rsid w:val="003C4EB2"/>
    <w:rsid w:val="003C61F7"/>
    <w:rsid w:val="003C7E6C"/>
    <w:rsid w:val="003D34D4"/>
    <w:rsid w:val="003D71A7"/>
    <w:rsid w:val="003F0855"/>
    <w:rsid w:val="003F1AF3"/>
    <w:rsid w:val="003F27B1"/>
    <w:rsid w:val="003F4227"/>
    <w:rsid w:val="003F4D8D"/>
    <w:rsid w:val="0040588A"/>
    <w:rsid w:val="00414DC2"/>
    <w:rsid w:val="00416F81"/>
    <w:rsid w:val="004313E7"/>
    <w:rsid w:val="00440ECA"/>
    <w:rsid w:val="0044763B"/>
    <w:rsid w:val="00450901"/>
    <w:rsid w:val="00451F34"/>
    <w:rsid w:val="004629B3"/>
    <w:rsid w:val="0046376E"/>
    <w:rsid w:val="004648CD"/>
    <w:rsid w:val="0046690F"/>
    <w:rsid w:val="00472568"/>
    <w:rsid w:val="00472FEC"/>
    <w:rsid w:val="0048508C"/>
    <w:rsid w:val="00490A03"/>
    <w:rsid w:val="00492BEF"/>
    <w:rsid w:val="00493327"/>
    <w:rsid w:val="00494DBE"/>
    <w:rsid w:val="00495CE6"/>
    <w:rsid w:val="004A323C"/>
    <w:rsid w:val="004A4BA8"/>
    <w:rsid w:val="004B06A2"/>
    <w:rsid w:val="004B54E8"/>
    <w:rsid w:val="004C4FEB"/>
    <w:rsid w:val="004C6B79"/>
    <w:rsid w:val="004D059B"/>
    <w:rsid w:val="004D4CB6"/>
    <w:rsid w:val="004E0870"/>
    <w:rsid w:val="004E3341"/>
    <w:rsid w:val="004F10C1"/>
    <w:rsid w:val="004F19D6"/>
    <w:rsid w:val="004F47BB"/>
    <w:rsid w:val="004F6913"/>
    <w:rsid w:val="00502E62"/>
    <w:rsid w:val="00504452"/>
    <w:rsid w:val="00506B8A"/>
    <w:rsid w:val="005100D0"/>
    <w:rsid w:val="0051322E"/>
    <w:rsid w:val="00513914"/>
    <w:rsid w:val="0052212B"/>
    <w:rsid w:val="00531B98"/>
    <w:rsid w:val="00534B46"/>
    <w:rsid w:val="00540358"/>
    <w:rsid w:val="00540D47"/>
    <w:rsid w:val="005447B1"/>
    <w:rsid w:val="00550864"/>
    <w:rsid w:val="00553289"/>
    <w:rsid w:val="0055390A"/>
    <w:rsid w:val="0055571E"/>
    <w:rsid w:val="00556F67"/>
    <w:rsid w:val="00567AD2"/>
    <w:rsid w:val="005833F0"/>
    <w:rsid w:val="005855C9"/>
    <w:rsid w:val="00586CAF"/>
    <w:rsid w:val="005873E9"/>
    <w:rsid w:val="00590A54"/>
    <w:rsid w:val="00591180"/>
    <w:rsid w:val="0059193F"/>
    <w:rsid w:val="0059722C"/>
    <w:rsid w:val="00597D07"/>
    <w:rsid w:val="005A3846"/>
    <w:rsid w:val="005B1F0C"/>
    <w:rsid w:val="005B6A58"/>
    <w:rsid w:val="005C7112"/>
    <w:rsid w:val="005D0561"/>
    <w:rsid w:val="005D0AD9"/>
    <w:rsid w:val="005D164B"/>
    <w:rsid w:val="005D22F6"/>
    <w:rsid w:val="005D7D2A"/>
    <w:rsid w:val="005E0BC1"/>
    <w:rsid w:val="005E0C30"/>
    <w:rsid w:val="005E69D9"/>
    <w:rsid w:val="005F0DFC"/>
    <w:rsid w:val="005F27F4"/>
    <w:rsid w:val="005F3239"/>
    <w:rsid w:val="005F6567"/>
    <w:rsid w:val="006036DF"/>
    <w:rsid w:val="00607256"/>
    <w:rsid w:val="006144B1"/>
    <w:rsid w:val="006335F1"/>
    <w:rsid w:val="006345B6"/>
    <w:rsid w:val="00635712"/>
    <w:rsid w:val="00643D8A"/>
    <w:rsid w:val="00644416"/>
    <w:rsid w:val="006513EB"/>
    <w:rsid w:val="00652229"/>
    <w:rsid w:val="00652793"/>
    <w:rsid w:val="006600F2"/>
    <w:rsid w:val="006626CA"/>
    <w:rsid w:val="00663487"/>
    <w:rsid w:val="006674C4"/>
    <w:rsid w:val="00672382"/>
    <w:rsid w:val="00672CFC"/>
    <w:rsid w:val="00674604"/>
    <w:rsid w:val="006775FC"/>
    <w:rsid w:val="00682643"/>
    <w:rsid w:val="00682EB9"/>
    <w:rsid w:val="0068441A"/>
    <w:rsid w:val="006845D9"/>
    <w:rsid w:val="006853D2"/>
    <w:rsid w:val="00686FBB"/>
    <w:rsid w:val="00690B19"/>
    <w:rsid w:val="00695F01"/>
    <w:rsid w:val="00696FB3"/>
    <w:rsid w:val="006A0A3C"/>
    <w:rsid w:val="006A79F0"/>
    <w:rsid w:val="006B47EE"/>
    <w:rsid w:val="006B499F"/>
    <w:rsid w:val="006C1366"/>
    <w:rsid w:val="006C7508"/>
    <w:rsid w:val="006D4996"/>
    <w:rsid w:val="006D54AB"/>
    <w:rsid w:val="006E3006"/>
    <w:rsid w:val="006E5032"/>
    <w:rsid w:val="006E5BDA"/>
    <w:rsid w:val="006E71F1"/>
    <w:rsid w:val="006F0FC7"/>
    <w:rsid w:val="006F39A9"/>
    <w:rsid w:val="006F670F"/>
    <w:rsid w:val="006F776A"/>
    <w:rsid w:val="00703272"/>
    <w:rsid w:val="00706431"/>
    <w:rsid w:val="0070733C"/>
    <w:rsid w:val="00710C5D"/>
    <w:rsid w:val="0071348C"/>
    <w:rsid w:val="00717273"/>
    <w:rsid w:val="00720FD4"/>
    <w:rsid w:val="00724AF2"/>
    <w:rsid w:val="0073096C"/>
    <w:rsid w:val="007365FA"/>
    <w:rsid w:val="00742398"/>
    <w:rsid w:val="007507B5"/>
    <w:rsid w:val="0075091D"/>
    <w:rsid w:val="00753A24"/>
    <w:rsid w:val="0076461D"/>
    <w:rsid w:val="00766289"/>
    <w:rsid w:val="00767327"/>
    <w:rsid w:val="00772188"/>
    <w:rsid w:val="007813D0"/>
    <w:rsid w:val="007844F9"/>
    <w:rsid w:val="00784636"/>
    <w:rsid w:val="00785993"/>
    <w:rsid w:val="00785E6E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C0A87"/>
    <w:rsid w:val="007C5072"/>
    <w:rsid w:val="007D2A02"/>
    <w:rsid w:val="007E6EA1"/>
    <w:rsid w:val="007F0F63"/>
    <w:rsid w:val="007F1D3E"/>
    <w:rsid w:val="007F2B1E"/>
    <w:rsid w:val="007F326E"/>
    <w:rsid w:val="007F62B4"/>
    <w:rsid w:val="007F7CC8"/>
    <w:rsid w:val="00801517"/>
    <w:rsid w:val="008043C6"/>
    <w:rsid w:val="008174D6"/>
    <w:rsid w:val="00817AE8"/>
    <w:rsid w:val="00817BF3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52C72"/>
    <w:rsid w:val="008614F1"/>
    <w:rsid w:val="008639B3"/>
    <w:rsid w:val="00863C1A"/>
    <w:rsid w:val="0087142D"/>
    <w:rsid w:val="00873956"/>
    <w:rsid w:val="00880E72"/>
    <w:rsid w:val="008825EE"/>
    <w:rsid w:val="0088596E"/>
    <w:rsid w:val="00896ED7"/>
    <w:rsid w:val="0089796A"/>
    <w:rsid w:val="008A2375"/>
    <w:rsid w:val="008B1211"/>
    <w:rsid w:val="008C17F1"/>
    <w:rsid w:val="008D5E2F"/>
    <w:rsid w:val="008D76C5"/>
    <w:rsid w:val="008E0AFA"/>
    <w:rsid w:val="008E4EE9"/>
    <w:rsid w:val="008E75D3"/>
    <w:rsid w:val="008F125E"/>
    <w:rsid w:val="008F233E"/>
    <w:rsid w:val="008F4D2F"/>
    <w:rsid w:val="008F63FD"/>
    <w:rsid w:val="00906292"/>
    <w:rsid w:val="009076AF"/>
    <w:rsid w:val="00916F96"/>
    <w:rsid w:val="00917162"/>
    <w:rsid w:val="00922711"/>
    <w:rsid w:val="009251CC"/>
    <w:rsid w:val="0092714E"/>
    <w:rsid w:val="00927358"/>
    <w:rsid w:val="00942002"/>
    <w:rsid w:val="00947885"/>
    <w:rsid w:val="00952168"/>
    <w:rsid w:val="009527FE"/>
    <w:rsid w:val="009565F6"/>
    <w:rsid w:val="009739A0"/>
    <w:rsid w:val="00974F84"/>
    <w:rsid w:val="00975B87"/>
    <w:rsid w:val="009767C7"/>
    <w:rsid w:val="00981DE9"/>
    <w:rsid w:val="00982377"/>
    <w:rsid w:val="009827BF"/>
    <w:rsid w:val="0098314D"/>
    <w:rsid w:val="0098579A"/>
    <w:rsid w:val="0099195A"/>
    <w:rsid w:val="00992A11"/>
    <w:rsid w:val="00994681"/>
    <w:rsid w:val="0099486A"/>
    <w:rsid w:val="009A0E26"/>
    <w:rsid w:val="009A16EC"/>
    <w:rsid w:val="009A37ED"/>
    <w:rsid w:val="009A6E34"/>
    <w:rsid w:val="009B29B7"/>
    <w:rsid w:val="009B37F4"/>
    <w:rsid w:val="009B3B37"/>
    <w:rsid w:val="009B7D1F"/>
    <w:rsid w:val="009C088E"/>
    <w:rsid w:val="009C4D35"/>
    <w:rsid w:val="009D1522"/>
    <w:rsid w:val="009D5857"/>
    <w:rsid w:val="009D5983"/>
    <w:rsid w:val="009D7252"/>
    <w:rsid w:val="009E00C5"/>
    <w:rsid w:val="009E5EB4"/>
    <w:rsid w:val="00A044D6"/>
    <w:rsid w:val="00A04ADB"/>
    <w:rsid w:val="00A11E0F"/>
    <w:rsid w:val="00A146FE"/>
    <w:rsid w:val="00A16F55"/>
    <w:rsid w:val="00A23264"/>
    <w:rsid w:val="00A26CB6"/>
    <w:rsid w:val="00A30566"/>
    <w:rsid w:val="00A30D4B"/>
    <w:rsid w:val="00A32F82"/>
    <w:rsid w:val="00A32F8B"/>
    <w:rsid w:val="00A35DE2"/>
    <w:rsid w:val="00A36DD4"/>
    <w:rsid w:val="00A3756F"/>
    <w:rsid w:val="00A42D6F"/>
    <w:rsid w:val="00A44946"/>
    <w:rsid w:val="00A45A62"/>
    <w:rsid w:val="00A54AC5"/>
    <w:rsid w:val="00A55DC3"/>
    <w:rsid w:val="00A56D41"/>
    <w:rsid w:val="00A61353"/>
    <w:rsid w:val="00A66DB1"/>
    <w:rsid w:val="00A6776D"/>
    <w:rsid w:val="00A67A92"/>
    <w:rsid w:val="00A73E4B"/>
    <w:rsid w:val="00A85072"/>
    <w:rsid w:val="00A87870"/>
    <w:rsid w:val="00A91A70"/>
    <w:rsid w:val="00A94297"/>
    <w:rsid w:val="00AA1B85"/>
    <w:rsid w:val="00AA60E1"/>
    <w:rsid w:val="00AB1CB6"/>
    <w:rsid w:val="00AB1D9A"/>
    <w:rsid w:val="00AC7055"/>
    <w:rsid w:val="00AD2C02"/>
    <w:rsid w:val="00AD44FE"/>
    <w:rsid w:val="00AE0B3C"/>
    <w:rsid w:val="00AE0F07"/>
    <w:rsid w:val="00AE49F1"/>
    <w:rsid w:val="00AE7DF2"/>
    <w:rsid w:val="00AF1F75"/>
    <w:rsid w:val="00B02E4F"/>
    <w:rsid w:val="00B03F50"/>
    <w:rsid w:val="00B05CCA"/>
    <w:rsid w:val="00B10A77"/>
    <w:rsid w:val="00B14271"/>
    <w:rsid w:val="00B14C02"/>
    <w:rsid w:val="00B15B4A"/>
    <w:rsid w:val="00B15CC9"/>
    <w:rsid w:val="00B16270"/>
    <w:rsid w:val="00B171E6"/>
    <w:rsid w:val="00B216A5"/>
    <w:rsid w:val="00B22099"/>
    <w:rsid w:val="00B25749"/>
    <w:rsid w:val="00B2629E"/>
    <w:rsid w:val="00B2685D"/>
    <w:rsid w:val="00B30351"/>
    <w:rsid w:val="00B33C2A"/>
    <w:rsid w:val="00B422EC"/>
    <w:rsid w:val="00B501FA"/>
    <w:rsid w:val="00B5256D"/>
    <w:rsid w:val="00B648EA"/>
    <w:rsid w:val="00B65F17"/>
    <w:rsid w:val="00B726D4"/>
    <w:rsid w:val="00B73AF7"/>
    <w:rsid w:val="00B76F8A"/>
    <w:rsid w:val="00B8214F"/>
    <w:rsid w:val="00B86A4F"/>
    <w:rsid w:val="00B91BFF"/>
    <w:rsid w:val="00B93035"/>
    <w:rsid w:val="00B9337E"/>
    <w:rsid w:val="00B958E8"/>
    <w:rsid w:val="00B97E4A"/>
    <w:rsid w:val="00BA09B2"/>
    <w:rsid w:val="00BA5B46"/>
    <w:rsid w:val="00BB5D0B"/>
    <w:rsid w:val="00BB74FD"/>
    <w:rsid w:val="00BC0995"/>
    <w:rsid w:val="00BD4911"/>
    <w:rsid w:val="00BD7BF3"/>
    <w:rsid w:val="00BE46D0"/>
    <w:rsid w:val="00BE793A"/>
    <w:rsid w:val="00BF2B82"/>
    <w:rsid w:val="00BF432A"/>
    <w:rsid w:val="00BF6E82"/>
    <w:rsid w:val="00BF7268"/>
    <w:rsid w:val="00BF751D"/>
    <w:rsid w:val="00C060C7"/>
    <w:rsid w:val="00C13BE7"/>
    <w:rsid w:val="00C179C6"/>
    <w:rsid w:val="00C24C17"/>
    <w:rsid w:val="00C3758F"/>
    <w:rsid w:val="00C40B88"/>
    <w:rsid w:val="00C42C93"/>
    <w:rsid w:val="00C47D87"/>
    <w:rsid w:val="00C5376E"/>
    <w:rsid w:val="00C70C9F"/>
    <w:rsid w:val="00C808A6"/>
    <w:rsid w:val="00C822CC"/>
    <w:rsid w:val="00C97091"/>
    <w:rsid w:val="00C97260"/>
    <w:rsid w:val="00CA2001"/>
    <w:rsid w:val="00CB48E6"/>
    <w:rsid w:val="00CB57E5"/>
    <w:rsid w:val="00CB5B6C"/>
    <w:rsid w:val="00CC052E"/>
    <w:rsid w:val="00CC271F"/>
    <w:rsid w:val="00CD16BE"/>
    <w:rsid w:val="00CD4616"/>
    <w:rsid w:val="00CD47AC"/>
    <w:rsid w:val="00CD56AF"/>
    <w:rsid w:val="00CE33D5"/>
    <w:rsid w:val="00CE3AEF"/>
    <w:rsid w:val="00CF5D37"/>
    <w:rsid w:val="00CF6F33"/>
    <w:rsid w:val="00D02248"/>
    <w:rsid w:val="00D05877"/>
    <w:rsid w:val="00D063B8"/>
    <w:rsid w:val="00D06825"/>
    <w:rsid w:val="00D10D08"/>
    <w:rsid w:val="00D14DCE"/>
    <w:rsid w:val="00D17E3B"/>
    <w:rsid w:val="00D20A63"/>
    <w:rsid w:val="00D23C09"/>
    <w:rsid w:val="00D23CED"/>
    <w:rsid w:val="00D24BD2"/>
    <w:rsid w:val="00D2573D"/>
    <w:rsid w:val="00D260A2"/>
    <w:rsid w:val="00D30CC6"/>
    <w:rsid w:val="00D30E94"/>
    <w:rsid w:val="00D31F20"/>
    <w:rsid w:val="00D3260C"/>
    <w:rsid w:val="00D35790"/>
    <w:rsid w:val="00D40B25"/>
    <w:rsid w:val="00D42A97"/>
    <w:rsid w:val="00D45000"/>
    <w:rsid w:val="00D5653B"/>
    <w:rsid w:val="00D61324"/>
    <w:rsid w:val="00D62EF1"/>
    <w:rsid w:val="00D6309D"/>
    <w:rsid w:val="00D644CA"/>
    <w:rsid w:val="00D66FC2"/>
    <w:rsid w:val="00D76C7E"/>
    <w:rsid w:val="00D771DE"/>
    <w:rsid w:val="00D7776D"/>
    <w:rsid w:val="00D87CFA"/>
    <w:rsid w:val="00D9181F"/>
    <w:rsid w:val="00D9293F"/>
    <w:rsid w:val="00D93598"/>
    <w:rsid w:val="00DA1E18"/>
    <w:rsid w:val="00DA2009"/>
    <w:rsid w:val="00DA25FF"/>
    <w:rsid w:val="00DA4A00"/>
    <w:rsid w:val="00DB05B1"/>
    <w:rsid w:val="00DB1079"/>
    <w:rsid w:val="00DB5A79"/>
    <w:rsid w:val="00DB69C4"/>
    <w:rsid w:val="00DC2465"/>
    <w:rsid w:val="00DD512E"/>
    <w:rsid w:val="00DD68AF"/>
    <w:rsid w:val="00DE1177"/>
    <w:rsid w:val="00DE2CEA"/>
    <w:rsid w:val="00DE3164"/>
    <w:rsid w:val="00DE6A3C"/>
    <w:rsid w:val="00DE74F4"/>
    <w:rsid w:val="00DE7F97"/>
    <w:rsid w:val="00DF1010"/>
    <w:rsid w:val="00DF2E43"/>
    <w:rsid w:val="00DF353C"/>
    <w:rsid w:val="00DF5AEA"/>
    <w:rsid w:val="00DF63F6"/>
    <w:rsid w:val="00E134CC"/>
    <w:rsid w:val="00E13747"/>
    <w:rsid w:val="00E17FBD"/>
    <w:rsid w:val="00E25AEA"/>
    <w:rsid w:val="00E30DEF"/>
    <w:rsid w:val="00E30ED2"/>
    <w:rsid w:val="00E31276"/>
    <w:rsid w:val="00E33CBE"/>
    <w:rsid w:val="00E37CE8"/>
    <w:rsid w:val="00E37F70"/>
    <w:rsid w:val="00E438F1"/>
    <w:rsid w:val="00E446C1"/>
    <w:rsid w:val="00E46240"/>
    <w:rsid w:val="00E56743"/>
    <w:rsid w:val="00E66D35"/>
    <w:rsid w:val="00E70866"/>
    <w:rsid w:val="00E732ED"/>
    <w:rsid w:val="00E758B9"/>
    <w:rsid w:val="00E806FC"/>
    <w:rsid w:val="00E82A9C"/>
    <w:rsid w:val="00E85569"/>
    <w:rsid w:val="00E856AF"/>
    <w:rsid w:val="00E8643A"/>
    <w:rsid w:val="00E86B83"/>
    <w:rsid w:val="00E87C64"/>
    <w:rsid w:val="00E9180C"/>
    <w:rsid w:val="00E93A01"/>
    <w:rsid w:val="00E93FF8"/>
    <w:rsid w:val="00E962F0"/>
    <w:rsid w:val="00E964E6"/>
    <w:rsid w:val="00E96EAF"/>
    <w:rsid w:val="00E97D11"/>
    <w:rsid w:val="00EA1752"/>
    <w:rsid w:val="00EA5A89"/>
    <w:rsid w:val="00EA5BDB"/>
    <w:rsid w:val="00EB0B65"/>
    <w:rsid w:val="00EB46D9"/>
    <w:rsid w:val="00EC142D"/>
    <w:rsid w:val="00EC1E16"/>
    <w:rsid w:val="00EC630E"/>
    <w:rsid w:val="00ED0024"/>
    <w:rsid w:val="00ED0F85"/>
    <w:rsid w:val="00ED0FD0"/>
    <w:rsid w:val="00ED2B5C"/>
    <w:rsid w:val="00ED3269"/>
    <w:rsid w:val="00ED6F4A"/>
    <w:rsid w:val="00EE1A8C"/>
    <w:rsid w:val="00EE384C"/>
    <w:rsid w:val="00EE4643"/>
    <w:rsid w:val="00EE6629"/>
    <w:rsid w:val="00EF1330"/>
    <w:rsid w:val="00EF15FF"/>
    <w:rsid w:val="00EF4B4E"/>
    <w:rsid w:val="00EF5227"/>
    <w:rsid w:val="00EF7111"/>
    <w:rsid w:val="00EF7D1A"/>
    <w:rsid w:val="00F03E24"/>
    <w:rsid w:val="00F0448F"/>
    <w:rsid w:val="00F0716C"/>
    <w:rsid w:val="00F13382"/>
    <w:rsid w:val="00F25FC0"/>
    <w:rsid w:val="00F270E9"/>
    <w:rsid w:val="00F275C0"/>
    <w:rsid w:val="00F311CC"/>
    <w:rsid w:val="00F344CB"/>
    <w:rsid w:val="00F346B6"/>
    <w:rsid w:val="00F34823"/>
    <w:rsid w:val="00F36145"/>
    <w:rsid w:val="00F37BDD"/>
    <w:rsid w:val="00F37C85"/>
    <w:rsid w:val="00F41503"/>
    <w:rsid w:val="00F466C8"/>
    <w:rsid w:val="00F469A9"/>
    <w:rsid w:val="00F50B46"/>
    <w:rsid w:val="00F50D1F"/>
    <w:rsid w:val="00F52474"/>
    <w:rsid w:val="00F6203E"/>
    <w:rsid w:val="00F635FC"/>
    <w:rsid w:val="00F63D03"/>
    <w:rsid w:val="00F65E2F"/>
    <w:rsid w:val="00F67DF1"/>
    <w:rsid w:val="00F72422"/>
    <w:rsid w:val="00F7261E"/>
    <w:rsid w:val="00F74EFC"/>
    <w:rsid w:val="00F8309B"/>
    <w:rsid w:val="00F833C9"/>
    <w:rsid w:val="00F84456"/>
    <w:rsid w:val="00F90064"/>
    <w:rsid w:val="00F96AFD"/>
    <w:rsid w:val="00F96BDE"/>
    <w:rsid w:val="00FA1398"/>
    <w:rsid w:val="00FA2E19"/>
    <w:rsid w:val="00FA697F"/>
    <w:rsid w:val="00FA6E99"/>
    <w:rsid w:val="00FB5521"/>
    <w:rsid w:val="00FB610D"/>
    <w:rsid w:val="00FC4477"/>
    <w:rsid w:val="00FC46FB"/>
    <w:rsid w:val="00FC4C53"/>
    <w:rsid w:val="00FC4D4B"/>
    <w:rsid w:val="00FD0A38"/>
    <w:rsid w:val="00FD2BD3"/>
    <w:rsid w:val="00FD4CCA"/>
    <w:rsid w:val="00FE2A9E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4F19D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3D34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1234</Words>
  <Characters>8434</Characters>
  <Application>Microsoft Office Word</Application>
  <DocSecurity>0</DocSecurity>
  <Lines>70</Lines>
  <Paragraphs>19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9649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3</cp:revision>
  <cp:lastPrinted>2023-11-20T11:32:00Z</cp:lastPrinted>
  <dcterms:created xsi:type="dcterms:W3CDTF">2023-11-28T11:33:00Z</dcterms:created>
  <dcterms:modified xsi:type="dcterms:W3CDTF">2023-11-28T11:35:00Z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