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4E0D55F4" w:rsidR="00B422EC" w:rsidRPr="00EF1330" w:rsidRDefault="00C943E0" w:rsidP="00643D8A">
      <w:pPr>
        <w:pStyle w:val="MonthDayYear"/>
      </w:pPr>
      <w:r>
        <w:t xml:space="preserve">9 </w:t>
      </w:r>
      <w:r w:rsidR="009E0FA8">
        <w:t>Febr</w:t>
      </w:r>
      <w:r w:rsidR="0025220E">
        <w:t>uary</w:t>
      </w:r>
      <w:r w:rsidR="00BF6E82" w:rsidRPr="00795AF2">
        <w:t xml:space="preserve"> 20</w:t>
      </w:r>
      <w:r w:rsidR="00F635FC" w:rsidRPr="00795AF2">
        <w:t>2</w:t>
      </w:r>
      <w:r w:rsidR="006A666F">
        <w:t>4</w:t>
      </w:r>
    </w:p>
    <w:p w14:paraId="09896324" w14:textId="03A1B5BD" w:rsidR="007F0F63" w:rsidRPr="00E536A8" w:rsidRDefault="003355EE" w:rsidP="009D1522">
      <w:pPr>
        <w:pStyle w:val="Topline"/>
      </w:pPr>
      <w:r w:rsidRPr="00E536A8">
        <w:t xml:space="preserve">Award for female researchers: application </w:t>
      </w:r>
      <w:r w:rsidR="00447F59" w:rsidRPr="00E536A8">
        <w:t>period</w:t>
      </w:r>
      <w:r w:rsidRPr="00E536A8">
        <w:t xml:space="preserve"> </w:t>
      </w:r>
      <w:r w:rsidR="00CB1E7B">
        <w:t xml:space="preserve">starts </w:t>
      </w:r>
      <w:proofErr w:type="gramStart"/>
      <w:r w:rsidR="00CB1E7B">
        <w:t>now</w:t>
      </w:r>
      <w:proofErr w:type="gramEnd"/>
    </w:p>
    <w:p w14:paraId="76AD0789" w14:textId="4BF48879" w:rsidR="007F0F63" w:rsidRPr="00D33EE2" w:rsidRDefault="004852E1" w:rsidP="00A3756F">
      <w:pPr>
        <w:rPr>
          <w:rStyle w:val="Headline"/>
        </w:rPr>
      </w:pPr>
      <w:r w:rsidRPr="00D33EE2">
        <w:rPr>
          <w:rStyle w:val="Headline"/>
        </w:rPr>
        <w:t xml:space="preserve">Henkel </w:t>
      </w:r>
      <w:r w:rsidR="00CB1E7B">
        <w:rPr>
          <w:rStyle w:val="Headline"/>
        </w:rPr>
        <w:t>P</w:t>
      </w:r>
      <w:r w:rsidR="00CB1E7B" w:rsidRPr="00D33EE2">
        <w:rPr>
          <w:rStyle w:val="Headline"/>
        </w:rPr>
        <w:t xml:space="preserve">resents </w:t>
      </w:r>
      <w:r w:rsidR="00250736">
        <w:rPr>
          <w:rStyle w:val="Headline"/>
        </w:rPr>
        <w:t xml:space="preserve">the </w:t>
      </w:r>
      <w:r w:rsidR="00CB1E7B">
        <w:rPr>
          <w:rStyle w:val="Headline"/>
        </w:rPr>
        <w:t xml:space="preserve">Next Edition </w:t>
      </w:r>
      <w:r w:rsidR="006A666F">
        <w:rPr>
          <w:rStyle w:val="Headline"/>
        </w:rPr>
        <w:t xml:space="preserve">of </w:t>
      </w:r>
      <w:r w:rsidR="00CB1E7B">
        <w:rPr>
          <w:rStyle w:val="Headline"/>
        </w:rPr>
        <w:t xml:space="preserve">the </w:t>
      </w:r>
      <w:r w:rsidRPr="00D33EE2">
        <w:rPr>
          <w:rStyle w:val="Headline"/>
        </w:rPr>
        <w:t>Martha Schwarzkopf Award for Women in Science</w:t>
      </w:r>
    </w:p>
    <w:p w14:paraId="6706FA18" w14:textId="77777777" w:rsidR="00852511" w:rsidRPr="00D33EE2" w:rsidRDefault="00852511" w:rsidP="00365E44"/>
    <w:p w14:paraId="18827C3A" w14:textId="2B62B104" w:rsidR="00C87D24" w:rsidRDefault="00283145" w:rsidP="3E071CC7">
      <w:pPr>
        <w:rPr>
          <w:rFonts w:cs="Segoe UI"/>
        </w:rPr>
      </w:pPr>
      <w:r>
        <w:rPr>
          <w:rFonts w:cs="Segoe UI"/>
          <w:szCs w:val="22"/>
        </w:rPr>
        <w:t>Jakarta</w:t>
      </w:r>
      <w:r w:rsidRPr="00795AF2">
        <w:rPr>
          <w:rFonts w:cs="Segoe UI"/>
          <w:szCs w:val="22"/>
        </w:rPr>
        <w:t xml:space="preserve"> </w:t>
      </w:r>
      <w:r w:rsidR="007F0F63" w:rsidRPr="3E071CC7">
        <w:rPr>
          <w:rFonts w:cs="Segoe UI"/>
        </w:rPr>
        <w:t xml:space="preserve">– </w:t>
      </w:r>
      <w:r w:rsidR="00BA511C" w:rsidRPr="3E071CC7">
        <w:rPr>
          <w:rFonts w:cs="Segoe UI"/>
        </w:rPr>
        <w:t xml:space="preserve">For the </w:t>
      </w:r>
      <w:r w:rsidR="006A666F" w:rsidRPr="3E071CC7">
        <w:rPr>
          <w:rFonts w:cs="Segoe UI"/>
        </w:rPr>
        <w:t>third</w:t>
      </w:r>
      <w:r w:rsidR="00BA511C" w:rsidRPr="3E071CC7">
        <w:rPr>
          <w:rFonts w:cs="Segoe UI"/>
        </w:rPr>
        <w:t xml:space="preserve"> time, Henkel presents </w:t>
      </w:r>
      <w:r w:rsidR="00856952" w:rsidRPr="3E071CC7">
        <w:rPr>
          <w:rFonts w:cs="Segoe UI"/>
        </w:rPr>
        <w:t>its</w:t>
      </w:r>
      <w:r w:rsidR="00BA511C" w:rsidRPr="3E071CC7">
        <w:rPr>
          <w:rFonts w:cs="Segoe UI"/>
        </w:rPr>
        <w:t xml:space="preserve"> research prize</w:t>
      </w:r>
      <w:r w:rsidR="008223C1" w:rsidRPr="3E071CC7">
        <w:rPr>
          <w:rFonts w:cs="Segoe UI"/>
        </w:rPr>
        <w:t xml:space="preserve">, </w:t>
      </w:r>
      <w:proofErr w:type="gramStart"/>
      <w:r w:rsidR="008223C1" w:rsidRPr="3E071CC7">
        <w:rPr>
          <w:rFonts w:cs="Segoe UI"/>
        </w:rPr>
        <w:t>the</w:t>
      </w:r>
      <w:r w:rsidR="00D518B6" w:rsidRPr="3E071CC7">
        <w:rPr>
          <w:rFonts w:cs="Segoe UI"/>
        </w:rPr>
        <w:t xml:space="preserve"> </w:t>
      </w:r>
      <w:r w:rsidR="00106E89" w:rsidRPr="3E071CC7">
        <w:rPr>
          <w:rFonts w:cs="Segoe UI"/>
        </w:rPr>
        <w:t>”</w:t>
      </w:r>
      <w:r w:rsidR="00BA511C" w:rsidRPr="3E071CC7">
        <w:rPr>
          <w:rFonts w:cs="Segoe UI"/>
        </w:rPr>
        <w:t>Martha</w:t>
      </w:r>
      <w:proofErr w:type="gramEnd"/>
      <w:r w:rsidR="00BA511C" w:rsidRPr="3E071CC7">
        <w:rPr>
          <w:rFonts w:cs="Segoe UI"/>
        </w:rPr>
        <w:t xml:space="preserve"> Schwarzkopf Award for Women in Science</w:t>
      </w:r>
      <w:r w:rsidR="00106E89" w:rsidRPr="3E071CC7">
        <w:rPr>
          <w:rFonts w:cs="Segoe UI"/>
        </w:rPr>
        <w:t>”</w:t>
      </w:r>
      <w:r w:rsidR="00BA511C" w:rsidRPr="3E071CC7">
        <w:rPr>
          <w:rFonts w:cs="Segoe UI"/>
        </w:rPr>
        <w:t xml:space="preserve">, </w:t>
      </w:r>
      <w:r w:rsidR="00C37D7C" w:rsidRPr="3E071CC7">
        <w:rPr>
          <w:rFonts w:cs="Segoe UI"/>
        </w:rPr>
        <w:t>dedicated to</w:t>
      </w:r>
      <w:r w:rsidR="00354EAE" w:rsidRPr="3E071CC7">
        <w:rPr>
          <w:rFonts w:cs="Segoe UI"/>
        </w:rPr>
        <w:t xml:space="preserve"> supporting female scientists</w:t>
      </w:r>
      <w:r w:rsidR="00BA511C" w:rsidRPr="3E071CC7">
        <w:rPr>
          <w:rFonts w:cs="Segoe UI"/>
        </w:rPr>
        <w:t xml:space="preserve">. </w:t>
      </w:r>
      <w:r w:rsidR="00275027" w:rsidRPr="3E071CC7">
        <w:rPr>
          <w:rFonts w:cs="Segoe UI"/>
        </w:rPr>
        <w:t>Alongside</w:t>
      </w:r>
      <w:r w:rsidR="00BA511C" w:rsidRPr="3E071CC7">
        <w:rPr>
          <w:rFonts w:cs="Segoe UI"/>
        </w:rPr>
        <w:t xml:space="preserve"> the main prize</w:t>
      </w:r>
      <w:r w:rsidR="008223C1" w:rsidRPr="3E071CC7">
        <w:rPr>
          <w:rFonts w:cs="Segoe UI"/>
        </w:rPr>
        <w:t>,</w:t>
      </w:r>
      <w:r w:rsidR="00CF45FE" w:rsidRPr="3E071CC7">
        <w:rPr>
          <w:rFonts w:cs="Segoe UI"/>
        </w:rPr>
        <w:t xml:space="preserve"> with first and second place for life-long contribution in hair science</w:t>
      </w:r>
      <w:r w:rsidR="00BA511C" w:rsidRPr="3E071CC7">
        <w:rPr>
          <w:rFonts w:cs="Segoe UI"/>
        </w:rPr>
        <w:t xml:space="preserve">, </w:t>
      </w:r>
      <w:r w:rsidR="009B1B57" w:rsidRPr="3E071CC7">
        <w:rPr>
          <w:rFonts w:cs="Segoe UI"/>
        </w:rPr>
        <w:t>a</w:t>
      </w:r>
      <w:r w:rsidR="005D0407" w:rsidRPr="3E071CC7">
        <w:rPr>
          <w:rFonts w:cs="Segoe UI"/>
        </w:rPr>
        <w:t>n additional</w:t>
      </w:r>
      <w:r w:rsidR="00BA511C" w:rsidRPr="3E071CC7">
        <w:rPr>
          <w:rFonts w:cs="Segoe UI"/>
        </w:rPr>
        <w:t xml:space="preserve"> </w:t>
      </w:r>
      <w:r w:rsidR="001046F4" w:rsidRPr="3E071CC7">
        <w:rPr>
          <w:rFonts w:cs="Segoe UI"/>
        </w:rPr>
        <w:t>prize</w:t>
      </w:r>
      <w:r w:rsidR="00350E98" w:rsidRPr="3E071CC7">
        <w:rPr>
          <w:rFonts w:cs="Segoe UI"/>
        </w:rPr>
        <w:t xml:space="preserve"> for </w:t>
      </w:r>
      <w:r w:rsidR="0052517E" w:rsidRPr="3E071CC7">
        <w:rPr>
          <w:rFonts w:cs="Segoe UI"/>
        </w:rPr>
        <w:t>“E</w:t>
      </w:r>
      <w:r w:rsidR="00350E98" w:rsidRPr="3E071CC7">
        <w:rPr>
          <w:rFonts w:cs="Segoe UI"/>
        </w:rPr>
        <w:t xml:space="preserve">merging </w:t>
      </w:r>
      <w:r w:rsidR="0052517E" w:rsidRPr="3E071CC7">
        <w:rPr>
          <w:rFonts w:cs="Segoe UI"/>
        </w:rPr>
        <w:t>T</w:t>
      </w:r>
      <w:r w:rsidR="00350E98" w:rsidRPr="3E071CC7">
        <w:rPr>
          <w:rFonts w:cs="Segoe UI"/>
        </w:rPr>
        <w:t>alents</w:t>
      </w:r>
      <w:r w:rsidR="0052517E" w:rsidRPr="3E071CC7">
        <w:rPr>
          <w:rFonts w:cs="Segoe UI"/>
        </w:rPr>
        <w:t>”</w:t>
      </w:r>
      <w:r w:rsidR="00BA511C" w:rsidRPr="3E071CC7">
        <w:rPr>
          <w:rFonts w:cs="Segoe UI"/>
        </w:rPr>
        <w:t xml:space="preserve"> will a</w:t>
      </w:r>
      <w:r w:rsidR="004715BE" w:rsidRPr="3E071CC7">
        <w:rPr>
          <w:rFonts w:cs="Segoe UI"/>
        </w:rPr>
        <w:t>gain</w:t>
      </w:r>
      <w:r w:rsidR="00BA511C" w:rsidRPr="3E071CC7">
        <w:rPr>
          <w:rFonts w:cs="Segoe UI"/>
        </w:rPr>
        <w:t xml:space="preserve"> be awarded this year. The application period begins on February</w:t>
      </w:r>
      <w:r w:rsidR="002E11C2" w:rsidRPr="3E071CC7">
        <w:rPr>
          <w:rFonts w:cs="Segoe UI"/>
        </w:rPr>
        <w:t xml:space="preserve"> 11</w:t>
      </w:r>
      <w:r w:rsidR="00BA511C" w:rsidRPr="3E071CC7">
        <w:rPr>
          <w:rFonts w:cs="Segoe UI"/>
        </w:rPr>
        <w:t xml:space="preserve">, </w:t>
      </w:r>
      <w:r w:rsidR="004A69F5" w:rsidRPr="3E071CC7">
        <w:rPr>
          <w:rFonts w:cs="Segoe UI"/>
        </w:rPr>
        <w:t>t</w:t>
      </w:r>
      <w:r w:rsidR="00BA511C" w:rsidRPr="3E071CC7">
        <w:rPr>
          <w:rFonts w:cs="Segoe UI"/>
        </w:rPr>
        <w:t>he</w:t>
      </w:r>
      <w:r w:rsidR="00D33EE2" w:rsidRPr="3E071CC7">
        <w:rPr>
          <w:rFonts w:cs="Segoe UI"/>
        </w:rPr>
        <w:t xml:space="preserve"> </w:t>
      </w:r>
      <w:r w:rsidR="00BA511C" w:rsidRPr="3E071CC7">
        <w:rPr>
          <w:rFonts w:cs="Segoe UI"/>
        </w:rPr>
        <w:t>International Day of Women and Girls in Scienc</w:t>
      </w:r>
      <w:r w:rsidR="00D33EE2" w:rsidRPr="3E071CC7">
        <w:rPr>
          <w:rFonts w:cs="Segoe UI"/>
        </w:rPr>
        <w:t>e</w:t>
      </w:r>
      <w:r w:rsidR="00BA511C" w:rsidRPr="3E071CC7">
        <w:rPr>
          <w:rFonts w:cs="Segoe UI"/>
        </w:rPr>
        <w:t>.</w:t>
      </w:r>
      <w:r w:rsidR="00CB3F4A" w:rsidRPr="3E071CC7">
        <w:rPr>
          <w:rFonts w:cs="Segoe UI"/>
        </w:rPr>
        <w:t xml:space="preserve"> </w:t>
      </w:r>
    </w:p>
    <w:p w14:paraId="39A9DAE8" w14:textId="77777777" w:rsidR="00C87D24" w:rsidRDefault="00C87D24" w:rsidP="00643D8A">
      <w:pPr>
        <w:rPr>
          <w:rFonts w:cs="Segoe UI"/>
          <w:szCs w:val="22"/>
        </w:rPr>
      </w:pPr>
    </w:p>
    <w:p w14:paraId="11B55725" w14:textId="353C35F5" w:rsidR="0055571E" w:rsidRPr="00D33EE2" w:rsidRDefault="00E26FDB" w:rsidP="00643D8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>F</w:t>
      </w:r>
      <w:r w:rsidR="00CB3F4A" w:rsidRPr="00D33EE2">
        <w:rPr>
          <w:rFonts w:cs="Segoe UI"/>
          <w:szCs w:val="22"/>
        </w:rPr>
        <w:t xml:space="preserve">emale researchers </w:t>
      </w:r>
      <w:r w:rsidRPr="00D33EE2">
        <w:rPr>
          <w:rFonts w:cs="Segoe UI"/>
          <w:szCs w:val="22"/>
        </w:rPr>
        <w:t xml:space="preserve">with a background </w:t>
      </w:r>
      <w:r w:rsidR="004D051A" w:rsidRPr="00D33EE2">
        <w:rPr>
          <w:rFonts w:cs="Segoe UI"/>
          <w:szCs w:val="22"/>
        </w:rPr>
        <w:t>in</w:t>
      </w:r>
      <w:r w:rsidR="00CB3F4A" w:rsidRPr="00D33EE2">
        <w:rPr>
          <w:rFonts w:cs="Segoe UI"/>
          <w:szCs w:val="22"/>
        </w:rPr>
        <w:t xml:space="preserve"> natural sciences, medicine or computer sciences can apply </w:t>
      </w:r>
      <w:r w:rsidR="008D7656" w:rsidRPr="00D33EE2">
        <w:rPr>
          <w:rFonts w:cs="Segoe UI"/>
          <w:szCs w:val="22"/>
        </w:rPr>
        <w:t xml:space="preserve">by </w:t>
      </w:r>
      <w:r w:rsidR="008223C1">
        <w:rPr>
          <w:rFonts w:cs="Segoe UI"/>
          <w:szCs w:val="22"/>
        </w:rPr>
        <w:t>presenting</w:t>
      </w:r>
      <w:r w:rsidR="008223C1" w:rsidRPr="00D33EE2">
        <w:rPr>
          <w:rFonts w:cs="Segoe UI"/>
          <w:szCs w:val="22"/>
        </w:rPr>
        <w:t xml:space="preserve"> </w:t>
      </w:r>
      <w:r w:rsidR="002C07F7" w:rsidRPr="00D33EE2">
        <w:rPr>
          <w:rFonts w:cs="Segoe UI"/>
          <w:szCs w:val="22"/>
        </w:rPr>
        <w:t>their</w:t>
      </w:r>
      <w:r w:rsidR="00CB3F4A" w:rsidRPr="00D33EE2">
        <w:rPr>
          <w:rFonts w:cs="Segoe UI"/>
          <w:szCs w:val="22"/>
        </w:rPr>
        <w:t xml:space="preserve"> </w:t>
      </w:r>
      <w:r w:rsidR="00CD7D47" w:rsidRPr="00D33EE2">
        <w:rPr>
          <w:rFonts w:cs="Segoe UI"/>
          <w:szCs w:val="22"/>
        </w:rPr>
        <w:t>contributions</w:t>
      </w:r>
      <w:r w:rsidR="00CB3F4A" w:rsidRPr="00D33EE2">
        <w:rPr>
          <w:rFonts w:cs="Segoe UI"/>
          <w:szCs w:val="22"/>
        </w:rPr>
        <w:t xml:space="preserve"> </w:t>
      </w:r>
      <w:r w:rsidR="00291160" w:rsidRPr="00D33EE2">
        <w:rPr>
          <w:rFonts w:cs="Segoe UI"/>
          <w:szCs w:val="22"/>
        </w:rPr>
        <w:t xml:space="preserve">to </w:t>
      </w:r>
      <w:r w:rsidR="00CB3F4A" w:rsidRPr="00D33EE2">
        <w:rPr>
          <w:rFonts w:cs="Segoe UI"/>
          <w:szCs w:val="22"/>
        </w:rPr>
        <w:t>the field of hair research or a related field</w:t>
      </w:r>
      <w:r w:rsidR="00291160" w:rsidRPr="00D33EE2">
        <w:rPr>
          <w:rFonts w:cs="Segoe UI"/>
          <w:szCs w:val="22"/>
        </w:rPr>
        <w:t>.</w:t>
      </w:r>
      <w:r w:rsidR="00CB3F4A" w:rsidRPr="00D33EE2">
        <w:rPr>
          <w:rFonts w:cs="Segoe UI"/>
          <w:szCs w:val="22"/>
        </w:rPr>
        <w:t xml:space="preserve"> </w:t>
      </w:r>
      <w:r w:rsidR="00C17FE7" w:rsidRPr="00D33EE2">
        <w:rPr>
          <w:rFonts w:cs="Segoe UI"/>
          <w:szCs w:val="22"/>
        </w:rPr>
        <w:t>They</w:t>
      </w:r>
      <w:r w:rsidR="00CB3F4A" w:rsidRPr="00D33EE2">
        <w:rPr>
          <w:rFonts w:cs="Segoe UI"/>
          <w:szCs w:val="22"/>
        </w:rPr>
        <w:t xml:space="preserve"> </w:t>
      </w:r>
      <w:r w:rsidR="00C45C98" w:rsidRPr="00D33EE2">
        <w:rPr>
          <w:rFonts w:cs="Segoe UI"/>
          <w:szCs w:val="22"/>
        </w:rPr>
        <w:t>have the chance to win</w:t>
      </w:r>
      <w:r w:rsidR="00CB3F4A" w:rsidRPr="00D33EE2">
        <w:rPr>
          <w:rFonts w:cs="Segoe UI"/>
          <w:szCs w:val="22"/>
        </w:rPr>
        <w:t xml:space="preserve"> 10,000 euros</w:t>
      </w:r>
      <w:r w:rsidR="00CD7D47" w:rsidRPr="00D33EE2">
        <w:rPr>
          <w:rFonts w:cs="Segoe UI"/>
          <w:szCs w:val="22"/>
        </w:rPr>
        <w:t xml:space="preserve"> for the </w:t>
      </w:r>
      <w:r w:rsidR="004715BE">
        <w:rPr>
          <w:rFonts w:cs="Segoe UI"/>
          <w:szCs w:val="22"/>
        </w:rPr>
        <w:t xml:space="preserve">first place, </w:t>
      </w:r>
      <w:r w:rsidR="00C914BE">
        <w:rPr>
          <w:rFonts w:cs="Segoe UI"/>
          <w:szCs w:val="22"/>
        </w:rPr>
        <w:t>5,000 euros for the second place</w:t>
      </w:r>
      <w:r w:rsidR="008223C1">
        <w:rPr>
          <w:rFonts w:cs="Segoe UI"/>
          <w:szCs w:val="22"/>
        </w:rPr>
        <w:t>,</w:t>
      </w:r>
      <w:r w:rsidR="00C914BE">
        <w:rPr>
          <w:rFonts w:cs="Segoe UI"/>
          <w:szCs w:val="22"/>
        </w:rPr>
        <w:t xml:space="preserve"> </w:t>
      </w:r>
      <w:r w:rsidR="008223C1">
        <w:rPr>
          <w:rFonts w:cs="Segoe UI"/>
          <w:szCs w:val="22"/>
        </w:rPr>
        <w:t xml:space="preserve">and </w:t>
      </w:r>
      <w:r w:rsidR="00CD7D47" w:rsidRPr="00D33EE2">
        <w:rPr>
          <w:rFonts w:cs="Segoe UI"/>
          <w:szCs w:val="22"/>
        </w:rPr>
        <w:t xml:space="preserve">5,000 euros for the </w:t>
      </w:r>
      <w:r w:rsidR="000100F1">
        <w:rPr>
          <w:rFonts w:cs="Segoe UI"/>
          <w:szCs w:val="22"/>
        </w:rPr>
        <w:t>“E</w:t>
      </w:r>
      <w:r w:rsidR="005E3779" w:rsidRPr="00D33EE2">
        <w:rPr>
          <w:rFonts w:cs="Segoe UI"/>
          <w:szCs w:val="22"/>
        </w:rPr>
        <w:t xml:space="preserve">merging </w:t>
      </w:r>
      <w:r w:rsidR="000100F1">
        <w:rPr>
          <w:rFonts w:cs="Segoe UI"/>
          <w:szCs w:val="22"/>
        </w:rPr>
        <w:t>T</w:t>
      </w:r>
      <w:r w:rsidR="005E3779" w:rsidRPr="00D33EE2">
        <w:rPr>
          <w:rFonts w:cs="Segoe UI"/>
          <w:szCs w:val="22"/>
        </w:rPr>
        <w:t>alent</w:t>
      </w:r>
      <w:r w:rsidR="000100F1">
        <w:rPr>
          <w:rFonts w:cs="Segoe UI"/>
          <w:szCs w:val="22"/>
        </w:rPr>
        <w:t>”</w:t>
      </w:r>
      <w:r w:rsidR="005E3779" w:rsidRPr="00D33EE2">
        <w:rPr>
          <w:rFonts w:cs="Segoe UI"/>
          <w:szCs w:val="22"/>
        </w:rPr>
        <w:t xml:space="preserve"> prize. </w:t>
      </w:r>
    </w:p>
    <w:p w14:paraId="74DCD38C" w14:textId="4DDF859B" w:rsidR="007F0F63" w:rsidRPr="00D33EE2" w:rsidRDefault="007F0F63" w:rsidP="00643D8A">
      <w:pPr>
        <w:rPr>
          <w:rFonts w:cs="Segoe UI"/>
          <w:szCs w:val="22"/>
        </w:rPr>
      </w:pPr>
    </w:p>
    <w:p w14:paraId="13157B68" w14:textId="2691201D" w:rsidR="00385185" w:rsidRPr="00600641" w:rsidRDefault="00A3636F" w:rsidP="00643D8A">
      <w:r w:rsidRPr="3E071CC7">
        <w:rPr>
          <w:rFonts w:cs="Segoe UI"/>
        </w:rPr>
        <w:t>“</w:t>
      </w:r>
      <w:r w:rsidR="00D879E1" w:rsidRPr="3E071CC7">
        <w:rPr>
          <w:rFonts w:cs="Segoe UI"/>
        </w:rPr>
        <w:t>Innovations rely on both p</w:t>
      </w:r>
      <w:r w:rsidR="008B6179" w:rsidRPr="3E071CC7">
        <w:rPr>
          <w:rStyle w:val="ui-provider"/>
        </w:rPr>
        <w:t xml:space="preserve">rogress in </w:t>
      </w:r>
      <w:r w:rsidR="00463EB0" w:rsidRPr="3E071CC7">
        <w:rPr>
          <w:rStyle w:val="ui-provider"/>
        </w:rPr>
        <w:t>n</w:t>
      </w:r>
      <w:r w:rsidR="008B6179" w:rsidRPr="3E071CC7">
        <w:rPr>
          <w:rStyle w:val="ui-provider"/>
        </w:rPr>
        <w:t xml:space="preserve">atural sciences </w:t>
      </w:r>
      <w:r w:rsidR="00D879E1" w:rsidRPr="3E071CC7">
        <w:rPr>
          <w:rStyle w:val="ui-provider"/>
        </w:rPr>
        <w:t xml:space="preserve">and diversity in approaches and ideation. </w:t>
      </w:r>
      <w:r w:rsidR="008B6179" w:rsidRPr="3E071CC7">
        <w:rPr>
          <w:rStyle w:val="ui-provider"/>
        </w:rPr>
        <w:t xml:space="preserve"> </w:t>
      </w:r>
      <w:r w:rsidR="00463EB0" w:rsidRPr="3E071CC7">
        <w:rPr>
          <w:rStyle w:val="ui-provider"/>
        </w:rPr>
        <w:t>However,</w:t>
      </w:r>
      <w:r w:rsidR="00D41986" w:rsidRPr="3E071CC7">
        <w:rPr>
          <w:rStyle w:val="ui-provider"/>
        </w:rPr>
        <w:t xml:space="preserve"> women in science are still underrepresented. </w:t>
      </w:r>
      <w:r w:rsidR="00463EB0" w:rsidRPr="3E071CC7">
        <w:rPr>
          <w:rStyle w:val="ui-provider"/>
        </w:rPr>
        <w:t xml:space="preserve">As we at Henkel are highly committed to gender equality, </w:t>
      </w:r>
      <w:r w:rsidR="008B6179" w:rsidRPr="3E071CC7">
        <w:rPr>
          <w:rStyle w:val="ui-provider"/>
        </w:rPr>
        <w:t xml:space="preserve">we celebrate the International Day of Women and Girls in Science </w:t>
      </w:r>
      <w:r w:rsidR="00206A21" w:rsidRPr="3E071CC7">
        <w:rPr>
          <w:rStyle w:val="ui-provider"/>
        </w:rPr>
        <w:t>by</w:t>
      </w:r>
      <w:r w:rsidR="00463EB0" w:rsidRPr="3E071CC7">
        <w:rPr>
          <w:rStyle w:val="ui-provider"/>
        </w:rPr>
        <w:t xml:space="preserve"> kick</w:t>
      </w:r>
      <w:r w:rsidR="00206A21" w:rsidRPr="3E071CC7">
        <w:rPr>
          <w:rStyle w:val="ui-provider"/>
        </w:rPr>
        <w:t>ing</w:t>
      </w:r>
      <w:r w:rsidR="00463EB0" w:rsidRPr="3E071CC7">
        <w:rPr>
          <w:rStyle w:val="ui-provider"/>
        </w:rPr>
        <w:t xml:space="preserve"> off</w:t>
      </w:r>
      <w:r w:rsidR="00C93D97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>th</w:t>
      </w:r>
      <w:r w:rsidR="00463EB0" w:rsidRPr="3E071CC7">
        <w:rPr>
          <w:rStyle w:val="ui-provider"/>
        </w:rPr>
        <w:t>e application period for this year’s</w:t>
      </w:r>
      <w:r w:rsidR="00600641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>Martha</w:t>
      </w:r>
      <w:r w:rsidR="00C93D97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>Schwarzkopf</w:t>
      </w:r>
      <w:r w:rsidR="00C93D97" w:rsidRPr="3E071CC7">
        <w:rPr>
          <w:rStyle w:val="ui-provider"/>
        </w:rPr>
        <w:t xml:space="preserve"> </w:t>
      </w:r>
      <w:r w:rsidR="008B6179" w:rsidRPr="3E071CC7">
        <w:rPr>
          <w:rStyle w:val="ui-provider"/>
        </w:rPr>
        <w:t xml:space="preserve">Award” says </w:t>
      </w:r>
      <w:r w:rsidR="008B6179" w:rsidRPr="3E071CC7">
        <w:rPr>
          <w:rFonts w:cs="Segoe UI"/>
        </w:rPr>
        <w:t xml:space="preserve">Frank Meyer, Senior Vice President Global R&amp;D at Henkel Consumer Brands. </w:t>
      </w:r>
      <w:r w:rsidR="00700C80" w:rsidRPr="3E071CC7">
        <w:rPr>
          <w:rFonts w:cs="Segoe UI"/>
        </w:rPr>
        <w:t xml:space="preserve">Astrid Kleen, Director of Global Hair R&amp;D </w:t>
      </w:r>
      <w:r w:rsidR="00463EB0" w:rsidRPr="3E071CC7">
        <w:rPr>
          <w:rFonts w:cs="Segoe UI"/>
        </w:rPr>
        <w:t>at Henkel Consumer Brands</w:t>
      </w:r>
      <w:r w:rsidR="008223C1" w:rsidRPr="3E071CC7">
        <w:rPr>
          <w:rFonts w:cs="Segoe UI"/>
        </w:rPr>
        <w:t>,</w:t>
      </w:r>
      <w:r w:rsidR="00463EB0" w:rsidRPr="3E071CC7">
        <w:rPr>
          <w:rFonts w:cs="Segoe UI"/>
        </w:rPr>
        <w:t xml:space="preserve"> </w:t>
      </w:r>
      <w:r w:rsidR="00700C80" w:rsidRPr="3E071CC7">
        <w:rPr>
          <w:rFonts w:cs="Segoe UI"/>
        </w:rPr>
        <w:t>adds: “</w:t>
      </w:r>
      <w:r w:rsidR="00107718" w:rsidRPr="3E071CC7">
        <w:rPr>
          <w:rFonts w:cs="Segoe UI"/>
        </w:rPr>
        <w:t xml:space="preserve">The complex world of hair </w:t>
      </w:r>
      <w:r w:rsidR="008223C1" w:rsidRPr="3E071CC7">
        <w:rPr>
          <w:rFonts w:cs="Segoe UI"/>
        </w:rPr>
        <w:t xml:space="preserve">fibers </w:t>
      </w:r>
      <w:r w:rsidR="006A3921" w:rsidRPr="3E071CC7">
        <w:rPr>
          <w:rFonts w:cs="Segoe UI"/>
        </w:rPr>
        <w:t xml:space="preserve">and hair roots </w:t>
      </w:r>
      <w:r w:rsidR="00C0027B" w:rsidRPr="3E071CC7">
        <w:rPr>
          <w:rFonts w:cs="Segoe UI"/>
        </w:rPr>
        <w:t xml:space="preserve">needs to be continuously explored </w:t>
      </w:r>
      <w:r w:rsidR="004A5E20" w:rsidRPr="3E071CC7">
        <w:rPr>
          <w:rFonts w:cs="Segoe UI"/>
        </w:rPr>
        <w:t>fo</w:t>
      </w:r>
      <w:r w:rsidR="0039764E" w:rsidRPr="3E071CC7">
        <w:rPr>
          <w:rFonts w:cs="Segoe UI"/>
        </w:rPr>
        <w:t xml:space="preserve">r our product innovations. </w:t>
      </w:r>
      <w:r w:rsidR="008B6179" w:rsidRPr="3E071CC7">
        <w:rPr>
          <w:rStyle w:val="ui-provider"/>
        </w:rPr>
        <w:t>With</w:t>
      </w:r>
      <w:r w:rsidR="008223C1" w:rsidRPr="3E071CC7">
        <w:rPr>
          <w:rStyle w:val="ui-provider"/>
        </w:rPr>
        <w:t xml:space="preserve"> </w:t>
      </w:r>
      <w:r w:rsidR="0079141D" w:rsidRPr="3E071CC7">
        <w:rPr>
          <w:rStyle w:val="ui-provider"/>
        </w:rPr>
        <w:t>this</w:t>
      </w:r>
      <w:r w:rsidR="00463EB0" w:rsidRPr="3E071CC7">
        <w:rPr>
          <w:rStyle w:val="ui-provider"/>
        </w:rPr>
        <w:t xml:space="preserve"> </w:t>
      </w:r>
      <w:r w:rsidR="0079141D" w:rsidRPr="3E071CC7">
        <w:rPr>
          <w:rStyle w:val="ui-provider"/>
        </w:rPr>
        <w:t>a</w:t>
      </w:r>
      <w:r w:rsidR="008B6179" w:rsidRPr="3E071CC7">
        <w:rPr>
          <w:rStyle w:val="ui-provider"/>
        </w:rPr>
        <w:t>ward</w:t>
      </w:r>
      <w:r w:rsidR="0079141D" w:rsidRPr="3E071CC7">
        <w:rPr>
          <w:rStyle w:val="ui-provider"/>
        </w:rPr>
        <w:t>,</w:t>
      </w:r>
      <w:r w:rsidR="008B6179" w:rsidRPr="3E071CC7">
        <w:rPr>
          <w:rStyle w:val="ui-provider"/>
        </w:rPr>
        <w:t xml:space="preserve"> we </w:t>
      </w:r>
      <w:r w:rsidR="00463EB0" w:rsidRPr="3E071CC7">
        <w:rPr>
          <w:rStyle w:val="ui-provider"/>
        </w:rPr>
        <w:t>honor</w:t>
      </w:r>
      <w:r w:rsidR="008B6179" w:rsidRPr="3E071CC7">
        <w:rPr>
          <w:rStyle w:val="ui-provider"/>
        </w:rPr>
        <w:t xml:space="preserve"> the </w:t>
      </w:r>
      <w:r w:rsidR="00C745EF" w:rsidRPr="3E071CC7">
        <w:rPr>
          <w:rStyle w:val="ui-provider"/>
        </w:rPr>
        <w:t xml:space="preserve">progress made by </w:t>
      </w:r>
      <w:r w:rsidR="008B6179" w:rsidRPr="3E071CC7">
        <w:rPr>
          <w:rStyle w:val="ui-provider"/>
        </w:rPr>
        <w:t xml:space="preserve">outstanding female researchers </w:t>
      </w:r>
      <w:proofErr w:type="gramStart"/>
      <w:r w:rsidR="008B6179" w:rsidRPr="3E071CC7">
        <w:rPr>
          <w:rStyle w:val="ui-provider"/>
        </w:rPr>
        <w:t>in the area of</w:t>
      </w:r>
      <w:proofErr w:type="gramEnd"/>
      <w:r w:rsidR="008B6179" w:rsidRPr="3E071CC7">
        <w:rPr>
          <w:rStyle w:val="ui-provider"/>
        </w:rPr>
        <w:t xml:space="preserve"> </w:t>
      </w:r>
      <w:r w:rsidR="00463EB0" w:rsidRPr="3E071CC7">
        <w:rPr>
          <w:rStyle w:val="ui-provider"/>
        </w:rPr>
        <w:t>h</w:t>
      </w:r>
      <w:r w:rsidR="008B6179" w:rsidRPr="3E071CC7">
        <w:rPr>
          <w:rStyle w:val="ui-provider"/>
        </w:rPr>
        <w:t xml:space="preserve">air and </w:t>
      </w:r>
      <w:r w:rsidR="00463EB0" w:rsidRPr="3E071CC7">
        <w:rPr>
          <w:rStyle w:val="ui-provider"/>
        </w:rPr>
        <w:t>s</w:t>
      </w:r>
      <w:r w:rsidR="008B6179" w:rsidRPr="3E071CC7">
        <w:rPr>
          <w:rStyle w:val="ui-provider"/>
        </w:rPr>
        <w:t xml:space="preserve">calp </w:t>
      </w:r>
      <w:r w:rsidR="00C745EF" w:rsidRPr="3E071CC7">
        <w:rPr>
          <w:rStyle w:val="ui-provider"/>
        </w:rPr>
        <w:t>research</w:t>
      </w:r>
      <w:r w:rsidR="00142583">
        <w:rPr>
          <w:rStyle w:val="ui-provider"/>
        </w:rPr>
        <w:t xml:space="preserve"> </w:t>
      </w:r>
      <w:r w:rsidR="00142583" w:rsidRPr="00F76673">
        <w:rPr>
          <w:rStyle w:val="ui-provider"/>
        </w:rPr>
        <w:t>including material and computational sciences</w:t>
      </w:r>
      <w:r w:rsidR="005C2F4F" w:rsidRPr="3E071CC7">
        <w:rPr>
          <w:rFonts w:cs="Segoe UI"/>
        </w:rPr>
        <w:t>.”</w:t>
      </w:r>
      <w:r w:rsidR="009B5B9E" w:rsidRPr="3E071CC7">
        <w:rPr>
          <w:rFonts w:cs="Segoe UI"/>
        </w:rPr>
        <w:t xml:space="preserve">  </w:t>
      </w:r>
      <w:r w:rsidR="009324EC" w:rsidRPr="3E071CC7">
        <w:rPr>
          <w:rFonts w:cs="Segoe UI"/>
        </w:rPr>
        <w:t xml:space="preserve"> </w:t>
      </w:r>
      <w:r w:rsidR="00700C80" w:rsidRPr="3E071CC7">
        <w:rPr>
          <w:rFonts w:cs="Segoe UI"/>
        </w:rPr>
        <w:t xml:space="preserve"> </w:t>
      </w:r>
    </w:p>
    <w:p w14:paraId="01D65BAA" w14:textId="17873D5C" w:rsidR="001705EF" w:rsidRPr="00D33EE2" w:rsidRDefault="001705EF" w:rsidP="00643D8A">
      <w:pPr>
        <w:rPr>
          <w:rFonts w:cs="Segoe UI"/>
          <w:szCs w:val="22"/>
        </w:rPr>
      </w:pPr>
    </w:p>
    <w:p w14:paraId="3A49B988" w14:textId="6BF76BC8" w:rsidR="001705EF" w:rsidRPr="00D33EE2" w:rsidRDefault="001705EF" w:rsidP="00643D8A">
      <w:pPr>
        <w:rPr>
          <w:rFonts w:cs="Segoe UI"/>
          <w:shd w:val="clear" w:color="auto" w:fill="FFFFFF"/>
        </w:rPr>
      </w:pPr>
      <w:r w:rsidRPr="00D33EE2">
        <w:rPr>
          <w:rFonts w:cs="Segoe UI"/>
          <w:shd w:val="clear" w:color="auto" w:fill="FFFFFF"/>
        </w:rPr>
        <w:t xml:space="preserve">The award </w:t>
      </w:r>
      <w:r w:rsidR="00E311B9">
        <w:rPr>
          <w:rFonts w:cs="Segoe UI"/>
          <w:shd w:val="clear" w:color="auto" w:fill="FFFFFF"/>
        </w:rPr>
        <w:t>pays</w:t>
      </w:r>
      <w:r w:rsidR="00123480">
        <w:rPr>
          <w:rFonts w:cs="Segoe UI"/>
          <w:shd w:val="clear" w:color="auto" w:fill="FFFFFF"/>
        </w:rPr>
        <w:t xml:space="preserve"> </w:t>
      </w:r>
      <w:r w:rsidRPr="00D33EE2">
        <w:rPr>
          <w:rFonts w:cs="Segoe UI"/>
          <w:shd w:val="clear" w:color="auto" w:fill="FFFFFF"/>
        </w:rPr>
        <w:t xml:space="preserve">tribute to Martha Schwarzkopf, one of the first women in Germany to lead a company and </w:t>
      </w:r>
      <w:r w:rsidR="00E311B9">
        <w:rPr>
          <w:rFonts w:cs="Segoe UI"/>
          <w:shd w:val="clear" w:color="auto" w:fill="FFFFFF"/>
        </w:rPr>
        <w:t>establish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Pr="00D33EE2">
        <w:rPr>
          <w:rFonts w:cs="Segoe UI"/>
          <w:shd w:val="clear" w:color="auto" w:fill="FFFFFF"/>
        </w:rPr>
        <w:t>the Institute for Hair Research.</w:t>
      </w:r>
      <w:r w:rsidR="00507470" w:rsidRPr="00D33EE2">
        <w:rPr>
          <w:rFonts w:cs="Segoe UI"/>
          <w:shd w:val="clear" w:color="auto" w:fill="FFFFFF"/>
        </w:rPr>
        <w:t xml:space="preserve"> </w:t>
      </w:r>
      <w:r w:rsidR="006F23F3" w:rsidRPr="00D33EE2">
        <w:rPr>
          <w:rFonts w:cs="Segoe UI"/>
          <w:shd w:val="clear" w:color="auto" w:fill="FFFFFF"/>
        </w:rPr>
        <w:t>Today</w:t>
      </w:r>
      <w:r w:rsidR="00507470" w:rsidRPr="00D33EE2">
        <w:rPr>
          <w:rFonts w:cs="Segoe UI"/>
          <w:shd w:val="clear" w:color="auto" w:fill="FFFFFF"/>
        </w:rPr>
        <w:t xml:space="preserve">, Schwarzkopf is the largest brand </w:t>
      </w:r>
      <w:r w:rsidR="00060D28" w:rsidRPr="00D33EE2">
        <w:rPr>
          <w:rFonts w:cs="Segoe UI"/>
          <w:shd w:val="clear" w:color="auto" w:fill="FFFFFF"/>
        </w:rPr>
        <w:t xml:space="preserve">in </w:t>
      </w:r>
      <w:r w:rsidR="00507470" w:rsidRPr="00D33EE2">
        <w:rPr>
          <w:rFonts w:cs="Segoe UI"/>
          <w:shd w:val="clear" w:color="auto" w:fill="FFFFFF"/>
        </w:rPr>
        <w:t xml:space="preserve">the </w:t>
      </w:r>
      <w:r w:rsidR="008858D8">
        <w:rPr>
          <w:rFonts w:cs="Segoe UI"/>
          <w:shd w:val="clear" w:color="auto" w:fill="FFFFFF"/>
        </w:rPr>
        <w:t xml:space="preserve">Consumer Brands </w:t>
      </w:r>
      <w:r w:rsidR="001548C8" w:rsidRPr="00D33EE2">
        <w:rPr>
          <w:rFonts w:cs="Segoe UI"/>
          <w:shd w:val="clear" w:color="auto" w:fill="FFFFFF"/>
        </w:rPr>
        <w:t xml:space="preserve">hair care </w:t>
      </w:r>
      <w:r w:rsidR="00507470" w:rsidRPr="00D33EE2">
        <w:rPr>
          <w:rFonts w:cs="Segoe UI"/>
          <w:shd w:val="clear" w:color="auto" w:fill="FFFFFF"/>
        </w:rPr>
        <w:t>segment</w:t>
      </w:r>
      <w:r w:rsidR="0079141D">
        <w:rPr>
          <w:rFonts w:cs="Segoe UI"/>
          <w:shd w:val="clear" w:color="auto" w:fill="FFFFFF"/>
        </w:rPr>
        <w:t xml:space="preserve"> of Henkel</w:t>
      </w:r>
      <w:r w:rsidR="00507470" w:rsidRPr="00D33EE2">
        <w:rPr>
          <w:rFonts w:cs="Segoe UI"/>
          <w:shd w:val="clear" w:color="auto" w:fill="FFFFFF"/>
        </w:rPr>
        <w:t>.</w:t>
      </w:r>
      <w:r w:rsidR="0081499A" w:rsidRPr="00D33EE2">
        <w:rPr>
          <w:rFonts w:cs="Segoe UI"/>
          <w:shd w:val="clear" w:color="auto" w:fill="FFFFFF"/>
        </w:rPr>
        <w:t xml:space="preserve"> </w:t>
      </w:r>
      <w:r w:rsidR="0079141D" w:rsidRPr="00D33EE2">
        <w:rPr>
          <w:rFonts w:cs="Segoe UI"/>
          <w:shd w:val="clear" w:color="auto" w:fill="FFFFFF"/>
        </w:rPr>
        <w:t>All</w:t>
      </w:r>
      <w:r w:rsidR="0081499A" w:rsidRPr="00D33EE2">
        <w:rPr>
          <w:rFonts w:cs="Segoe UI"/>
          <w:shd w:val="clear" w:color="auto" w:fill="FFFFFF"/>
        </w:rPr>
        <w:t xml:space="preserve"> technical innovations </w:t>
      </w:r>
      <w:r w:rsidR="00E311B9">
        <w:rPr>
          <w:rFonts w:cs="Segoe UI"/>
          <w:shd w:val="clear" w:color="auto" w:fill="FFFFFF"/>
        </w:rPr>
        <w:t xml:space="preserve">under the brand draw upon the rich legacy </w:t>
      </w:r>
      <w:r w:rsidR="0081499A" w:rsidRPr="00D33EE2">
        <w:rPr>
          <w:rFonts w:cs="Segoe UI"/>
          <w:shd w:val="clear" w:color="auto" w:fill="FFFFFF"/>
        </w:rPr>
        <w:t xml:space="preserve">of the Schwarzkopf Hair Research Institute, which </w:t>
      </w:r>
      <w:r w:rsidR="00E311B9">
        <w:rPr>
          <w:rFonts w:cs="Segoe UI"/>
          <w:shd w:val="clear" w:color="auto" w:fill="FFFFFF"/>
        </w:rPr>
        <w:t>oversees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81499A" w:rsidRPr="00D33EE2">
        <w:rPr>
          <w:rFonts w:cs="Segoe UI"/>
          <w:shd w:val="clear" w:color="auto" w:fill="FFFFFF"/>
        </w:rPr>
        <w:t xml:space="preserve">research </w:t>
      </w:r>
      <w:r w:rsidR="0081499A" w:rsidRPr="00D33EE2">
        <w:rPr>
          <w:rFonts w:cs="Segoe UI"/>
          <w:shd w:val="clear" w:color="auto" w:fill="FFFFFF"/>
        </w:rPr>
        <w:lastRenderedPageBreak/>
        <w:t>and development laboratories, hair test salons</w:t>
      </w:r>
      <w:r w:rsidR="00E311B9">
        <w:rPr>
          <w:rFonts w:cs="Segoe UI"/>
          <w:shd w:val="clear" w:color="auto" w:fill="FFFFFF"/>
        </w:rPr>
        <w:t>,</w:t>
      </w:r>
      <w:r w:rsidR="0081499A" w:rsidRPr="00D33EE2">
        <w:rPr>
          <w:rFonts w:cs="Segoe UI"/>
          <w:shd w:val="clear" w:color="auto" w:fill="FFFFFF"/>
        </w:rPr>
        <w:t xml:space="preserve"> and</w:t>
      </w:r>
      <w:r w:rsidR="0079141D">
        <w:rPr>
          <w:rFonts w:cs="Segoe UI"/>
          <w:shd w:val="clear" w:color="auto" w:fill="FFFFFF"/>
        </w:rPr>
        <w:t xml:space="preserve"> hair</w:t>
      </w:r>
      <w:r w:rsidR="0081499A" w:rsidRPr="00D33EE2">
        <w:rPr>
          <w:rFonts w:cs="Segoe UI"/>
          <w:shd w:val="clear" w:color="auto" w:fill="FFFFFF"/>
        </w:rPr>
        <w:t xml:space="preserve"> academies </w:t>
      </w:r>
      <w:r w:rsidR="00E311B9">
        <w:rPr>
          <w:rFonts w:cs="Segoe UI"/>
          <w:shd w:val="clear" w:color="auto" w:fill="FFFFFF"/>
        </w:rPr>
        <w:t>worldwide</w:t>
      </w:r>
      <w:r w:rsidR="0081499A" w:rsidRPr="00D33EE2">
        <w:rPr>
          <w:rFonts w:cs="Segoe UI"/>
          <w:shd w:val="clear" w:color="auto" w:fill="FFFFFF"/>
        </w:rPr>
        <w:t xml:space="preserve">. The award </w:t>
      </w:r>
      <w:r w:rsidR="00E311B9">
        <w:rPr>
          <w:rFonts w:cs="Segoe UI"/>
          <w:shd w:val="clear" w:color="auto" w:fill="FFFFFF"/>
        </w:rPr>
        <w:t>honors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81499A" w:rsidRPr="00D33EE2">
        <w:rPr>
          <w:rFonts w:cs="Segoe UI"/>
          <w:shd w:val="clear" w:color="auto" w:fill="FFFFFF"/>
        </w:rPr>
        <w:t>Martha’s entrepreneurial and innovative spirit</w:t>
      </w:r>
      <w:r w:rsidR="00E311B9">
        <w:rPr>
          <w:rFonts w:cs="Segoe UI"/>
          <w:shd w:val="clear" w:color="auto" w:fill="FFFFFF"/>
        </w:rPr>
        <w:t>,</w:t>
      </w:r>
      <w:r w:rsidR="0081499A" w:rsidRPr="00D33EE2">
        <w:rPr>
          <w:rFonts w:cs="Segoe UI"/>
          <w:shd w:val="clear" w:color="auto" w:fill="FFFFFF"/>
        </w:rPr>
        <w:t xml:space="preserve"> as well as the empathy with which she </w:t>
      </w:r>
      <w:r w:rsidR="00E311B9">
        <w:rPr>
          <w:rFonts w:cs="Segoe UI"/>
          <w:shd w:val="clear" w:color="auto" w:fill="FFFFFF"/>
        </w:rPr>
        <w:t>steered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81499A" w:rsidRPr="00D33EE2">
        <w:rPr>
          <w:rFonts w:cs="Segoe UI"/>
          <w:shd w:val="clear" w:color="auto" w:fill="FFFFFF"/>
        </w:rPr>
        <w:t xml:space="preserve">both the </w:t>
      </w:r>
      <w:r w:rsidR="0079141D">
        <w:rPr>
          <w:rFonts w:cs="Segoe UI"/>
          <w:shd w:val="clear" w:color="auto" w:fill="FFFFFF"/>
        </w:rPr>
        <w:t xml:space="preserve">Schwarzkopf </w:t>
      </w:r>
      <w:r w:rsidR="0081499A" w:rsidRPr="00D33EE2">
        <w:rPr>
          <w:rFonts w:cs="Segoe UI"/>
          <w:shd w:val="clear" w:color="auto" w:fill="FFFFFF"/>
        </w:rPr>
        <w:t>company and the Schwarzkopf Hair Research Center.</w:t>
      </w:r>
    </w:p>
    <w:p w14:paraId="44BAA438" w14:textId="77777777" w:rsidR="009330C3" w:rsidRPr="00D33EE2" w:rsidRDefault="009330C3" w:rsidP="00643D8A">
      <w:pPr>
        <w:rPr>
          <w:rFonts w:cs="Segoe UI"/>
          <w:shd w:val="clear" w:color="auto" w:fill="FFFFFF"/>
        </w:rPr>
      </w:pPr>
    </w:p>
    <w:p w14:paraId="4258DF3D" w14:textId="2FA0B6A3" w:rsidR="00385185" w:rsidRPr="00D33EE2" w:rsidRDefault="002E11C2" w:rsidP="00643D8A">
      <w:proofErr w:type="gramStart"/>
      <w:r w:rsidRPr="00D33EE2">
        <w:t>”</w:t>
      </w:r>
      <w:r w:rsidR="009330C3" w:rsidRPr="00D33EE2">
        <w:t>We</w:t>
      </w:r>
      <w:proofErr w:type="gramEnd"/>
      <w:r w:rsidR="009330C3" w:rsidRPr="00D33EE2">
        <w:t xml:space="preserve"> </w:t>
      </w:r>
      <w:r w:rsidR="004D2218">
        <w:t xml:space="preserve">are </w:t>
      </w:r>
      <w:r w:rsidR="0079141D">
        <w:t xml:space="preserve">pleased </w:t>
      </w:r>
      <w:r w:rsidR="004D2218">
        <w:t>to con</w:t>
      </w:r>
      <w:r w:rsidR="0079141D">
        <w:t>sistently</w:t>
      </w:r>
      <w:r w:rsidR="004D2218">
        <w:t xml:space="preserve"> </w:t>
      </w:r>
      <w:r w:rsidR="0079141D">
        <w:t xml:space="preserve">expand </w:t>
      </w:r>
      <w:r w:rsidR="004D2218">
        <w:t>our network of hair research</w:t>
      </w:r>
      <w:r w:rsidR="00BE637D">
        <w:t>ers</w:t>
      </w:r>
      <w:r w:rsidR="004D2218">
        <w:t xml:space="preserve">. </w:t>
      </w:r>
      <w:r w:rsidR="00592AC3">
        <w:t xml:space="preserve">The applicants and winners of the last two rounds </w:t>
      </w:r>
      <w:r w:rsidR="00992700">
        <w:t xml:space="preserve">are </w:t>
      </w:r>
      <w:r w:rsidR="0079141D">
        <w:t>now integral</w:t>
      </w:r>
      <w:r w:rsidR="00992700">
        <w:t xml:space="preserve"> part</w:t>
      </w:r>
      <w:r w:rsidR="0079141D">
        <w:t>s</w:t>
      </w:r>
      <w:r w:rsidR="00992700">
        <w:t xml:space="preserve"> of this network</w:t>
      </w:r>
      <w:r w:rsidR="0079141D">
        <w:t>,</w:t>
      </w:r>
      <w:r w:rsidR="00992700">
        <w:t xml:space="preserve"> and we </w:t>
      </w:r>
      <w:r w:rsidR="0079141D">
        <w:t xml:space="preserve">relish </w:t>
      </w:r>
      <w:r w:rsidR="00992700">
        <w:t xml:space="preserve">scientific exchange and collaboration with </w:t>
      </w:r>
      <w:r w:rsidR="002A17F7">
        <w:t xml:space="preserve">them. </w:t>
      </w:r>
      <w:r w:rsidR="0079141D">
        <w:t>By awarding</w:t>
      </w:r>
      <w:r w:rsidR="001263B3">
        <w:t xml:space="preserve"> </w:t>
      </w:r>
      <w:r w:rsidR="0079141D">
        <w:t xml:space="preserve">the </w:t>
      </w:r>
      <w:r w:rsidR="001263B3">
        <w:t xml:space="preserve">main prize for life-long contribution </w:t>
      </w:r>
      <w:r w:rsidR="0079141D">
        <w:t xml:space="preserve">alongside </w:t>
      </w:r>
      <w:r w:rsidR="001263B3">
        <w:t>the Emerging Talents Award</w:t>
      </w:r>
      <w:r w:rsidR="0079141D">
        <w:t>,</w:t>
      </w:r>
      <w:r w:rsidR="001263B3">
        <w:t xml:space="preserve"> we</w:t>
      </w:r>
      <w:r w:rsidR="00F83826">
        <w:t xml:space="preserve"> bring into the network the perspectives of </w:t>
      </w:r>
      <w:r w:rsidR="00B829C9" w:rsidRPr="00D33EE2">
        <w:t xml:space="preserve">both experienced female scientists </w:t>
      </w:r>
      <w:r w:rsidR="0079141D">
        <w:t>and</w:t>
      </w:r>
      <w:r w:rsidR="00B829C9" w:rsidRPr="00D33EE2">
        <w:t xml:space="preserve"> promising researchers who are still at the </w:t>
      </w:r>
      <w:r w:rsidR="0079141D">
        <w:t xml:space="preserve">beginning </w:t>
      </w:r>
      <w:r w:rsidR="00B829C9" w:rsidRPr="00D33EE2">
        <w:t>of their careers</w:t>
      </w:r>
      <w:r w:rsidRPr="00D33EE2">
        <w:t xml:space="preserve">,” </w:t>
      </w:r>
      <w:r w:rsidR="00B829C9" w:rsidRPr="00D33EE2">
        <w:t xml:space="preserve">says </w:t>
      </w:r>
      <w:r w:rsidR="001804BD" w:rsidRPr="00D33EE2">
        <w:t xml:space="preserve">Andrea </w:t>
      </w:r>
      <w:proofErr w:type="spellStart"/>
      <w:r w:rsidR="001804BD" w:rsidRPr="00D33EE2">
        <w:t>Sättler</w:t>
      </w:r>
      <w:proofErr w:type="spellEnd"/>
      <w:r w:rsidR="001804BD" w:rsidRPr="00D33EE2">
        <w:t xml:space="preserve">, Director R&amp;D </w:t>
      </w:r>
      <w:r w:rsidR="008A7CEC">
        <w:t xml:space="preserve">Academy </w:t>
      </w:r>
      <w:r w:rsidR="001804BD" w:rsidRPr="00D33EE2">
        <w:t>at Henkel Consumer Brands and Chair</w:t>
      </w:r>
      <w:r w:rsidR="00E601FD" w:rsidRPr="00D33EE2">
        <w:t>woman</w:t>
      </w:r>
      <w:r w:rsidR="001804BD" w:rsidRPr="00D33EE2">
        <w:t xml:space="preserve"> of the Martha Schwarzkopf Award expert jury.</w:t>
      </w:r>
    </w:p>
    <w:p w14:paraId="0A84B2B6" w14:textId="77777777" w:rsidR="001804BD" w:rsidRPr="00D33EE2" w:rsidRDefault="001804BD" w:rsidP="00643D8A">
      <w:pPr>
        <w:rPr>
          <w:rFonts w:cs="Segoe UI"/>
          <w:szCs w:val="22"/>
        </w:rPr>
      </w:pPr>
    </w:p>
    <w:p w14:paraId="0AE9B6D5" w14:textId="4C875C87" w:rsidR="00385185" w:rsidRPr="00D937B6" w:rsidRDefault="00A570F8" w:rsidP="00D937B6">
      <w:pPr>
        <w:spacing w:after="120"/>
        <w:rPr>
          <w:rFonts w:cs="Segoe UI"/>
          <w:b/>
          <w:bCs/>
          <w:szCs w:val="22"/>
        </w:rPr>
      </w:pPr>
      <w:r w:rsidRPr="00D33EE2">
        <w:rPr>
          <w:rFonts w:cs="Segoe UI"/>
          <w:b/>
          <w:bCs/>
          <w:szCs w:val="22"/>
        </w:rPr>
        <w:t>How to apply</w:t>
      </w:r>
    </w:p>
    <w:p w14:paraId="4C6C8937" w14:textId="416E8D48" w:rsidR="00413250" w:rsidRPr="00D33EE2" w:rsidRDefault="00E425F0" w:rsidP="3E071CC7">
      <w:pPr>
        <w:spacing w:after="120"/>
        <w:rPr>
          <w:rFonts w:cs="Segoe UI"/>
        </w:rPr>
      </w:pPr>
      <w:r w:rsidRPr="3E071CC7">
        <w:rPr>
          <w:rFonts w:cs="Segoe UI"/>
        </w:rPr>
        <w:t>The Martha Schwarzkopf Award is open to female researchers</w:t>
      </w:r>
      <w:r w:rsidR="00F41E85" w:rsidRPr="3E071CC7">
        <w:rPr>
          <w:rFonts w:cs="Segoe UI"/>
        </w:rPr>
        <w:t xml:space="preserve"> </w:t>
      </w:r>
      <w:r w:rsidR="00890E2C" w:rsidRPr="3E071CC7">
        <w:rPr>
          <w:rFonts w:cs="Segoe UI"/>
        </w:rPr>
        <w:t xml:space="preserve">worldwide who </w:t>
      </w:r>
      <w:r w:rsidR="0079141D" w:rsidRPr="3E071CC7">
        <w:rPr>
          <w:rFonts w:cs="Segoe UI"/>
        </w:rPr>
        <w:t xml:space="preserve">hold </w:t>
      </w:r>
      <w:r w:rsidRPr="3E071CC7">
        <w:rPr>
          <w:rFonts w:cs="Segoe UI"/>
        </w:rPr>
        <w:t>a doctorate and</w:t>
      </w:r>
      <w:r w:rsidR="0079141D" w:rsidRPr="3E071CC7">
        <w:rPr>
          <w:rFonts w:cs="Segoe UI"/>
        </w:rPr>
        <w:t xml:space="preserve"> possess</w:t>
      </w:r>
      <w:r w:rsidRPr="3E071CC7">
        <w:rPr>
          <w:rFonts w:cs="Segoe UI"/>
        </w:rPr>
        <w:t xml:space="preserve"> </w:t>
      </w:r>
      <w:r w:rsidR="0079141D" w:rsidRPr="3E071CC7">
        <w:rPr>
          <w:rFonts w:cs="Segoe UI"/>
        </w:rPr>
        <w:t>extensive</w:t>
      </w:r>
      <w:r w:rsidRPr="3E071CC7">
        <w:rPr>
          <w:rFonts w:cs="Segoe UI"/>
        </w:rPr>
        <w:t xml:space="preserve"> experience in the fields of natural sciences, medicine</w:t>
      </w:r>
      <w:r w:rsidR="0079141D" w:rsidRPr="3E071CC7">
        <w:rPr>
          <w:rFonts w:cs="Segoe UI"/>
        </w:rPr>
        <w:t>,</w:t>
      </w:r>
      <w:r w:rsidRPr="3E071CC7">
        <w:rPr>
          <w:rFonts w:cs="Segoe UI"/>
        </w:rPr>
        <w:t xml:space="preserve"> and computer sciences</w:t>
      </w:r>
      <w:r w:rsidR="0044522B" w:rsidRPr="3E071CC7">
        <w:rPr>
          <w:rFonts w:cs="Segoe UI"/>
        </w:rPr>
        <w:t xml:space="preserve">. The award is specifically for those </w:t>
      </w:r>
      <w:r w:rsidR="5D07E291" w:rsidRPr="3E071CC7">
        <w:rPr>
          <w:rFonts w:cs="Segoe UI"/>
        </w:rPr>
        <w:t xml:space="preserve">who </w:t>
      </w:r>
      <w:r w:rsidR="0044522B" w:rsidRPr="3E071CC7">
        <w:rPr>
          <w:rFonts w:cs="Segoe UI"/>
        </w:rPr>
        <w:t xml:space="preserve">focus on </w:t>
      </w:r>
      <w:r w:rsidRPr="3E071CC7">
        <w:rPr>
          <w:rFonts w:cs="Segoe UI"/>
        </w:rPr>
        <w:t>hair research or related fields, such as textile and wool fiber research, the analysis of biological surfaces</w:t>
      </w:r>
      <w:r w:rsidR="0044522B" w:rsidRPr="3E071CC7">
        <w:rPr>
          <w:rFonts w:cs="Segoe UI"/>
        </w:rPr>
        <w:t>,</w:t>
      </w:r>
      <w:r w:rsidRPr="3E071CC7">
        <w:rPr>
          <w:rFonts w:cs="Segoe UI"/>
        </w:rPr>
        <w:t xml:space="preserve"> or the interaction of substances with hair or scalp.</w:t>
      </w:r>
      <w:r w:rsidR="00413250" w:rsidRPr="3E071CC7">
        <w:rPr>
          <w:rFonts w:cs="Segoe UI"/>
        </w:rPr>
        <w:t xml:space="preserve"> </w:t>
      </w:r>
      <w:r w:rsidR="001013B8" w:rsidRPr="3E071CC7">
        <w:rPr>
          <w:rFonts w:cs="Segoe UI"/>
        </w:rPr>
        <w:t>In this round</w:t>
      </w:r>
      <w:r w:rsidR="0044522B" w:rsidRPr="3E071CC7">
        <w:rPr>
          <w:rFonts w:cs="Segoe UI"/>
        </w:rPr>
        <w:t>,</w:t>
      </w:r>
      <w:r w:rsidR="001013B8" w:rsidRPr="3E071CC7">
        <w:rPr>
          <w:rFonts w:cs="Segoe UI"/>
        </w:rPr>
        <w:t xml:space="preserve"> we </w:t>
      </w:r>
      <w:r w:rsidR="0044522B" w:rsidRPr="3E071CC7">
        <w:rPr>
          <w:rFonts w:cs="Segoe UI"/>
        </w:rPr>
        <w:t xml:space="preserve">particularly </w:t>
      </w:r>
      <w:r w:rsidR="001013B8" w:rsidRPr="3E071CC7">
        <w:rPr>
          <w:rFonts w:cs="Segoe UI"/>
        </w:rPr>
        <w:t xml:space="preserve">encourage </w:t>
      </w:r>
      <w:r w:rsidR="0044522B" w:rsidRPr="3E071CC7">
        <w:rPr>
          <w:rFonts w:cs="Segoe UI"/>
        </w:rPr>
        <w:t xml:space="preserve">applicants from </w:t>
      </w:r>
      <w:r w:rsidR="003C4EA6" w:rsidRPr="3E071CC7">
        <w:rPr>
          <w:rFonts w:cs="Segoe UI"/>
        </w:rPr>
        <w:t xml:space="preserve">female researchers interested in </w:t>
      </w:r>
      <w:r w:rsidR="0044522B" w:rsidRPr="3E071CC7">
        <w:rPr>
          <w:rFonts w:cs="Segoe UI"/>
        </w:rPr>
        <w:t xml:space="preserve">the investigation of </w:t>
      </w:r>
      <w:r w:rsidR="003C4EA6" w:rsidRPr="3E071CC7">
        <w:rPr>
          <w:rFonts w:cs="Segoe UI"/>
        </w:rPr>
        <w:t xml:space="preserve">hair </w:t>
      </w:r>
      <w:r w:rsidR="0044522B" w:rsidRPr="3E071CC7">
        <w:rPr>
          <w:rFonts w:cs="Segoe UI"/>
        </w:rPr>
        <w:t xml:space="preserve">fiber </w:t>
      </w:r>
      <w:r w:rsidR="003C4EA6" w:rsidRPr="3E071CC7">
        <w:rPr>
          <w:rFonts w:cs="Segoe UI"/>
        </w:rPr>
        <w:t>or hair surface</w:t>
      </w:r>
      <w:r w:rsidR="0044522B" w:rsidRPr="3E071CC7">
        <w:rPr>
          <w:rFonts w:cs="Segoe UI"/>
        </w:rPr>
        <w:t>.</w:t>
      </w:r>
      <w:r w:rsidR="003C4EA6" w:rsidRPr="3E071CC7">
        <w:rPr>
          <w:rFonts w:cs="Segoe UI"/>
        </w:rPr>
        <w:t xml:space="preserve"> </w:t>
      </w:r>
      <w:r w:rsidR="00966391" w:rsidRPr="3E071CC7">
        <w:rPr>
          <w:rFonts w:cs="Segoe UI"/>
        </w:rPr>
        <w:t>F</w:t>
      </w:r>
      <w:r w:rsidR="00801893" w:rsidRPr="3E071CC7">
        <w:rPr>
          <w:rFonts w:cs="Segoe UI"/>
        </w:rPr>
        <w:t>emale</w:t>
      </w:r>
      <w:r w:rsidR="00413250" w:rsidRPr="3E071CC7">
        <w:rPr>
          <w:rFonts w:cs="Segoe UI"/>
        </w:rPr>
        <w:t xml:space="preserve"> researchers with a completed master's degree </w:t>
      </w:r>
      <w:r w:rsidR="0044522B" w:rsidRPr="3E071CC7">
        <w:rPr>
          <w:rFonts w:cs="Segoe UI"/>
        </w:rPr>
        <w:t xml:space="preserve">in </w:t>
      </w:r>
      <w:r w:rsidR="00413250" w:rsidRPr="3E071CC7">
        <w:rPr>
          <w:rFonts w:cs="Segoe UI"/>
        </w:rPr>
        <w:t xml:space="preserve">the same research fields </w:t>
      </w:r>
      <w:r w:rsidR="0044522B" w:rsidRPr="3E071CC7">
        <w:rPr>
          <w:rFonts w:cs="Segoe UI"/>
        </w:rPr>
        <w:t xml:space="preserve">are eligible to </w:t>
      </w:r>
      <w:r w:rsidR="00413250" w:rsidRPr="3E071CC7">
        <w:rPr>
          <w:rFonts w:cs="Segoe UI"/>
        </w:rPr>
        <w:t xml:space="preserve">apply for </w:t>
      </w:r>
      <w:r w:rsidR="0044522B" w:rsidRPr="3E071CC7">
        <w:rPr>
          <w:rFonts w:cs="Segoe UI"/>
        </w:rPr>
        <w:t>the</w:t>
      </w:r>
      <w:r w:rsidR="007443A6" w:rsidRPr="3E071CC7">
        <w:rPr>
          <w:rFonts w:cs="Segoe UI"/>
        </w:rPr>
        <w:t xml:space="preserve"> </w:t>
      </w:r>
      <w:r w:rsidR="004C537A" w:rsidRPr="3E071CC7">
        <w:rPr>
          <w:rFonts w:cs="Segoe UI"/>
        </w:rPr>
        <w:t>“E</w:t>
      </w:r>
      <w:r w:rsidR="007443A6" w:rsidRPr="3E071CC7">
        <w:rPr>
          <w:rFonts w:cs="Segoe UI"/>
        </w:rPr>
        <w:t xml:space="preserve">merging </w:t>
      </w:r>
      <w:r w:rsidR="004C537A" w:rsidRPr="3E071CC7">
        <w:rPr>
          <w:rFonts w:cs="Segoe UI"/>
        </w:rPr>
        <w:t>T</w:t>
      </w:r>
      <w:r w:rsidR="007443A6" w:rsidRPr="3E071CC7">
        <w:rPr>
          <w:rFonts w:cs="Segoe UI"/>
        </w:rPr>
        <w:t>alents</w:t>
      </w:r>
      <w:r w:rsidR="004C537A" w:rsidRPr="3E071CC7">
        <w:rPr>
          <w:rFonts w:cs="Segoe UI"/>
        </w:rPr>
        <w:t>”</w:t>
      </w:r>
      <w:r w:rsidR="0044522B" w:rsidRPr="3E071CC7">
        <w:rPr>
          <w:rFonts w:cs="Segoe UI"/>
        </w:rPr>
        <w:t xml:space="preserve"> award</w:t>
      </w:r>
      <w:r w:rsidR="006D0A77" w:rsidRPr="3E071CC7">
        <w:rPr>
          <w:rFonts w:cs="Segoe UI"/>
        </w:rPr>
        <w:t xml:space="preserve">, </w:t>
      </w:r>
      <w:r w:rsidR="00E742A3" w:rsidRPr="3E071CC7">
        <w:rPr>
          <w:rFonts w:cs="Segoe UI"/>
        </w:rPr>
        <w:t>even</w:t>
      </w:r>
      <w:r w:rsidR="006D0A77" w:rsidRPr="3E071CC7">
        <w:rPr>
          <w:rFonts w:cs="Segoe UI"/>
        </w:rPr>
        <w:t xml:space="preserve"> if they are still at the </w:t>
      </w:r>
      <w:r w:rsidR="0044522B" w:rsidRPr="3E071CC7">
        <w:rPr>
          <w:rFonts w:cs="Segoe UI"/>
        </w:rPr>
        <w:t xml:space="preserve">early stage </w:t>
      </w:r>
      <w:r w:rsidR="006D0A77" w:rsidRPr="3E071CC7">
        <w:rPr>
          <w:rFonts w:cs="Segoe UI"/>
        </w:rPr>
        <w:t>of their scientific career</w:t>
      </w:r>
      <w:r w:rsidR="00413250" w:rsidRPr="3E071CC7">
        <w:rPr>
          <w:rFonts w:cs="Segoe UI"/>
        </w:rPr>
        <w:t xml:space="preserve">. </w:t>
      </w:r>
    </w:p>
    <w:p w14:paraId="25CBAF1F" w14:textId="77777777" w:rsidR="00AF04AB" w:rsidRPr="00D33EE2" w:rsidRDefault="00AF04AB" w:rsidP="00413250">
      <w:pPr>
        <w:rPr>
          <w:rFonts w:cs="Segoe UI"/>
          <w:szCs w:val="22"/>
        </w:rPr>
      </w:pPr>
    </w:p>
    <w:p w14:paraId="55768361" w14:textId="6FEBCE97" w:rsidR="00A570F8" w:rsidRPr="00D33EE2" w:rsidRDefault="00F675BC" w:rsidP="00643D8A">
      <w:pPr>
        <w:rPr>
          <w:rFonts w:cs="Segoe UI"/>
          <w:shd w:val="clear" w:color="auto" w:fill="FFFFFF"/>
        </w:rPr>
      </w:pPr>
      <w:r w:rsidRPr="00D33EE2">
        <w:rPr>
          <w:rFonts w:cs="Segoe UI"/>
          <w:shd w:val="clear" w:color="auto" w:fill="FFFFFF"/>
        </w:rPr>
        <w:t xml:space="preserve">A jury of experts, </w:t>
      </w:r>
      <w:r w:rsidR="0044522B">
        <w:rPr>
          <w:rFonts w:cs="Segoe UI"/>
          <w:shd w:val="clear" w:color="auto" w:fill="FFFFFF"/>
        </w:rPr>
        <w:t>comprising</w:t>
      </w:r>
      <w:r w:rsidR="0044522B" w:rsidRPr="00D33EE2">
        <w:rPr>
          <w:rFonts w:cs="Segoe UI"/>
          <w:shd w:val="clear" w:color="auto" w:fill="FFFFFF"/>
        </w:rPr>
        <w:t xml:space="preserve"> </w:t>
      </w:r>
      <w:r w:rsidR="00D62685">
        <w:rPr>
          <w:rFonts w:cs="Segoe UI"/>
          <w:shd w:val="clear" w:color="auto" w:fill="FFFFFF"/>
        </w:rPr>
        <w:t xml:space="preserve">distinguished </w:t>
      </w:r>
      <w:r w:rsidRPr="00D33EE2">
        <w:rPr>
          <w:rFonts w:cs="Segoe UI"/>
          <w:shd w:val="clear" w:color="auto" w:fill="FFFFFF"/>
        </w:rPr>
        <w:t xml:space="preserve">female scientists </w:t>
      </w:r>
      <w:r w:rsidR="0044522B">
        <w:rPr>
          <w:rFonts w:cs="Segoe UI"/>
          <w:shd w:val="clear" w:color="auto" w:fill="FFFFFF"/>
        </w:rPr>
        <w:t>from</w:t>
      </w:r>
      <w:r w:rsidRPr="00D33EE2">
        <w:rPr>
          <w:rFonts w:cs="Segoe UI"/>
          <w:shd w:val="clear" w:color="auto" w:fill="FFFFFF"/>
        </w:rPr>
        <w:t xml:space="preserve"> Henkel</w:t>
      </w:r>
      <w:r w:rsidR="0044522B">
        <w:rPr>
          <w:rFonts w:cs="Segoe UI"/>
          <w:shd w:val="clear" w:color="auto" w:fill="FFFFFF"/>
        </w:rPr>
        <w:t>’s</w:t>
      </w:r>
      <w:r w:rsidRPr="00D33EE2">
        <w:rPr>
          <w:rFonts w:cs="Segoe UI"/>
          <w:shd w:val="clear" w:color="auto" w:fill="FFFFFF"/>
        </w:rPr>
        <w:t xml:space="preserve"> Consumer Brands R&amp;D, will </w:t>
      </w:r>
      <w:r w:rsidR="0044522B">
        <w:rPr>
          <w:rFonts w:cs="Segoe UI"/>
          <w:shd w:val="clear" w:color="auto" w:fill="FFFFFF"/>
        </w:rPr>
        <w:t>assess</w:t>
      </w:r>
      <w:r w:rsidR="0044522B" w:rsidRPr="00D33EE2">
        <w:rPr>
          <w:rFonts w:cs="Segoe UI"/>
          <w:shd w:val="clear" w:color="auto" w:fill="FFFFFF"/>
        </w:rPr>
        <w:t xml:space="preserve"> </w:t>
      </w:r>
      <w:r w:rsidRPr="00D33EE2">
        <w:rPr>
          <w:rFonts w:cs="Segoe UI"/>
          <w:shd w:val="clear" w:color="auto" w:fill="FFFFFF"/>
        </w:rPr>
        <w:t>the applications</w:t>
      </w:r>
      <w:r w:rsidR="004B0727" w:rsidRPr="00D33EE2">
        <w:rPr>
          <w:rFonts w:cs="Segoe UI"/>
          <w:shd w:val="clear" w:color="auto" w:fill="FFFFFF"/>
        </w:rPr>
        <w:t>.</w:t>
      </w:r>
      <w:r w:rsidRPr="00D33EE2">
        <w:rPr>
          <w:rFonts w:cs="Segoe UI"/>
          <w:shd w:val="clear" w:color="auto" w:fill="FFFFFF"/>
        </w:rPr>
        <w:t xml:space="preserve"> </w:t>
      </w:r>
      <w:r w:rsidR="00127F6D">
        <w:rPr>
          <w:rFonts w:cs="Segoe UI"/>
          <w:shd w:val="clear" w:color="auto" w:fill="FFFFFF"/>
        </w:rPr>
        <w:t>In addition to the financial awards</w:t>
      </w:r>
      <w:r w:rsidR="00E311B9">
        <w:rPr>
          <w:rFonts w:cs="Segoe UI"/>
          <w:shd w:val="clear" w:color="auto" w:fill="FFFFFF"/>
        </w:rPr>
        <w:t>,</w:t>
      </w:r>
      <w:r w:rsidR="00127F6D">
        <w:rPr>
          <w:rFonts w:cs="Segoe UI"/>
          <w:shd w:val="clear" w:color="auto" w:fill="FFFFFF"/>
        </w:rPr>
        <w:t xml:space="preserve"> t</w:t>
      </w:r>
      <w:r w:rsidR="00E26E1A" w:rsidRPr="00D33EE2">
        <w:rPr>
          <w:rFonts w:cs="Segoe UI"/>
          <w:shd w:val="clear" w:color="auto" w:fill="FFFFFF"/>
        </w:rPr>
        <w:t>he winner</w:t>
      </w:r>
      <w:r w:rsidR="00127F6D">
        <w:rPr>
          <w:rFonts w:cs="Segoe UI"/>
          <w:shd w:val="clear" w:color="auto" w:fill="FFFFFF"/>
        </w:rPr>
        <w:t>s</w:t>
      </w:r>
      <w:r w:rsidR="00E26E1A" w:rsidRPr="00D33EE2">
        <w:rPr>
          <w:rFonts w:cs="Segoe UI"/>
          <w:shd w:val="clear" w:color="auto" w:fill="FFFFFF"/>
        </w:rPr>
        <w:t xml:space="preserve"> will </w:t>
      </w:r>
      <w:r w:rsidR="003B3A9C">
        <w:rPr>
          <w:rFonts w:cs="Segoe UI"/>
          <w:shd w:val="clear" w:color="auto" w:fill="FFFFFF"/>
        </w:rPr>
        <w:t xml:space="preserve">be invited for the </w:t>
      </w:r>
      <w:r w:rsidR="00E838B2" w:rsidRPr="00D33EE2">
        <w:rPr>
          <w:rFonts w:cs="Segoe UI"/>
          <w:shd w:val="clear" w:color="auto" w:fill="FFFFFF"/>
        </w:rPr>
        <w:t>award ceremony</w:t>
      </w:r>
      <w:r w:rsidR="00E311B9">
        <w:rPr>
          <w:rFonts w:cs="Segoe UI"/>
          <w:shd w:val="clear" w:color="auto" w:fill="FFFFFF"/>
        </w:rPr>
        <w:t>,</w:t>
      </w:r>
      <w:r w:rsidR="00E838B2" w:rsidRPr="00D33EE2">
        <w:rPr>
          <w:rFonts w:cs="Segoe UI"/>
          <w:shd w:val="clear" w:color="auto" w:fill="FFFFFF"/>
        </w:rPr>
        <w:t xml:space="preserve"> </w:t>
      </w:r>
      <w:r w:rsidR="00E311B9">
        <w:rPr>
          <w:rFonts w:cs="Segoe UI"/>
          <w:shd w:val="clear" w:color="auto" w:fill="FFFFFF"/>
        </w:rPr>
        <w:t xml:space="preserve">which will be held in conjunction with </w:t>
      </w:r>
      <w:r w:rsidR="00401C1D">
        <w:rPr>
          <w:rFonts w:cs="Segoe UI"/>
          <w:shd w:val="clear" w:color="auto" w:fill="FFFFFF"/>
        </w:rPr>
        <w:t xml:space="preserve">a scientific conference of the </w:t>
      </w:r>
      <w:r w:rsidR="00E311B9">
        <w:rPr>
          <w:rFonts w:cs="Segoe UI"/>
          <w:shd w:val="clear" w:color="auto" w:fill="FFFFFF"/>
        </w:rPr>
        <w:t xml:space="preserve">expanding </w:t>
      </w:r>
      <w:r w:rsidR="00401C1D">
        <w:rPr>
          <w:rFonts w:cs="Segoe UI"/>
          <w:shd w:val="clear" w:color="auto" w:fill="FFFFFF"/>
        </w:rPr>
        <w:t xml:space="preserve">Martha Schwarzkopf </w:t>
      </w:r>
      <w:r w:rsidR="00E311B9">
        <w:rPr>
          <w:rFonts w:cs="Segoe UI"/>
          <w:shd w:val="clear" w:color="auto" w:fill="FFFFFF"/>
        </w:rPr>
        <w:t xml:space="preserve">hair network. This event </w:t>
      </w:r>
      <w:r w:rsidR="001250FC">
        <w:rPr>
          <w:rFonts w:cs="Segoe UI"/>
          <w:shd w:val="clear" w:color="auto" w:fill="FFFFFF"/>
        </w:rPr>
        <w:t xml:space="preserve">will </w:t>
      </w:r>
      <w:r w:rsidR="00BE3FBB" w:rsidRPr="00D33EE2">
        <w:rPr>
          <w:rFonts w:cs="Segoe UI"/>
          <w:shd w:val="clear" w:color="auto" w:fill="FFFFFF"/>
        </w:rPr>
        <w:t xml:space="preserve">take place </w:t>
      </w:r>
      <w:r w:rsidR="001250FC">
        <w:rPr>
          <w:rFonts w:cs="Segoe UI"/>
          <w:shd w:val="clear" w:color="auto" w:fill="FFFFFF"/>
        </w:rPr>
        <w:t>at the end of the third quarter 2024 in Germany</w:t>
      </w:r>
      <w:r w:rsidR="00BE3FBB" w:rsidRPr="00D33EE2">
        <w:rPr>
          <w:rFonts w:cs="Segoe UI"/>
          <w:shd w:val="clear" w:color="auto" w:fill="FFFFFF"/>
        </w:rPr>
        <w:t xml:space="preserve">. </w:t>
      </w:r>
      <w:r w:rsidR="00E311B9">
        <w:rPr>
          <w:rFonts w:cs="Segoe UI"/>
          <w:shd w:val="clear" w:color="auto" w:fill="FFFFFF"/>
        </w:rPr>
        <w:t>Furthermore, all awardees</w:t>
      </w:r>
      <w:r w:rsidR="00E311B9" w:rsidRPr="00D33EE2">
        <w:rPr>
          <w:rFonts w:cs="Segoe UI"/>
          <w:shd w:val="clear" w:color="auto" w:fill="FFFFFF"/>
        </w:rPr>
        <w:t xml:space="preserve"> </w:t>
      </w:r>
      <w:r w:rsidR="00E838B2" w:rsidRPr="00D33EE2">
        <w:rPr>
          <w:rFonts w:cs="Segoe UI"/>
          <w:shd w:val="clear" w:color="auto" w:fill="FFFFFF"/>
        </w:rPr>
        <w:t>will have the opportunity to participate in a mentoring program with a Henkel scientist</w:t>
      </w:r>
      <w:r w:rsidR="00BC63D7" w:rsidRPr="00D33EE2">
        <w:rPr>
          <w:rFonts w:cs="Segoe UI"/>
          <w:shd w:val="clear" w:color="auto" w:fill="FFFFFF"/>
        </w:rPr>
        <w:t>.</w:t>
      </w:r>
    </w:p>
    <w:p w14:paraId="73453DE6" w14:textId="77777777" w:rsidR="0061321A" w:rsidRPr="00D33EE2" w:rsidRDefault="0061321A" w:rsidP="00643D8A">
      <w:pPr>
        <w:rPr>
          <w:rFonts w:cs="Segoe UI"/>
          <w:shd w:val="clear" w:color="auto" w:fill="FFFFFF"/>
        </w:rPr>
      </w:pPr>
    </w:p>
    <w:p w14:paraId="4E72AD1A" w14:textId="2E185491" w:rsidR="0061321A" w:rsidRPr="00D33EE2" w:rsidRDefault="0061321A" w:rsidP="0061321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 xml:space="preserve">The application period ends on </w:t>
      </w:r>
      <w:r w:rsidR="003C0E9B">
        <w:rPr>
          <w:rFonts w:cs="Segoe UI"/>
          <w:szCs w:val="22"/>
        </w:rPr>
        <w:t>June 1st</w:t>
      </w:r>
      <w:r w:rsidRPr="00D33EE2">
        <w:rPr>
          <w:rFonts w:cs="Segoe UI"/>
          <w:szCs w:val="22"/>
        </w:rPr>
        <w:t>, 202</w:t>
      </w:r>
      <w:r w:rsidR="004E035C">
        <w:rPr>
          <w:rFonts w:cs="Segoe UI"/>
          <w:szCs w:val="22"/>
        </w:rPr>
        <w:t>4</w:t>
      </w:r>
      <w:r w:rsidRPr="00D33EE2">
        <w:rPr>
          <w:rFonts w:cs="Segoe UI"/>
          <w:szCs w:val="22"/>
        </w:rPr>
        <w:t xml:space="preserve">. </w:t>
      </w:r>
      <w:r w:rsidR="00E311B9">
        <w:rPr>
          <w:rFonts w:cs="Segoe UI"/>
          <w:szCs w:val="22"/>
        </w:rPr>
        <w:t>F</w:t>
      </w:r>
      <w:r w:rsidR="00E311B9" w:rsidRPr="00D33EE2">
        <w:rPr>
          <w:rFonts w:cs="Segoe UI"/>
          <w:szCs w:val="22"/>
        </w:rPr>
        <w:t xml:space="preserve">emale </w:t>
      </w:r>
      <w:r w:rsidR="00222BF4">
        <w:rPr>
          <w:rFonts w:cs="Segoe UI"/>
          <w:szCs w:val="22"/>
        </w:rPr>
        <w:t>scientists</w:t>
      </w:r>
      <w:r w:rsidRPr="00D33EE2">
        <w:rPr>
          <w:rFonts w:cs="Segoe UI"/>
          <w:szCs w:val="22"/>
        </w:rPr>
        <w:t xml:space="preserve"> </w:t>
      </w:r>
      <w:r w:rsidR="00E311B9">
        <w:rPr>
          <w:rFonts w:cs="Segoe UI"/>
          <w:szCs w:val="22"/>
        </w:rPr>
        <w:t xml:space="preserve">who are interested </w:t>
      </w:r>
      <w:r w:rsidRPr="00D33EE2">
        <w:rPr>
          <w:rFonts w:cs="Segoe UI"/>
          <w:szCs w:val="22"/>
        </w:rPr>
        <w:t xml:space="preserve">can </w:t>
      </w:r>
      <w:r w:rsidR="00E311B9">
        <w:rPr>
          <w:rFonts w:cs="Segoe UI"/>
          <w:szCs w:val="22"/>
        </w:rPr>
        <w:t>submit their</w:t>
      </w:r>
      <w:r w:rsidRPr="00D33EE2">
        <w:rPr>
          <w:rFonts w:cs="Segoe UI"/>
          <w:szCs w:val="22"/>
        </w:rPr>
        <w:t xml:space="preserve"> application</w:t>
      </w:r>
      <w:r w:rsidR="00E311B9">
        <w:rPr>
          <w:rFonts w:cs="Segoe UI"/>
          <w:szCs w:val="22"/>
        </w:rPr>
        <w:t>s</w:t>
      </w:r>
      <w:r w:rsidRPr="00D33EE2">
        <w:rPr>
          <w:rFonts w:cs="Segoe UI"/>
          <w:szCs w:val="22"/>
        </w:rPr>
        <w:t xml:space="preserve"> in English to </w:t>
      </w:r>
      <w:hyperlink r:id="rId12" w:tgtFrame="_blank" w:history="1">
        <w:r w:rsidRPr="00D33EE2">
          <w:rPr>
            <w:rStyle w:val="Hyperlink"/>
            <w:rFonts w:cs="Segoe UI"/>
            <w:color w:val="auto"/>
            <w:sz w:val="22"/>
            <w:szCs w:val="22"/>
          </w:rPr>
          <w:t>RnD.Award@henkel.com</w:t>
        </w:r>
      </w:hyperlink>
      <w:r w:rsidRPr="00D33EE2">
        <w:rPr>
          <w:rFonts w:cs="Segoe UI"/>
          <w:szCs w:val="22"/>
        </w:rPr>
        <w:t>.</w:t>
      </w:r>
    </w:p>
    <w:p w14:paraId="74696119" w14:textId="77777777" w:rsidR="00AE4E41" w:rsidRPr="00D33EE2" w:rsidRDefault="00AE4E41" w:rsidP="0061321A">
      <w:pPr>
        <w:rPr>
          <w:rFonts w:cs="Segoe UI"/>
          <w:szCs w:val="22"/>
        </w:rPr>
      </w:pPr>
    </w:p>
    <w:p w14:paraId="20678B06" w14:textId="26BE827D" w:rsidR="0061321A" w:rsidRPr="00D33EE2" w:rsidRDefault="0061321A" w:rsidP="0061321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>The following documents should be submitted with the application:</w:t>
      </w:r>
    </w:p>
    <w:p w14:paraId="75A0B89E" w14:textId="77777777" w:rsidR="00C818E4" w:rsidRPr="00D33EE2" w:rsidRDefault="00C818E4" w:rsidP="0061321A">
      <w:pPr>
        <w:rPr>
          <w:rFonts w:cs="Segoe UI"/>
          <w:szCs w:val="22"/>
        </w:rPr>
      </w:pPr>
    </w:p>
    <w:p w14:paraId="3F4D3115" w14:textId="6AC39D43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t>Letter of motivation</w:t>
      </w:r>
      <w:r w:rsidR="008223C1">
        <w:rPr>
          <w:rFonts w:cs="Segoe UI"/>
          <w:szCs w:val="22"/>
        </w:rPr>
        <w:t>, providing</w:t>
      </w:r>
      <w:r w:rsidRPr="00D33EE2">
        <w:rPr>
          <w:rFonts w:cs="Segoe UI"/>
          <w:szCs w:val="22"/>
        </w:rPr>
        <w:t xml:space="preserve"> a statement of </w:t>
      </w:r>
      <w:r w:rsidR="0070572E">
        <w:rPr>
          <w:rFonts w:cs="Segoe UI"/>
          <w:szCs w:val="22"/>
        </w:rPr>
        <w:t xml:space="preserve">personal </w:t>
      </w:r>
      <w:r w:rsidRPr="00D33EE2">
        <w:rPr>
          <w:rFonts w:cs="Segoe UI"/>
          <w:szCs w:val="22"/>
        </w:rPr>
        <w:t xml:space="preserve">reasons </w:t>
      </w:r>
      <w:r w:rsidR="008223C1">
        <w:rPr>
          <w:rFonts w:cs="Segoe UI"/>
          <w:szCs w:val="22"/>
        </w:rPr>
        <w:t>for</w:t>
      </w:r>
      <w:r w:rsidRPr="00D33EE2">
        <w:rPr>
          <w:rFonts w:cs="Segoe UI"/>
          <w:szCs w:val="22"/>
        </w:rPr>
        <w:t xml:space="preserve"> applying for th</w:t>
      </w:r>
      <w:r w:rsidR="009D2259">
        <w:rPr>
          <w:rFonts w:cs="Segoe UI"/>
          <w:szCs w:val="22"/>
        </w:rPr>
        <w:t>is</w:t>
      </w:r>
      <w:r w:rsidRPr="00D33EE2">
        <w:rPr>
          <w:rFonts w:cs="Segoe UI"/>
          <w:szCs w:val="22"/>
        </w:rPr>
        <w:t xml:space="preserve"> award</w:t>
      </w:r>
      <w:r w:rsidR="0039597A">
        <w:rPr>
          <w:rFonts w:cs="Segoe UI"/>
          <w:szCs w:val="22"/>
        </w:rPr>
        <w:t xml:space="preserve"> </w:t>
      </w:r>
    </w:p>
    <w:p w14:paraId="0F60CC8C" w14:textId="77777777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t>Short curriculum vitae with a focus on the scientific field of work and interest</w:t>
      </w:r>
    </w:p>
    <w:p w14:paraId="0F93C924" w14:textId="74AF30B2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lastRenderedPageBreak/>
        <w:t>List of most important publications</w:t>
      </w:r>
    </w:p>
    <w:p w14:paraId="339818FC" w14:textId="26A9604E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</w:rPr>
      </w:pPr>
      <w:r w:rsidRPr="00D33EE2">
        <w:rPr>
          <w:rFonts w:cs="Segoe UI"/>
          <w:szCs w:val="22"/>
        </w:rPr>
        <w:t>Summary of the candidate’s own publicly available research in the field of hair and scalp research, fiber technologies, computer-based models for the study of fibers, including scientific methods for surface analysis, fiber structure, dye synthesis</w:t>
      </w:r>
      <w:r w:rsidR="008223C1">
        <w:rPr>
          <w:rFonts w:cs="Segoe UI"/>
          <w:szCs w:val="22"/>
        </w:rPr>
        <w:t>,</w:t>
      </w:r>
      <w:r w:rsidRPr="00D33EE2">
        <w:rPr>
          <w:rFonts w:cs="Segoe UI"/>
          <w:szCs w:val="22"/>
        </w:rPr>
        <w:t xml:space="preserve"> or analysis of biological processes in the hair root</w:t>
      </w:r>
      <w:r w:rsidR="00271734">
        <w:rPr>
          <w:rFonts w:cs="Segoe UI"/>
          <w:szCs w:val="22"/>
        </w:rPr>
        <w:t xml:space="preserve"> (a</w:t>
      </w:r>
      <w:r w:rsidR="00271734" w:rsidRPr="00D33EE2">
        <w:rPr>
          <w:rFonts w:cs="Segoe UI"/>
          <w:szCs w:val="22"/>
        </w:rPr>
        <w:t>ll research approaches are possible</w:t>
      </w:r>
      <w:r w:rsidR="00271734">
        <w:rPr>
          <w:rFonts w:cs="Segoe UI"/>
          <w:szCs w:val="22"/>
        </w:rPr>
        <w:t>)</w:t>
      </w:r>
    </w:p>
    <w:p w14:paraId="6D034A25" w14:textId="09BEF312" w:rsidR="0061321A" w:rsidRPr="00D33EE2" w:rsidRDefault="0061321A" w:rsidP="0061321A">
      <w:pPr>
        <w:numPr>
          <w:ilvl w:val="0"/>
          <w:numId w:val="7"/>
        </w:numPr>
        <w:rPr>
          <w:rFonts w:cs="Segoe UI"/>
          <w:szCs w:val="22"/>
          <w:lang w:val="de-DE"/>
        </w:rPr>
      </w:pPr>
      <w:r w:rsidRPr="00D33EE2">
        <w:rPr>
          <w:rFonts w:cs="Segoe UI"/>
          <w:szCs w:val="22"/>
          <w:lang w:val="de-DE"/>
        </w:rPr>
        <w:t>Application photo (optional)</w:t>
      </w:r>
    </w:p>
    <w:p w14:paraId="7D7FBE18" w14:textId="77777777" w:rsidR="00AE4E41" w:rsidRPr="00D33EE2" w:rsidRDefault="00AE4E41" w:rsidP="00AE4E41">
      <w:pPr>
        <w:ind w:left="720"/>
        <w:rPr>
          <w:rFonts w:cs="Segoe UI"/>
          <w:szCs w:val="22"/>
          <w:lang w:val="de-DE"/>
        </w:rPr>
      </w:pPr>
    </w:p>
    <w:p w14:paraId="03D40B48" w14:textId="74185027" w:rsidR="00385185" w:rsidRPr="00D33EE2" w:rsidRDefault="0061321A" w:rsidP="00643D8A">
      <w:pPr>
        <w:rPr>
          <w:rFonts w:cs="Segoe UI"/>
          <w:szCs w:val="22"/>
        </w:rPr>
      </w:pPr>
      <w:r w:rsidRPr="00D33EE2">
        <w:rPr>
          <w:rFonts w:cs="Segoe UI"/>
          <w:szCs w:val="22"/>
        </w:rPr>
        <w:t xml:space="preserve">The </w:t>
      </w:r>
      <w:r w:rsidR="008223C1">
        <w:rPr>
          <w:rFonts w:cs="Segoe UI"/>
          <w:szCs w:val="22"/>
        </w:rPr>
        <w:t>key</w:t>
      </w:r>
      <w:r w:rsidR="008223C1" w:rsidRPr="00D33EE2">
        <w:rPr>
          <w:rFonts w:cs="Segoe UI"/>
          <w:szCs w:val="22"/>
        </w:rPr>
        <w:t xml:space="preserve"> </w:t>
      </w:r>
      <w:r w:rsidR="008223C1">
        <w:rPr>
          <w:rFonts w:cs="Segoe UI"/>
          <w:szCs w:val="22"/>
        </w:rPr>
        <w:t>criteria</w:t>
      </w:r>
      <w:r w:rsidR="008223C1" w:rsidRPr="00D33EE2">
        <w:rPr>
          <w:rFonts w:cs="Segoe UI"/>
          <w:szCs w:val="22"/>
        </w:rPr>
        <w:t xml:space="preserve"> </w:t>
      </w:r>
      <w:r w:rsidRPr="00D33EE2">
        <w:rPr>
          <w:rFonts w:cs="Segoe UI"/>
          <w:szCs w:val="22"/>
        </w:rPr>
        <w:t>in the evaluation</w:t>
      </w:r>
      <w:r w:rsidR="00A91451">
        <w:rPr>
          <w:rFonts w:cs="Segoe UI"/>
          <w:szCs w:val="22"/>
        </w:rPr>
        <w:t xml:space="preserve"> by the </w:t>
      </w:r>
      <w:r w:rsidR="008223C1">
        <w:rPr>
          <w:rFonts w:cs="Segoe UI"/>
          <w:szCs w:val="22"/>
        </w:rPr>
        <w:t xml:space="preserve">expert </w:t>
      </w:r>
      <w:r w:rsidR="00A91451">
        <w:rPr>
          <w:rFonts w:cs="Segoe UI"/>
          <w:szCs w:val="22"/>
        </w:rPr>
        <w:t xml:space="preserve">jury </w:t>
      </w:r>
      <w:r w:rsidR="008223C1">
        <w:rPr>
          <w:rFonts w:cs="Segoe UI"/>
          <w:szCs w:val="22"/>
        </w:rPr>
        <w:t xml:space="preserve">include </w:t>
      </w:r>
      <w:r w:rsidRPr="00D33EE2">
        <w:rPr>
          <w:rFonts w:cs="Segoe UI"/>
          <w:szCs w:val="22"/>
        </w:rPr>
        <w:t xml:space="preserve">the relevance of the work in the field of hair research, as well as </w:t>
      </w:r>
      <w:r w:rsidR="008223C1">
        <w:rPr>
          <w:rFonts w:cs="Segoe UI"/>
          <w:szCs w:val="22"/>
        </w:rPr>
        <w:t>its impact</w:t>
      </w:r>
      <w:r w:rsidRPr="00D33EE2">
        <w:rPr>
          <w:rFonts w:cs="Segoe UI"/>
          <w:szCs w:val="22"/>
        </w:rPr>
        <w:t xml:space="preserve"> </w:t>
      </w:r>
      <w:r w:rsidR="008223C1">
        <w:rPr>
          <w:rFonts w:cs="Segoe UI"/>
          <w:szCs w:val="22"/>
        </w:rPr>
        <w:t>on</w:t>
      </w:r>
      <w:r w:rsidR="008223C1" w:rsidRPr="00D33EE2">
        <w:rPr>
          <w:rFonts w:cs="Segoe UI"/>
          <w:szCs w:val="22"/>
        </w:rPr>
        <w:t xml:space="preserve"> </w:t>
      </w:r>
      <w:r w:rsidRPr="00D33EE2">
        <w:rPr>
          <w:rFonts w:cs="Segoe UI"/>
          <w:szCs w:val="22"/>
        </w:rPr>
        <w:t xml:space="preserve">consumers and the environment. </w:t>
      </w:r>
      <w:r w:rsidR="008223C1">
        <w:rPr>
          <w:rFonts w:cs="Segoe UI"/>
          <w:szCs w:val="22"/>
        </w:rPr>
        <w:t>Additional factors considered are</w:t>
      </w:r>
      <w:r w:rsidRPr="00D33EE2">
        <w:rPr>
          <w:rFonts w:cs="Segoe UI"/>
          <w:szCs w:val="22"/>
        </w:rPr>
        <w:t xml:space="preserve"> pioneering spirit, originality, innovation potential, the feasibility of the research projects, and significance for the</w:t>
      </w:r>
      <w:r w:rsidR="001038DC" w:rsidRPr="00D33EE2">
        <w:rPr>
          <w:rFonts w:cs="Segoe UI"/>
          <w:szCs w:val="22"/>
        </w:rPr>
        <w:t xml:space="preserve"> hair</w:t>
      </w:r>
      <w:r w:rsidRPr="00D33EE2">
        <w:rPr>
          <w:rFonts w:cs="Segoe UI"/>
          <w:szCs w:val="22"/>
        </w:rPr>
        <w:t xml:space="preserve"> cosmetics sector.</w:t>
      </w:r>
    </w:p>
    <w:p w14:paraId="56AC8909" w14:textId="77777777" w:rsidR="002A2975" w:rsidRPr="00D33EE2" w:rsidRDefault="002A2975" w:rsidP="00643D8A">
      <w:pPr>
        <w:rPr>
          <w:rFonts w:cs="Segoe UI"/>
          <w:szCs w:val="22"/>
        </w:rPr>
      </w:pPr>
    </w:p>
    <w:p w14:paraId="601BC80E" w14:textId="77777777" w:rsidR="00CF3EFB" w:rsidRPr="004C6B79" w:rsidRDefault="00CF3EFB" w:rsidP="00CF3EFB">
      <w:pPr>
        <w:rPr>
          <w:rStyle w:val="AboutandContactHeadline"/>
        </w:rPr>
      </w:pPr>
      <w:r w:rsidRPr="004C6B79">
        <w:rPr>
          <w:rStyle w:val="AboutandContactHeadline"/>
        </w:rPr>
        <w:t xml:space="preserve">About </w:t>
      </w:r>
      <w:r w:rsidRPr="00C97260">
        <w:rPr>
          <w:rStyle w:val="AboutandContactHeadline"/>
        </w:rPr>
        <w:t>Henkel</w:t>
      </w:r>
    </w:p>
    <w:p w14:paraId="24D6BD3E" w14:textId="77777777" w:rsidR="00CF3EFB" w:rsidRPr="004C6B79" w:rsidRDefault="00CF3EFB" w:rsidP="00CF3EFB">
      <w:pPr>
        <w:rPr>
          <w:rStyle w:val="AboutandContactBody"/>
        </w:rPr>
      </w:pPr>
      <w:r w:rsidRPr="00385185">
        <w:rPr>
          <w:rStyle w:val="AboutandContactBody"/>
        </w:rPr>
        <w:t>With its brands, innovations and technologies, Henkel holds leading market positions worldwide in the industrial and consumer businesses. The Adhesive Technologies</w:t>
      </w:r>
      <w:r>
        <w:rPr>
          <w:rStyle w:val="AboutandContactBody"/>
        </w:rPr>
        <w:t xml:space="preserve"> </w:t>
      </w:r>
      <w:r w:rsidRPr="00385185">
        <w:rPr>
          <w:rStyle w:val="AboutandContactBody"/>
        </w:rPr>
        <w:t xml:space="preserve">business unit is </w:t>
      </w:r>
      <w:r>
        <w:rPr>
          <w:rStyle w:val="AboutandContactBody"/>
        </w:rPr>
        <w:t xml:space="preserve">the </w:t>
      </w:r>
      <w:r w:rsidRPr="00385185">
        <w:rPr>
          <w:rStyle w:val="AboutandContactBody"/>
        </w:rPr>
        <w:t>global leader in the market f</w:t>
      </w:r>
      <w:r>
        <w:rPr>
          <w:rStyle w:val="AboutandContactBody"/>
        </w:rPr>
        <w:t>or</w:t>
      </w:r>
      <w:r w:rsidRPr="00385185">
        <w:rPr>
          <w:rStyle w:val="AboutandContactBody"/>
        </w:rPr>
        <w:t xml:space="preserve"> adhesives, </w:t>
      </w:r>
      <w:proofErr w:type="gramStart"/>
      <w:r w:rsidRPr="00385185">
        <w:rPr>
          <w:rStyle w:val="AboutandContactBody"/>
        </w:rPr>
        <w:t>sealants</w:t>
      </w:r>
      <w:proofErr w:type="gramEnd"/>
      <w:r w:rsidRPr="00385185">
        <w:rPr>
          <w:rStyle w:val="AboutandContactBody"/>
        </w:rPr>
        <w:t xml:space="preserve"> and functional coatings. With Consumer Brands, the company holds leading positions especially in hair care and laundry &amp; home care in many markets and categories around the world. The company's three strongest brands are Loctite, </w:t>
      </w:r>
      <w:proofErr w:type="gramStart"/>
      <w:r w:rsidRPr="00385185">
        <w:rPr>
          <w:rStyle w:val="AboutandContactBody"/>
        </w:rPr>
        <w:t>Persil</w:t>
      </w:r>
      <w:proofErr w:type="gramEnd"/>
      <w:r w:rsidRPr="00385185">
        <w:rPr>
          <w:rStyle w:val="AboutandContactBody"/>
        </w:rPr>
        <w:t xml:space="preserve"> and Schwarzkopf. In fiscal 202</w:t>
      </w:r>
      <w:r>
        <w:rPr>
          <w:rStyle w:val="AboutandContactBody"/>
        </w:rPr>
        <w:t>2</w:t>
      </w:r>
      <w:r w:rsidRPr="00385185">
        <w:rPr>
          <w:rStyle w:val="AboutandContactBody"/>
        </w:rPr>
        <w:t>, Henkel reported sales of more than 2</w:t>
      </w:r>
      <w:r>
        <w:rPr>
          <w:rStyle w:val="AboutandContactBody"/>
        </w:rPr>
        <w:t>2</w:t>
      </w:r>
      <w:r w:rsidRPr="00385185">
        <w:rPr>
          <w:rStyle w:val="AboutandContactBody"/>
        </w:rPr>
        <w:t xml:space="preserve"> billion euros and adjusted operating profit of around 2.</w:t>
      </w:r>
      <w:r>
        <w:rPr>
          <w:rStyle w:val="AboutandContactBody"/>
        </w:rPr>
        <w:t>3</w:t>
      </w:r>
      <w:r w:rsidRPr="00385185">
        <w:rPr>
          <w:rStyle w:val="AboutandContactBody"/>
        </w:rPr>
        <w:t xml:space="preserve"> billion euros. Henkel’s preferred shares are listed in the German stock index DAX. Sustainability has a long tradition at Henkel, and the company </w:t>
      </w:r>
      <w:r>
        <w:rPr>
          <w:rStyle w:val="AboutandContactBody"/>
        </w:rPr>
        <w:t xml:space="preserve">has </w:t>
      </w:r>
      <w:r w:rsidRPr="00385185">
        <w:rPr>
          <w:rStyle w:val="AboutandContactBody"/>
        </w:rPr>
        <w:t xml:space="preserve">a clear sustainability strategy with </w:t>
      </w:r>
      <w:r>
        <w:rPr>
          <w:rStyle w:val="AboutandContactBody"/>
        </w:rPr>
        <w:t>specific</w:t>
      </w:r>
      <w:r w:rsidRPr="00385185">
        <w:rPr>
          <w:rStyle w:val="AboutandContactBody"/>
        </w:rPr>
        <w:t xml:space="preserve"> targets. Henkel was founded in 1876 and today employs a diverse team of </w:t>
      </w:r>
      <w:r>
        <w:rPr>
          <w:rStyle w:val="AboutandContactBody"/>
        </w:rPr>
        <w:t>about</w:t>
      </w:r>
      <w:r w:rsidRPr="00385185">
        <w:rPr>
          <w:rStyle w:val="AboutandContactBody"/>
        </w:rPr>
        <w:t xml:space="preserve"> 50,000 people worldwide – united by a strong corporate culture, shared </w:t>
      </w:r>
      <w:proofErr w:type="gramStart"/>
      <w:r w:rsidRPr="00385185">
        <w:rPr>
          <w:rStyle w:val="AboutandContactBody"/>
        </w:rPr>
        <w:t>values</w:t>
      </w:r>
      <w:proofErr w:type="gramEnd"/>
      <w:r w:rsidRPr="00385185">
        <w:rPr>
          <w:rStyle w:val="AboutandContactBody"/>
        </w:rPr>
        <w:t xml:space="preserve"> and a common purpose: "Pioneers at heart for the good of generations.</w:t>
      </w:r>
      <w:r>
        <w:rPr>
          <w:rStyle w:val="AboutandContactBody"/>
        </w:rPr>
        <w:t>”</w:t>
      </w:r>
      <w:r w:rsidRPr="00385185">
        <w:rPr>
          <w:rStyle w:val="AboutandContactBody"/>
        </w:rPr>
        <w:t xml:space="preserve"> More information at </w:t>
      </w:r>
      <w:hyperlink r:id="rId13" w:history="1">
        <w:r w:rsidRPr="003A625E">
          <w:rPr>
            <w:rStyle w:val="Hyperlink"/>
            <w:szCs w:val="24"/>
          </w:rPr>
          <w:t>www.henkel.com</w:t>
        </w:r>
      </w:hyperlink>
      <w:r>
        <w:rPr>
          <w:rStyle w:val="AboutandContactBody"/>
        </w:rPr>
        <w:t xml:space="preserve"> </w:t>
      </w:r>
    </w:p>
    <w:p w14:paraId="5D26CC89" w14:textId="77777777" w:rsidR="00CF3EFB" w:rsidRDefault="00CF3EFB" w:rsidP="00CF3EFB">
      <w:pPr>
        <w:rPr>
          <w:rStyle w:val="AboutandContactHeadline"/>
        </w:rPr>
      </w:pPr>
    </w:p>
    <w:p w14:paraId="34819BE1" w14:textId="77777777" w:rsidR="00CF3EFB" w:rsidRPr="00493327" w:rsidRDefault="00CF3EFB" w:rsidP="00CF3EFB">
      <w:pPr>
        <w:rPr>
          <w:rStyle w:val="AboutandContactHeadline"/>
        </w:rPr>
      </w:pPr>
      <w:r w:rsidRPr="00493327">
        <w:rPr>
          <w:rStyle w:val="AboutandContactHeadline"/>
        </w:rPr>
        <w:t xml:space="preserve">Photo material is available at </w:t>
      </w:r>
      <w:hyperlink r:id="rId14" w:history="1">
        <w:r w:rsidRPr="00472640">
          <w:rPr>
            <w:rStyle w:val="Hyperlink"/>
            <w:b/>
            <w:bCs/>
            <w:szCs w:val="24"/>
          </w:rPr>
          <w:t>www.henkel.com/press</w:t>
        </w:r>
      </w:hyperlink>
    </w:p>
    <w:p w14:paraId="2A474A70" w14:textId="77777777" w:rsidR="00BF6E82" w:rsidRPr="00D33EE2" w:rsidRDefault="00BF6E82" w:rsidP="00BF6E82">
      <w:pPr>
        <w:rPr>
          <w:rStyle w:val="AboutandContactBody"/>
        </w:rPr>
      </w:pPr>
    </w:p>
    <w:p w14:paraId="0BFF6B34" w14:textId="77777777" w:rsidR="00BF6E82" w:rsidRPr="00D33EE2" w:rsidRDefault="00BF6E82" w:rsidP="00BF6E82">
      <w:pPr>
        <w:rPr>
          <w:rStyle w:val="AboutandContactBody"/>
        </w:rPr>
      </w:pPr>
    </w:p>
    <w:p w14:paraId="5487DD41" w14:textId="77777777" w:rsidR="00E449DD" w:rsidRDefault="00E449DD" w:rsidP="00E449DD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Contacts</w:t>
      </w:r>
    </w:p>
    <w:p w14:paraId="7B3FE46C" w14:textId="77777777" w:rsidR="00E449DD" w:rsidRDefault="00E449DD" w:rsidP="00E449DD">
      <w:pPr>
        <w:autoSpaceDE w:val="0"/>
        <w:autoSpaceDN w:val="0"/>
        <w:rPr>
          <w:rFonts w:cs="Segoe UI"/>
          <w:sz w:val="18"/>
          <w:szCs w:val="18"/>
          <w:lang w:val="fr-FR"/>
        </w:rPr>
      </w:pPr>
      <w:r>
        <w:rPr>
          <w:rFonts w:cs="Segoe UI"/>
          <w:sz w:val="18"/>
          <w:szCs w:val="18"/>
          <w:lang w:val="fr-FR"/>
        </w:rPr>
        <w:t>Meiling Wee</w:t>
      </w:r>
    </w:p>
    <w:p w14:paraId="5D2AECF5" w14:textId="77777777" w:rsidR="00E449DD" w:rsidRDefault="00E449DD" w:rsidP="00E449DD">
      <w:pPr>
        <w:autoSpaceDE w:val="0"/>
        <w:autoSpaceDN w:val="0"/>
        <w:rPr>
          <w:rFonts w:cs="Segoe UI"/>
          <w:sz w:val="18"/>
          <w:szCs w:val="18"/>
          <w:lang w:val="fr-FR"/>
        </w:rPr>
      </w:pPr>
      <w:r>
        <w:rPr>
          <w:rFonts w:cs="Segoe UI"/>
          <w:sz w:val="18"/>
          <w:szCs w:val="18"/>
          <w:lang w:val="fr-FR"/>
        </w:rPr>
        <w:t>+65 8799 3216</w:t>
      </w:r>
      <w:r>
        <w:rPr>
          <w:rFonts w:cs="Segoe UI"/>
          <w:sz w:val="18"/>
          <w:szCs w:val="18"/>
          <w:lang w:val="fr-FR"/>
        </w:rPr>
        <w:tab/>
      </w:r>
      <w:r>
        <w:rPr>
          <w:rFonts w:cs="Segoe UI"/>
          <w:sz w:val="18"/>
          <w:szCs w:val="18"/>
          <w:lang w:val="fr-FR"/>
        </w:rPr>
        <w:tab/>
      </w:r>
      <w:r>
        <w:rPr>
          <w:rFonts w:cs="Segoe UI"/>
          <w:sz w:val="18"/>
          <w:szCs w:val="18"/>
          <w:lang w:val="fr-FR"/>
        </w:rPr>
        <w:tab/>
      </w:r>
      <w:r>
        <w:rPr>
          <w:rFonts w:cs="Segoe UI"/>
          <w:sz w:val="18"/>
          <w:szCs w:val="18"/>
          <w:lang w:val="fr-FR"/>
        </w:rPr>
        <w:tab/>
      </w:r>
    </w:p>
    <w:p w14:paraId="1CAE75D3" w14:textId="52D1583B" w:rsidR="00112A28" w:rsidRPr="00966391" w:rsidRDefault="00000000" w:rsidP="00E449DD">
      <w:pPr>
        <w:tabs>
          <w:tab w:val="left" w:pos="1080"/>
          <w:tab w:val="left" w:pos="4500"/>
        </w:tabs>
        <w:rPr>
          <w:rStyle w:val="AboutandContactBody"/>
        </w:rPr>
      </w:pPr>
      <w:hyperlink r:id="rId15" w:history="1">
        <w:r w:rsidR="00E449DD">
          <w:rPr>
            <w:rStyle w:val="Hyperlink"/>
            <w:rFonts w:eastAsiaTheme="majorEastAsia"/>
            <w:lang w:val="fr-FR"/>
          </w:rPr>
          <w:t>meiling.wee@henkel.com</w:t>
        </w:r>
      </w:hyperlink>
      <w:r w:rsidR="00E449DD">
        <w:rPr>
          <w:rFonts w:cs="Segoe UI"/>
          <w:sz w:val="18"/>
          <w:szCs w:val="18"/>
          <w:lang w:val="fr-FR"/>
        </w:rPr>
        <w:t xml:space="preserve">                   </w:t>
      </w:r>
    </w:p>
    <w:sectPr w:rsidR="00112A28" w:rsidRPr="00966391" w:rsidSect="00DC2465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D06EA" w14:textId="77777777" w:rsidR="00F1374F" w:rsidRDefault="00F1374F">
      <w:r>
        <w:separator/>
      </w:r>
    </w:p>
  </w:endnote>
  <w:endnote w:type="continuationSeparator" w:id="0">
    <w:p w14:paraId="46CFE3DC" w14:textId="77777777" w:rsidR="00F1374F" w:rsidRDefault="00F1374F">
      <w:r>
        <w:continuationSeparator/>
      </w:r>
    </w:p>
  </w:endnote>
  <w:endnote w:type="continuationNotice" w:id="1">
    <w:p w14:paraId="37FE7A03" w14:textId="77777777" w:rsidR="00F1374F" w:rsidRDefault="00F1374F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Footer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77777777" w:rsidR="00CF6F33" w:rsidRPr="00992A11" w:rsidRDefault="0059722C" w:rsidP="00992A11">
    <w:pPr>
      <w:pStyle w:val="Footer"/>
    </w:pPr>
    <w:bookmarkStart w:id="0" w:name="_Hlk505758583"/>
    <w:r w:rsidRPr="00992A11">
      <w:drawing>
        <wp:anchor distT="0" distB="0" distL="114300" distR="114300" simplePos="0" relativeHeight="251658242" behindDoc="0" locked="0" layoutInCell="1" allowOverlap="1" wp14:anchorId="5BBC2405" wp14:editId="5BBEBB71">
          <wp:simplePos x="0" y="0"/>
          <wp:positionH relativeFrom="column">
            <wp:posOffset>1270</wp:posOffset>
          </wp:positionH>
          <wp:positionV relativeFrom="paragraph">
            <wp:posOffset>-484806</wp:posOffset>
          </wp:positionV>
          <wp:extent cx="5756910" cy="38481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384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0"/>
    <w:r w:rsidR="00B422EC" w:rsidRPr="00992A11">
      <w:t>Page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57073A" w14:textId="77777777" w:rsidR="00F1374F" w:rsidRDefault="00F1374F">
      <w:r>
        <w:separator/>
      </w:r>
    </w:p>
  </w:footnote>
  <w:footnote w:type="continuationSeparator" w:id="0">
    <w:p w14:paraId="101915B5" w14:textId="77777777" w:rsidR="00F1374F" w:rsidRDefault="00F1374F">
      <w:r>
        <w:continuationSeparator/>
      </w:r>
    </w:p>
  </w:footnote>
  <w:footnote w:type="continuationNotice" w:id="1">
    <w:p w14:paraId="3414D87D" w14:textId="77777777" w:rsidR="00F1374F" w:rsidRDefault="00F1374F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77777777" w:rsidR="00CF6F33" w:rsidRPr="00EB46D9" w:rsidRDefault="0059722C" w:rsidP="00EB46D9">
    <w:pPr>
      <w:pStyle w:val="Header"/>
    </w:pPr>
    <w:r w:rsidRPr="00EB46D9">
      <w:rPr>
        <w:noProof/>
      </w:rPr>
      <w:drawing>
        <wp:anchor distT="0" distB="0" distL="114300" distR="114300" simplePos="0" relativeHeight="251658241" behindDoc="0" locked="1" layoutInCell="1" allowOverlap="1" wp14:anchorId="5559ED3E" wp14:editId="20ECCE45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6D9"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403BB4" id="Group 16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F6E82" w:rsidRPr="00EB46D9">
      <w:t>Press</w:t>
    </w:r>
    <w:r w:rsidR="00B422EC" w:rsidRPr="00EB46D9">
      <w:t xml:space="preserve"> Release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902D5"/>
    <w:multiLevelType w:val="multilevel"/>
    <w:tmpl w:val="CA5E0F0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"/>
  </w:num>
  <w:num w:numId="2" w16cid:durableId="1563175876">
    <w:abstractNumId w:val="0"/>
  </w:num>
  <w:num w:numId="3" w16cid:durableId="1141115785">
    <w:abstractNumId w:val="6"/>
  </w:num>
  <w:num w:numId="4" w16cid:durableId="1658344630">
    <w:abstractNumId w:val="3"/>
  </w:num>
  <w:num w:numId="5" w16cid:durableId="2132553883">
    <w:abstractNumId w:val="2"/>
  </w:num>
  <w:num w:numId="6" w16cid:durableId="545726518">
    <w:abstractNumId w:val="4"/>
  </w:num>
  <w:num w:numId="7" w16cid:durableId="7984504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12F5"/>
    <w:rsid w:val="00002AA4"/>
    <w:rsid w:val="00002D7A"/>
    <w:rsid w:val="000049DB"/>
    <w:rsid w:val="00005267"/>
    <w:rsid w:val="00006346"/>
    <w:rsid w:val="000100F1"/>
    <w:rsid w:val="00021C67"/>
    <w:rsid w:val="00030557"/>
    <w:rsid w:val="00030F51"/>
    <w:rsid w:val="00035A84"/>
    <w:rsid w:val="00040CC9"/>
    <w:rsid w:val="00051E86"/>
    <w:rsid w:val="000575F9"/>
    <w:rsid w:val="00060D28"/>
    <w:rsid w:val="000618FC"/>
    <w:rsid w:val="0006344D"/>
    <w:rsid w:val="00067071"/>
    <w:rsid w:val="000722E8"/>
    <w:rsid w:val="00075870"/>
    <w:rsid w:val="00080D10"/>
    <w:rsid w:val="0008357F"/>
    <w:rsid w:val="00083B58"/>
    <w:rsid w:val="00086EAB"/>
    <w:rsid w:val="00093064"/>
    <w:rsid w:val="00095D8E"/>
    <w:rsid w:val="000A69C1"/>
    <w:rsid w:val="000B406F"/>
    <w:rsid w:val="000B5232"/>
    <w:rsid w:val="000B695A"/>
    <w:rsid w:val="000C210A"/>
    <w:rsid w:val="000C56DD"/>
    <w:rsid w:val="000D1672"/>
    <w:rsid w:val="000E2F62"/>
    <w:rsid w:val="000E38ED"/>
    <w:rsid w:val="000E7F24"/>
    <w:rsid w:val="000F03BE"/>
    <w:rsid w:val="000F1757"/>
    <w:rsid w:val="000F225B"/>
    <w:rsid w:val="000F7FAF"/>
    <w:rsid w:val="001013B8"/>
    <w:rsid w:val="001038DC"/>
    <w:rsid w:val="001046F4"/>
    <w:rsid w:val="00105975"/>
    <w:rsid w:val="00106E89"/>
    <w:rsid w:val="00107718"/>
    <w:rsid w:val="00111F4D"/>
    <w:rsid w:val="00112A28"/>
    <w:rsid w:val="00115230"/>
    <w:rsid w:val="00115B5F"/>
    <w:rsid w:val="001162B4"/>
    <w:rsid w:val="00122CBC"/>
    <w:rsid w:val="00122FC3"/>
    <w:rsid w:val="00123480"/>
    <w:rsid w:val="001250FC"/>
    <w:rsid w:val="001263B3"/>
    <w:rsid w:val="00126D4A"/>
    <w:rsid w:val="00127F6D"/>
    <w:rsid w:val="00132DA9"/>
    <w:rsid w:val="0013305B"/>
    <w:rsid w:val="00133B99"/>
    <w:rsid w:val="00142583"/>
    <w:rsid w:val="00143B7F"/>
    <w:rsid w:val="001443BD"/>
    <w:rsid w:val="00147A69"/>
    <w:rsid w:val="0015208F"/>
    <w:rsid w:val="00152CD7"/>
    <w:rsid w:val="001548C8"/>
    <w:rsid w:val="00156310"/>
    <w:rsid w:val="001577E9"/>
    <w:rsid w:val="0016138C"/>
    <w:rsid w:val="00164BC2"/>
    <w:rsid w:val="001705EF"/>
    <w:rsid w:val="001731CE"/>
    <w:rsid w:val="001804BD"/>
    <w:rsid w:val="00185DBA"/>
    <w:rsid w:val="00195C72"/>
    <w:rsid w:val="001B4993"/>
    <w:rsid w:val="001B7C20"/>
    <w:rsid w:val="001C0B32"/>
    <w:rsid w:val="001C4BE1"/>
    <w:rsid w:val="001C7DB0"/>
    <w:rsid w:val="001D122A"/>
    <w:rsid w:val="001D2606"/>
    <w:rsid w:val="001D5120"/>
    <w:rsid w:val="001D7ADF"/>
    <w:rsid w:val="001E0F71"/>
    <w:rsid w:val="001E6D05"/>
    <w:rsid w:val="001E7C28"/>
    <w:rsid w:val="001F1BDF"/>
    <w:rsid w:val="001F7110"/>
    <w:rsid w:val="001F7E96"/>
    <w:rsid w:val="00202284"/>
    <w:rsid w:val="00206A21"/>
    <w:rsid w:val="00212488"/>
    <w:rsid w:val="00220628"/>
    <w:rsid w:val="00222BF4"/>
    <w:rsid w:val="002304D2"/>
    <w:rsid w:val="00234ABD"/>
    <w:rsid w:val="00236E2A"/>
    <w:rsid w:val="00237F62"/>
    <w:rsid w:val="0024586A"/>
    <w:rsid w:val="00250736"/>
    <w:rsid w:val="00251C2B"/>
    <w:rsid w:val="0025220E"/>
    <w:rsid w:val="00256F0C"/>
    <w:rsid w:val="00262C05"/>
    <w:rsid w:val="00271734"/>
    <w:rsid w:val="00275027"/>
    <w:rsid w:val="00281D14"/>
    <w:rsid w:val="00282082"/>
    <w:rsid w:val="00282C13"/>
    <w:rsid w:val="00283145"/>
    <w:rsid w:val="00291160"/>
    <w:rsid w:val="002A0CCC"/>
    <w:rsid w:val="002A0DF7"/>
    <w:rsid w:val="002A17F7"/>
    <w:rsid w:val="002A2975"/>
    <w:rsid w:val="002A60E0"/>
    <w:rsid w:val="002C07F7"/>
    <w:rsid w:val="002C1344"/>
    <w:rsid w:val="002C252E"/>
    <w:rsid w:val="002C6773"/>
    <w:rsid w:val="002C725D"/>
    <w:rsid w:val="002D2A3D"/>
    <w:rsid w:val="002D4A63"/>
    <w:rsid w:val="002D6160"/>
    <w:rsid w:val="002E0B17"/>
    <w:rsid w:val="002E11C2"/>
    <w:rsid w:val="002E393B"/>
    <w:rsid w:val="002E4FFB"/>
    <w:rsid w:val="002E7DED"/>
    <w:rsid w:val="002F78EA"/>
    <w:rsid w:val="002F7E11"/>
    <w:rsid w:val="00304087"/>
    <w:rsid w:val="00304C25"/>
    <w:rsid w:val="0031006B"/>
    <w:rsid w:val="00310ACD"/>
    <w:rsid w:val="0031379F"/>
    <w:rsid w:val="00320A26"/>
    <w:rsid w:val="00321344"/>
    <w:rsid w:val="00322D7F"/>
    <w:rsid w:val="00324C1C"/>
    <w:rsid w:val="0033451C"/>
    <w:rsid w:val="003355EE"/>
    <w:rsid w:val="00336854"/>
    <w:rsid w:val="0034015C"/>
    <w:rsid w:val="00342B09"/>
    <w:rsid w:val="00343A91"/>
    <w:rsid w:val="003442F4"/>
    <w:rsid w:val="00350E98"/>
    <w:rsid w:val="00353705"/>
    <w:rsid w:val="00354EAE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58C8"/>
    <w:rsid w:val="003877B6"/>
    <w:rsid w:val="0039014F"/>
    <w:rsid w:val="00393887"/>
    <w:rsid w:val="00394C6B"/>
    <w:rsid w:val="0039597A"/>
    <w:rsid w:val="0039764E"/>
    <w:rsid w:val="003A1322"/>
    <w:rsid w:val="003A4E62"/>
    <w:rsid w:val="003B1069"/>
    <w:rsid w:val="003B390A"/>
    <w:rsid w:val="003B3A9C"/>
    <w:rsid w:val="003C0E9B"/>
    <w:rsid w:val="003C15DE"/>
    <w:rsid w:val="003C4EA6"/>
    <w:rsid w:val="003C4EB2"/>
    <w:rsid w:val="003F1181"/>
    <w:rsid w:val="003F1AF3"/>
    <w:rsid w:val="003F4D8D"/>
    <w:rsid w:val="00401C1D"/>
    <w:rsid w:val="00413250"/>
    <w:rsid w:val="0042625C"/>
    <w:rsid w:val="004313E7"/>
    <w:rsid w:val="00432C46"/>
    <w:rsid w:val="00432D6B"/>
    <w:rsid w:val="00437CC6"/>
    <w:rsid w:val="00443E48"/>
    <w:rsid w:val="0044522B"/>
    <w:rsid w:val="0044705B"/>
    <w:rsid w:val="0044757F"/>
    <w:rsid w:val="0044763B"/>
    <w:rsid w:val="00447F59"/>
    <w:rsid w:val="00451F34"/>
    <w:rsid w:val="00455E7D"/>
    <w:rsid w:val="004629B3"/>
    <w:rsid w:val="0046376E"/>
    <w:rsid w:val="004637F1"/>
    <w:rsid w:val="00463EB0"/>
    <w:rsid w:val="0046690F"/>
    <w:rsid w:val="004715BE"/>
    <w:rsid w:val="00472FEC"/>
    <w:rsid w:val="00475F84"/>
    <w:rsid w:val="004852E1"/>
    <w:rsid w:val="00490A03"/>
    <w:rsid w:val="00493327"/>
    <w:rsid w:val="00494DBE"/>
    <w:rsid w:val="00495CE6"/>
    <w:rsid w:val="004A323C"/>
    <w:rsid w:val="004A5179"/>
    <w:rsid w:val="004A5E20"/>
    <w:rsid w:val="004A69F5"/>
    <w:rsid w:val="004B0727"/>
    <w:rsid w:val="004B54E8"/>
    <w:rsid w:val="004C4FEB"/>
    <w:rsid w:val="004C537A"/>
    <w:rsid w:val="004C6B79"/>
    <w:rsid w:val="004D051A"/>
    <w:rsid w:val="004D059B"/>
    <w:rsid w:val="004D2218"/>
    <w:rsid w:val="004D4CB6"/>
    <w:rsid w:val="004D4CEE"/>
    <w:rsid w:val="004E035C"/>
    <w:rsid w:val="004E3341"/>
    <w:rsid w:val="004F10C1"/>
    <w:rsid w:val="00502E62"/>
    <w:rsid w:val="00504452"/>
    <w:rsid w:val="00506B8A"/>
    <w:rsid w:val="005070E9"/>
    <w:rsid w:val="00507470"/>
    <w:rsid w:val="005160D9"/>
    <w:rsid w:val="0052212B"/>
    <w:rsid w:val="0052517E"/>
    <w:rsid w:val="00531B98"/>
    <w:rsid w:val="00534B46"/>
    <w:rsid w:val="00540358"/>
    <w:rsid w:val="00540D47"/>
    <w:rsid w:val="00550864"/>
    <w:rsid w:val="00550E56"/>
    <w:rsid w:val="0055571E"/>
    <w:rsid w:val="00556F67"/>
    <w:rsid w:val="00557F2C"/>
    <w:rsid w:val="00564A0E"/>
    <w:rsid w:val="00567ADC"/>
    <w:rsid w:val="00580FCA"/>
    <w:rsid w:val="005833F0"/>
    <w:rsid w:val="00586CAF"/>
    <w:rsid w:val="005873E9"/>
    <w:rsid w:val="00591180"/>
    <w:rsid w:val="00592AC3"/>
    <w:rsid w:val="0059722C"/>
    <w:rsid w:val="005974C4"/>
    <w:rsid w:val="00597D07"/>
    <w:rsid w:val="005A3846"/>
    <w:rsid w:val="005B1F0C"/>
    <w:rsid w:val="005B6A58"/>
    <w:rsid w:val="005C01B9"/>
    <w:rsid w:val="005C2F4F"/>
    <w:rsid w:val="005C520B"/>
    <w:rsid w:val="005C6E34"/>
    <w:rsid w:val="005C7112"/>
    <w:rsid w:val="005D0407"/>
    <w:rsid w:val="005D0561"/>
    <w:rsid w:val="005D0AD9"/>
    <w:rsid w:val="005D22F6"/>
    <w:rsid w:val="005E0C30"/>
    <w:rsid w:val="005E3779"/>
    <w:rsid w:val="005E69D9"/>
    <w:rsid w:val="005F27F4"/>
    <w:rsid w:val="005F3239"/>
    <w:rsid w:val="005F6567"/>
    <w:rsid w:val="00600641"/>
    <w:rsid w:val="00607256"/>
    <w:rsid w:val="0061321A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64388"/>
    <w:rsid w:val="006716F0"/>
    <w:rsid w:val="00672382"/>
    <w:rsid w:val="00675605"/>
    <w:rsid w:val="00680211"/>
    <w:rsid w:val="00682643"/>
    <w:rsid w:val="00682EB9"/>
    <w:rsid w:val="00683662"/>
    <w:rsid w:val="0068441A"/>
    <w:rsid w:val="00690B19"/>
    <w:rsid w:val="006A0A3C"/>
    <w:rsid w:val="006A3921"/>
    <w:rsid w:val="006A666F"/>
    <w:rsid w:val="006A6788"/>
    <w:rsid w:val="006A79F0"/>
    <w:rsid w:val="006B2FB2"/>
    <w:rsid w:val="006B47EE"/>
    <w:rsid w:val="006B499F"/>
    <w:rsid w:val="006C1A90"/>
    <w:rsid w:val="006D0A77"/>
    <w:rsid w:val="006D4996"/>
    <w:rsid w:val="006D54AB"/>
    <w:rsid w:val="006E20AA"/>
    <w:rsid w:val="006E3006"/>
    <w:rsid w:val="006E5032"/>
    <w:rsid w:val="006E5BDA"/>
    <w:rsid w:val="006F0FC7"/>
    <w:rsid w:val="006F1753"/>
    <w:rsid w:val="006F23F3"/>
    <w:rsid w:val="006F39A9"/>
    <w:rsid w:val="006F3B80"/>
    <w:rsid w:val="006F3F09"/>
    <w:rsid w:val="006F670F"/>
    <w:rsid w:val="00700C80"/>
    <w:rsid w:val="00703272"/>
    <w:rsid w:val="0070572E"/>
    <w:rsid w:val="0070733C"/>
    <w:rsid w:val="0070797D"/>
    <w:rsid w:val="00710C5D"/>
    <w:rsid w:val="0071348C"/>
    <w:rsid w:val="00717273"/>
    <w:rsid w:val="00720FD4"/>
    <w:rsid w:val="00722392"/>
    <w:rsid w:val="00724AF2"/>
    <w:rsid w:val="00726849"/>
    <w:rsid w:val="007304BB"/>
    <w:rsid w:val="0073096C"/>
    <w:rsid w:val="00735ED4"/>
    <w:rsid w:val="00742398"/>
    <w:rsid w:val="007443A6"/>
    <w:rsid w:val="007507B5"/>
    <w:rsid w:val="0075091D"/>
    <w:rsid w:val="00753A24"/>
    <w:rsid w:val="00761152"/>
    <w:rsid w:val="00764952"/>
    <w:rsid w:val="00772188"/>
    <w:rsid w:val="00777F9A"/>
    <w:rsid w:val="007813D0"/>
    <w:rsid w:val="00785993"/>
    <w:rsid w:val="007866E2"/>
    <w:rsid w:val="00786BA3"/>
    <w:rsid w:val="0079141D"/>
    <w:rsid w:val="00791752"/>
    <w:rsid w:val="0079202F"/>
    <w:rsid w:val="00795AF2"/>
    <w:rsid w:val="007A2AAD"/>
    <w:rsid w:val="007A341F"/>
    <w:rsid w:val="007A4432"/>
    <w:rsid w:val="007A784E"/>
    <w:rsid w:val="007B246E"/>
    <w:rsid w:val="007B499C"/>
    <w:rsid w:val="007B4D4B"/>
    <w:rsid w:val="007D1078"/>
    <w:rsid w:val="007D2A02"/>
    <w:rsid w:val="007D565D"/>
    <w:rsid w:val="007E6EA1"/>
    <w:rsid w:val="007F0F63"/>
    <w:rsid w:val="007F2B1E"/>
    <w:rsid w:val="007F543F"/>
    <w:rsid w:val="007F62B4"/>
    <w:rsid w:val="007F68FF"/>
    <w:rsid w:val="007F73D6"/>
    <w:rsid w:val="00801517"/>
    <w:rsid w:val="00801893"/>
    <w:rsid w:val="00802F6F"/>
    <w:rsid w:val="0081499A"/>
    <w:rsid w:val="00817AE8"/>
    <w:rsid w:val="00817DE8"/>
    <w:rsid w:val="008200C2"/>
    <w:rsid w:val="008223C1"/>
    <w:rsid w:val="008229F5"/>
    <w:rsid w:val="0082699A"/>
    <w:rsid w:val="00833CEB"/>
    <w:rsid w:val="008372D2"/>
    <w:rsid w:val="008377BC"/>
    <w:rsid w:val="00844C17"/>
    <w:rsid w:val="00847726"/>
    <w:rsid w:val="00852511"/>
    <w:rsid w:val="00854348"/>
    <w:rsid w:val="00856952"/>
    <w:rsid w:val="00857601"/>
    <w:rsid w:val="00860171"/>
    <w:rsid w:val="008614F1"/>
    <w:rsid w:val="008639B3"/>
    <w:rsid w:val="00863C1A"/>
    <w:rsid w:val="0087142D"/>
    <w:rsid w:val="008717E5"/>
    <w:rsid w:val="00871D29"/>
    <w:rsid w:val="00873956"/>
    <w:rsid w:val="00875F0D"/>
    <w:rsid w:val="00880E72"/>
    <w:rsid w:val="008825EE"/>
    <w:rsid w:val="008858D8"/>
    <w:rsid w:val="0088596E"/>
    <w:rsid w:val="00886A37"/>
    <w:rsid w:val="00887AA7"/>
    <w:rsid w:val="00890E2C"/>
    <w:rsid w:val="0089622A"/>
    <w:rsid w:val="0089796A"/>
    <w:rsid w:val="008A2375"/>
    <w:rsid w:val="008A62FF"/>
    <w:rsid w:val="008A7CEC"/>
    <w:rsid w:val="008B0241"/>
    <w:rsid w:val="008B2569"/>
    <w:rsid w:val="008B6179"/>
    <w:rsid w:val="008C0724"/>
    <w:rsid w:val="008D7656"/>
    <w:rsid w:val="008D76C5"/>
    <w:rsid w:val="008D7A91"/>
    <w:rsid w:val="008E0AFA"/>
    <w:rsid w:val="008E75D3"/>
    <w:rsid w:val="008F125E"/>
    <w:rsid w:val="008F2071"/>
    <w:rsid w:val="008F4D2F"/>
    <w:rsid w:val="00906292"/>
    <w:rsid w:val="009076AF"/>
    <w:rsid w:val="00907B47"/>
    <w:rsid w:val="00917098"/>
    <w:rsid w:val="00917162"/>
    <w:rsid w:val="009251CC"/>
    <w:rsid w:val="0092714E"/>
    <w:rsid w:val="00932019"/>
    <w:rsid w:val="009324EC"/>
    <w:rsid w:val="009330C3"/>
    <w:rsid w:val="00937690"/>
    <w:rsid w:val="009418DA"/>
    <w:rsid w:val="00942002"/>
    <w:rsid w:val="00943D68"/>
    <w:rsid w:val="00945FE3"/>
    <w:rsid w:val="00947885"/>
    <w:rsid w:val="00952168"/>
    <w:rsid w:val="009527FE"/>
    <w:rsid w:val="00966391"/>
    <w:rsid w:val="009739A0"/>
    <w:rsid w:val="00974F84"/>
    <w:rsid w:val="009767C7"/>
    <w:rsid w:val="009827BF"/>
    <w:rsid w:val="0098579A"/>
    <w:rsid w:val="0099195A"/>
    <w:rsid w:val="00992700"/>
    <w:rsid w:val="00992A11"/>
    <w:rsid w:val="00994681"/>
    <w:rsid w:val="0099486A"/>
    <w:rsid w:val="009A0E26"/>
    <w:rsid w:val="009A16EC"/>
    <w:rsid w:val="009B10D0"/>
    <w:rsid w:val="009B1B57"/>
    <w:rsid w:val="009B29B7"/>
    <w:rsid w:val="009B3B37"/>
    <w:rsid w:val="009B5B9E"/>
    <w:rsid w:val="009B7D1F"/>
    <w:rsid w:val="009C088E"/>
    <w:rsid w:val="009C4D35"/>
    <w:rsid w:val="009D1522"/>
    <w:rsid w:val="009D2259"/>
    <w:rsid w:val="009D7252"/>
    <w:rsid w:val="009E0FA8"/>
    <w:rsid w:val="009E5EB4"/>
    <w:rsid w:val="009F17AA"/>
    <w:rsid w:val="00A00B32"/>
    <w:rsid w:val="00A01F66"/>
    <w:rsid w:val="00A044D6"/>
    <w:rsid w:val="00A04ADB"/>
    <w:rsid w:val="00A118B9"/>
    <w:rsid w:val="00A11E0F"/>
    <w:rsid w:val="00A17C3B"/>
    <w:rsid w:val="00A23264"/>
    <w:rsid w:val="00A26CB6"/>
    <w:rsid w:val="00A32F82"/>
    <w:rsid w:val="00A32F8B"/>
    <w:rsid w:val="00A3636F"/>
    <w:rsid w:val="00A3756F"/>
    <w:rsid w:val="00A42C94"/>
    <w:rsid w:val="00A42D6F"/>
    <w:rsid w:val="00A45A62"/>
    <w:rsid w:val="00A54AC5"/>
    <w:rsid w:val="00A55DC3"/>
    <w:rsid w:val="00A56D41"/>
    <w:rsid w:val="00A570F8"/>
    <w:rsid w:val="00A57AE2"/>
    <w:rsid w:val="00A60BC9"/>
    <w:rsid w:val="00A61353"/>
    <w:rsid w:val="00A66019"/>
    <w:rsid w:val="00A66DB1"/>
    <w:rsid w:val="00A67A92"/>
    <w:rsid w:val="00A765AE"/>
    <w:rsid w:val="00A7669D"/>
    <w:rsid w:val="00A80D04"/>
    <w:rsid w:val="00A87870"/>
    <w:rsid w:val="00A91451"/>
    <w:rsid w:val="00A91A70"/>
    <w:rsid w:val="00A9573E"/>
    <w:rsid w:val="00A9795F"/>
    <w:rsid w:val="00AA1B85"/>
    <w:rsid w:val="00AA465E"/>
    <w:rsid w:val="00AA73EC"/>
    <w:rsid w:val="00AB07A9"/>
    <w:rsid w:val="00AB1CB6"/>
    <w:rsid w:val="00AB1D9A"/>
    <w:rsid w:val="00AC10E8"/>
    <w:rsid w:val="00AD4081"/>
    <w:rsid w:val="00AD44D2"/>
    <w:rsid w:val="00AD44FE"/>
    <w:rsid w:val="00AE49F1"/>
    <w:rsid w:val="00AE4E41"/>
    <w:rsid w:val="00AE5C5D"/>
    <w:rsid w:val="00AE7AC8"/>
    <w:rsid w:val="00AF04AB"/>
    <w:rsid w:val="00AF0513"/>
    <w:rsid w:val="00B00981"/>
    <w:rsid w:val="00B00E74"/>
    <w:rsid w:val="00B05CCA"/>
    <w:rsid w:val="00B14271"/>
    <w:rsid w:val="00B14C02"/>
    <w:rsid w:val="00B16270"/>
    <w:rsid w:val="00B2685D"/>
    <w:rsid w:val="00B26BE9"/>
    <w:rsid w:val="00B27B02"/>
    <w:rsid w:val="00B30351"/>
    <w:rsid w:val="00B33C2A"/>
    <w:rsid w:val="00B422EC"/>
    <w:rsid w:val="00B66D66"/>
    <w:rsid w:val="00B67D4E"/>
    <w:rsid w:val="00B726D4"/>
    <w:rsid w:val="00B768B3"/>
    <w:rsid w:val="00B8214F"/>
    <w:rsid w:val="00B829C9"/>
    <w:rsid w:val="00B86A4F"/>
    <w:rsid w:val="00B93035"/>
    <w:rsid w:val="00B9337E"/>
    <w:rsid w:val="00B935C2"/>
    <w:rsid w:val="00B958E8"/>
    <w:rsid w:val="00B97E4A"/>
    <w:rsid w:val="00BA09B2"/>
    <w:rsid w:val="00BA511C"/>
    <w:rsid w:val="00BA5B46"/>
    <w:rsid w:val="00BB2D39"/>
    <w:rsid w:val="00BB5D0B"/>
    <w:rsid w:val="00BB5E00"/>
    <w:rsid w:val="00BC093E"/>
    <w:rsid w:val="00BC0995"/>
    <w:rsid w:val="00BC63D7"/>
    <w:rsid w:val="00BD5E6B"/>
    <w:rsid w:val="00BE09EC"/>
    <w:rsid w:val="00BE3FBB"/>
    <w:rsid w:val="00BE4178"/>
    <w:rsid w:val="00BE637D"/>
    <w:rsid w:val="00BE75F4"/>
    <w:rsid w:val="00BE793A"/>
    <w:rsid w:val="00BF2B82"/>
    <w:rsid w:val="00BF349B"/>
    <w:rsid w:val="00BF432A"/>
    <w:rsid w:val="00BF6E82"/>
    <w:rsid w:val="00C0027B"/>
    <w:rsid w:val="00C060C7"/>
    <w:rsid w:val="00C17FE7"/>
    <w:rsid w:val="00C24C17"/>
    <w:rsid w:val="00C266C7"/>
    <w:rsid w:val="00C3758F"/>
    <w:rsid w:val="00C37D7C"/>
    <w:rsid w:val="00C40B88"/>
    <w:rsid w:val="00C419F2"/>
    <w:rsid w:val="00C42C93"/>
    <w:rsid w:val="00C45908"/>
    <w:rsid w:val="00C45C98"/>
    <w:rsid w:val="00C47D87"/>
    <w:rsid w:val="00C5376E"/>
    <w:rsid w:val="00C60C90"/>
    <w:rsid w:val="00C71917"/>
    <w:rsid w:val="00C745EF"/>
    <w:rsid w:val="00C808A6"/>
    <w:rsid w:val="00C818E4"/>
    <w:rsid w:val="00C87D24"/>
    <w:rsid w:val="00C90562"/>
    <w:rsid w:val="00C914BE"/>
    <w:rsid w:val="00C93D97"/>
    <w:rsid w:val="00C943E0"/>
    <w:rsid w:val="00C964DE"/>
    <w:rsid w:val="00C97091"/>
    <w:rsid w:val="00C97260"/>
    <w:rsid w:val="00CA2001"/>
    <w:rsid w:val="00CB1E7B"/>
    <w:rsid w:val="00CB3F4A"/>
    <w:rsid w:val="00CB53AA"/>
    <w:rsid w:val="00CB5B6C"/>
    <w:rsid w:val="00CC052E"/>
    <w:rsid w:val="00CD16BE"/>
    <w:rsid w:val="00CD4616"/>
    <w:rsid w:val="00CD47AC"/>
    <w:rsid w:val="00CD56AF"/>
    <w:rsid w:val="00CD7D47"/>
    <w:rsid w:val="00CE0EEF"/>
    <w:rsid w:val="00CE33D5"/>
    <w:rsid w:val="00CF3EFB"/>
    <w:rsid w:val="00CF45FE"/>
    <w:rsid w:val="00CF5D37"/>
    <w:rsid w:val="00CF6F33"/>
    <w:rsid w:val="00D02248"/>
    <w:rsid w:val="00D03F41"/>
    <w:rsid w:val="00D063B8"/>
    <w:rsid w:val="00D06825"/>
    <w:rsid w:val="00D17E3B"/>
    <w:rsid w:val="00D22BB0"/>
    <w:rsid w:val="00D23C09"/>
    <w:rsid w:val="00D23CED"/>
    <w:rsid w:val="00D24BD2"/>
    <w:rsid w:val="00D2573D"/>
    <w:rsid w:val="00D260A2"/>
    <w:rsid w:val="00D30CC6"/>
    <w:rsid w:val="00D3260C"/>
    <w:rsid w:val="00D33EE2"/>
    <w:rsid w:val="00D35790"/>
    <w:rsid w:val="00D3598F"/>
    <w:rsid w:val="00D41986"/>
    <w:rsid w:val="00D51227"/>
    <w:rsid w:val="00D518B6"/>
    <w:rsid w:val="00D5653B"/>
    <w:rsid w:val="00D61350"/>
    <w:rsid w:val="00D62685"/>
    <w:rsid w:val="00D62EF1"/>
    <w:rsid w:val="00D6309D"/>
    <w:rsid w:val="00D644CA"/>
    <w:rsid w:val="00D64556"/>
    <w:rsid w:val="00D66F09"/>
    <w:rsid w:val="00D66FC2"/>
    <w:rsid w:val="00D75B53"/>
    <w:rsid w:val="00D76C7E"/>
    <w:rsid w:val="00D771DE"/>
    <w:rsid w:val="00D7776D"/>
    <w:rsid w:val="00D80EA6"/>
    <w:rsid w:val="00D879E1"/>
    <w:rsid w:val="00D9293F"/>
    <w:rsid w:val="00D93598"/>
    <w:rsid w:val="00D937B6"/>
    <w:rsid w:val="00DA1E18"/>
    <w:rsid w:val="00DA2009"/>
    <w:rsid w:val="00DA49A4"/>
    <w:rsid w:val="00DB05B1"/>
    <w:rsid w:val="00DB50EB"/>
    <w:rsid w:val="00DB5A79"/>
    <w:rsid w:val="00DC2465"/>
    <w:rsid w:val="00DD512E"/>
    <w:rsid w:val="00DE1177"/>
    <w:rsid w:val="00DE2CEA"/>
    <w:rsid w:val="00DE3E35"/>
    <w:rsid w:val="00DE4CF6"/>
    <w:rsid w:val="00DE6A3C"/>
    <w:rsid w:val="00DE74F4"/>
    <w:rsid w:val="00DE7F97"/>
    <w:rsid w:val="00DF1010"/>
    <w:rsid w:val="00DF5AEA"/>
    <w:rsid w:val="00DF5D17"/>
    <w:rsid w:val="00DF63F6"/>
    <w:rsid w:val="00E03D1F"/>
    <w:rsid w:val="00E11C76"/>
    <w:rsid w:val="00E13747"/>
    <w:rsid w:val="00E16706"/>
    <w:rsid w:val="00E22AC6"/>
    <w:rsid w:val="00E25AEA"/>
    <w:rsid w:val="00E26E1A"/>
    <w:rsid w:val="00E26FDB"/>
    <w:rsid w:val="00E305C3"/>
    <w:rsid w:val="00E309A4"/>
    <w:rsid w:val="00E30DEF"/>
    <w:rsid w:val="00E30ED2"/>
    <w:rsid w:val="00E311B9"/>
    <w:rsid w:val="00E31276"/>
    <w:rsid w:val="00E33B01"/>
    <w:rsid w:val="00E37676"/>
    <w:rsid w:val="00E37F70"/>
    <w:rsid w:val="00E425F0"/>
    <w:rsid w:val="00E446C1"/>
    <w:rsid w:val="00E449DD"/>
    <w:rsid w:val="00E536A8"/>
    <w:rsid w:val="00E56960"/>
    <w:rsid w:val="00E601FD"/>
    <w:rsid w:val="00E72BD1"/>
    <w:rsid w:val="00E742A3"/>
    <w:rsid w:val="00E758B9"/>
    <w:rsid w:val="00E838B2"/>
    <w:rsid w:val="00E85569"/>
    <w:rsid w:val="00E856AF"/>
    <w:rsid w:val="00E86B83"/>
    <w:rsid w:val="00E87C64"/>
    <w:rsid w:val="00E93A01"/>
    <w:rsid w:val="00E93FF8"/>
    <w:rsid w:val="00E94901"/>
    <w:rsid w:val="00E962F0"/>
    <w:rsid w:val="00E96EAF"/>
    <w:rsid w:val="00EA0DF8"/>
    <w:rsid w:val="00EA1752"/>
    <w:rsid w:val="00EA2273"/>
    <w:rsid w:val="00EA5A89"/>
    <w:rsid w:val="00EA5BDB"/>
    <w:rsid w:val="00EB46D9"/>
    <w:rsid w:val="00EC142D"/>
    <w:rsid w:val="00EC1E16"/>
    <w:rsid w:val="00ED0024"/>
    <w:rsid w:val="00ED0F85"/>
    <w:rsid w:val="00ED2B5C"/>
    <w:rsid w:val="00ED2D3E"/>
    <w:rsid w:val="00ED3269"/>
    <w:rsid w:val="00ED4B36"/>
    <w:rsid w:val="00EE1A8C"/>
    <w:rsid w:val="00EE4643"/>
    <w:rsid w:val="00EE68CA"/>
    <w:rsid w:val="00EE7BE7"/>
    <w:rsid w:val="00EF1330"/>
    <w:rsid w:val="00EF15FF"/>
    <w:rsid w:val="00EF7111"/>
    <w:rsid w:val="00EF7D1A"/>
    <w:rsid w:val="00F0448F"/>
    <w:rsid w:val="00F05A7D"/>
    <w:rsid w:val="00F0716C"/>
    <w:rsid w:val="00F12105"/>
    <w:rsid w:val="00F13068"/>
    <w:rsid w:val="00F1374F"/>
    <w:rsid w:val="00F270E9"/>
    <w:rsid w:val="00F275C0"/>
    <w:rsid w:val="00F346B6"/>
    <w:rsid w:val="00F34B14"/>
    <w:rsid w:val="00F36145"/>
    <w:rsid w:val="00F37BDD"/>
    <w:rsid w:val="00F41503"/>
    <w:rsid w:val="00F41E85"/>
    <w:rsid w:val="00F466C8"/>
    <w:rsid w:val="00F469A9"/>
    <w:rsid w:val="00F4705A"/>
    <w:rsid w:val="00F50B46"/>
    <w:rsid w:val="00F50D1F"/>
    <w:rsid w:val="00F56256"/>
    <w:rsid w:val="00F6203E"/>
    <w:rsid w:val="00F635FC"/>
    <w:rsid w:val="00F63D03"/>
    <w:rsid w:val="00F65E2F"/>
    <w:rsid w:val="00F675BC"/>
    <w:rsid w:val="00F67DF1"/>
    <w:rsid w:val="00F829D9"/>
    <w:rsid w:val="00F8309B"/>
    <w:rsid w:val="00F8326B"/>
    <w:rsid w:val="00F833C9"/>
    <w:rsid w:val="00F83826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D083E"/>
    <w:rsid w:val="00FD0A38"/>
    <w:rsid w:val="00FD2BD3"/>
    <w:rsid w:val="00FD4CCA"/>
    <w:rsid w:val="00FE2A9E"/>
    <w:rsid w:val="00FE4A2A"/>
    <w:rsid w:val="0E9BE768"/>
    <w:rsid w:val="3E071CC7"/>
    <w:rsid w:val="5D07E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."/>
  <w:listSeparator w:val=","/>
  <w14:docId w14:val="3FB409AA"/>
  <w15:chartTrackingRefBased/>
  <w15:docId w15:val="{8B81D4F6-A270-4A47-A08A-A8EAED207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rsid w:val="006F1596"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Footer">
    <w:name w:val="footer"/>
    <w:basedOn w:val="Normal"/>
    <w:link w:val="Footer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al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leGrid">
    <w:name w:val="Table Grid"/>
    <w:basedOn w:val="TableNormal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al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rsid w:val="0048435F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al"/>
    <w:uiPriority w:val="34"/>
    <w:qFormat/>
    <w:rsid w:val="00B422EC"/>
    <w:pPr>
      <w:ind w:left="720"/>
    </w:pPr>
  </w:style>
  <w:style w:type="paragraph" w:styleId="BalloonText">
    <w:name w:val="Balloon Text"/>
    <w:basedOn w:val="Normal"/>
    <w:link w:val="BalloonTextChar"/>
    <w:rsid w:val="00336854"/>
    <w:pPr>
      <w:spacing w:line="240" w:lineRule="auto"/>
    </w:pPr>
    <w:rPr>
      <w:sz w:val="18"/>
      <w:szCs w:val="18"/>
    </w:rPr>
  </w:style>
  <w:style w:type="character" w:customStyle="1" w:styleId="BalloonTextChar">
    <w:name w:val="Balloon Text Char"/>
    <w:link w:val="BalloonText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FooterChar">
    <w:name w:val="Footer Char"/>
    <w:link w:val="Footer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UnresolvedMention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al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sid w:val="00A3756F"/>
    <w:rPr>
      <w:b/>
      <w:bCs/>
      <w:sz w:val="32"/>
    </w:rPr>
  </w:style>
  <w:style w:type="paragraph" w:customStyle="1" w:styleId="MonthDayYear">
    <w:name w:val="Month Day Year"/>
    <w:basedOn w:val="Normal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sid w:val="00336854"/>
    <w:rPr>
      <w:rFonts w:ascii="Segoe UI" w:hAnsi="Segoe UI"/>
      <w:b/>
      <w:bCs/>
      <w:sz w:val="18"/>
    </w:rPr>
  </w:style>
  <w:style w:type="paragraph" w:styleId="Revision">
    <w:name w:val="Revision"/>
    <w:hidden/>
    <w:uiPriority w:val="62"/>
    <w:unhideWhenUsed/>
    <w:rsid w:val="004A5179"/>
    <w:rPr>
      <w:sz w:val="22"/>
    </w:rPr>
  </w:style>
  <w:style w:type="character" w:styleId="CommentReference">
    <w:name w:val="annotation reference"/>
    <w:basedOn w:val="DefaultParagraphFont"/>
    <w:rsid w:val="00BC09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C09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C09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BC09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C093E"/>
    <w:rPr>
      <w:b/>
      <w:bCs/>
      <w:sz w:val="20"/>
      <w:szCs w:val="20"/>
    </w:rPr>
  </w:style>
  <w:style w:type="character" w:customStyle="1" w:styleId="cf01">
    <w:name w:val="cf01"/>
    <w:basedOn w:val="DefaultParagraphFont"/>
    <w:rsid w:val="004A69F5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8B6179"/>
  </w:style>
  <w:style w:type="character" w:styleId="Mention">
    <w:name w:val="Mention"/>
    <w:basedOn w:val="DefaultParagraphFont"/>
    <w:uiPriority w:val="99"/>
    <w:unhideWhenUsed/>
    <w:rsid w:val="001D2606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00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93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08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RnD.Award@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meiling.wee@henkel.co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com/press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 xsi:nil="true"/>
    <lcf76f155ced4ddcb4097134ff3c332f xmlns="be1b0894-0b49-4ccd-8d7b-35785c56846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SharedContentType xmlns="Microsoft.SharePoint.Taxonomy.ContentTypeSync" SourceId="72f792e8-4dad-42c1-ad63-44982727bf4d" ContentTypeId="0x01" PreviousValue="false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672A756D500242A529C4133B3F947B" ma:contentTypeVersion="18" ma:contentTypeDescription="Create a new document." ma:contentTypeScope="" ma:versionID="c7418ebab324ba39cd8fa79c4df15df4">
  <xsd:schema xmlns:xsd="http://www.w3.org/2001/XMLSchema" xmlns:xs="http://www.w3.org/2001/XMLSchema" xmlns:p="http://schemas.microsoft.com/office/2006/metadata/properties" xmlns:ns2="6f3c9218-cbba-4837-85ff-2b40931c43f3" xmlns:ns3="be1b0894-0b49-4ccd-8d7b-35785c56846c" xmlns:ns4="ef406d6b-70e0-427c-b08d-4edfc77771aa" targetNamespace="http://schemas.microsoft.com/office/2006/metadata/properties" ma:root="true" ma:fieldsID="cc465fc65da0422d08c9c5aff763b154" ns2:_="" ns3:_="" ns4:_="">
    <xsd:import namespace="6f3c9218-cbba-4837-85ff-2b40931c43f3"/>
    <xsd:import namespace="be1b0894-0b49-4ccd-8d7b-35785c56846c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3c9218-cbba-4837-85ff-2b40931c43f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b0894-0b49-4ccd-8d7b-35785c56846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9b321705-c09d-4b96-84ab-f084f9df9628}" ma:internalName="TaxCatchAll" ma:showField="CatchAllData" ma:web="6f3c9218-cbba-4837-85ff-2b40931c43f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be1b0894-0b49-4ccd-8d7b-35785c56846c"/>
  </ds:schemaRefs>
</ds:datastoreItem>
</file>

<file path=customXml/itemProps2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A9B387FA-2C72-457E-95B1-86980AF96A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3c9218-cbba-4837-85ff-2b40931c43f3"/>
    <ds:schemaRef ds:uri="be1b0894-0b49-4ccd-8d7b-35785c56846c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3</Pages>
  <Words>1012</Words>
  <Characters>5773</Characters>
  <Application>Microsoft Office Word</Application>
  <DocSecurity>0</DocSecurity>
  <Lines>48</Lines>
  <Paragraphs>13</Paragraphs>
  <ScaleCrop>false</ScaleCrop>
  <Company>Henkel AG &amp; Co. KGaA</Company>
  <LinksUpToDate>false</LinksUpToDate>
  <CharactersWithSpaces>6772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Joey Chiang</cp:lastModifiedBy>
  <cp:revision>10</cp:revision>
  <cp:lastPrinted>2024-02-08T10:22:00Z</cp:lastPrinted>
  <dcterms:created xsi:type="dcterms:W3CDTF">2024-02-02T10:00:00Z</dcterms:created>
  <dcterms:modified xsi:type="dcterms:W3CDTF">2024-02-15T08:38:00Z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0x01010022672A756D500242A529C4133B3F947B</vt:lpwstr>
  </property>
  <property fmtid="{D5CDD505-2E9C-101B-9397-08002B2CF9AE}" pid="3" name="MediaServiceImageTags">
    <vt:lpwstr/>
  </property>
</Properties>
</file>