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E39A" w14:textId="6B9EB913" w:rsidR="00B422EC" w:rsidRPr="00B71239" w:rsidRDefault="005457C9" w:rsidP="00440F13">
      <w:pPr>
        <w:pStyle w:val="MonthDayYear"/>
        <w:rPr>
          <w:lang w:val="sk-SK"/>
        </w:rPr>
      </w:pPr>
      <w:r>
        <w:rPr>
          <w:lang w:val="sk-SK"/>
        </w:rPr>
        <w:t>1</w:t>
      </w:r>
      <w:r w:rsidR="001C524F">
        <w:rPr>
          <w:lang w:val="sk-SK"/>
        </w:rPr>
        <w:t>5</w:t>
      </w:r>
      <w:r w:rsidR="00514611">
        <w:rPr>
          <w:lang w:val="sk-SK"/>
        </w:rPr>
        <w:t xml:space="preserve">. </w:t>
      </w:r>
      <w:r w:rsidR="00440F13">
        <w:rPr>
          <w:lang w:val="sk-SK"/>
        </w:rPr>
        <w:t>máj</w:t>
      </w:r>
      <w:r w:rsidR="00BF6E82" w:rsidRPr="00B71239">
        <w:rPr>
          <w:lang w:val="sk-SK"/>
        </w:rPr>
        <w:t xml:space="preserve"> 20</w:t>
      </w:r>
      <w:r w:rsidR="00F635FC" w:rsidRPr="00B71239">
        <w:rPr>
          <w:lang w:val="sk-SK"/>
        </w:rPr>
        <w:t>2</w:t>
      </w:r>
      <w:r w:rsidR="00DE270C">
        <w:rPr>
          <w:lang w:val="sk-SK"/>
        </w:rPr>
        <w:t>4</w:t>
      </w:r>
    </w:p>
    <w:p w14:paraId="0A6B83FB" w14:textId="77777777" w:rsidR="00D4764E" w:rsidRDefault="00D4764E" w:rsidP="00A3756F">
      <w:pPr>
        <w:rPr>
          <w:rStyle w:val="Headline"/>
          <w:lang w:val="sk-SK"/>
        </w:rPr>
      </w:pPr>
    </w:p>
    <w:p w14:paraId="76AD0789" w14:textId="7EE27821" w:rsidR="007F0F63" w:rsidRPr="00B71239" w:rsidRDefault="006D1057" w:rsidP="006C691A">
      <w:pPr>
        <w:jc w:val="left"/>
        <w:rPr>
          <w:rStyle w:val="Headline"/>
          <w:lang w:val="sk-SK"/>
        </w:rPr>
      </w:pPr>
      <w:r>
        <w:rPr>
          <w:rStyle w:val="Headline"/>
          <w:lang w:val="sk-SK"/>
        </w:rPr>
        <w:t xml:space="preserve">Grantová výzva </w:t>
      </w:r>
      <w:r w:rsidR="00A5793A">
        <w:rPr>
          <w:rStyle w:val="Headline"/>
          <w:lang w:val="sk-SK"/>
        </w:rPr>
        <w:t>Henkel Slovensko seniorom</w:t>
      </w:r>
      <w:r>
        <w:rPr>
          <w:rStyle w:val="Headline"/>
          <w:lang w:val="sk-SK"/>
        </w:rPr>
        <w:t xml:space="preserve"> pozná víťazov ceny za inovatívnosť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2AF44B86" w14:textId="45C0791E" w:rsidR="006276F3" w:rsidRDefault="00B54D16" w:rsidP="00643D8A">
      <w:pPr>
        <w:rPr>
          <w:rFonts w:cs="Segoe UI"/>
          <w:b/>
          <w:bCs/>
          <w:szCs w:val="22"/>
          <w:lang w:val="sk-SK"/>
        </w:rPr>
      </w:pPr>
      <w:r w:rsidRPr="000927EF">
        <w:rPr>
          <w:rFonts w:cs="Segoe UI"/>
          <w:b/>
          <w:bCs/>
          <w:szCs w:val="22"/>
          <w:lang w:val="sk-SK"/>
        </w:rPr>
        <w:t>Bratislava</w:t>
      </w:r>
      <w:r w:rsidR="007F0F63" w:rsidRPr="000927EF">
        <w:rPr>
          <w:rFonts w:cs="Segoe UI"/>
          <w:b/>
          <w:bCs/>
          <w:szCs w:val="22"/>
          <w:lang w:val="sk-SK"/>
        </w:rPr>
        <w:t xml:space="preserve"> –</w:t>
      </w:r>
      <w:r w:rsidR="00764F85">
        <w:rPr>
          <w:rFonts w:cs="Segoe UI"/>
          <w:b/>
          <w:bCs/>
          <w:szCs w:val="22"/>
          <w:lang w:val="sk-SK"/>
        </w:rPr>
        <w:t xml:space="preserve"> </w:t>
      </w:r>
      <w:r w:rsidR="006B40CE">
        <w:rPr>
          <w:rFonts w:cs="Segoe UI"/>
          <w:b/>
          <w:bCs/>
          <w:szCs w:val="22"/>
          <w:lang w:val="sk-SK"/>
        </w:rPr>
        <w:t xml:space="preserve">Nadácia Henkel Slovensko zverejnila </w:t>
      </w:r>
      <w:r w:rsidR="00F2746B">
        <w:rPr>
          <w:rFonts w:cs="Segoe UI"/>
          <w:b/>
          <w:bCs/>
          <w:szCs w:val="22"/>
          <w:lang w:val="sk-SK"/>
        </w:rPr>
        <w:t xml:space="preserve">zoznam organizácií, ktoré získajú v rámci </w:t>
      </w:r>
      <w:r w:rsidR="006B40CE">
        <w:rPr>
          <w:rFonts w:cs="Segoe UI"/>
          <w:b/>
          <w:bCs/>
          <w:szCs w:val="22"/>
          <w:lang w:val="sk-SK"/>
        </w:rPr>
        <w:t>šiesteho ročníka grantovej výzvy Henkel Slovensko seniorom</w:t>
      </w:r>
      <w:r w:rsidR="00F2746B">
        <w:rPr>
          <w:rFonts w:cs="Segoe UI"/>
          <w:b/>
          <w:bCs/>
          <w:szCs w:val="22"/>
          <w:lang w:val="sk-SK"/>
        </w:rPr>
        <w:t xml:space="preserve"> špeciálnu cenu za </w:t>
      </w:r>
      <w:r w:rsidR="007201D4">
        <w:rPr>
          <w:rFonts w:cs="Segoe UI"/>
          <w:b/>
          <w:bCs/>
          <w:szCs w:val="22"/>
          <w:lang w:val="sk-SK"/>
        </w:rPr>
        <w:t>i</w:t>
      </w:r>
      <w:r w:rsidR="00F2746B">
        <w:rPr>
          <w:rFonts w:cs="Segoe UI"/>
          <w:b/>
          <w:bCs/>
          <w:szCs w:val="22"/>
          <w:lang w:val="sk-SK"/>
        </w:rPr>
        <w:t>novatívnosť</w:t>
      </w:r>
      <w:r w:rsidR="00DC02DB">
        <w:rPr>
          <w:rFonts w:cs="Segoe UI"/>
          <w:b/>
          <w:bCs/>
          <w:szCs w:val="22"/>
          <w:lang w:val="sk-SK"/>
        </w:rPr>
        <w:t xml:space="preserve">, vďaka čomu </w:t>
      </w:r>
      <w:r w:rsidR="00DE1A84">
        <w:rPr>
          <w:rFonts w:cs="Segoe UI"/>
          <w:b/>
          <w:bCs/>
          <w:szCs w:val="22"/>
          <w:lang w:val="sk-SK"/>
        </w:rPr>
        <w:t xml:space="preserve">majú nárok na </w:t>
      </w:r>
      <w:r w:rsidR="003D09EF">
        <w:rPr>
          <w:rFonts w:cs="Segoe UI"/>
          <w:b/>
          <w:bCs/>
          <w:szCs w:val="22"/>
          <w:lang w:val="sk-SK"/>
        </w:rPr>
        <w:t>bonusový</w:t>
      </w:r>
      <w:r w:rsidR="00DC02DB">
        <w:rPr>
          <w:rFonts w:cs="Segoe UI"/>
          <w:b/>
          <w:bCs/>
          <w:szCs w:val="22"/>
          <w:lang w:val="sk-SK"/>
        </w:rPr>
        <w:t xml:space="preserve"> </w:t>
      </w:r>
      <w:r w:rsidR="002A17E2">
        <w:rPr>
          <w:rFonts w:cs="Segoe UI"/>
          <w:b/>
          <w:bCs/>
          <w:szCs w:val="22"/>
          <w:lang w:val="sk-SK"/>
        </w:rPr>
        <w:t xml:space="preserve">príspevok vo výške 1 000 eur. Spolu </w:t>
      </w:r>
      <w:r w:rsidR="007201D4">
        <w:rPr>
          <w:rFonts w:cs="Segoe UI"/>
          <w:b/>
          <w:bCs/>
          <w:szCs w:val="22"/>
          <w:lang w:val="sk-SK"/>
        </w:rPr>
        <w:t xml:space="preserve">s Centrom pre filantropiu </w:t>
      </w:r>
      <w:r w:rsidR="00DE1A84">
        <w:rPr>
          <w:rFonts w:cs="Segoe UI"/>
          <w:b/>
          <w:bCs/>
          <w:szCs w:val="22"/>
          <w:lang w:val="sk-SK"/>
        </w:rPr>
        <w:t xml:space="preserve">tak v tomto roku </w:t>
      </w:r>
      <w:r w:rsidR="007201D4">
        <w:rPr>
          <w:rFonts w:cs="Segoe UI"/>
          <w:b/>
          <w:bCs/>
          <w:szCs w:val="22"/>
          <w:lang w:val="sk-SK"/>
        </w:rPr>
        <w:t>nadácia prerozdel</w:t>
      </w:r>
      <w:r w:rsidR="00DE1A84">
        <w:rPr>
          <w:rFonts w:cs="Segoe UI"/>
          <w:b/>
          <w:bCs/>
          <w:szCs w:val="22"/>
          <w:lang w:val="sk-SK"/>
        </w:rPr>
        <w:t>í</w:t>
      </w:r>
      <w:r w:rsidR="007201D4">
        <w:rPr>
          <w:rFonts w:cs="Segoe UI"/>
          <w:b/>
          <w:bCs/>
          <w:szCs w:val="22"/>
          <w:lang w:val="sk-SK"/>
        </w:rPr>
        <w:t xml:space="preserve"> </w:t>
      </w:r>
      <w:r w:rsidR="00307EA4">
        <w:rPr>
          <w:rFonts w:cs="Segoe UI"/>
          <w:b/>
          <w:bCs/>
          <w:szCs w:val="22"/>
          <w:lang w:val="sk-SK"/>
        </w:rPr>
        <w:t xml:space="preserve">seniorom </w:t>
      </w:r>
      <w:r w:rsidR="00E355E1">
        <w:rPr>
          <w:rFonts w:cs="Segoe UI"/>
          <w:b/>
          <w:bCs/>
          <w:szCs w:val="22"/>
          <w:lang w:val="sk-SK"/>
        </w:rPr>
        <w:t>naprieč celým Slovenskom</w:t>
      </w:r>
      <w:r w:rsidR="00307EA4">
        <w:rPr>
          <w:rFonts w:cs="Segoe UI"/>
          <w:b/>
          <w:bCs/>
          <w:szCs w:val="22"/>
          <w:lang w:val="sk-SK"/>
        </w:rPr>
        <w:t xml:space="preserve"> </w:t>
      </w:r>
      <w:r w:rsidR="006C691A">
        <w:rPr>
          <w:rFonts w:cs="Segoe UI"/>
          <w:b/>
          <w:bCs/>
          <w:szCs w:val="22"/>
          <w:lang w:val="sk-SK"/>
        </w:rPr>
        <w:t xml:space="preserve">spolu </w:t>
      </w:r>
      <w:r w:rsidR="00DE1A84">
        <w:rPr>
          <w:rFonts w:cs="Segoe UI"/>
          <w:b/>
          <w:bCs/>
          <w:szCs w:val="22"/>
          <w:lang w:val="sk-SK"/>
        </w:rPr>
        <w:t xml:space="preserve">až </w:t>
      </w:r>
      <w:r w:rsidR="00307EA4">
        <w:rPr>
          <w:rFonts w:cs="Segoe UI"/>
          <w:b/>
          <w:bCs/>
          <w:szCs w:val="22"/>
          <w:lang w:val="sk-SK"/>
        </w:rPr>
        <w:t>65 000 eur.</w:t>
      </w:r>
    </w:p>
    <w:p w14:paraId="5FA1866E" w14:textId="77777777" w:rsidR="007A6E47" w:rsidRDefault="007A6E47" w:rsidP="00643D8A">
      <w:pPr>
        <w:rPr>
          <w:rFonts w:cs="Segoe UI"/>
          <w:b/>
          <w:bCs/>
          <w:szCs w:val="22"/>
          <w:lang w:val="sk-SK"/>
        </w:rPr>
      </w:pPr>
    </w:p>
    <w:p w14:paraId="5F186CD9" w14:textId="7477F1A5" w:rsidR="006276F3" w:rsidRDefault="007A6E47" w:rsidP="00643D8A">
      <w:pPr>
        <w:rPr>
          <w:rFonts w:cs="Segoe UI"/>
          <w:b/>
          <w:bCs/>
          <w:szCs w:val="22"/>
          <w:lang w:val="sk-SK"/>
        </w:rPr>
      </w:pPr>
      <w:r>
        <w:rPr>
          <w:rFonts w:cs="Segoe UI"/>
          <w:b/>
          <w:bCs/>
          <w:noProof/>
          <w:szCs w:val="22"/>
          <w:lang w:val="sk-SK"/>
        </w:rPr>
        <w:drawing>
          <wp:inline distT="0" distB="0" distL="0" distR="0" wp14:anchorId="4BAF2A22" wp14:editId="52F74DFE">
            <wp:extent cx="5762625" cy="3848735"/>
            <wp:effectExtent l="0" t="0" r="9525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899F6" w14:textId="69904BB0" w:rsidR="007A6E47" w:rsidRPr="00C04426" w:rsidRDefault="00C04426" w:rsidP="00E22AD8">
      <w:pPr>
        <w:shd w:val="clear" w:color="auto" w:fill="FFFFFF"/>
        <w:rPr>
          <w:rFonts w:cs="Segoe UI"/>
          <w:sz w:val="18"/>
          <w:szCs w:val="18"/>
          <w:lang w:val="sk-SK"/>
        </w:rPr>
      </w:pPr>
      <w:r w:rsidRPr="00C04426">
        <w:rPr>
          <w:rFonts w:cs="Segoe UI"/>
          <w:sz w:val="18"/>
          <w:szCs w:val="18"/>
          <w:lang w:val="sk-SK"/>
        </w:rPr>
        <w:t>Nadácia Henkel Slovensko pomáha seniorom zmysluplne tráviť voľný</w:t>
      </w:r>
      <w:r w:rsidR="009B201A">
        <w:rPr>
          <w:rFonts w:cs="Segoe UI"/>
          <w:sz w:val="18"/>
          <w:szCs w:val="18"/>
          <w:lang w:val="sk-SK"/>
        </w:rPr>
        <w:t xml:space="preserve"> čas</w:t>
      </w:r>
      <w:r w:rsidRPr="00C04426">
        <w:rPr>
          <w:rFonts w:cs="Segoe UI"/>
          <w:sz w:val="18"/>
          <w:szCs w:val="18"/>
          <w:lang w:val="sk-SK"/>
        </w:rPr>
        <w:t xml:space="preserve"> od roku 2019.</w:t>
      </w:r>
    </w:p>
    <w:p w14:paraId="53DA640B" w14:textId="77777777" w:rsidR="007A6E47" w:rsidRDefault="007A6E47" w:rsidP="00E22AD8">
      <w:pPr>
        <w:shd w:val="clear" w:color="auto" w:fill="FFFFFF"/>
        <w:rPr>
          <w:rFonts w:cs="Segoe UI"/>
          <w:szCs w:val="22"/>
          <w:lang w:val="sk-SK"/>
        </w:rPr>
      </w:pPr>
    </w:p>
    <w:p w14:paraId="7A2A4809" w14:textId="0CA8ACFB" w:rsidR="00CD2CB9" w:rsidRPr="00785FE2" w:rsidRDefault="00092218" w:rsidP="00E22AD8">
      <w:pPr>
        <w:shd w:val="clear" w:color="auto" w:fill="FFFFFF"/>
        <w:rPr>
          <w:rFonts w:asciiTheme="minorHAnsi" w:hAnsiTheme="minorHAnsi" w:cstheme="minorHAnsi"/>
          <w:i/>
          <w:iCs/>
          <w:szCs w:val="22"/>
          <w:lang w:val="sk-SK"/>
        </w:rPr>
      </w:pPr>
      <w:r w:rsidRPr="008C3701">
        <w:rPr>
          <w:rFonts w:cs="Segoe UI"/>
          <w:szCs w:val="22"/>
          <w:lang w:val="sk-SK"/>
        </w:rPr>
        <w:t>V apríli 2024 zve</w:t>
      </w:r>
      <w:r w:rsidR="00530F2C" w:rsidRPr="008C3701">
        <w:rPr>
          <w:rFonts w:cs="Segoe UI"/>
          <w:szCs w:val="22"/>
          <w:lang w:val="sk-SK"/>
        </w:rPr>
        <w:t xml:space="preserve">rejnila </w:t>
      </w:r>
      <w:r w:rsidR="00DC68AF" w:rsidRPr="008C3701">
        <w:rPr>
          <w:rFonts w:cs="Segoe UI"/>
          <w:szCs w:val="22"/>
          <w:lang w:val="sk-SK"/>
        </w:rPr>
        <w:t xml:space="preserve">Nadácia Henkel Slovensko </w:t>
      </w:r>
      <w:r w:rsidR="00530F2C" w:rsidRPr="008C3701">
        <w:rPr>
          <w:rFonts w:cs="Segoe UI"/>
          <w:szCs w:val="22"/>
          <w:lang w:val="sk-SK"/>
        </w:rPr>
        <w:t>výsledky šiesteho ročníka grantovej výzvy</w:t>
      </w:r>
      <w:r w:rsidR="00DC68AF" w:rsidRPr="008C3701">
        <w:rPr>
          <w:rFonts w:cs="Segoe UI"/>
          <w:szCs w:val="22"/>
          <w:lang w:val="sk-SK"/>
        </w:rPr>
        <w:t xml:space="preserve"> a po </w:t>
      </w:r>
      <w:r w:rsidR="00DC68AF" w:rsidRPr="007A0186">
        <w:rPr>
          <w:rFonts w:asciiTheme="minorHAnsi" w:hAnsiTheme="minorHAnsi" w:cstheme="minorHAnsi"/>
          <w:szCs w:val="22"/>
          <w:lang w:val="sk-SK"/>
        </w:rPr>
        <w:t xml:space="preserve">dôkladnom zvážení sa rozhodla podporiť </w:t>
      </w:r>
      <w:r w:rsidR="00850046" w:rsidRPr="007A0186">
        <w:rPr>
          <w:rFonts w:asciiTheme="minorHAnsi" w:hAnsiTheme="minorHAnsi" w:cstheme="minorHAnsi"/>
          <w:szCs w:val="22"/>
          <w:lang w:val="sk-SK"/>
        </w:rPr>
        <w:t>68 projektov</w:t>
      </w:r>
      <w:r w:rsidR="00972AC2" w:rsidRPr="007A0186">
        <w:rPr>
          <w:rFonts w:asciiTheme="minorHAnsi" w:hAnsiTheme="minorHAnsi" w:cstheme="minorHAnsi"/>
          <w:szCs w:val="22"/>
          <w:lang w:val="sk-SK"/>
        </w:rPr>
        <w:t xml:space="preserve">, ktoré </w:t>
      </w:r>
      <w:r w:rsidR="009B201A">
        <w:rPr>
          <w:rFonts w:asciiTheme="minorHAnsi" w:hAnsiTheme="minorHAnsi" w:cstheme="minorHAnsi"/>
          <w:szCs w:val="22"/>
          <w:lang w:val="sk-SK"/>
        </w:rPr>
        <w:t>pomôžu zlepšiť</w:t>
      </w:r>
      <w:r w:rsidR="00972AC2" w:rsidRPr="007A0186">
        <w:rPr>
          <w:rFonts w:asciiTheme="minorHAnsi" w:hAnsiTheme="minorHAnsi" w:cstheme="minorHAnsi"/>
          <w:szCs w:val="22"/>
          <w:lang w:val="sk-SK"/>
        </w:rPr>
        <w:t xml:space="preserve"> život </w:t>
      </w:r>
      <w:r w:rsidR="00972AC2" w:rsidRPr="007A0186">
        <w:rPr>
          <w:rFonts w:asciiTheme="minorHAnsi" w:hAnsiTheme="minorHAnsi" w:cstheme="minorHAnsi"/>
          <w:szCs w:val="22"/>
          <w:lang w:val="sk-SK"/>
        </w:rPr>
        <w:lastRenderedPageBreak/>
        <w:t>seniorov na Slovensku</w:t>
      </w:r>
      <w:r w:rsidR="008C3701" w:rsidRPr="007A0186">
        <w:rPr>
          <w:rFonts w:asciiTheme="minorHAnsi" w:hAnsiTheme="minorHAnsi" w:cstheme="minorHAnsi"/>
          <w:szCs w:val="22"/>
          <w:lang w:val="sk-SK"/>
        </w:rPr>
        <w:t>. Zároveň tiež spustila hlasovanie o špeciálnu cenu za inovatívnosť</w:t>
      </w:r>
      <w:r w:rsidR="00315A36">
        <w:rPr>
          <w:rFonts w:asciiTheme="minorHAnsi" w:hAnsiTheme="minorHAnsi" w:cstheme="minorHAnsi"/>
          <w:szCs w:val="22"/>
          <w:lang w:val="sk-SK"/>
        </w:rPr>
        <w:t>.</w:t>
      </w:r>
      <w:r w:rsidR="00907582">
        <w:rPr>
          <w:rFonts w:asciiTheme="minorHAnsi" w:hAnsiTheme="minorHAnsi" w:cstheme="minorHAnsi"/>
          <w:szCs w:val="22"/>
          <w:lang w:val="sk-SK"/>
        </w:rPr>
        <w:t xml:space="preserve"> </w:t>
      </w:r>
      <w:r w:rsidR="00F9354C" w:rsidRPr="003F766E">
        <w:rPr>
          <w:rFonts w:asciiTheme="minorHAnsi" w:hAnsiTheme="minorHAnsi" w:cstheme="minorHAnsi"/>
          <w:i/>
          <w:iCs/>
          <w:szCs w:val="22"/>
          <w:lang w:val="sk-SK"/>
        </w:rPr>
        <w:t>„</w:t>
      </w:r>
      <w:r w:rsidR="00907582" w:rsidRPr="003F766E">
        <w:rPr>
          <w:rFonts w:asciiTheme="minorHAnsi" w:hAnsiTheme="minorHAnsi" w:cstheme="minorHAnsi"/>
          <w:i/>
          <w:iCs/>
          <w:szCs w:val="22"/>
          <w:lang w:val="sk-SK"/>
        </w:rPr>
        <w:t>Okrem bežnej podpory projektov sme sa minulý rok rozhodli po prvý</w:t>
      </w:r>
      <w:r w:rsidR="00465652" w:rsidRPr="003F766E">
        <w:rPr>
          <w:rFonts w:asciiTheme="minorHAnsi" w:hAnsiTheme="minorHAnsi" w:cstheme="minorHAnsi"/>
          <w:i/>
          <w:iCs/>
          <w:szCs w:val="22"/>
          <w:lang w:val="sk-SK"/>
        </w:rPr>
        <w:t>k</w:t>
      </w:r>
      <w:r w:rsidR="00907582" w:rsidRPr="003F766E">
        <w:rPr>
          <w:rFonts w:asciiTheme="minorHAnsi" w:hAnsiTheme="minorHAnsi" w:cstheme="minorHAnsi"/>
          <w:i/>
          <w:iCs/>
          <w:szCs w:val="22"/>
          <w:lang w:val="sk-SK"/>
        </w:rPr>
        <w:t>rát oceniť</w:t>
      </w:r>
      <w:r w:rsidR="00F9354C" w:rsidRPr="003F766E">
        <w:rPr>
          <w:rFonts w:asciiTheme="minorHAnsi" w:hAnsiTheme="minorHAnsi" w:cstheme="minorHAnsi"/>
          <w:i/>
          <w:iCs/>
          <w:szCs w:val="22"/>
          <w:lang w:val="sk-SK"/>
        </w:rPr>
        <w:t xml:space="preserve"> </w:t>
      </w:r>
      <w:r w:rsidR="00465652" w:rsidRPr="003F766E">
        <w:rPr>
          <w:rFonts w:asciiTheme="minorHAnsi" w:hAnsiTheme="minorHAnsi" w:cstheme="minorHAnsi"/>
          <w:i/>
          <w:iCs/>
          <w:szCs w:val="22"/>
          <w:lang w:val="sk-SK"/>
        </w:rPr>
        <w:t>bonusovým príspevkom vo výške 1 000 eur</w:t>
      </w:r>
      <w:r w:rsidR="000303BA" w:rsidRPr="003F766E">
        <w:rPr>
          <w:rFonts w:asciiTheme="minorHAnsi" w:hAnsiTheme="minorHAnsi" w:cstheme="minorHAnsi"/>
          <w:i/>
          <w:iCs/>
          <w:szCs w:val="22"/>
          <w:lang w:val="sk-SK"/>
        </w:rPr>
        <w:t xml:space="preserve"> 5 projektov</w:t>
      </w:r>
      <w:r w:rsidR="00C55854" w:rsidRPr="003F766E">
        <w:rPr>
          <w:rFonts w:asciiTheme="minorHAnsi" w:hAnsiTheme="minorHAnsi" w:cstheme="minorHAnsi"/>
          <w:i/>
          <w:iCs/>
          <w:szCs w:val="22"/>
          <w:lang w:val="sk-SK"/>
        </w:rPr>
        <w:t xml:space="preserve">, ktoré vynikajú svojím </w:t>
      </w:r>
      <w:r w:rsidR="00D766BE" w:rsidRPr="003F766E">
        <w:rPr>
          <w:rFonts w:asciiTheme="minorHAnsi" w:hAnsiTheme="minorHAnsi" w:cstheme="minorHAnsi"/>
          <w:i/>
          <w:iCs/>
          <w:szCs w:val="22"/>
          <w:lang w:val="sk-SK"/>
        </w:rPr>
        <w:t xml:space="preserve">originálnym </w:t>
      </w:r>
      <w:r w:rsidR="00C55854" w:rsidRPr="003F766E">
        <w:rPr>
          <w:rFonts w:asciiTheme="minorHAnsi" w:hAnsiTheme="minorHAnsi" w:cstheme="minorHAnsi"/>
          <w:i/>
          <w:iCs/>
          <w:szCs w:val="22"/>
          <w:lang w:val="sk-SK"/>
        </w:rPr>
        <w:t>prístupom a</w:t>
      </w:r>
      <w:r w:rsidR="00E2191B" w:rsidRPr="003F766E">
        <w:rPr>
          <w:rFonts w:asciiTheme="minorHAnsi" w:hAnsiTheme="minorHAnsi" w:cstheme="minorHAnsi"/>
          <w:i/>
          <w:iCs/>
          <w:szCs w:val="22"/>
          <w:lang w:val="sk-SK"/>
        </w:rPr>
        <w:t xml:space="preserve"> pridanou hodnotou. </w:t>
      </w:r>
      <w:r w:rsidR="00CA04FF" w:rsidRPr="003F766E">
        <w:rPr>
          <w:rFonts w:asciiTheme="minorHAnsi" w:hAnsiTheme="minorHAnsi" w:cstheme="minorHAnsi"/>
          <w:i/>
          <w:iCs/>
          <w:szCs w:val="22"/>
          <w:lang w:val="sk-SK"/>
        </w:rPr>
        <w:t xml:space="preserve">Kým minulý rok </w:t>
      </w:r>
      <w:r w:rsidR="006742BB" w:rsidRPr="003F766E">
        <w:rPr>
          <w:rFonts w:asciiTheme="minorHAnsi" w:hAnsiTheme="minorHAnsi" w:cstheme="minorHAnsi"/>
          <w:i/>
          <w:iCs/>
          <w:szCs w:val="22"/>
          <w:lang w:val="sk-SK"/>
        </w:rPr>
        <w:t xml:space="preserve">sme </w:t>
      </w:r>
      <w:r w:rsidR="00785FE2">
        <w:rPr>
          <w:rFonts w:asciiTheme="minorHAnsi" w:hAnsiTheme="minorHAnsi" w:cstheme="minorHAnsi"/>
          <w:i/>
          <w:iCs/>
          <w:szCs w:val="22"/>
          <w:lang w:val="sk-SK"/>
        </w:rPr>
        <w:t xml:space="preserve">pilotne </w:t>
      </w:r>
      <w:r w:rsidR="006742BB" w:rsidRPr="00F62161">
        <w:rPr>
          <w:rFonts w:asciiTheme="minorHAnsi" w:hAnsiTheme="minorHAnsi" w:cstheme="minorHAnsi"/>
          <w:i/>
          <w:iCs/>
          <w:szCs w:val="22"/>
          <w:lang w:val="sk-SK"/>
        </w:rPr>
        <w:t>zapojili do</w:t>
      </w:r>
      <w:r w:rsidR="004C2701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 ich</w:t>
      </w:r>
      <w:r w:rsidR="006742BB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 </w:t>
      </w:r>
      <w:r w:rsidR="003F766E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výberu </w:t>
      </w:r>
      <w:r w:rsidR="00410F54" w:rsidRPr="00F62161">
        <w:rPr>
          <w:rFonts w:asciiTheme="minorHAnsi" w:hAnsiTheme="minorHAnsi" w:cstheme="minorHAnsi"/>
          <w:i/>
          <w:iCs/>
          <w:szCs w:val="22"/>
          <w:lang w:val="sk-SK"/>
        </w:rPr>
        <w:t>naši</w:t>
      </w:r>
      <w:r w:rsidR="006742BB" w:rsidRPr="00F62161">
        <w:rPr>
          <w:rFonts w:asciiTheme="minorHAnsi" w:hAnsiTheme="minorHAnsi" w:cstheme="minorHAnsi"/>
          <w:i/>
          <w:iCs/>
          <w:szCs w:val="22"/>
          <w:lang w:val="sk-SK"/>
        </w:rPr>
        <w:t>ch</w:t>
      </w:r>
      <w:r w:rsidR="00410F54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 zamestnanc</w:t>
      </w:r>
      <w:r w:rsidR="006742BB" w:rsidRPr="00F62161">
        <w:rPr>
          <w:rFonts w:asciiTheme="minorHAnsi" w:hAnsiTheme="minorHAnsi" w:cstheme="minorHAnsi"/>
          <w:i/>
          <w:iCs/>
          <w:szCs w:val="22"/>
          <w:lang w:val="sk-SK"/>
        </w:rPr>
        <w:t>ov</w:t>
      </w:r>
      <w:r w:rsidR="00410F54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, tento rok sme </w:t>
      </w:r>
      <w:r w:rsidR="00D0177F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otvorili </w:t>
      </w:r>
      <w:r w:rsidR="003F766E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hlasovanie </w:t>
      </w:r>
      <w:r w:rsidR="00D0177F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aj </w:t>
      </w:r>
      <w:r w:rsidR="006742BB" w:rsidRPr="00F62161">
        <w:rPr>
          <w:rFonts w:asciiTheme="minorHAnsi" w:hAnsiTheme="minorHAnsi" w:cstheme="minorHAnsi"/>
          <w:i/>
          <w:iCs/>
          <w:szCs w:val="22"/>
          <w:lang w:val="sk-SK"/>
        </w:rPr>
        <w:t>pre širokú verejnosť</w:t>
      </w:r>
      <w:r w:rsidR="0020368E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. </w:t>
      </w:r>
      <w:r w:rsidR="00D0177F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Veľmi </w:t>
      </w:r>
      <w:r w:rsidR="004C2701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nás </w:t>
      </w:r>
      <w:r w:rsidR="00D0177F" w:rsidRPr="00F62161">
        <w:rPr>
          <w:rFonts w:asciiTheme="minorHAnsi" w:hAnsiTheme="minorHAnsi" w:cstheme="minorHAnsi"/>
          <w:i/>
          <w:iCs/>
          <w:szCs w:val="22"/>
          <w:lang w:val="sk-SK"/>
        </w:rPr>
        <w:t>teší</w:t>
      </w:r>
      <w:r w:rsidR="00833E40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, </w:t>
      </w:r>
      <w:r w:rsidR="00D0177F" w:rsidRPr="00F62161">
        <w:rPr>
          <w:rFonts w:asciiTheme="minorHAnsi" w:hAnsiTheme="minorHAnsi" w:cstheme="minorHAnsi"/>
          <w:i/>
          <w:iCs/>
          <w:szCs w:val="22"/>
          <w:lang w:val="sk-SK"/>
        </w:rPr>
        <w:t>že aj vďaka tejto inicia</w:t>
      </w:r>
      <w:r w:rsidR="003C4ADA" w:rsidRPr="00F62161">
        <w:rPr>
          <w:rFonts w:asciiTheme="minorHAnsi" w:hAnsiTheme="minorHAnsi" w:cstheme="minorHAnsi"/>
          <w:i/>
          <w:iCs/>
          <w:szCs w:val="22"/>
          <w:lang w:val="sk-SK"/>
        </w:rPr>
        <w:t>t</w:t>
      </w:r>
      <w:r w:rsidR="00D0177F" w:rsidRPr="00F62161">
        <w:rPr>
          <w:rFonts w:asciiTheme="minorHAnsi" w:hAnsiTheme="minorHAnsi" w:cstheme="minorHAnsi"/>
          <w:i/>
          <w:iCs/>
          <w:szCs w:val="22"/>
          <w:lang w:val="sk-SK"/>
        </w:rPr>
        <w:t>íve</w:t>
      </w:r>
      <w:r w:rsidR="00CD2CB9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 </w:t>
      </w:r>
      <w:r w:rsidR="00252BEC" w:rsidRPr="00F62161">
        <w:rPr>
          <w:rFonts w:asciiTheme="minorHAnsi" w:hAnsiTheme="minorHAnsi" w:cstheme="minorHAnsi"/>
          <w:i/>
          <w:iCs/>
          <w:szCs w:val="22"/>
          <w:lang w:val="sk-SK"/>
        </w:rPr>
        <w:t>môžeme nielen p</w:t>
      </w:r>
      <w:r w:rsidR="00785FE2" w:rsidRPr="00F62161">
        <w:rPr>
          <w:rFonts w:asciiTheme="minorHAnsi" w:hAnsiTheme="minorHAnsi" w:cstheme="minorHAnsi"/>
          <w:i/>
          <w:iCs/>
          <w:szCs w:val="22"/>
          <w:lang w:val="sk-SK"/>
        </w:rPr>
        <w:t>odp</w:t>
      </w:r>
      <w:r w:rsidR="00B677E7" w:rsidRPr="00F62161">
        <w:rPr>
          <w:rFonts w:asciiTheme="minorHAnsi" w:hAnsiTheme="minorHAnsi" w:cstheme="minorHAnsi"/>
          <w:i/>
          <w:iCs/>
          <w:szCs w:val="22"/>
          <w:lang w:val="sk-SK"/>
        </w:rPr>
        <w:t>o</w:t>
      </w:r>
      <w:r w:rsidR="00785FE2" w:rsidRPr="00F62161">
        <w:rPr>
          <w:rFonts w:asciiTheme="minorHAnsi" w:hAnsiTheme="minorHAnsi" w:cstheme="minorHAnsi"/>
          <w:i/>
          <w:iCs/>
          <w:szCs w:val="22"/>
          <w:lang w:val="sk-SK"/>
        </w:rPr>
        <w:t>riť,</w:t>
      </w:r>
      <w:r w:rsidR="00252BEC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 ale šíri</w:t>
      </w:r>
      <w:r w:rsidR="00785FE2" w:rsidRPr="00F62161">
        <w:rPr>
          <w:rFonts w:asciiTheme="minorHAnsi" w:hAnsiTheme="minorHAnsi" w:cstheme="minorHAnsi"/>
          <w:i/>
          <w:iCs/>
          <w:szCs w:val="22"/>
          <w:lang w:val="sk-SK"/>
        </w:rPr>
        <w:t>ť povedomie, motivovať a inšpirovať ďalšie organizácie</w:t>
      </w:r>
      <w:r w:rsidR="00B06F30" w:rsidRPr="00F62161">
        <w:rPr>
          <w:rFonts w:asciiTheme="minorHAnsi" w:hAnsiTheme="minorHAnsi" w:cstheme="minorHAnsi"/>
          <w:i/>
          <w:iCs/>
          <w:szCs w:val="22"/>
          <w:lang w:val="sk-SK"/>
        </w:rPr>
        <w:t>,</w:t>
      </w:r>
      <w:r w:rsidR="00785FE2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 akým</w:t>
      </w:r>
      <w:r w:rsidR="00B06F30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 </w:t>
      </w:r>
      <w:r w:rsidR="00785FE2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spôsobom pomáhať a prinášať </w:t>
      </w:r>
      <w:r w:rsidR="00D96690" w:rsidRPr="00F62161">
        <w:rPr>
          <w:rFonts w:asciiTheme="minorHAnsi" w:hAnsiTheme="minorHAnsi" w:cstheme="minorHAnsi"/>
          <w:i/>
          <w:iCs/>
          <w:szCs w:val="22"/>
          <w:lang w:val="sk-SK"/>
        </w:rPr>
        <w:t>aktivity</w:t>
      </w:r>
      <w:r w:rsidR="00D0177F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 pre seniorov</w:t>
      </w:r>
      <w:r w:rsidR="008C028B" w:rsidRPr="00F62161">
        <w:rPr>
          <w:rFonts w:asciiTheme="minorHAnsi" w:hAnsiTheme="minorHAnsi" w:cstheme="minorHAnsi"/>
          <w:i/>
          <w:iCs/>
          <w:szCs w:val="22"/>
          <w:lang w:val="sk-SK"/>
        </w:rPr>
        <w:t>,</w:t>
      </w:r>
      <w:r w:rsidR="003C4ADA" w:rsidRPr="00F62161">
        <w:rPr>
          <w:rFonts w:asciiTheme="minorHAnsi" w:hAnsiTheme="minorHAnsi" w:cstheme="minorHAnsi"/>
          <w:i/>
          <w:iCs/>
          <w:szCs w:val="22"/>
          <w:lang w:val="sk-SK"/>
        </w:rPr>
        <w:t>“</w:t>
      </w:r>
      <w:r w:rsidR="00A0214D" w:rsidRPr="00F62161">
        <w:rPr>
          <w:rFonts w:asciiTheme="minorHAnsi" w:hAnsiTheme="minorHAnsi" w:cstheme="minorHAnsi"/>
          <w:i/>
          <w:iCs/>
          <w:szCs w:val="22"/>
          <w:lang w:val="sk-SK"/>
        </w:rPr>
        <w:t xml:space="preserve"> </w:t>
      </w:r>
      <w:r w:rsidR="00A0214D" w:rsidRPr="00F62161">
        <w:rPr>
          <w:rFonts w:cs="Segoe UI"/>
          <w:szCs w:val="22"/>
          <w:lang w:val="sk-SK"/>
        </w:rPr>
        <w:t>vysvetľuje Zuzana Kaňuchová, riaditeľka korporátnej komunikácie Henkel Slovensko, Henkel ČR a Henkel Magyarors</w:t>
      </w:r>
      <w:r w:rsidR="00785FE2" w:rsidRPr="00F62161">
        <w:rPr>
          <w:rFonts w:cs="Segoe UI"/>
          <w:szCs w:val="22"/>
          <w:lang w:val="sk-SK"/>
        </w:rPr>
        <w:t>z</w:t>
      </w:r>
      <w:r w:rsidR="00A0214D" w:rsidRPr="00F62161">
        <w:rPr>
          <w:rFonts w:cs="Segoe UI"/>
          <w:szCs w:val="22"/>
          <w:lang w:val="sk-SK"/>
        </w:rPr>
        <w:t>ág</w:t>
      </w:r>
      <w:r w:rsidR="00A0214D">
        <w:rPr>
          <w:rFonts w:cs="Segoe UI"/>
          <w:szCs w:val="22"/>
          <w:lang w:val="sk-SK"/>
        </w:rPr>
        <w:t>.</w:t>
      </w:r>
    </w:p>
    <w:p w14:paraId="6C7B1E64" w14:textId="77777777" w:rsidR="00CD2CB9" w:rsidRDefault="00CD2CB9" w:rsidP="00E22AD8">
      <w:pPr>
        <w:shd w:val="clear" w:color="auto" w:fill="FFFFFF"/>
        <w:rPr>
          <w:rFonts w:asciiTheme="minorHAnsi" w:hAnsiTheme="minorHAnsi" w:cstheme="minorHAnsi"/>
          <w:szCs w:val="22"/>
          <w:lang w:val="sk-SK"/>
        </w:rPr>
      </w:pPr>
    </w:p>
    <w:p w14:paraId="1745782B" w14:textId="21059394" w:rsidR="00E22AD8" w:rsidRPr="009E54C4" w:rsidRDefault="007415A9" w:rsidP="00E22AD8">
      <w:pPr>
        <w:shd w:val="clear" w:color="auto" w:fill="FFFFFF"/>
        <w:rPr>
          <w:rFonts w:asciiTheme="minorHAnsi" w:hAnsiTheme="minorHAnsi" w:cstheme="minorHAnsi"/>
          <w:szCs w:val="22"/>
          <w:lang w:val="sk-SK"/>
        </w:rPr>
      </w:pPr>
      <w:r w:rsidRPr="009E54C4">
        <w:rPr>
          <w:rFonts w:asciiTheme="minorHAnsi" w:hAnsiTheme="minorHAnsi" w:cstheme="minorHAnsi"/>
          <w:szCs w:val="22"/>
          <w:lang w:val="sk-SK"/>
        </w:rPr>
        <w:t xml:space="preserve">Cena za </w:t>
      </w:r>
      <w:r w:rsidR="00DF3853" w:rsidRPr="009E54C4">
        <w:rPr>
          <w:rFonts w:asciiTheme="minorHAnsi" w:hAnsiTheme="minorHAnsi" w:cstheme="minorHAnsi"/>
          <w:szCs w:val="22"/>
          <w:lang w:val="sk-SK"/>
        </w:rPr>
        <w:t xml:space="preserve">inovatívnosť umožní organizáciám pokračovať v projektoch aj po uplynutí ich doby realizácie. </w:t>
      </w:r>
      <w:r w:rsidR="0006345C" w:rsidRPr="009E54C4">
        <w:rPr>
          <w:rFonts w:asciiTheme="minorHAnsi" w:hAnsiTheme="minorHAnsi" w:cstheme="minorHAnsi"/>
          <w:szCs w:val="22"/>
          <w:lang w:val="sk-SK"/>
        </w:rPr>
        <w:t xml:space="preserve">Ako uviedla </w:t>
      </w:r>
      <w:r w:rsidR="0006345C" w:rsidRPr="009E54C4">
        <w:rPr>
          <w:rFonts w:asciiTheme="minorHAnsi" w:hAnsiTheme="minorHAnsi" w:cstheme="minorHAnsi"/>
          <w:color w:val="000000"/>
          <w:szCs w:val="22"/>
          <w:lang w:val="sk-SK"/>
        </w:rPr>
        <w:t xml:space="preserve">Adriána Galajdová, spoluautorka projektu </w:t>
      </w:r>
      <w:r w:rsidR="0006345C" w:rsidRPr="009E54C4">
        <w:rPr>
          <w:rFonts w:asciiTheme="minorHAnsi" w:hAnsiTheme="minorHAnsi" w:cstheme="minorHAnsi"/>
          <w:b/>
          <w:bCs/>
          <w:color w:val="000000"/>
          <w:szCs w:val="22"/>
          <w:lang w:val="sk-SK"/>
        </w:rPr>
        <w:t>Babka, dedko, poďme sa spolu hrať</w:t>
      </w:r>
      <w:r w:rsidR="0006345C" w:rsidRPr="009E54C4">
        <w:rPr>
          <w:rFonts w:asciiTheme="minorHAnsi" w:hAnsiTheme="minorHAnsi" w:cstheme="minorHAnsi"/>
          <w:color w:val="000000"/>
          <w:szCs w:val="22"/>
          <w:lang w:val="sk-SK"/>
        </w:rPr>
        <w:t>, ktoré predložilo Stredisko Evanjelickej diakonie vo Vranove</w:t>
      </w:r>
      <w:r w:rsidR="009E54C4" w:rsidRPr="009E54C4">
        <w:rPr>
          <w:rFonts w:asciiTheme="minorHAnsi" w:hAnsiTheme="minorHAnsi" w:cstheme="minorHAnsi"/>
          <w:color w:val="000000"/>
          <w:szCs w:val="22"/>
          <w:lang w:val="sk-SK"/>
        </w:rPr>
        <w:t xml:space="preserve"> nad Topľou</w:t>
      </w:r>
      <w:r w:rsidR="0006345C" w:rsidRPr="009E54C4">
        <w:rPr>
          <w:rFonts w:asciiTheme="minorHAnsi" w:hAnsiTheme="minorHAnsi" w:cstheme="minorHAnsi"/>
          <w:color w:val="000000"/>
          <w:szCs w:val="22"/>
          <w:lang w:val="sk-SK"/>
        </w:rPr>
        <w:t xml:space="preserve">, </w:t>
      </w:r>
      <w:r w:rsidR="0017157A" w:rsidRPr="009E54C4">
        <w:rPr>
          <w:rFonts w:asciiTheme="minorHAnsi" w:hAnsiTheme="minorHAnsi" w:cstheme="minorHAnsi"/>
          <w:color w:val="000000"/>
          <w:szCs w:val="22"/>
          <w:lang w:val="sk-SK"/>
        </w:rPr>
        <w:t xml:space="preserve">prepájať mladšiu a staršiu generáciu ľudí chcú aj naďalej. </w:t>
      </w:r>
      <w:r w:rsidR="00301F51" w:rsidRPr="009E54C4">
        <w:rPr>
          <w:rFonts w:asciiTheme="minorHAnsi" w:hAnsiTheme="minorHAnsi" w:cstheme="minorHAnsi"/>
          <w:color w:val="000000"/>
          <w:szCs w:val="22"/>
          <w:lang w:val="sk-SK"/>
        </w:rPr>
        <w:t>Najm</w:t>
      </w:r>
      <w:r w:rsidR="009E54C4" w:rsidRPr="009E54C4">
        <w:rPr>
          <w:rFonts w:asciiTheme="minorHAnsi" w:hAnsiTheme="minorHAnsi" w:cstheme="minorHAnsi"/>
          <w:color w:val="000000"/>
          <w:szCs w:val="22"/>
          <w:lang w:val="sk-SK"/>
        </w:rPr>
        <w:t>ä</w:t>
      </w:r>
      <w:r w:rsidR="0017157A" w:rsidRPr="009E54C4">
        <w:rPr>
          <w:rFonts w:asciiTheme="minorHAnsi" w:hAnsiTheme="minorHAnsi" w:cstheme="minorHAnsi"/>
          <w:color w:val="000000"/>
          <w:szCs w:val="22"/>
          <w:lang w:val="sk-SK"/>
        </w:rPr>
        <w:t xml:space="preserve"> v poscovidovej dobe </w:t>
      </w:r>
      <w:r w:rsidR="00301F51" w:rsidRPr="009E54C4">
        <w:rPr>
          <w:rFonts w:asciiTheme="minorHAnsi" w:hAnsiTheme="minorHAnsi" w:cstheme="minorHAnsi"/>
          <w:color w:val="000000"/>
          <w:szCs w:val="22"/>
          <w:lang w:val="sk-SK"/>
        </w:rPr>
        <w:t xml:space="preserve">sa </w:t>
      </w:r>
      <w:r w:rsidR="0017157A" w:rsidRPr="009E54C4">
        <w:rPr>
          <w:rFonts w:asciiTheme="minorHAnsi" w:hAnsiTheme="minorHAnsi" w:cstheme="minorHAnsi"/>
          <w:color w:val="000000"/>
          <w:szCs w:val="22"/>
          <w:lang w:val="sk-SK"/>
        </w:rPr>
        <w:t>snažia p</w:t>
      </w:r>
      <w:r w:rsidR="009F0CE9" w:rsidRPr="009E54C4">
        <w:rPr>
          <w:rFonts w:asciiTheme="minorHAnsi" w:hAnsiTheme="minorHAnsi" w:cstheme="minorHAnsi"/>
          <w:color w:val="000000"/>
          <w:szCs w:val="22"/>
          <w:lang w:val="sk-SK"/>
        </w:rPr>
        <w:t xml:space="preserve">rinavrátiť oslabené kontakty </w:t>
      </w:r>
      <w:r w:rsidR="00E22AD8" w:rsidRPr="009E54C4">
        <w:rPr>
          <w:rFonts w:asciiTheme="minorHAnsi" w:hAnsiTheme="minorHAnsi" w:cstheme="minorHAnsi"/>
          <w:color w:val="000000"/>
          <w:szCs w:val="22"/>
          <w:lang w:val="sk-SK"/>
        </w:rPr>
        <w:t xml:space="preserve">medzi </w:t>
      </w:r>
      <w:r w:rsidR="00162F6B" w:rsidRPr="009E54C4">
        <w:rPr>
          <w:rFonts w:asciiTheme="minorHAnsi" w:hAnsiTheme="minorHAnsi" w:cstheme="minorHAnsi"/>
          <w:color w:val="000000"/>
          <w:szCs w:val="22"/>
          <w:lang w:val="sk-SK"/>
        </w:rPr>
        <w:t>dôchodcami</w:t>
      </w:r>
      <w:r w:rsidR="00E22AD8" w:rsidRPr="009E54C4">
        <w:rPr>
          <w:rFonts w:asciiTheme="minorHAnsi" w:hAnsiTheme="minorHAnsi" w:cstheme="minorHAnsi"/>
          <w:color w:val="000000"/>
          <w:szCs w:val="22"/>
          <w:lang w:val="sk-SK"/>
        </w:rPr>
        <w:t xml:space="preserve"> </w:t>
      </w:r>
      <w:r w:rsidR="008A693A" w:rsidRPr="009E54C4">
        <w:rPr>
          <w:rFonts w:asciiTheme="minorHAnsi" w:hAnsiTheme="minorHAnsi" w:cstheme="minorHAnsi"/>
          <w:color w:val="000000"/>
          <w:szCs w:val="22"/>
          <w:lang w:val="sk-SK"/>
        </w:rPr>
        <w:t xml:space="preserve">a </w:t>
      </w:r>
      <w:r w:rsidR="00E22AD8" w:rsidRPr="009E54C4">
        <w:rPr>
          <w:rFonts w:asciiTheme="minorHAnsi" w:hAnsiTheme="minorHAnsi" w:cstheme="minorHAnsi"/>
          <w:color w:val="000000"/>
          <w:szCs w:val="22"/>
          <w:lang w:val="sk-SK"/>
        </w:rPr>
        <w:t>deťmi a prispieť tak k odbúravaniu samoty</w:t>
      </w:r>
      <w:r w:rsidR="00162F6B" w:rsidRPr="009E54C4">
        <w:rPr>
          <w:rFonts w:asciiTheme="minorHAnsi" w:hAnsiTheme="minorHAnsi" w:cstheme="minorHAnsi"/>
          <w:color w:val="000000"/>
          <w:szCs w:val="22"/>
          <w:lang w:val="sk-SK"/>
        </w:rPr>
        <w:t xml:space="preserve"> seniorov</w:t>
      </w:r>
      <w:r w:rsidR="009F0CE9" w:rsidRPr="009E54C4">
        <w:rPr>
          <w:rFonts w:asciiTheme="minorHAnsi" w:hAnsiTheme="minorHAnsi" w:cstheme="minorHAnsi"/>
          <w:color w:val="000000"/>
          <w:szCs w:val="22"/>
          <w:lang w:val="sk-SK"/>
        </w:rPr>
        <w:t>.</w:t>
      </w:r>
    </w:p>
    <w:p w14:paraId="384CAECE" w14:textId="77777777" w:rsidR="0058307E" w:rsidRDefault="0058307E" w:rsidP="00E22AD8">
      <w:pPr>
        <w:shd w:val="clear" w:color="auto" w:fill="FFFFFF"/>
        <w:rPr>
          <w:rFonts w:asciiTheme="minorHAnsi" w:hAnsiTheme="minorHAnsi" w:cstheme="minorHAnsi"/>
          <w:szCs w:val="22"/>
          <w:lang w:val="sk-SK"/>
        </w:rPr>
      </w:pPr>
    </w:p>
    <w:p w14:paraId="66A3F726" w14:textId="49EF43EE" w:rsidR="009A24B8" w:rsidRPr="009A24B8" w:rsidRDefault="009A24B8" w:rsidP="00E22AD8">
      <w:pPr>
        <w:shd w:val="clear" w:color="auto" w:fill="FFFFFF"/>
        <w:rPr>
          <w:rFonts w:asciiTheme="minorHAnsi" w:hAnsiTheme="minorHAnsi" w:cstheme="minorHAnsi"/>
          <w:b/>
          <w:bCs/>
          <w:szCs w:val="22"/>
          <w:lang w:val="sk-SK"/>
        </w:rPr>
      </w:pPr>
      <w:r w:rsidRPr="009A24B8">
        <w:rPr>
          <w:rFonts w:asciiTheme="minorHAnsi" w:hAnsiTheme="minorHAnsi" w:cstheme="minorHAnsi"/>
          <w:b/>
          <w:bCs/>
          <w:szCs w:val="22"/>
          <w:lang w:val="sk-SK"/>
        </w:rPr>
        <w:t>Do hlasovania sa zapojilo viac než 2 600 ľudí</w:t>
      </w:r>
    </w:p>
    <w:p w14:paraId="2353434C" w14:textId="7E818CC5" w:rsidR="009A24B8" w:rsidRPr="007A0186" w:rsidRDefault="009A24B8" w:rsidP="00E22AD8">
      <w:pPr>
        <w:shd w:val="clear" w:color="auto" w:fill="FFFFFF"/>
        <w:rPr>
          <w:rFonts w:asciiTheme="minorHAnsi" w:hAnsiTheme="minorHAnsi" w:cstheme="minorHAnsi"/>
          <w:szCs w:val="22"/>
          <w:lang w:val="sk-SK"/>
        </w:rPr>
      </w:pPr>
    </w:p>
    <w:p w14:paraId="32A32E49" w14:textId="598C97C7" w:rsidR="00854035" w:rsidRDefault="00CF1740" w:rsidP="00643D8A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 xml:space="preserve">Hlasovanie o cenu za inovatívnosť získalo v tomto ročníku bohatú podporu verejnosti a o </w:t>
      </w:r>
      <w:r w:rsidR="008C73BB">
        <w:rPr>
          <w:rFonts w:cs="Segoe UI"/>
          <w:szCs w:val="22"/>
          <w:lang w:val="sk-SK"/>
        </w:rPr>
        <w:t xml:space="preserve">víťazoch </w:t>
      </w:r>
      <w:r>
        <w:rPr>
          <w:rFonts w:cs="Segoe UI"/>
          <w:szCs w:val="22"/>
          <w:lang w:val="sk-SK"/>
        </w:rPr>
        <w:t xml:space="preserve">rozhodovalo viac než </w:t>
      </w:r>
      <w:r w:rsidR="008C73BB">
        <w:rPr>
          <w:rFonts w:cs="Segoe UI"/>
          <w:szCs w:val="22"/>
          <w:lang w:val="sk-SK"/>
        </w:rPr>
        <w:t>2 600 ľudí</w:t>
      </w:r>
      <w:r>
        <w:rPr>
          <w:rFonts w:cs="Segoe UI"/>
          <w:szCs w:val="22"/>
          <w:lang w:val="sk-SK"/>
        </w:rPr>
        <w:t xml:space="preserve">. </w:t>
      </w:r>
      <w:r w:rsidR="00C47108">
        <w:rPr>
          <w:rFonts w:cs="Segoe UI"/>
          <w:szCs w:val="22"/>
          <w:lang w:val="sk-SK"/>
        </w:rPr>
        <w:t xml:space="preserve">Vybrali projekty, ktoré vynikajú svojou kreativitou a seniorov vedú k zmysluplnému tráveniu voľného času. </w:t>
      </w:r>
      <w:r w:rsidR="00C603AD">
        <w:rPr>
          <w:rFonts w:cs="Segoe UI"/>
          <w:szCs w:val="22"/>
          <w:lang w:val="sk-SK"/>
        </w:rPr>
        <w:t>Podľa slov</w:t>
      </w:r>
      <w:r w:rsidR="00E15A63">
        <w:rPr>
          <w:rFonts w:cs="Segoe UI"/>
          <w:szCs w:val="22"/>
          <w:lang w:val="sk-SK"/>
        </w:rPr>
        <w:t xml:space="preserve"> </w:t>
      </w:r>
      <w:r w:rsidR="00AF4121">
        <w:rPr>
          <w:rFonts w:cs="Segoe UI"/>
          <w:szCs w:val="22"/>
          <w:lang w:val="sk-SK"/>
        </w:rPr>
        <w:t>Jan</w:t>
      </w:r>
      <w:r w:rsidR="00C603AD">
        <w:rPr>
          <w:rFonts w:cs="Segoe UI"/>
          <w:szCs w:val="22"/>
          <w:lang w:val="sk-SK"/>
        </w:rPr>
        <w:t>y</w:t>
      </w:r>
      <w:r w:rsidR="00AF4121">
        <w:rPr>
          <w:rFonts w:cs="Segoe UI"/>
          <w:szCs w:val="22"/>
          <w:lang w:val="sk-SK"/>
        </w:rPr>
        <w:t xml:space="preserve"> Galatov</w:t>
      </w:r>
      <w:r w:rsidR="00C603AD">
        <w:rPr>
          <w:rFonts w:cs="Segoe UI"/>
          <w:szCs w:val="22"/>
          <w:lang w:val="sk-SK"/>
        </w:rPr>
        <w:t>ej</w:t>
      </w:r>
      <w:r w:rsidR="00AF4121">
        <w:rPr>
          <w:rFonts w:cs="Segoe UI"/>
          <w:szCs w:val="22"/>
          <w:lang w:val="sk-SK"/>
        </w:rPr>
        <w:t xml:space="preserve">, </w:t>
      </w:r>
      <w:r w:rsidR="00E15A63">
        <w:rPr>
          <w:rFonts w:cs="Segoe UI"/>
          <w:szCs w:val="22"/>
          <w:lang w:val="sk-SK"/>
        </w:rPr>
        <w:t>štatutárk</w:t>
      </w:r>
      <w:r w:rsidR="00C603AD">
        <w:rPr>
          <w:rFonts w:cs="Segoe UI"/>
          <w:szCs w:val="22"/>
          <w:lang w:val="sk-SK"/>
        </w:rPr>
        <w:t>y</w:t>
      </w:r>
      <w:r w:rsidR="00E15A63">
        <w:rPr>
          <w:rFonts w:cs="Segoe UI"/>
          <w:szCs w:val="22"/>
          <w:lang w:val="sk-SK"/>
        </w:rPr>
        <w:t xml:space="preserve"> občiansk</w:t>
      </w:r>
      <w:r w:rsidR="00576950">
        <w:rPr>
          <w:rFonts w:cs="Segoe UI"/>
          <w:szCs w:val="22"/>
          <w:lang w:val="sk-SK"/>
        </w:rPr>
        <w:t>e</w:t>
      </w:r>
      <w:r w:rsidR="00E15A63">
        <w:rPr>
          <w:rFonts w:cs="Segoe UI"/>
          <w:szCs w:val="22"/>
          <w:lang w:val="sk-SK"/>
        </w:rPr>
        <w:t>ho združenia Koľko Lásky</w:t>
      </w:r>
      <w:r w:rsidR="00AF4121">
        <w:rPr>
          <w:rFonts w:cs="Segoe UI"/>
          <w:szCs w:val="22"/>
          <w:lang w:val="sk-SK"/>
        </w:rPr>
        <w:t xml:space="preserve">, ktoré predložilo projekt </w:t>
      </w:r>
      <w:r w:rsidR="00AF4121" w:rsidRPr="000F3DB0">
        <w:rPr>
          <w:rFonts w:cs="Segoe UI"/>
          <w:b/>
          <w:bCs/>
          <w:szCs w:val="22"/>
          <w:lang w:val="sk-SK"/>
        </w:rPr>
        <w:t xml:space="preserve">Láska </w:t>
      </w:r>
      <w:r w:rsidR="00E15A63" w:rsidRPr="000F3DB0">
        <w:rPr>
          <w:rFonts w:cs="Segoe UI"/>
          <w:b/>
          <w:bCs/>
          <w:szCs w:val="22"/>
          <w:lang w:val="sk-SK"/>
        </w:rPr>
        <w:t>kvitne v každom veku</w:t>
      </w:r>
      <w:r w:rsidR="00AF4121">
        <w:rPr>
          <w:rFonts w:cs="Segoe UI"/>
          <w:szCs w:val="22"/>
          <w:lang w:val="sk-SK"/>
        </w:rPr>
        <w:t xml:space="preserve">, </w:t>
      </w:r>
      <w:r w:rsidR="003D230F">
        <w:rPr>
          <w:rFonts w:cs="Segoe UI"/>
          <w:szCs w:val="22"/>
          <w:lang w:val="sk-SK"/>
        </w:rPr>
        <w:t>grantová výzva a ocenenie za inovatívnosť</w:t>
      </w:r>
      <w:r w:rsidR="00CF3BAB">
        <w:rPr>
          <w:rFonts w:cs="Segoe UI"/>
          <w:szCs w:val="22"/>
          <w:lang w:val="sk-SK"/>
        </w:rPr>
        <w:t xml:space="preserve"> </w:t>
      </w:r>
      <w:r w:rsidR="00BE2563">
        <w:rPr>
          <w:rFonts w:cs="Segoe UI"/>
          <w:szCs w:val="22"/>
          <w:lang w:val="sk-SK"/>
        </w:rPr>
        <w:t xml:space="preserve">ich </w:t>
      </w:r>
      <w:r w:rsidR="00CF3BAB">
        <w:rPr>
          <w:rFonts w:cs="Segoe UI"/>
          <w:szCs w:val="22"/>
          <w:lang w:val="sk-SK"/>
        </w:rPr>
        <w:t xml:space="preserve">motivuje pokračovať v aktivitách aj naďalej. </w:t>
      </w:r>
      <w:r w:rsidR="00CF3BAB" w:rsidRPr="00BE2563">
        <w:rPr>
          <w:rFonts w:cs="Segoe UI"/>
          <w:i/>
          <w:iCs/>
          <w:szCs w:val="22"/>
          <w:lang w:val="sk-SK"/>
        </w:rPr>
        <w:t>„</w:t>
      </w:r>
      <w:r w:rsidR="006754E2" w:rsidRPr="00BE2563">
        <w:rPr>
          <w:rFonts w:cs="Segoe UI"/>
          <w:i/>
          <w:iCs/>
          <w:szCs w:val="22"/>
          <w:lang w:val="sk-SK"/>
        </w:rPr>
        <w:t>Radi by sme sa začali stretávať s ľuďmi a šírili ešte viac posolstvo dobrovoľníctva a potreb</w:t>
      </w:r>
      <w:r w:rsidR="009A24B8">
        <w:rPr>
          <w:rFonts w:cs="Segoe UI"/>
          <w:i/>
          <w:iCs/>
          <w:szCs w:val="22"/>
          <w:lang w:val="sk-SK"/>
        </w:rPr>
        <w:t>u</w:t>
      </w:r>
      <w:r w:rsidR="006754E2" w:rsidRPr="00BE2563">
        <w:rPr>
          <w:rFonts w:cs="Segoe UI"/>
          <w:i/>
          <w:iCs/>
          <w:szCs w:val="22"/>
          <w:lang w:val="sk-SK"/>
        </w:rPr>
        <w:t xml:space="preserve"> pomoci seniorom, napr. formou verejného pikniku alebo našou účasťou na hudobnom alebo detskom festivale, kde je možnosť sa prihovoriť mladým ľuďom alebo mladým rodinám</w:t>
      </w:r>
      <w:r w:rsidR="006754E2">
        <w:rPr>
          <w:rFonts w:cs="Segoe UI"/>
          <w:szCs w:val="22"/>
          <w:lang w:val="sk-SK"/>
        </w:rPr>
        <w:t xml:space="preserve">,“ uviedla </w:t>
      </w:r>
      <w:r w:rsidR="00854035">
        <w:rPr>
          <w:rFonts w:cs="Segoe UI"/>
          <w:szCs w:val="22"/>
          <w:lang w:val="sk-SK"/>
        </w:rPr>
        <w:t xml:space="preserve">Jana </w:t>
      </w:r>
      <w:r w:rsidR="006754E2">
        <w:rPr>
          <w:rFonts w:cs="Segoe UI"/>
          <w:szCs w:val="22"/>
          <w:lang w:val="sk-SK"/>
        </w:rPr>
        <w:t>Galatová. Zároveň dodáva, že im ocenenie pomôže zlepšiť súčasné procesy a činnosti v občianskom združení.</w:t>
      </w:r>
    </w:p>
    <w:p w14:paraId="7B9649BB" w14:textId="678F6305" w:rsidR="00854035" w:rsidRDefault="00854035" w:rsidP="00643D8A">
      <w:pPr>
        <w:rPr>
          <w:rFonts w:cs="Segoe UI"/>
          <w:szCs w:val="22"/>
          <w:lang w:val="sk-SK"/>
        </w:rPr>
      </w:pPr>
    </w:p>
    <w:p w14:paraId="01F5A428" w14:textId="24C5FE88" w:rsidR="00854035" w:rsidRPr="006754E2" w:rsidRDefault="00854035" w:rsidP="00643D8A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 xml:space="preserve">Úplne najvyšší počet hlasov získal projekt </w:t>
      </w:r>
      <w:r w:rsidRPr="000F3DB0">
        <w:rPr>
          <w:rFonts w:cs="Segoe UI"/>
          <w:b/>
          <w:bCs/>
          <w:szCs w:val="22"/>
          <w:lang w:val="sk-SK"/>
        </w:rPr>
        <w:t>Vandrovky so seniormi a nevidiacimi</w:t>
      </w:r>
      <w:r>
        <w:rPr>
          <w:rFonts w:cs="Segoe UI"/>
          <w:szCs w:val="22"/>
          <w:lang w:val="sk-SK"/>
        </w:rPr>
        <w:t xml:space="preserve">, </w:t>
      </w:r>
      <w:r w:rsidRPr="00854035">
        <w:rPr>
          <w:rFonts w:cs="Segoe UI"/>
          <w:szCs w:val="22"/>
          <w:lang w:val="sk-SK"/>
        </w:rPr>
        <w:t xml:space="preserve">ktorý predložil </w:t>
      </w:r>
      <w:r w:rsidRPr="00854035">
        <w:rPr>
          <w:szCs w:val="22"/>
          <w:lang w:val="sk-SK"/>
        </w:rPr>
        <w:t>Mestský športový klub zrakovo postihnutých športovcov v Martine.</w:t>
      </w:r>
      <w:r w:rsidR="00C23C3D">
        <w:rPr>
          <w:szCs w:val="22"/>
          <w:lang w:val="sk-SK"/>
        </w:rPr>
        <w:t xml:space="preserve"> Jeho cieľom je </w:t>
      </w:r>
      <w:r w:rsidR="00F11665">
        <w:rPr>
          <w:szCs w:val="22"/>
          <w:lang w:val="sk-SK"/>
        </w:rPr>
        <w:t>podporovať aktívny pohyb seniorov, nevidiacich a zrakovo postihnutých ľudí, vďaka čomu prispeje k</w:t>
      </w:r>
      <w:r w:rsidR="00E452B1">
        <w:rPr>
          <w:szCs w:val="22"/>
          <w:lang w:val="sk-SK"/>
        </w:rPr>
        <w:t> zmysluplnému tráveniu voľného času a budovaniu historického a kultúrneho p</w:t>
      </w:r>
      <w:r w:rsidR="00AA5E67">
        <w:rPr>
          <w:szCs w:val="22"/>
          <w:lang w:val="sk-SK"/>
        </w:rPr>
        <w:t>ovedomia zúčastnených. Fina</w:t>
      </w:r>
      <w:r w:rsidR="00576950">
        <w:rPr>
          <w:szCs w:val="22"/>
          <w:lang w:val="sk-SK"/>
        </w:rPr>
        <w:t>n</w:t>
      </w:r>
      <w:r w:rsidR="00AA5E67">
        <w:rPr>
          <w:szCs w:val="22"/>
          <w:lang w:val="sk-SK"/>
        </w:rPr>
        <w:t xml:space="preserve">čné prostriedky plánujú použiť na zabezpečenie ubytovania, stravy </w:t>
      </w:r>
      <w:r w:rsidR="00FD7242">
        <w:rPr>
          <w:szCs w:val="22"/>
          <w:lang w:val="sk-SK"/>
        </w:rPr>
        <w:t xml:space="preserve">a cestovných nákladov. </w:t>
      </w:r>
      <w:r w:rsidR="006B6D25">
        <w:rPr>
          <w:szCs w:val="22"/>
          <w:lang w:val="sk-SK"/>
        </w:rPr>
        <w:t>„</w:t>
      </w:r>
      <w:r w:rsidR="006B6D25" w:rsidRPr="00F46A84">
        <w:rPr>
          <w:i/>
          <w:iCs/>
          <w:szCs w:val="22"/>
          <w:lang w:val="sk-SK"/>
        </w:rPr>
        <w:t xml:space="preserve">Veľmi nás zaujímalo, ako našu prácu vnímajú aj iní ľudia – či to, čo robíme, </w:t>
      </w:r>
      <w:r w:rsidR="007371FD" w:rsidRPr="00F46A84">
        <w:rPr>
          <w:i/>
          <w:iCs/>
          <w:szCs w:val="22"/>
          <w:lang w:val="sk-SK"/>
        </w:rPr>
        <w:t>má význam aj pre širšiu verejnosť. Úprimne nás potešil takýto úspech a určite nás naštartuje aj na realizáciu ďalších aktivít</w:t>
      </w:r>
      <w:r w:rsidR="007371FD">
        <w:rPr>
          <w:szCs w:val="22"/>
          <w:lang w:val="sk-SK"/>
        </w:rPr>
        <w:t xml:space="preserve">,“ opisuje </w:t>
      </w:r>
      <w:r w:rsidR="00CC3412">
        <w:rPr>
          <w:szCs w:val="22"/>
          <w:lang w:val="sk-SK"/>
        </w:rPr>
        <w:t xml:space="preserve">Ľudmila Kubašová, štatutárka organizácie, ktorá predstavila </w:t>
      </w:r>
      <w:r w:rsidR="00F46A84">
        <w:rPr>
          <w:szCs w:val="22"/>
          <w:lang w:val="sk-SK"/>
        </w:rPr>
        <w:t>výherný projekt.</w:t>
      </w:r>
      <w:r w:rsidR="00A42D77">
        <w:rPr>
          <w:szCs w:val="22"/>
          <w:lang w:val="sk-SK"/>
        </w:rPr>
        <w:t xml:space="preserve"> </w:t>
      </w:r>
    </w:p>
    <w:p w14:paraId="688E8CD5" w14:textId="1711C788" w:rsidR="006843FC" w:rsidRDefault="00707F5D" w:rsidP="00643D8A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lastRenderedPageBreak/>
        <w:t xml:space="preserve">K oceneným za inovatívnosť </w:t>
      </w:r>
      <w:r w:rsidR="0077282C">
        <w:rPr>
          <w:rFonts w:cs="Segoe UI"/>
          <w:szCs w:val="22"/>
          <w:lang w:val="sk-SK"/>
        </w:rPr>
        <w:t xml:space="preserve">patrí aj projekt </w:t>
      </w:r>
      <w:r w:rsidR="00735C4C" w:rsidRPr="000F3DB0">
        <w:rPr>
          <w:rFonts w:cs="Segoe UI"/>
          <w:b/>
          <w:bCs/>
          <w:szCs w:val="22"/>
          <w:lang w:val="sk-SK"/>
        </w:rPr>
        <w:t xml:space="preserve">Raz </w:t>
      </w:r>
      <w:r w:rsidR="00904677">
        <w:rPr>
          <w:rFonts w:cs="Segoe UI"/>
          <w:b/>
          <w:bCs/>
          <w:szCs w:val="22"/>
          <w:lang w:val="sk-SK"/>
        </w:rPr>
        <w:t>z</w:t>
      </w:r>
      <w:r w:rsidR="00735C4C" w:rsidRPr="000F3DB0">
        <w:rPr>
          <w:rFonts w:cs="Segoe UI"/>
          <w:b/>
          <w:bCs/>
          <w:szCs w:val="22"/>
          <w:lang w:val="sk-SK"/>
        </w:rPr>
        <w:t>ažiť je viac ako stokrát počuť</w:t>
      </w:r>
      <w:r w:rsidR="00735C4C">
        <w:rPr>
          <w:rFonts w:cs="Segoe UI"/>
          <w:szCs w:val="22"/>
          <w:lang w:val="sk-SK"/>
        </w:rPr>
        <w:t>,</w:t>
      </w:r>
      <w:r w:rsidR="00E4610B">
        <w:rPr>
          <w:rFonts w:cs="Segoe UI"/>
          <w:szCs w:val="22"/>
          <w:lang w:val="sk-SK"/>
        </w:rPr>
        <w:t xml:space="preserve"> </w:t>
      </w:r>
      <w:r w:rsidR="00CB790B">
        <w:rPr>
          <w:rFonts w:cs="Segoe UI"/>
          <w:szCs w:val="22"/>
          <w:lang w:val="sk-SK"/>
        </w:rPr>
        <w:t>vď</w:t>
      </w:r>
      <w:r w:rsidR="006B1A16">
        <w:rPr>
          <w:rFonts w:cs="Segoe UI"/>
          <w:szCs w:val="22"/>
          <w:lang w:val="sk-SK"/>
        </w:rPr>
        <w:t>a</w:t>
      </w:r>
      <w:r w:rsidR="00CB790B">
        <w:rPr>
          <w:rFonts w:cs="Segoe UI"/>
          <w:szCs w:val="22"/>
          <w:lang w:val="sk-SK"/>
        </w:rPr>
        <w:t>ka ktorému seniori absolvujú tanečný kurz, jazdecké hodiny</w:t>
      </w:r>
      <w:r w:rsidR="00E744D7">
        <w:rPr>
          <w:rFonts w:cs="Segoe UI"/>
          <w:szCs w:val="22"/>
          <w:lang w:val="sk-SK"/>
        </w:rPr>
        <w:t xml:space="preserve"> či návštevu u kaderníka a kozmetičky. „</w:t>
      </w:r>
      <w:r w:rsidR="00E744D7" w:rsidRPr="00F3590F">
        <w:rPr>
          <w:rFonts w:cs="Segoe UI"/>
          <w:i/>
          <w:iCs/>
          <w:szCs w:val="22"/>
          <w:lang w:val="sk-SK"/>
        </w:rPr>
        <w:t>Klienti zažijú sedem netradičných dopoludní. Budú sa venovať hipoterapii, tancu, skrášľovaniu, prechádzke v prírode, pečeniu, práci v záhrade, práci s drevom, cestovaniu, písaniu, fotografovaniu. Posilnia fyzicky, psychicky, upevnia vzťah s rodinou, komunitou</w:t>
      </w:r>
      <w:r w:rsidR="006B1A16">
        <w:rPr>
          <w:rFonts w:cs="Segoe UI"/>
          <w:i/>
          <w:iCs/>
          <w:szCs w:val="22"/>
          <w:lang w:val="sk-SK"/>
        </w:rPr>
        <w:t xml:space="preserve"> a</w:t>
      </w:r>
      <w:r w:rsidR="00E744D7" w:rsidRPr="00F3590F">
        <w:rPr>
          <w:rFonts w:cs="Segoe UI"/>
          <w:i/>
          <w:iCs/>
          <w:szCs w:val="22"/>
          <w:lang w:val="sk-SK"/>
        </w:rPr>
        <w:t xml:space="preserve"> zlepší sa ich celkový zdravotný stav</w:t>
      </w:r>
      <w:r w:rsidR="00E744D7">
        <w:rPr>
          <w:rFonts w:cs="Segoe UI"/>
          <w:szCs w:val="22"/>
          <w:lang w:val="sk-SK"/>
        </w:rPr>
        <w:t xml:space="preserve">,“ vysvetľujú </w:t>
      </w:r>
      <w:r w:rsidR="00EA52AC">
        <w:rPr>
          <w:rFonts w:cs="Segoe UI"/>
          <w:szCs w:val="22"/>
          <w:lang w:val="sk-SK"/>
        </w:rPr>
        <w:t>predstavitelia Centra sociálnych služieb v obci Makov, kto</w:t>
      </w:r>
      <w:r w:rsidR="000F3DB0">
        <w:rPr>
          <w:rFonts w:cs="Segoe UI"/>
          <w:szCs w:val="22"/>
          <w:lang w:val="sk-SK"/>
        </w:rPr>
        <w:t xml:space="preserve">rí predstavili jeden z výherných projektov. </w:t>
      </w:r>
    </w:p>
    <w:p w14:paraId="2CC3956E" w14:textId="77777777" w:rsidR="0058307E" w:rsidRDefault="0058307E" w:rsidP="00643D8A">
      <w:pPr>
        <w:rPr>
          <w:rFonts w:cs="Segoe UI"/>
          <w:szCs w:val="22"/>
          <w:lang w:val="sk-SK"/>
        </w:rPr>
      </w:pPr>
    </w:p>
    <w:p w14:paraId="6D6ADEA3" w14:textId="0277498D" w:rsidR="006843FC" w:rsidRDefault="0058307E" w:rsidP="00643D8A">
      <w:pPr>
        <w:rPr>
          <w:rFonts w:cs="Segoe UI"/>
          <w:szCs w:val="22"/>
          <w:lang w:val="sk-SK"/>
        </w:rPr>
      </w:pPr>
      <w:r>
        <w:rPr>
          <w:rFonts w:cs="Segoe UI"/>
          <w:noProof/>
          <w:szCs w:val="22"/>
          <w:lang w:val="sk-SK"/>
        </w:rPr>
        <w:drawing>
          <wp:inline distT="0" distB="0" distL="0" distR="0" wp14:anchorId="354D5128" wp14:editId="722F4871">
            <wp:extent cx="5762625" cy="3848735"/>
            <wp:effectExtent l="0" t="0" r="9525" b="0"/>
            <wp:docPr id="9" name="Obrázok 9" descr="Obrázok, na ktorom je kvet, umenie, kresba, vnútri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 descr="Obrázok, na ktorom je kvet, umenie, kresba, vnútri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8AA6C" w14:textId="545F1AC6" w:rsidR="0058307E" w:rsidRPr="005B1DAD" w:rsidRDefault="00C04426" w:rsidP="00643D8A">
      <w:pPr>
        <w:rPr>
          <w:rFonts w:cs="Segoe UI"/>
          <w:sz w:val="18"/>
          <w:szCs w:val="18"/>
          <w:lang w:val="sk-SK"/>
        </w:rPr>
      </w:pPr>
      <w:r w:rsidRPr="005B1DAD">
        <w:rPr>
          <w:rFonts w:cs="Segoe UI"/>
          <w:sz w:val="18"/>
          <w:szCs w:val="18"/>
          <w:lang w:val="sk-SK"/>
        </w:rPr>
        <w:t xml:space="preserve">Cenu za inovatívnosť </w:t>
      </w:r>
      <w:r w:rsidR="000838E8" w:rsidRPr="005B1DAD">
        <w:rPr>
          <w:rFonts w:cs="Segoe UI"/>
          <w:sz w:val="18"/>
          <w:szCs w:val="18"/>
          <w:lang w:val="sk-SK"/>
        </w:rPr>
        <w:t xml:space="preserve">získavajú projekty, ktoré </w:t>
      </w:r>
      <w:r w:rsidR="00264969" w:rsidRPr="005B1DAD">
        <w:rPr>
          <w:rFonts w:cs="Segoe UI"/>
          <w:sz w:val="18"/>
          <w:szCs w:val="18"/>
          <w:lang w:val="sk-SK"/>
        </w:rPr>
        <w:t xml:space="preserve">vynikajú </w:t>
      </w:r>
      <w:r w:rsidR="005B1DAD" w:rsidRPr="005B1DAD">
        <w:rPr>
          <w:rFonts w:cs="Segoe UI"/>
          <w:sz w:val="18"/>
          <w:szCs w:val="18"/>
          <w:lang w:val="sk-SK"/>
        </w:rPr>
        <w:t xml:space="preserve">svojou </w:t>
      </w:r>
      <w:r w:rsidR="00264969" w:rsidRPr="005B1DAD">
        <w:rPr>
          <w:rFonts w:cs="Segoe UI"/>
          <w:sz w:val="18"/>
          <w:szCs w:val="18"/>
          <w:lang w:val="sk-SK"/>
        </w:rPr>
        <w:t>kreativit</w:t>
      </w:r>
      <w:r w:rsidR="005B1DAD" w:rsidRPr="005B1DAD">
        <w:rPr>
          <w:rFonts w:cs="Segoe UI"/>
          <w:sz w:val="18"/>
          <w:szCs w:val="18"/>
          <w:lang w:val="sk-SK"/>
        </w:rPr>
        <w:t xml:space="preserve">ou a nápaditosťou. </w:t>
      </w:r>
    </w:p>
    <w:p w14:paraId="0F5FAFE0" w14:textId="77777777" w:rsidR="0058307E" w:rsidRDefault="0058307E" w:rsidP="00643D8A">
      <w:pPr>
        <w:rPr>
          <w:rFonts w:cs="Segoe UI"/>
          <w:szCs w:val="22"/>
          <w:lang w:val="sk-SK"/>
        </w:rPr>
      </w:pPr>
    </w:p>
    <w:p w14:paraId="28869A16" w14:textId="5FD4E101" w:rsidR="0077282C" w:rsidRPr="00055B56" w:rsidRDefault="001A1836" w:rsidP="00643D8A">
      <w:pPr>
        <w:rPr>
          <w:rFonts w:cs="Segoe UI"/>
          <w:i/>
          <w:iCs/>
          <w:szCs w:val="22"/>
          <w:lang w:val="sk-SK"/>
        </w:rPr>
      </w:pPr>
      <w:r>
        <w:rPr>
          <w:rFonts w:cs="Segoe UI"/>
          <w:szCs w:val="22"/>
          <w:lang w:val="sk-SK"/>
        </w:rPr>
        <w:t>Neme</w:t>
      </w:r>
      <w:r w:rsidR="00303A02">
        <w:rPr>
          <w:rFonts w:cs="Segoe UI"/>
          <w:szCs w:val="22"/>
          <w:lang w:val="sk-SK"/>
        </w:rPr>
        <w:t xml:space="preserve">nej dôležitý je aj projekt </w:t>
      </w:r>
      <w:r w:rsidR="00303A02" w:rsidRPr="006843FC">
        <w:rPr>
          <w:rFonts w:cs="Segoe UI"/>
          <w:b/>
          <w:bCs/>
          <w:szCs w:val="22"/>
          <w:lang w:val="sk-SK"/>
        </w:rPr>
        <w:t>Počúvame očami INAK</w:t>
      </w:r>
      <w:r w:rsidR="00303A02">
        <w:rPr>
          <w:rFonts w:cs="Segoe UI"/>
          <w:szCs w:val="22"/>
          <w:lang w:val="sk-SK"/>
        </w:rPr>
        <w:t xml:space="preserve">, ktorý predstavilo Krajské centrum nepočujúcich ANEPS v Žiline. </w:t>
      </w:r>
      <w:r w:rsidR="0015215E">
        <w:rPr>
          <w:rFonts w:cs="Segoe UI"/>
          <w:szCs w:val="22"/>
          <w:lang w:val="sk-SK"/>
        </w:rPr>
        <w:t>Pre seniorov plánujú zorganizovať kurz tzv. odzerania, ktoré intenzívne využívajú nielen nepočujúci</w:t>
      </w:r>
      <w:r w:rsidR="006843FC">
        <w:rPr>
          <w:rFonts w:cs="Segoe UI"/>
          <w:szCs w:val="22"/>
          <w:lang w:val="sk-SK"/>
        </w:rPr>
        <w:t xml:space="preserve">, ale aj seniori so zhoršujúcou sa kvalitou sluchu. Kurz im napomôže spomaliť negatívne dôsledky starnutia a prispeje k vyššej kvalite ich života. </w:t>
      </w:r>
      <w:r w:rsidR="006618A3">
        <w:rPr>
          <w:rFonts w:cs="Segoe UI"/>
          <w:szCs w:val="22"/>
          <w:lang w:val="sk-SK"/>
        </w:rPr>
        <w:t>„</w:t>
      </w:r>
      <w:r w:rsidR="006618A3" w:rsidRPr="00055B56">
        <w:rPr>
          <w:rFonts w:cs="Segoe UI"/>
          <w:i/>
          <w:iCs/>
          <w:szCs w:val="22"/>
          <w:lang w:val="sk-SK"/>
        </w:rPr>
        <w:t xml:space="preserve">Vďaka finančným prostriedkom z ceny inovatívnosti budeme môcť vyškoliť aj našich </w:t>
      </w:r>
      <w:r w:rsidR="008B7471" w:rsidRPr="00055B56">
        <w:rPr>
          <w:rFonts w:cs="Segoe UI"/>
          <w:i/>
          <w:iCs/>
          <w:szCs w:val="22"/>
          <w:lang w:val="sk-SK"/>
        </w:rPr>
        <w:t xml:space="preserve">vlastných </w:t>
      </w:r>
      <w:r w:rsidR="006618A3" w:rsidRPr="00055B56">
        <w:rPr>
          <w:rFonts w:cs="Segoe UI"/>
          <w:i/>
          <w:iCs/>
          <w:szCs w:val="22"/>
          <w:lang w:val="sk-SK"/>
        </w:rPr>
        <w:t>lektorov</w:t>
      </w:r>
      <w:r w:rsidR="00046AFF" w:rsidRPr="00055B56">
        <w:rPr>
          <w:rFonts w:cs="Segoe UI"/>
          <w:i/>
          <w:iCs/>
          <w:szCs w:val="22"/>
          <w:lang w:val="sk-SK"/>
        </w:rPr>
        <w:t xml:space="preserve"> a urobiť tak</w:t>
      </w:r>
      <w:r w:rsidR="008A6176" w:rsidRPr="00055B56">
        <w:rPr>
          <w:rFonts w:cs="Segoe UI"/>
          <w:i/>
          <w:iCs/>
          <w:szCs w:val="22"/>
          <w:lang w:val="sk-SK"/>
        </w:rPr>
        <w:t xml:space="preserve"> kurzy finančne aj časovo dostupnejšie pre viac seniorov a ich rodinných príslušníkov</w:t>
      </w:r>
      <w:r w:rsidR="00055B56">
        <w:rPr>
          <w:rFonts w:cs="Segoe UI"/>
          <w:i/>
          <w:iCs/>
          <w:szCs w:val="22"/>
          <w:lang w:val="sk-SK"/>
        </w:rPr>
        <w:t xml:space="preserve">,“ </w:t>
      </w:r>
      <w:r w:rsidR="00C76E54">
        <w:rPr>
          <w:rFonts w:cs="Segoe UI"/>
          <w:szCs w:val="22"/>
          <w:lang w:val="sk-SK"/>
        </w:rPr>
        <w:t>priblížila</w:t>
      </w:r>
      <w:r w:rsidR="00055B56" w:rsidRPr="00C76E54">
        <w:rPr>
          <w:rFonts w:cs="Segoe UI"/>
          <w:szCs w:val="22"/>
          <w:lang w:val="sk-SK"/>
        </w:rPr>
        <w:t xml:space="preserve"> Jana Filipová, štatutárka </w:t>
      </w:r>
      <w:r w:rsidR="00C76E54" w:rsidRPr="00C76E54">
        <w:rPr>
          <w:rFonts w:cs="Segoe UI"/>
          <w:szCs w:val="22"/>
          <w:lang w:val="sk-SK"/>
        </w:rPr>
        <w:t xml:space="preserve">centra </w:t>
      </w:r>
      <w:r w:rsidR="00055B56" w:rsidRPr="00C76E54">
        <w:rPr>
          <w:rFonts w:cs="Segoe UI"/>
          <w:szCs w:val="22"/>
          <w:lang w:val="sk-SK"/>
        </w:rPr>
        <w:t>ANEPS</w:t>
      </w:r>
      <w:r w:rsidR="00C76E54" w:rsidRPr="00C76E54">
        <w:rPr>
          <w:rFonts w:cs="Segoe UI"/>
          <w:szCs w:val="22"/>
          <w:lang w:val="sk-SK"/>
        </w:rPr>
        <w:t>.</w:t>
      </w:r>
    </w:p>
    <w:p w14:paraId="0526111B" w14:textId="77777777" w:rsidR="0077282C" w:rsidRDefault="0077282C" w:rsidP="00643D8A">
      <w:pPr>
        <w:rPr>
          <w:rFonts w:cs="Segoe UI"/>
          <w:szCs w:val="22"/>
          <w:lang w:val="sk-SK"/>
        </w:rPr>
      </w:pPr>
    </w:p>
    <w:p w14:paraId="573DC95D" w14:textId="4674C1C4" w:rsidR="00A6002E" w:rsidRDefault="00CC7C66" w:rsidP="00643D8A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lastRenderedPageBreak/>
        <w:t xml:space="preserve">Nižšie nájdete </w:t>
      </w:r>
      <w:r w:rsidR="00062A4A">
        <w:rPr>
          <w:rFonts w:cs="Segoe UI"/>
          <w:szCs w:val="22"/>
          <w:lang w:val="sk-SK"/>
        </w:rPr>
        <w:t xml:space="preserve">5 </w:t>
      </w:r>
      <w:r>
        <w:rPr>
          <w:rFonts w:cs="Segoe UI"/>
          <w:szCs w:val="22"/>
          <w:lang w:val="sk-SK"/>
        </w:rPr>
        <w:t>projekt</w:t>
      </w:r>
      <w:r w:rsidR="00062A4A">
        <w:rPr>
          <w:rFonts w:cs="Segoe UI"/>
          <w:szCs w:val="22"/>
          <w:lang w:val="sk-SK"/>
        </w:rPr>
        <w:t>ov</w:t>
      </w:r>
      <w:r w:rsidR="00880F56">
        <w:rPr>
          <w:rFonts w:cs="Segoe UI"/>
          <w:szCs w:val="22"/>
          <w:lang w:val="sk-SK"/>
        </w:rPr>
        <w:t xml:space="preserve"> s najvyšším počtom hlasov, ktoré získajú finančný príspevok za inovatívnosť</w:t>
      </w:r>
      <w:r w:rsidR="00690AE1">
        <w:rPr>
          <w:rFonts w:cs="Segoe UI"/>
          <w:szCs w:val="22"/>
          <w:lang w:val="sk-SK"/>
        </w:rPr>
        <w:t xml:space="preserve"> v hodnote 1 000 eur</w:t>
      </w:r>
      <w:r w:rsidR="00880F56">
        <w:rPr>
          <w:rFonts w:cs="Segoe UI"/>
          <w:szCs w:val="22"/>
          <w:lang w:val="sk-SK"/>
        </w:rPr>
        <w:t xml:space="preserve">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7"/>
        <w:gridCol w:w="4538"/>
      </w:tblGrid>
      <w:tr w:rsidR="00C035D2" w14:paraId="422D3F29" w14:textId="77777777" w:rsidTr="00C035D2">
        <w:tc>
          <w:tcPr>
            <w:tcW w:w="4537" w:type="dxa"/>
          </w:tcPr>
          <w:p w14:paraId="514CFEFF" w14:textId="055A1274" w:rsidR="00C035D2" w:rsidRPr="00690AE1" w:rsidRDefault="00C035D2" w:rsidP="00643D8A">
            <w:pPr>
              <w:rPr>
                <w:rFonts w:cs="Segoe UI"/>
                <w:b/>
                <w:bCs/>
                <w:sz w:val="18"/>
                <w:szCs w:val="18"/>
                <w:lang w:val="sk-SK"/>
              </w:rPr>
            </w:pPr>
            <w:r w:rsidRPr="00690AE1">
              <w:rPr>
                <w:rFonts w:cs="Segoe UI"/>
                <w:b/>
                <w:bCs/>
                <w:sz w:val="18"/>
                <w:szCs w:val="18"/>
                <w:lang w:val="sk-SK"/>
              </w:rPr>
              <w:t>Názov projektu</w:t>
            </w:r>
          </w:p>
        </w:tc>
        <w:tc>
          <w:tcPr>
            <w:tcW w:w="4538" w:type="dxa"/>
          </w:tcPr>
          <w:p w14:paraId="11DF64DD" w14:textId="318E95B1" w:rsidR="00C035D2" w:rsidRPr="00690AE1" w:rsidRDefault="00C035D2" w:rsidP="00643D8A">
            <w:pPr>
              <w:rPr>
                <w:rFonts w:cs="Segoe UI"/>
                <w:b/>
                <w:bCs/>
                <w:sz w:val="18"/>
                <w:szCs w:val="18"/>
                <w:lang w:val="sk-SK"/>
              </w:rPr>
            </w:pPr>
            <w:r w:rsidRPr="00690AE1">
              <w:rPr>
                <w:rFonts w:cs="Segoe UI"/>
                <w:b/>
                <w:bCs/>
                <w:sz w:val="18"/>
                <w:szCs w:val="18"/>
                <w:lang w:val="sk-SK"/>
              </w:rPr>
              <w:t>Organizácia</w:t>
            </w:r>
          </w:p>
        </w:tc>
      </w:tr>
      <w:tr w:rsidR="00C035D2" w:rsidRPr="00B677E7" w14:paraId="08568526" w14:textId="77777777" w:rsidTr="00C035D2">
        <w:tc>
          <w:tcPr>
            <w:tcW w:w="4537" w:type="dxa"/>
          </w:tcPr>
          <w:p w14:paraId="5CDCEFAB" w14:textId="4D495F0C" w:rsidR="00C035D2" w:rsidRPr="00690AE1" w:rsidRDefault="00C035D2" w:rsidP="00897A07">
            <w:pPr>
              <w:jc w:val="left"/>
              <w:rPr>
                <w:rFonts w:cs="Segoe UI"/>
                <w:b/>
                <w:bCs/>
                <w:sz w:val="18"/>
                <w:szCs w:val="18"/>
                <w:lang w:val="sk-SK"/>
              </w:rPr>
            </w:pPr>
            <w:proofErr w:type="spellStart"/>
            <w:r w:rsidRPr="00690AE1">
              <w:rPr>
                <w:sz w:val="18"/>
                <w:szCs w:val="18"/>
              </w:rPr>
              <w:t>Vandrovky</w:t>
            </w:r>
            <w:proofErr w:type="spellEnd"/>
            <w:r w:rsidRPr="00690AE1">
              <w:rPr>
                <w:sz w:val="18"/>
                <w:szCs w:val="18"/>
              </w:rPr>
              <w:t xml:space="preserve"> so </w:t>
            </w:r>
            <w:proofErr w:type="spellStart"/>
            <w:r w:rsidRPr="00690AE1">
              <w:rPr>
                <w:sz w:val="18"/>
                <w:szCs w:val="18"/>
              </w:rPr>
              <w:t>seniormi</w:t>
            </w:r>
            <w:proofErr w:type="spellEnd"/>
            <w:r w:rsidRPr="00690AE1">
              <w:rPr>
                <w:sz w:val="18"/>
                <w:szCs w:val="18"/>
              </w:rPr>
              <w:t xml:space="preserve"> a </w:t>
            </w:r>
            <w:proofErr w:type="spellStart"/>
            <w:r w:rsidRPr="00690AE1">
              <w:rPr>
                <w:sz w:val="18"/>
                <w:szCs w:val="18"/>
              </w:rPr>
              <w:t>nevidiacimi</w:t>
            </w:r>
            <w:proofErr w:type="spellEnd"/>
          </w:p>
        </w:tc>
        <w:tc>
          <w:tcPr>
            <w:tcW w:w="4538" w:type="dxa"/>
          </w:tcPr>
          <w:p w14:paraId="22E362EB" w14:textId="72C75154" w:rsidR="00C035D2" w:rsidRPr="00690AE1" w:rsidRDefault="0038796B" w:rsidP="00897A07">
            <w:pPr>
              <w:jc w:val="left"/>
              <w:rPr>
                <w:rFonts w:cs="Segoe UI"/>
                <w:b/>
                <w:bCs/>
                <w:sz w:val="18"/>
                <w:szCs w:val="18"/>
                <w:lang w:val="sk-SK"/>
              </w:rPr>
            </w:pPr>
            <w:r w:rsidRPr="00690AE1">
              <w:rPr>
                <w:sz w:val="18"/>
                <w:szCs w:val="18"/>
                <w:lang w:val="sk-SK"/>
              </w:rPr>
              <w:t>Mestský športový klub zrakovo postihnutých športovcov Martin</w:t>
            </w:r>
          </w:p>
        </w:tc>
      </w:tr>
      <w:tr w:rsidR="00C035D2" w:rsidRPr="00B677E7" w14:paraId="4FB39CB9" w14:textId="77777777" w:rsidTr="00C035D2">
        <w:tc>
          <w:tcPr>
            <w:tcW w:w="4537" w:type="dxa"/>
          </w:tcPr>
          <w:p w14:paraId="7A3EC9FC" w14:textId="678E77B7" w:rsidR="00C035D2" w:rsidRPr="00690AE1" w:rsidRDefault="0038796B" w:rsidP="00897A07">
            <w:pPr>
              <w:jc w:val="left"/>
              <w:rPr>
                <w:rFonts w:cs="Segoe UI"/>
                <w:b/>
                <w:bCs/>
                <w:sz w:val="18"/>
                <w:szCs w:val="18"/>
                <w:lang w:val="pl-PL"/>
              </w:rPr>
            </w:pPr>
            <w:proofErr w:type="spellStart"/>
            <w:r w:rsidRPr="00690AE1">
              <w:rPr>
                <w:sz w:val="18"/>
                <w:szCs w:val="18"/>
                <w:lang w:val="pl-PL"/>
              </w:rPr>
              <w:t>Láska</w:t>
            </w:r>
            <w:proofErr w:type="spellEnd"/>
            <w:r w:rsidRPr="00690AE1">
              <w:rPr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90AE1">
              <w:rPr>
                <w:sz w:val="18"/>
                <w:szCs w:val="18"/>
                <w:lang w:val="pl-PL"/>
              </w:rPr>
              <w:t>kvitne</w:t>
            </w:r>
            <w:proofErr w:type="spellEnd"/>
            <w:r w:rsidRPr="00690AE1">
              <w:rPr>
                <w:sz w:val="18"/>
                <w:szCs w:val="18"/>
                <w:lang w:val="pl-PL"/>
              </w:rPr>
              <w:t xml:space="preserve"> v </w:t>
            </w:r>
            <w:proofErr w:type="spellStart"/>
            <w:r w:rsidRPr="00690AE1">
              <w:rPr>
                <w:sz w:val="18"/>
                <w:szCs w:val="18"/>
                <w:lang w:val="pl-PL"/>
              </w:rPr>
              <w:t>každom</w:t>
            </w:r>
            <w:proofErr w:type="spellEnd"/>
            <w:r w:rsidRPr="00690AE1">
              <w:rPr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90AE1">
              <w:rPr>
                <w:sz w:val="18"/>
                <w:szCs w:val="18"/>
                <w:lang w:val="pl-PL"/>
              </w:rPr>
              <w:t>veku</w:t>
            </w:r>
            <w:proofErr w:type="spellEnd"/>
          </w:p>
        </w:tc>
        <w:tc>
          <w:tcPr>
            <w:tcW w:w="4538" w:type="dxa"/>
          </w:tcPr>
          <w:p w14:paraId="55D7B7D0" w14:textId="20B82302" w:rsidR="00C035D2" w:rsidRPr="00690AE1" w:rsidRDefault="0038796B" w:rsidP="00897A07">
            <w:pPr>
              <w:jc w:val="left"/>
              <w:rPr>
                <w:rFonts w:cs="Segoe UI"/>
                <w:b/>
                <w:bCs/>
                <w:sz w:val="18"/>
                <w:szCs w:val="18"/>
                <w:lang w:val="pl-PL"/>
              </w:rPr>
            </w:pPr>
            <w:r w:rsidRPr="00690AE1">
              <w:rPr>
                <w:sz w:val="18"/>
                <w:szCs w:val="18"/>
                <w:lang w:val="pl-PL"/>
              </w:rPr>
              <w:t>OZ Koľko Lásky, Hrubá Borša</w:t>
            </w:r>
          </w:p>
        </w:tc>
      </w:tr>
      <w:tr w:rsidR="00C035D2" w:rsidRPr="00B677E7" w14:paraId="2892A242" w14:textId="77777777" w:rsidTr="00C035D2">
        <w:tc>
          <w:tcPr>
            <w:tcW w:w="4537" w:type="dxa"/>
          </w:tcPr>
          <w:p w14:paraId="38905035" w14:textId="65F04BB7" w:rsidR="00C035D2" w:rsidRPr="00690AE1" w:rsidRDefault="00DD4C5F" w:rsidP="00897A07">
            <w:pPr>
              <w:jc w:val="left"/>
              <w:rPr>
                <w:rFonts w:cs="Segoe UI"/>
                <w:b/>
                <w:bCs/>
                <w:sz w:val="18"/>
                <w:szCs w:val="18"/>
                <w:lang w:val="sk-SK"/>
              </w:rPr>
            </w:pPr>
            <w:proofErr w:type="spellStart"/>
            <w:r w:rsidRPr="00690AE1">
              <w:rPr>
                <w:sz w:val="18"/>
                <w:szCs w:val="18"/>
              </w:rPr>
              <w:t>Počúvame</w:t>
            </w:r>
            <w:proofErr w:type="spellEnd"/>
            <w:r w:rsidRPr="00690AE1">
              <w:rPr>
                <w:sz w:val="18"/>
                <w:szCs w:val="18"/>
              </w:rPr>
              <w:t xml:space="preserve"> </w:t>
            </w:r>
            <w:proofErr w:type="spellStart"/>
            <w:r w:rsidRPr="00690AE1">
              <w:rPr>
                <w:sz w:val="18"/>
                <w:szCs w:val="18"/>
              </w:rPr>
              <w:t>očami</w:t>
            </w:r>
            <w:proofErr w:type="spellEnd"/>
            <w:r w:rsidRPr="00690AE1">
              <w:rPr>
                <w:sz w:val="18"/>
                <w:szCs w:val="18"/>
              </w:rPr>
              <w:t xml:space="preserve"> INAK</w:t>
            </w:r>
          </w:p>
        </w:tc>
        <w:tc>
          <w:tcPr>
            <w:tcW w:w="4538" w:type="dxa"/>
          </w:tcPr>
          <w:p w14:paraId="1361C36B" w14:textId="4E949D33" w:rsidR="00C035D2" w:rsidRPr="00690AE1" w:rsidRDefault="00DD4C5F" w:rsidP="00897A07">
            <w:pPr>
              <w:jc w:val="left"/>
              <w:rPr>
                <w:rFonts w:cs="Segoe UI"/>
                <w:b/>
                <w:bCs/>
                <w:sz w:val="18"/>
                <w:szCs w:val="18"/>
                <w:lang w:val="pl-PL"/>
              </w:rPr>
            </w:pPr>
            <w:r w:rsidRPr="00690AE1">
              <w:rPr>
                <w:sz w:val="18"/>
                <w:szCs w:val="18"/>
                <w:lang w:val="pl-PL"/>
              </w:rPr>
              <w:t>Krajské centrum nepočujúcich ANEPS Žilina</w:t>
            </w:r>
          </w:p>
        </w:tc>
      </w:tr>
      <w:tr w:rsidR="00C035D2" w14:paraId="52D4FCB0" w14:textId="77777777" w:rsidTr="00C035D2">
        <w:tc>
          <w:tcPr>
            <w:tcW w:w="4537" w:type="dxa"/>
          </w:tcPr>
          <w:p w14:paraId="1C679545" w14:textId="17CE97E1" w:rsidR="00C035D2" w:rsidRPr="00690AE1" w:rsidRDefault="0038796B" w:rsidP="00897A07">
            <w:pPr>
              <w:jc w:val="left"/>
              <w:rPr>
                <w:rFonts w:cs="Segoe UI"/>
                <w:b/>
                <w:bCs/>
                <w:sz w:val="18"/>
                <w:szCs w:val="18"/>
                <w:lang w:val="pl-PL"/>
              </w:rPr>
            </w:pPr>
            <w:r w:rsidRPr="00690AE1">
              <w:rPr>
                <w:sz w:val="18"/>
                <w:szCs w:val="18"/>
                <w:lang w:val="pl-PL"/>
              </w:rPr>
              <w:t xml:space="preserve">Raz </w:t>
            </w:r>
            <w:proofErr w:type="spellStart"/>
            <w:r w:rsidRPr="00690AE1">
              <w:rPr>
                <w:sz w:val="18"/>
                <w:szCs w:val="18"/>
                <w:lang w:val="pl-PL"/>
              </w:rPr>
              <w:t>zažiť</w:t>
            </w:r>
            <w:proofErr w:type="spellEnd"/>
            <w:r w:rsidRPr="00690AE1">
              <w:rPr>
                <w:sz w:val="18"/>
                <w:szCs w:val="18"/>
                <w:lang w:val="pl-PL"/>
              </w:rPr>
              <w:t xml:space="preserve"> je </w:t>
            </w:r>
            <w:proofErr w:type="spellStart"/>
            <w:r w:rsidRPr="00690AE1">
              <w:rPr>
                <w:sz w:val="18"/>
                <w:szCs w:val="18"/>
                <w:lang w:val="pl-PL"/>
              </w:rPr>
              <w:t>viac</w:t>
            </w:r>
            <w:proofErr w:type="spellEnd"/>
            <w:r w:rsidRPr="00690AE1">
              <w:rPr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690AE1">
              <w:rPr>
                <w:sz w:val="18"/>
                <w:szCs w:val="18"/>
                <w:lang w:val="pl-PL"/>
              </w:rPr>
              <w:t>ako</w:t>
            </w:r>
            <w:proofErr w:type="spellEnd"/>
            <w:r w:rsidRPr="00690AE1">
              <w:rPr>
                <w:sz w:val="18"/>
                <w:szCs w:val="18"/>
                <w:lang w:val="pl-PL"/>
              </w:rPr>
              <w:t xml:space="preserve"> stokrát počuť</w:t>
            </w:r>
          </w:p>
        </w:tc>
        <w:tc>
          <w:tcPr>
            <w:tcW w:w="4538" w:type="dxa"/>
          </w:tcPr>
          <w:p w14:paraId="4CD642FF" w14:textId="4F1024A1" w:rsidR="00C035D2" w:rsidRPr="00690AE1" w:rsidRDefault="00DD4C5F" w:rsidP="00897A07">
            <w:pPr>
              <w:jc w:val="left"/>
              <w:rPr>
                <w:rFonts w:cs="Segoe UI"/>
                <w:b/>
                <w:bCs/>
                <w:sz w:val="18"/>
                <w:szCs w:val="18"/>
                <w:lang w:val="sk-SK"/>
              </w:rPr>
            </w:pPr>
            <w:r w:rsidRPr="00690AE1">
              <w:rPr>
                <w:sz w:val="18"/>
                <w:szCs w:val="18"/>
              </w:rPr>
              <w:t xml:space="preserve">Centrum </w:t>
            </w:r>
            <w:proofErr w:type="spellStart"/>
            <w:r w:rsidRPr="00690AE1">
              <w:rPr>
                <w:sz w:val="18"/>
                <w:szCs w:val="18"/>
              </w:rPr>
              <w:t>sociálnych</w:t>
            </w:r>
            <w:proofErr w:type="spellEnd"/>
            <w:r w:rsidRPr="00690AE1">
              <w:rPr>
                <w:sz w:val="18"/>
                <w:szCs w:val="18"/>
              </w:rPr>
              <w:t xml:space="preserve"> </w:t>
            </w:r>
            <w:proofErr w:type="spellStart"/>
            <w:r w:rsidRPr="00690AE1">
              <w:rPr>
                <w:sz w:val="18"/>
                <w:szCs w:val="18"/>
              </w:rPr>
              <w:t>služieb</w:t>
            </w:r>
            <w:proofErr w:type="spellEnd"/>
            <w:r w:rsidRPr="00690AE1">
              <w:rPr>
                <w:sz w:val="18"/>
                <w:szCs w:val="18"/>
              </w:rPr>
              <w:t xml:space="preserve">, </w:t>
            </w:r>
            <w:proofErr w:type="spellStart"/>
            <w:r w:rsidRPr="00690AE1">
              <w:rPr>
                <w:sz w:val="18"/>
                <w:szCs w:val="18"/>
              </w:rPr>
              <w:t>Makov</w:t>
            </w:r>
            <w:proofErr w:type="spellEnd"/>
          </w:p>
        </w:tc>
      </w:tr>
      <w:tr w:rsidR="00C035D2" w:rsidRPr="00B677E7" w14:paraId="603A1AAC" w14:textId="77777777" w:rsidTr="00C035D2">
        <w:tc>
          <w:tcPr>
            <w:tcW w:w="4537" w:type="dxa"/>
          </w:tcPr>
          <w:p w14:paraId="4FEED3CA" w14:textId="69CF3154" w:rsidR="00C035D2" w:rsidRPr="00690AE1" w:rsidRDefault="0038796B" w:rsidP="00897A07">
            <w:pPr>
              <w:jc w:val="left"/>
              <w:rPr>
                <w:rFonts w:cs="Segoe UI"/>
                <w:b/>
                <w:bCs/>
                <w:sz w:val="18"/>
                <w:szCs w:val="18"/>
                <w:lang w:val="pl-PL"/>
              </w:rPr>
            </w:pPr>
            <w:r w:rsidRPr="00690AE1">
              <w:rPr>
                <w:sz w:val="18"/>
                <w:szCs w:val="18"/>
                <w:lang w:val="pl-PL"/>
              </w:rPr>
              <w:t>Babka, dedko, poďme sa spolu hrať</w:t>
            </w:r>
          </w:p>
        </w:tc>
        <w:tc>
          <w:tcPr>
            <w:tcW w:w="4538" w:type="dxa"/>
          </w:tcPr>
          <w:p w14:paraId="183FBCC9" w14:textId="19755930" w:rsidR="00C035D2" w:rsidRPr="00690AE1" w:rsidRDefault="0038796B" w:rsidP="00897A07">
            <w:pPr>
              <w:jc w:val="left"/>
              <w:rPr>
                <w:rFonts w:cs="Segoe UI"/>
                <w:b/>
                <w:bCs/>
                <w:sz w:val="18"/>
                <w:szCs w:val="18"/>
                <w:lang w:val="pl-PL"/>
              </w:rPr>
            </w:pPr>
            <w:r w:rsidRPr="00690AE1">
              <w:rPr>
                <w:sz w:val="18"/>
                <w:szCs w:val="18"/>
                <w:lang w:val="pl-PL"/>
              </w:rPr>
              <w:t>Stredisko Evanjelickej DIAKONIE Vranov nad Topľou</w:t>
            </w:r>
          </w:p>
        </w:tc>
      </w:tr>
    </w:tbl>
    <w:p w14:paraId="198E6E12" w14:textId="77777777" w:rsidR="00D23365" w:rsidRPr="00D23365" w:rsidRDefault="00D23365" w:rsidP="00643D8A">
      <w:pPr>
        <w:rPr>
          <w:rFonts w:cs="Segoe UI"/>
          <w:sz w:val="18"/>
          <w:szCs w:val="18"/>
          <w:lang w:val="sk-SK"/>
        </w:rPr>
      </w:pPr>
    </w:p>
    <w:p w14:paraId="7CE045C1" w14:textId="4409E4A2" w:rsidR="006276F3" w:rsidRPr="00D23365" w:rsidRDefault="000F3DB0" w:rsidP="00643D8A">
      <w:pPr>
        <w:rPr>
          <w:rFonts w:cs="Segoe UI"/>
          <w:sz w:val="18"/>
          <w:szCs w:val="18"/>
          <w:lang w:val="sk-SK"/>
        </w:rPr>
      </w:pPr>
      <w:r w:rsidRPr="00D23365">
        <w:rPr>
          <w:rFonts w:cs="Segoe UI"/>
          <w:sz w:val="18"/>
          <w:szCs w:val="18"/>
          <w:lang w:val="sk-SK"/>
        </w:rPr>
        <w:t xml:space="preserve">Tab 1.: </w:t>
      </w:r>
      <w:r w:rsidR="00430F1C">
        <w:rPr>
          <w:rFonts w:cs="Segoe UI"/>
          <w:sz w:val="18"/>
          <w:szCs w:val="18"/>
          <w:lang w:val="sk-SK"/>
        </w:rPr>
        <w:t>Projekty</w:t>
      </w:r>
      <w:r w:rsidR="00D23365" w:rsidRPr="00D23365">
        <w:rPr>
          <w:rFonts w:cs="Segoe UI"/>
          <w:sz w:val="18"/>
          <w:szCs w:val="18"/>
          <w:lang w:val="sk-SK"/>
        </w:rPr>
        <w:t xml:space="preserve">, ktoré získajú </w:t>
      </w:r>
      <w:r w:rsidR="00430F1C">
        <w:rPr>
          <w:rFonts w:cs="Segoe UI"/>
          <w:sz w:val="18"/>
          <w:szCs w:val="18"/>
          <w:lang w:val="sk-SK"/>
        </w:rPr>
        <w:t>v rámci grantovej výzvy Henkel Slovensko seniorom</w:t>
      </w:r>
      <w:r w:rsidR="00FF51DA">
        <w:rPr>
          <w:rFonts w:cs="Segoe UI"/>
          <w:sz w:val="18"/>
          <w:szCs w:val="18"/>
          <w:lang w:val="sk-SK"/>
        </w:rPr>
        <w:t xml:space="preserve"> 2024 cenu za inovatívnosť</w:t>
      </w:r>
      <w:r w:rsidR="00A537D2">
        <w:rPr>
          <w:rFonts w:cs="Segoe UI"/>
          <w:sz w:val="18"/>
          <w:szCs w:val="18"/>
          <w:lang w:val="sk-SK"/>
        </w:rPr>
        <w:t>.</w:t>
      </w:r>
    </w:p>
    <w:p w14:paraId="4E5147EE" w14:textId="77777777" w:rsidR="006276F3" w:rsidRDefault="006276F3" w:rsidP="00643D8A">
      <w:pPr>
        <w:rPr>
          <w:rFonts w:cs="Segoe UI"/>
          <w:b/>
          <w:bCs/>
          <w:szCs w:val="22"/>
          <w:lang w:val="sk-SK"/>
        </w:rPr>
      </w:pPr>
    </w:p>
    <w:p w14:paraId="25C8C2F3" w14:textId="102FE0AA" w:rsidR="006276F3" w:rsidRPr="00690AE1" w:rsidRDefault="00CB5542" w:rsidP="00643D8A">
      <w:pPr>
        <w:rPr>
          <w:rFonts w:cs="Segoe UI"/>
          <w:szCs w:val="22"/>
          <w:lang w:val="sk-SK"/>
        </w:rPr>
      </w:pPr>
      <w:r w:rsidRPr="00690AE1">
        <w:rPr>
          <w:rFonts w:cs="Segoe UI"/>
          <w:szCs w:val="22"/>
          <w:lang w:val="sk-SK"/>
        </w:rPr>
        <w:t xml:space="preserve">Grantovú výzvu </w:t>
      </w:r>
      <w:r w:rsidR="005C3CE6" w:rsidRPr="00690AE1">
        <w:rPr>
          <w:rFonts w:cs="Segoe UI"/>
          <w:szCs w:val="22"/>
          <w:lang w:val="sk-SK"/>
        </w:rPr>
        <w:t>usporadúva Nadácia Henkel Slovensko už od roku 2019</w:t>
      </w:r>
      <w:r w:rsidR="00785FE2">
        <w:rPr>
          <w:rFonts w:cs="Segoe UI"/>
          <w:szCs w:val="22"/>
          <w:lang w:val="sk-SK"/>
        </w:rPr>
        <w:t>. Z</w:t>
      </w:r>
      <w:r w:rsidR="005C3CE6" w:rsidRPr="00690AE1">
        <w:rPr>
          <w:rFonts w:cs="Segoe UI"/>
          <w:szCs w:val="22"/>
          <w:lang w:val="sk-SK"/>
        </w:rPr>
        <w:t xml:space="preserve">a uplynulých </w:t>
      </w:r>
      <w:r w:rsidR="001449CD" w:rsidRPr="00690AE1">
        <w:rPr>
          <w:rFonts w:cs="Segoe UI"/>
          <w:szCs w:val="22"/>
          <w:lang w:val="sk-SK"/>
        </w:rPr>
        <w:t xml:space="preserve">5 ročníkov podporila seniorov sumou viac ako 230 000 eur. </w:t>
      </w:r>
      <w:r w:rsidR="001D3681" w:rsidRPr="00690AE1">
        <w:rPr>
          <w:rFonts w:cs="Segoe UI"/>
          <w:szCs w:val="22"/>
          <w:lang w:val="sk-SK"/>
        </w:rPr>
        <w:t xml:space="preserve">Čas na realizáciu aktivít šiesteho ročníka majú podporené </w:t>
      </w:r>
      <w:r w:rsidR="00823509" w:rsidRPr="00690AE1">
        <w:rPr>
          <w:rFonts w:cs="Segoe UI"/>
          <w:szCs w:val="22"/>
          <w:lang w:val="sk-SK"/>
        </w:rPr>
        <w:t xml:space="preserve">projekty do </w:t>
      </w:r>
      <w:r w:rsidR="00823509" w:rsidRPr="00690AE1">
        <w:rPr>
          <w:rFonts w:cs="Segoe UI"/>
          <w:b/>
          <w:bCs/>
          <w:szCs w:val="22"/>
          <w:lang w:val="sk-SK"/>
        </w:rPr>
        <w:t>20. októbra 2024,</w:t>
      </w:r>
      <w:r w:rsidR="00823509" w:rsidRPr="00690AE1">
        <w:rPr>
          <w:rFonts w:cs="Segoe UI"/>
          <w:szCs w:val="22"/>
          <w:lang w:val="sk-SK"/>
        </w:rPr>
        <w:t xml:space="preserve"> </w:t>
      </w:r>
      <w:r w:rsidR="00A25920" w:rsidRPr="00690AE1">
        <w:rPr>
          <w:rFonts w:cs="Segoe UI"/>
          <w:szCs w:val="22"/>
          <w:lang w:val="sk-SK"/>
        </w:rPr>
        <w:t>pričom vyhodnotenie grantu</w:t>
      </w:r>
      <w:r w:rsidR="00690AE1" w:rsidRPr="00690AE1">
        <w:rPr>
          <w:rFonts w:cs="Segoe UI"/>
          <w:szCs w:val="22"/>
          <w:lang w:val="sk-SK"/>
        </w:rPr>
        <w:t xml:space="preserve"> spolu s finančným vyúčtovaním</w:t>
      </w:r>
      <w:r w:rsidR="00A25920" w:rsidRPr="00690AE1">
        <w:rPr>
          <w:rFonts w:cs="Segoe UI"/>
          <w:szCs w:val="22"/>
          <w:lang w:val="sk-SK"/>
        </w:rPr>
        <w:t xml:space="preserve"> </w:t>
      </w:r>
      <w:r w:rsidR="00690AE1">
        <w:rPr>
          <w:rFonts w:cs="Segoe UI"/>
          <w:szCs w:val="22"/>
          <w:lang w:val="sk-SK"/>
        </w:rPr>
        <w:t>sa predpokladá</w:t>
      </w:r>
      <w:r w:rsidR="00A25920" w:rsidRPr="00690AE1">
        <w:rPr>
          <w:rFonts w:cs="Segoe UI"/>
          <w:szCs w:val="22"/>
          <w:lang w:val="sk-SK"/>
        </w:rPr>
        <w:t xml:space="preserve"> na konci októbra tohto roka.</w:t>
      </w:r>
    </w:p>
    <w:p w14:paraId="226CBD1F" w14:textId="38C4FEA1" w:rsidR="00B24C79" w:rsidRDefault="00B24C79" w:rsidP="00D3241C">
      <w:pPr>
        <w:rPr>
          <w:rFonts w:cs="Segoe UI"/>
          <w:szCs w:val="22"/>
          <w:lang w:val="sk-SK"/>
        </w:rPr>
      </w:pPr>
    </w:p>
    <w:p w14:paraId="17E8955B" w14:textId="3AA42F48" w:rsidR="007A37D2" w:rsidRPr="005B0ACB" w:rsidRDefault="007A37D2" w:rsidP="00D3241C">
      <w:pPr>
        <w:rPr>
          <w:rFonts w:cs="Segoe UI"/>
          <w:szCs w:val="22"/>
          <w:lang w:val="sk-SK"/>
        </w:rPr>
      </w:pPr>
      <w:r w:rsidRPr="005B0ACB">
        <w:rPr>
          <w:rFonts w:cs="Segoe UI"/>
          <w:szCs w:val="22"/>
          <w:lang w:val="sk-SK"/>
        </w:rPr>
        <w:t xml:space="preserve">Viac o výsledkoch výzvy, ako aj zoznam podporených projektov nájdete </w:t>
      </w:r>
      <w:r w:rsidR="00860705" w:rsidRPr="005B0ACB">
        <w:rPr>
          <w:rFonts w:cs="Segoe UI"/>
          <w:szCs w:val="22"/>
          <w:lang w:val="sk-SK"/>
        </w:rPr>
        <w:t>tu</w:t>
      </w:r>
      <w:r w:rsidRPr="005B0ACB">
        <w:rPr>
          <w:rFonts w:cs="Segoe UI"/>
          <w:szCs w:val="22"/>
          <w:lang w:val="sk-SK"/>
        </w:rPr>
        <w:t>:</w:t>
      </w:r>
    </w:p>
    <w:p w14:paraId="2E6439B9" w14:textId="39AA2490" w:rsidR="005B0ACB" w:rsidRPr="005B0ACB" w:rsidRDefault="005B0ACB" w:rsidP="00D3241C">
      <w:pPr>
        <w:rPr>
          <w:color w:val="000000"/>
          <w:szCs w:val="22"/>
          <w:lang w:val="sk-SK"/>
        </w:rPr>
      </w:pPr>
      <w:hyperlink r:id="rId13" w:history="1">
        <w:r w:rsidRPr="005B0ACB">
          <w:rPr>
            <w:rStyle w:val="Hypertextovprepojenie"/>
            <w:sz w:val="22"/>
            <w:szCs w:val="22"/>
            <w:lang w:val="sk-SK"/>
          </w:rPr>
          <w:t>https://cpf.sk/nadacia-henkel-slovensko-nadalej-skvalitnuje-zivot-seniorov-a-senioriek/</w:t>
        </w:r>
      </w:hyperlink>
    </w:p>
    <w:p w14:paraId="3AE8860A" w14:textId="77777777" w:rsidR="005B0ACB" w:rsidRPr="005B0ACB" w:rsidRDefault="005B0ACB" w:rsidP="00D3241C">
      <w:pPr>
        <w:rPr>
          <w:rFonts w:cs="Segoe UI"/>
          <w:szCs w:val="22"/>
          <w:lang w:val="sk-SK"/>
        </w:rPr>
      </w:pPr>
    </w:p>
    <w:p w14:paraId="76DAEFBA" w14:textId="044FEA63" w:rsidR="007A37D2" w:rsidRPr="00A721CC" w:rsidRDefault="001C524F" w:rsidP="00D3241C">
      <w:pPr>
        <w:rPr>
          <w:rFonts w:cs="Segoe UI"/>
          <w:szCs w:val="22"/>
          <w:lang w:val="sk-SK"/>
        </w:rPr>
      </w:pPr>
      <w:r>
        <w:fldChar w:fldCharType="begin"/>
      </w:r>
      <w:r w:rsidRPr="00B677E7">
        <w:rPr>
          <w:lang w:val="sk-SK"/>
        </w:rPr>
        <w:instrText>HYPERLINK "https://cpf.sk/nadacia-henkel-slovensko-nadalej-skvalitnuje-zivot-seniorov-a-senioriek/"</w:instrText>
      </w:r>
      <w:r>
        <w:fldChar w:fldCharType="separate"/>
      </w:r>
      <w:r w:rsidR="007A37D2" w:rsidRPr="00392921">
        <w:rPr>
          <w:rStyle w:val="Hypertextovprepojenie"/>
          <w:rFonts w:cs="Segoe UI"/>
          <w:sz w:val="22"/>
          <w:szCs w:val="22"/>
          <w:lang w:val="sk-SK"/>
        </w:rPr>
        <w:t>https://cpf.sk/nadacia-henkel-slovensko-nadalej-skvalitnuje-zivot-seniorov-a-senioriek/</w:t>
      </w:r>
      <w:r>
        <w:rPr>
          <w:rStyle w:val="Hypertextovprepojenie"/>
          <w:rFonts w:cs="Segoe UI"/>
          <w:sz w:val="22"/>
          <w:szCs w:val="22"/>
          <w:lang w:val="sk-SK"/>
        </w:rPr>
        <w:fldChar w:fldCharType="end"/>
      </w:r>
      <w:r w:rsidR="007A37D2">
        <w:rPr>
          <w:rFonts w:cs="Segoe UI"/>
          <w:szCs w:val="22"/>
          <w:lang w:val="sk-SK"/>
        </w:rPr>
        <w:t xml:space="preserve"> </w:t>
      </w:r>
    </w:p>
    <w:p w14:paraId="49ACF437" w14:textId="77777777" w:rsidR="00DE0AEC" w:rsidRDefault="00DE0AEC" w:rsidP="004002DD">
      <w:pPr>
        <w:rPr>
          <w:rStyle w:val="AboutandContactHeadline"/>
          <w:lang w:val="sk-SK" w:bidi="bo-CN"/>
        </w:rPr>
      </w:pPr>
    </w:p>
    <w:p w14:paraId="48A3B529" w14:textId="77777777" w:rsidR="005B0ACB" w:rsidRDefault="005B0ACB" w:rsidP="004002DD">
      <w:pPr>
        <w:rPr>
          <w:rStyle w:val="AboutandContactHeadline"/>
          <w:lang w:val="sk-SK" w:bidi="bo-CN"/>
        </w:rPr>
      </w:pPr>
    </w:p>
    <w:p w14:paraId="3411FCC1" w14:textId="78FF8088" w:rsidR="00D06825" w:rsidRPr="00B06152" w:rsidRDefault="004002DD" w:rsidP="004002DD">
      <w:pPr>
        <w:rPr>
          <w:rStyle w:val="AboutandContactHeadline"/>
          <w:lang w:val="sk-SK"/>
        </w:rPr>
      </w:pPr>
      <w:r w:rsidRPr="00B06152">
        <w:rPr>
          <w:rStyle w:val="AboutandContactHeadline"/>
          <w:lang w:val="sk-SK" w:bidi="bo-CN"/>
        </w:rPr>
        <w:t>O spoločnosti Henkel</w:t>
      </w:r>
    </w:p>
    <w:p w14:paraId="6800F443" w14:textId="5BF73CCF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Adhesive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Consumer Brands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Medzi tri najsilnejšie značky spoločnosti patria Loctite, Persil a Schwarzkopf.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2022 vykázala spoločnosť Henkel obrat vo výške viac než 22 mld. eur a upravený prevádzkový zisk približne vo výške 2,3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 w:rsidR="002B24B9">
        <w:rPr>
          <w:rStyle w:val="AboutandContactBody"/>
          <w:lang w:val="sk-SK" w:bidi="bo-CN"/>
        </w:rPr>
        <w:t xml:space="preserve">približne </w:t>
      </w:r>
      <w:r w:rsidRPr="00B71239">
        <w:rPr>
          <w:rStyle w:val="AboutandContactBody"/>
          <w:lang w:val="sk-SK" w:bidi="bo-CN"/>
        </w:rPr>
        <w:t>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„Pioneers at heart for the good of generations“.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4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15EDB3FA" w14:textId="1FF1F3B5" w:rsidR="001864C0" w:rsidRPr="00F62161" w:rsidRDefault="001864C0" w:rsidP="001864C0">
      <w:pPr>
        <w:rPr>
          <w:spacing w:val="-2"/>
          <w:sz w:val="18"/>
          <w:lang w:val="sk-SK" w:bidi="bo-CN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</w:t>
      </w:r>
      <w:r w:rsidRPr="00F62161">
        <w:rPr>
          <w:rStyle w:val="AboutandContactHeadline"/>
          <w:b w:val="0"/>
          <w:bCs w:val="0"/>
          <w:spacing w:val="-2"/>
          <w:lang w:val="sk-SK"/>
        </w:rPr>
        <w:t>zamestnáva, spolu s GBS+ Bratislava, viac ako 1 800 zamestnancov. Viac informácií nájdete na stránke</w:t>
      </w:r>
      <w:r w:rsidR="00F62161">
        <w:rPr>
          <w:rStyle w:val="AboutandContactHeadline"/>
          <w:b w:val="0"/>
          <w:bCs w:val="0"/>
          <w:spacing w:val="-2"/>
          <w:lang w:val="sk-SK"/>
        </w:rPr>
        <w:t xml:space="preserve"> </w:t>
      </w:r>
      <w:hyperlink r:id="rId15" w:history="1">
        <w:r w:rsidR="00F62161" w:rsidRPr="00F62161">
          <w:rPr>
            <w:rStyle w:val="Hypertextovprepojenie"/>
            <w:spacing w:val="-2"/>
            <w:szCs w:val="24"/>
            <w:lang w:val="sk-SK" w:bidi="bo-CN"/>
          </w:rPr>
          <w:t>www.henkel.sk</w:t>
        </w:r>
      </w:hyperlink>
      <w:r w:rsidR="00F62161" w:rsidRPr="00F62161">
        <w:rPr>
          <w:spacing w:val="-2"/>
          <w:sz w:val="18"/>
          <w:lang w:val="sk-SK" w:bidi="bo-CN"/>
        </w:rPr>
        <w:t>.</w:t>
      </w:r>
    </w:p>
    <w:p w14:paraId="330EBEEA" w14:textId="77777777" w:rsidR="00F62161" w:rsidRDefault="00F62161" w:rsidP="001864C0">
      <w:pPr>
        <w:rPr>
          <w:rStyle w:val="AboutandContactHeadline"/>
          <w:lang w:val="sk-SK"/>
        </w:rPr>
      </w:pPr>
    </w:p>
    <w:p w14:paraId="31805165" w14:textId="77777777" w:rsidR="005B0ACB" w:rsidRDefault="005B0ACB" w:rsidP="001864C0">
      <w:pPr>
        <w:rPr>
          <w:rStyle w:val="AboutandContactHeadline"/>
          <w:lang w:val="sk-SK"/>
        </w:rPr>
      </w:pPr>
    </w:p>
    <w:p w14:paraId="5B1E3AD0" w14:textId="471B459B" w:rsidR="001864C0" w:rsidRPr="005C07B5" w:rsidRDefault="001864C0" w:rsidP="001864C0">
      <w:pPr>
        <w:rPr>
          <w:rStyle w:val="AboutandContactHeadline"/>
          <w:rFonts w:asciiTheme="minorHAnsi" w:hAnsiTheme="minorHAnsi" w:cstheme="minorHAnsi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szCs w:val="18"/>
          <w:lang w:val="sk-SK"/>
        </w:rPr>
        <w:t xml:space="preserve">Kontakt </w:t>
      </w:r>
      <w:r w:rsidR="003B4B1F" w:rsidRPr="005C07B5">
        <w:rPr>
          <w:rStyle w:val="AboutandContactHeadline"/>
          <w:rFonts w:asciiTheme="minorHAnsi" w:hAnsiTheme="minorHAnsi" w:cstheme="minorHAnsi"/>
          <w:szCs w:val="18"/>
          <w:lang w:val="sk-SK"/>
        </w:rPr>
        <w:t>pre médiá</w:t>
      </w:r>
    </w:p>
    <w:p w14:paraId="3BFC2D30" w14:textId="4D3A85C1" w:rsidR="00C32857" w:rsidRPr="005C07B5" w:rsidRDefault="00080193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Martina Poliačková</w:t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545E4E19" w14:textId="1EBA649F" w:rsidR="00C32857" w:rsidRPr="005C07B5" w:rsidRDefault="00080193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Agentúra Seesame</w:t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40E6EFBF" w14:textId="77777777" w:rsidR="00C32857" w:rsidRPr="005C07B5" w:rsidRDefault="00C32857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</w:p>
    <w:p w14:paraId="768843FB" w14:textId="3F3F8E95" w:rsidR="00C32857" w:rsidRPr="005C07B5" w:rsidRDefault="00C32857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 xml:space="preserve">Telefón: +421 </w:t>
      </w:r>
      <w:r w:rsidR="002D5B69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907 726 211</w:t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61FA739B" w14:textId="7C4A2FEF" w:rsidR="00BF6E82" w:rsidRPr="005C07B5" w:rsidRDefault="00C32857" w:rsidP="00BF6E82">
      <w:pPr>
        <w:rPr>
          <w:rStyle w:val="AboutandContactBody"/>
          <w:rFonts w:asciiTheme="minorHAnsi" w:hAnsiTheme="minorHAnsi" w:cstheme="minorHAnsi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 xml:space="preserve">E-mail: </w:t>
      </w:r>
      <w:r w:rsidR="00080193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poliackova@seesame.com</w:t>
      </w:r>
    </w:p>
    <w:sectPr w:rsidR="00BF6E82" w:rsidRPr="005C07B5" w:rsidSect="009017EB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64F94" w14:textId="77777777" w:rsidR="00562AD8" w:rsidRDefault="00562AD8">
      <w:r>
        <w:separator/>
      </w:r>
    </w:p>
  </w:endnote>
  <w:endnote w:type="continuationSeparator" w:id="0">
    <w:p w14:paraId="05579AC4" w14:textId="77777777" w:rsidR="00562AD8" w:rsidRDefault="00562AD8">
      <w:r>
        <w:continuationSeparator/>
      </w:r>
    </w:p>
  </w:endnote>
  <w:endnote w:type="continuationNotice" w:id="1">
    <w:p w14:paraId="7F52B953" w14:textId="77777777" w:rsidR="00562AD8" w:rsidRDefault="00562AD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1C524F">
      <w:fldChar w:fldCharType="begin"/>
    </w:r>
    <w:r w:rsidR="001C524F">
      <w:instrText>NUMPAGES  \* Arabic  \* MERGEFORMAT</w:instrText>
    </w:r>
    <w:r w:rsidR="001C524F">
      <w:fldChar w:fldCharType="separate"/>
    </w:r>
    <w:r>
      <w:t>2</w:t>
    </w:r>
    <w:r w:rsidR="001C524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65B1C" w14:textId="77777777" w:rsidR="00562AD8" w:rsidRDefault="00562AD8">
      <w:r>
        <w:separator/>
      </w:r>
    </w:p>
  </w:footnote>
  <w:footnote w:type="continuationSeparator" w:id="0">
    <w:p w14:paraId="335B81B7" w14:textId="77777777" w:rsidR="00562AD8" w:rsidRDefault="00562AD8">
      <w:r>
        <w:continuationSeparator/>
      </w:r>
    </w:p>
  </w:footnote>
  <w:footnote w:type="continuationNotice" w:id="1">
    <w:p w14:paraId="0FD85922" w14:textId="77777777" w:rsidR="00562AD8" w:rsidRDefault="00562AD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516FD42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B24BF"/>
    <w:multiLevelType w:val="multilevel"/>
    <w:tmpl w:val="E32A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2"/>
  </w:num>
  <w:num w:numId="2" w16cid:durableId="1563175876">
    <w:abstractNumId w:val="11"/>
  </w:num>
  <w:num w:numId="3" w16cid:durableId="1141115785">
    <w:abstractNumId w:val="16"/>
  </w:num>
  <w:num w:numId="4" w16cid:durableId="1658344630">
    <w:abstractNumId w:val="14"/>
  </w:num>
  <w:num w:numId="5" w16cid:durableId="2132553883">
    <w:abstractNumId w:val="13"/>
  </w:num>
  <w:num w:numId="6" w16cid:durableId="545726518">
    <w:abstractNumId w:val="15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1657222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9B2"/>
    <w:rsid w:val="00002AA4"/>
    <w:rsid w:val="00005267"/>
    <w:rsid w:val="00006346"/>
    <w:rsid w:val="0001395E"/>
    <w:rsid w:val="00017A84"/>
    <w:rsid w:val="00021C67"/>
    <w:rsid w:val="000303BA"/>
    <w:rsid w:val="00030557"/>
    <w:rsid w:val="00030F51"/>
    <w:rsid w:val="000310DE"/>
    <w:rsid w:val="000335AB"/>
    <w:rsid w:val="00034744"/>
    <w:rsid w:val="00035424"/>
    <w:rsid w:val="00035A84"/>
    <w:rsid w:val="00037A14"/>
    <w:rsid w:val="00040CC9"/>
    <w:rsid w:val="000414B8"/>
    <w:rsid w:val="00046AFF"/>
    <w:rsid w:val="00050461"/>
    <w:rsid w:val="00051A36"/>
    <w:rsid w:val="00051E86"/>
    <w:rsid w:val="00055B56"/>
    <w:rsid w:val="000575F9"/>
    <w:rsid w:val="000618FC"/>
    <w:rsid w:val="00062A4A"/>
    <w:rsid w:val="0006344D"/>
    <w:rsid w:val="0006345C"/>
    <w:rsid w:val="00067071"/>
    <w:rsid w:val="000722E8"/>
    <w:rsid w:val="0007297F"/>
    <w:rsid w:val="00080193"/>
    <w:rsid w:val="00080D10"/>
    <w:rsid w:val="00081C71"/>
    <w:rsid w:val="0008357F"/>
    <w:rsid w:val="000838C2"/>
    <w:rsid w:val="000838E8"/>
    <w:rsid w:val="00087A48"/>
    <w:rsid w:val="00092218"/>
    <w:rsid w:val="000927EF"/>
    <w:rsid w:val="0009550C"/>
    <w:rsid w:val="000A0A1E"/>
    <w:rsid w:val="000B695A"/>
    <w:rsid w:val="000C210A"/>
    <w:rsid w:val="000C4FA8"/>
    <w:rsid w:val="000C56DD"/>
    <w:rsid w:val="000D0A64"/>
    <w:rsid w:val="000D1672"/>
    <w:rsid w:val="000D1C0E"/>
    <w:rsid w:val="000D6831"/>
    <w:rsid w:val="000E00B9"/>
    <w:rsid w:val="000E2F62"/>
    <w:rsid w:val="000E38ED"/>
    <w:rsid w:val="000E4361"/>
    <w:rsid w:val="000E7F24"/>
    <w:rsid w:val="000F03BE"/>
    <w:rsid w:val="000F1757"/>
    <w:rsid w:val="000F225B"/>
    <w:rsid w:val="000F3DB0"/>
    <w:rsid w:val="000F7FAF"/>
    <w:rsid w:val="001049E8"/>
    <w:rsid w:val="00105975"/>
    <w:rsid w:val="00105B94"/>
    <w:rsid w:val="00111F4D"/>
    <w:rsid w:val="00112A28"/>
    <w:rsid w:val="00113EFD"/>
    <w:rsid w:val="00114FB6"/>
    <w:rsid w:val="00115230"/>
    <w:rsid w:val="00115B5F"/>
    <w:rsid w:val="001162B4"/>
    <w:rsid w:val="00122CBC"/>
    <w:rsid w:val="00123A83"/>
    <w:rsid w:val="00126D4A"/>
    <w:rsid w:val="001303FF"/>
    <w:rsid w:val="00132DA9"/>
    <w:rsid w:val="0013305B"/>
    <w:rsid w:val="00133B99"/>
    <w:rsid w:val="00136F0E"/>
    <w:rsid w:val="00141BB0"/>
    <w:rsid w:val="001432B6"/>
    <w:rsid w:val="001443BD"/>
    <w:rsid w:val="001449CD"/>
    <w:rsid w:val="00145586"/>
    <w:rsid w:val="00146F25"/>
    <w:rsid w:val="0015215E"/>
    <w:rsid w:val="00155EBE"/>
    <w:rsid w:val="001577E9"/>
    <w:rsid w:val="0016138C"/>
    <w:rsid w:val="00162F6B"/>
    <w:rsid w:val="0016477D"/>
    <w:rsid w:val="00166CD1"/>
    <w:rsid w:val="0017157A"/>
    <w:rsid w:val="001730C6"/>
    <w:rsid w:val="001731CE"/>
    <w:rsid w:val="001736B1"/>
    <w:rsid w:val="00173E03"/>
    <w:rsid w:val="00176C7F"/>
    <w:rsid w:val="00181A3C"/>
    <w:rsid w:val="00181F63"/>
    <w:rsid w:val="001864C0"/>
    <w:rsid w:val="00195FCE"/>
    <w:rsid w:val="00196F14"/>
    <w:rsid w:val="001A1836"/>
    <w:rsid w:val="001A3079"/>
    <w:rsid w:val="001B33B8"/>
    <w:rsid w:val="001B35BC"/>
    <w:rsid w:val="001B7C0D"/>
    <w:rsid w:val="001B7C20"/>
    <w:rsid w:val="001C070B"/>
    <w:rsid w:val="001C0B32"/>
    <w:rsid w:val="001C4BE1"/>
    <w:rsid w:val="001C524F"/>
    <w:rsid w:val="001C647E"/>
    <w:rsid w:val="001C749C"/>
    <w:rsid w:val="001D1C9D"/>
    <w:rsid w:val="001D3681"/>
    <w:rsid w:val="001D3B8D"/>
    <w:rsid w:val="001D7ADF"/>
    <w:rsid w:val="001E0F71"/>
    <w:rsid w:val="001E6D05"/>
    <w:rsid w:val="001E7432"/>
    <w:rsid w:val="001E7C28"/>
    <w:rsid w:val="001F1BDF"/>
    <w:rsid w:val="001F3EA4"/>
    <w:rsid w:val="001F5B92"/>
    <w:rsid w:val="001F7110"/>
    <w:rsid w:val="001F7E96"/>
    <w:rsid w:val="00202284"/>
    <w:rsid w:val="00202DF4"/>
    <w:rsid w:val="0020368E"/>
    <w:rsid w:val="00204A5C"/>
    <w:rsid w:val="0020737C"/>
    <w:rsid w:val="002117D4"/>
    <w:rsid w:val="00212488"/>
    <w:rsid w:val="0021436D"/>
    <w:rsid w:val="00217BED"/>
    <w:rsid w:val="00220628"/>
    <w:rsid w:val="002304D2"/>
    <w:rsid w:val="00232B28"/>
    <w:rsid w:val="00234ABD"/>
    <w:rsid w:val="0023511E"/>
    <w:rsid w:val="00235C84"/>
    <w:rsid w:val="0023661D"/>
    <w:rsid w:val="00236683"/>
    <w:rsid w:val="00236E2A"/>
    <w:rsid w:val="00237F62"/>
    <w:rsid w:val="0024586A"/>
    <w:rsid w:val="002458DF"/>
    <w:rsid w:val="002505E3"/>
    <w:rsid w:val="00251B91"/>
    <w:rsid w:val="00252BEC"/>
    <w:rsid w:val="0025641E"/>
    <w:rsid w:val="00256F0C"/>
    <w:rsid w:val="00257B30"/>
    <w:rsid w:val="00262C05"/>
    <w:rsid w:val="00264969"/>
    <w:rsid w:val="002715FB"/>
    <w:rsid w:val="0027614C"/>
    <w:rsid w:val="00281D14"/>
    <w:rsid w:val="00282C13"/>
    <w:rsid w:val="002847F7"/>
    <w:rsid w:val="002871BB"/>
    <w:rsid w:val="00293816"/>
    <w:rsid w:val="002A0DF7"/>
    <w:rsid w:val="002A17E2"/>
    <w:rsid w:val="002A2975"/>
    <w:rsid w:val="002A60E0"/>
    <w:rsid w:val="002B150A"/>
    <w:rsid w:val="002B24B9"/>
    <w:rsid w:val="002B27BE"/>
    <w:rsid w:val="002B6074"/>
    <w:rsid w:val="002B71A0"/>
    <w:rsid w:val="002C0CBF"/>
    <w:rsid w:val="002C0F75"/>
    <w:rsid w:val="002C1344"/>
    <w:rsid w:val="002C1AE6"/>
    <w:rsid w:val="002C252E"/>
    <w:rsid w:val="002C6773"/>
    <w:rsid w:val="002D2A3D"/>
    <w:rsid w:val="002D3305"/>
    <w:rsid w:val="002D5B69"/>
    <w:rsid w:val="002E0B17"/>
    <w:rsid w:val="002E4FFB"/>
    <w:rsid w:val="002E7DED"/>
    <w:rsid w:val="002F07EC"/>
    <w:rsid w:val="002F1A21"/>
    <w:rsid w:val="002F715A"/>
    <w:rsid w:val="002F7E11"/>
    <w:rsid w:val="00300288"/>
    <w:rsid w:val="003007C7"/>
    <w:rsid w:val="00301ABE"/>
    <w:rsid w:val="00301F51"/>
    <w:rsid w:val="00302830"/>
    <w:rsid w:val="003028A3"/>
    <w:rsid w:val="00303A02"/>
    <w:rsid w:val="00304087"/>
    <w:rsid w:val="0030756E"/>
    <w:rsid w:val="00307EA4"/>
    <w:rsid w:val="003109BF"/>
    <w:rsid w:val="00310ACD"/>
    <w:rsid w:val="00310C0A"/>
    <w:rsid w:val="00312BF1"/>
    <w:rsid w:val="0031379F"/>
    <w:rsid w:val="003139F7"/>
    <w:rsid w:val="00315A36"/>
    <w:rsid w:val="00320875"/>
    <w:rsid w:val="00320A26"/>
    <w:rsid w:val="00321344"/>
    <w:rsid w:val="0032406B"/>
    <w:rsid w:val="0033451C"/>
    <w:rsid w:val="00336854"/>
    <w:rsid w:val="0034015C"/>
    <w:rsid w:val="00343220"/>
    <w:rsid w:val="003442F4"/>
    <w:rsid w:val="00350B06"/>
    <w:rsid w:val="00353705"/>
    <w:rsid w:val="003562E8"/>
    <w:rsid w:val="003565EA"/>
    <w:rsid w:val="00356D42"/>
    <w:rsid w:val="00360603"/>
    <w:rsid w:val="003616AB"/>
    <w:rsid w:val="0036357D"/>
    <w:rsid w:val="003649BC"/>
    <w:rsid w:val="00365E44"/>
    <w:rsid w:val="00367AA1"/>
    <w:rsid w:val="00372E36"/>
    <w:rsid w:val="003743D3"/>
    <w:rsid w:val="003748C0"/>
    <w:rsid w:val="00376EE9"/>
    <w:rsid w:val="00377CBB"/>
    <w:rsid w:val="003819FC"/>
    <w:rsid w:val="00385185"/>
    <w:rsid w:val="003875D5"/>
    <w:rsid w:val="003877B6"/>
    <w:rsid w:val="0038796B"/>
    <w:rsid w:val="00393887"/>
    <w:rsid w:val="00393A14"/>
    <w:rsid w:val="00394C6B"/>
    <w:rsid w:val="003A4E62"/>
    <w:rsid w:val="003B0EA0"/>
    <w:rsid w:val="003B1069"/>
    <w:rsid w:val="003B390A"/>
    <w:rsid w:val="003B4B1F"/>
    <w:rsid w:val="003B52A7"/>
    <w:rsid w:val="003C15DE"/>
    <w:rsid w:val="003C179B"/>
    <w:rsid w:val="003C1B49"/>
    <w:rsid w:val="003C4ADA"/>
    <w:rsid w:val="003C4EB2"/>
    <w:rsid w:val="003C5487"/>
    <w:rsid w:val="003C61FE"/>
    <w:rsid w:val="003C7889"/>
    <w:rsid w:val="003D09EF"/>
    <w:rsid w:val="003D230F"/>
    <w:rsid w:val="003D34B0"/>
    <w:rsid w:val="003E05D2"/>
    <w:rsid w:val="003E15EE"/>
    <w:rsid w:val="003E5CA1"/>
    <w:rsid w:val="003F1AF3"/>
    <w:rsid w:val="003F4D8D"/>
    <w:rsid w:val="003F766E"/>
    <w:rsid w:val="004002DD"/>
    <w:rsid w:val="00401BD6"/>
    <w:rsid w:val="00402D5A"/>
    <w:rsid w:val="004077DE"/>
    <w:rsid w:val="00410F54"/>
    <w:rsid w:val="0041462E"/>
    <w:rsid w:val="00421B3A"/>
    <w:rsid w:val="00422E8F"/>
    <w:rsid w:val="00424684"/>
    <w:rsid w:val="00425BCE"/>
    <w:rsid w:val="00430F1C"/>
    <w:rsid w:val="004313E7"/>
    <w:rsid w:val="00440F13"/>
    <w:rsid w:val="00441917"/>
    <w:rsid w:val="0044763B"/>
    <w:rsid w:val="00451F34"/>
    <w:rsid w:val="00453778"/>
    <w:rsid w:val="00456C23"/>
    <w:rsid w:val="004629B3"/>
    <w:rsid w:val="0046376E"/>
    <w:rsid w:val="00464E68"/>
    <w:rsid w:val="00465652"/>
    <w:rsid w:val="0046690F"/>
    <w:rsid w:val="00472D31"/>
    <w:rsid w:val="00472FEC"/>
    <w:rsid w:val="00482A18"/>
    <w:rsid w:val="00486B1C"/>
    <w:rsid w:val="00490A03"/>
    <w:rsid w:val="00493327"/>
    <w:rsid w:val="00494DBE"/>
    <w:rsid w:val="00495CE6"/>
    <w:rsid w:val="004A323C"/>
    <w:rsid w:val="004A3449"/>
    <w:rsid w:val="004A7E78"/>
    <w:rsid w:val="004B24F9"/>
    <w:rsid w:val="004B3B23"/>
    <w:rsid w:val="004B54E8"/>
    <w:rsid w:val="004B6012"/>
    <w:rsid w:val="004B65CA"/>
    <w:rsid w:val="004C222A"/>
    <w:rsid w:val="004C2701"/>
    <w:rsid w:val="004C4FEB"/>
    <w:rsid w:val="004C6B79"/>
    <w:rsid w:val="004D059B"/>
    <w:rsid w:val="004D3F40"/>
    <w:rsid w:val="004D4205"/>
    <w:rsid w:val="004D4CB6"/>
    <w:rsid w:val="004D5EE9"/>
    <w:rsid w:val="004E0870"/>
    <w:rsid w:val="004E1296"/>
    <w:rsid w:val="004E3341"/>
    <w:rsid w:val="004E3517"/>
    <w:rsid w:val="004E4B66"/>
    <w:rsid w:val="004E4C0C"/>
    <w:rsid w:val="004E4EF8"/>
    <w:rsid w:val="004F10C1"/>
    <w:rsid w:val="004F5A55"/>
    <w:rsid w:val="004F5CCC"/>
    <w:rsid w:val="00502E62"/>
    <w:rsid w:val="00504452"/>
    <w:rsid w:val="00506B8A"/>
    <w:rsid w:val="00514611"/>
    <w:rsid w:val="00520028"/>
    <w:rsid w:val="0052212B"/>
    <w:rsid w:val="00525C2B"/>
    <w:rsid w:val="00530F2C"/>
    <w:rsid w:val="00531B98"/>
    <w:rsid w:val="00534B46"/>
    <w:rsid w:val="00540358"/>
    <w:rsid w:val="00540D47"/>
    <w:rsid w:val="005440E1"/>
    <w:rsid w:val="005457C9"/>
    <w:rsid w:val="00550864"/>
    <w:rsid w:val="00551F0B"/>
    <w:rsid w:val="0055571E"/>
    <w:rsid w:val="005564C2"/>
    <w:rsid w:val="00556F67"/>
    <w:rsid w:val="00562147"/>
    <w:rsid w:val="00562AD8"/>
    <w:rsid w:val="005646CC"/>
    <w:rsid w:val="00566997"/>
    <w:rsid w:val="00566C83"/>
    <w:rsid w:val="00571085"/>
    <w:rsid w:val="0057135D"/>
    <w:rsid w:val="00576689"/>
    <w:rsid w:val="00576950"/>
    <w:rsid w:val="00580807"/>
    <w:rsid w:val="005819B3"/>
    <w:rsid w:val="0058307E"/>
    <w:rsid w:val="005833F0"/>
    <w:rsid w:val="00586CAF"/>
    <w:rsid w:val="005873E9"/>
    <w:rsid w:val="00587C4E"/>
    <w:rsid w:val="00591180"/>
    <w:rsid w:val="00592E98"/>
    <w:rsid w:val="005930BC"/>
    <w:rsid w:val="00594A02"/>
    <w:rsid w:val="00597047"/>
    <w:rsid w:val="0059722C"/>
    <w:rsid w:val="00597D07"/>
    <w:rsid w:val="005A3846"/>
    <w:rsid w:val="005A6BE6"/>
    <w:rsid w:val="005B0ACB"/>
    <w:rsid w:val="005B1DAD"/>
    <w:rsid w:val="005B1F0C"/>
    <w:rsid w:val="005B6A58"/>
    <w:rsid w:val="005C040B"/>
    <w:rsid w:val="005C07B5"/>
    <w:rsid w:val="005C3CE6"/>
    <w:rsid w:val="005C568F"/>
    <w:rsid w:val="005C7112"/>
    <w:rsid w:val="005D0561"/>
    <w:rsid w:val="005D0AD9"/>
    <w:rsid w:val="005D1B3A"/>
    <w:rsid w:val="005D1ED7"/>
    <w:rsid w:val="005D22F6"/>
    <w:rsid w:val="005D47AB"/>
    <w:rsid w:val="005E0BB4"/>
    <w:rsid w:val="005E0C30"/>
    <w:rsid w:val="005E69D9"/>
    <w:rsid w:val="005E7887"/>
    <w:rsid w:val="005F27F4"/>
    <w:rsid w:val="005F3239"/>
    <w:rsid w:val="005F4494"/>
    <w:rsid w:val="005F6567"/>
    <w:rsid w:val="00607256"/>
    <w:rsid w:val="006144B1"/>
    <w:rsid w:val="0061498E"/>
    <w:rsid w:val="0062169A"/>
    <w:rsid w:val="006276F3"/>
    <w:rsid w:val="006279D3"/>
    <w:rsid w:val="006335F1"/>
    <w:rsid w:val="006345B6"/>
    <w:rsid w:val="00635712"/>
    <w:rsid w:val="0063760C"/>
    <w:rsid w:val="00641884"/>
    <w:rsid w:val="00643D8A"/>
    <w:rsid w:val="00644085"/>
    <w:rsid w:val="006471C0"/>
    <w:rsid w:val="006513EB"/>
    <w:rsid w:val="00652229"/>
    <w:rsid w:val="00652793"/>
    <w:rsid w:val="00654FCE"/>
    <w:rsid w:val="0065506E"/>
    <w:rsid w:val="0065686A"/>
    <w:rsid w:val="006618A3"/>
    <w:rsid w:val="006626CA"/>
    <w:rsid w:val="00663487"/>
    <w:rsid w:val="00667906"/>
    <w:rsid w:val="00672094"/>
    <w:rsid w:val="00672382"/>
    <w:rsid w:val="006742BB"/>
    <w:rsid w:val="006754E2"/>
    <w:rsid w:val="00682643"/>
    <w:rsid w:val="00682EB9"/>
    <w:rsid w:val="006843FC"/>
    <w:rsid w:val="0068441A"/>
    <w:rsid w:val="00690AE1"/>
    <w:rsid w:val="00690B19"/>
    <w:rsid w:val="006A0A3C"/>
    <w:rsid w:val="006A2B7C"/>
    <w:rsid w:val="006A79F0"/>
    <w:rsid w:val="006B1A16"/>
    <w:rsid w:val="006B40CE"/>
    <w:rsid w:val="006B47EE"/>
    <w:rsid w:val="006B499F"/>
    <w:rsid w:val="006B62AF"/>
    <w:rsid w:val="006B6D25"/>
    <w:rsid w:val="006C691A"/>
    <w:rsid w:val="006D1057"/>
    <w:rsid w:val="006D15C2"/>
    <w:rsid w:val="006D4996"/>
    <w:rsid w:val="006D54AB"/>
    <w:rsid w:val="006E3006"/>
    <w:rsid w:val="006E5032"/>
    <w:rsid w:val="006E5BDA"/>
    <w:rsid w:val="006F0FC7"/>
    <w:rsid w:val="006F17E1"/>
    <w:rsid w:val="006F22F4"/>
    <w:rsid w:val="006F39A9"/>
    <w:rsid w:val="006F5B54"/>
    <w:rsid w:val="006F670F"/>
    <w:rsid w:val="00703272"/>
    <w:rsid w:val="00704034"/>
    <w:rsid w:val="007063B0"/>
    <w:rsid w:val="0070733C"/>
    <w:rsid w:val="00707F5D"/>
    <w:rsid w:val="00707FE0"/>
    <w:rsid w:val="00710C5D"/>
    <w:rsid w:val="00711ADE"/>
    <w:rsid w:val="0071348C"/>
    <w:rsid w:val="00714DCC"/>
    <w:rsid w:val="00717273"/>
    <w:rsid w:val="007201D4"/>
    <w:rsid w:val="00720FD4"/>
    <w:rsid w:val="00721946"/>
    <w:rsid w:val="00724AF2"/>
    <w:rsid w:val="00725058"/>
    <w:rsid w:val="0073096C"/>
    <w:rsid w:val="00735C4C"/>
    <w:rsid w:val="007371FD"/>
    <w:rsid w:val="00740029"/>
    <w:rsid w:val="007415A9"/>
    <w:rsid w:val="00742398"/>
    <w:rsid w:val="007507B5"/>
    <w:rsid w:val="0075091D"/>
    <w:rsid w:val="00753A24"/>
    <w:rsid w:val="007550BA"/>
    <w:rsid w:val="00756378"/>
    <w:rsid w:val="0075720A"/>
    <w:rsid w:val="00764F85"/>
    <w:rsid w:val="007665E6"/>
    <w:rsid w:val="00770591"/>
    <w:rsid w:val="00772188"/>
    <w:rsid w:val="0077282C"/>
    <w:rsid w:val="00776260"/>
    <w:rsid w:val="007775D8"/>
    <w:rsid w:val="007813D0"/>
    <w:rsid w:val="007850FB"/>
    <w:rsid w:val="00785993"/>
    <w:rsid w:val="00785FE2"/>
    <w:rsid w:val="007866E2"/>
    <w:rsid w:val="00786BA3"/>
    <w:rsid w:val="007870F3"/>
    <w:rsid w:val="0079202F"/>
    <w:rsid w:val="00795AF2"/>
    <w:rsid w:val="007972FC"/>
    <w:rsid w:val="0079795A"/>
    <w:rsid w:val="007A0186"/>
    <w:rsid w:val="007A1648"/>
    <w:rsid w:val="007A2AAD"/>
    <w:rsid w:val="007A367F"/>
    <w:rsid w:val="007A37D2"/>
    <w:rsid w:val="007A4432"/>
    <w:rsid w:val="007A65F2"/>
    <w:rsid w:val="007A6E47"/>
    <w:rsid w:val="007A784E"/>
    <w:rsid w:val="007A79CD"/>
    <w:rsid w:val="007A7CEB"/>
    <w:rsid w:val="007B319B"/>
    <w:rsid w:val="007B499C"/>
    <w:rsid w:val="007B4D4B"/>
    <w:rsid w:val="007B7A8E"/>
    <w:rsid w:val="007D2A02"/>
    <w:rsid w:val="007D6C95"/>
    <w:rsid w:val="007E6C8B"/>
    <w:rsid w:val="007E6EA1"/>
    <w:rsid w:val="007F0F63"/>
    <w:rsid w:val="007F2B1E"/>
    <w:rsid w:val="007F55BB"/>
    <w:rsid w:val="007F62B4"/>
    <w:rsid w:val="00801517"/>
    <w:rsid w:val="00805C4B"/>
    <w:rsid w:val="00806870"/>
    <w:rsid w:val="008075AB"/>
    <w:rsid w:val="00817AE8"/>
    <w:rsid w:val="00817DE8"/>
    <w:rsid w:val="00821BA7"/>
    <w:rsid w:val="00821C13"/>
    <w:rsid w:val="008229F5"/>
    <w:rsid w:val="00823509"/>
    <w:rsid w:val="0082699A"/>
    <w:rsid w:val="00827974"/>
    <w:rsid w:val="00831358"/>
    <w:rsid w:val="0083212C"/>
    <w:rsid w:val="00833CEB"/>
    <w:rsid w:val="00833E40"/>
    <w:rsid w:val="00835A5D"/>
    <w:rsid w:val="008372D2"/>
    <w:rsid w:val="00837312"/>
    <w:rsid w:val="00837460"/>
    <w:rsid w:val="008377BC"/>
    <w:rsid w:val="00844C17"/>
    <w:rsid w:val="00845F38"/>
    <w:rsid w:val="00847726"/>
    <w:rsid w:val="00850046"/>
    <w:rsid w:val="00852511"/>
    <w:rsid w:val="00854035"/>
    <w:rsid w:val="00860705"/>
    <w:rsid w:val="008614F1"/>
    <w:rsid w:val="008639B3"/>
    <w:rsid w:val="00863C1A"/>
    <w:rsid w:val="00864183"/>
    <w:rsid w:val="008656AB"/>
    <w:rsid w:val="00865A89"/>
    <w:rsid w:val="0087142D"/>
    <w:rsid w:val="00872918"/>
    <w:rsid w:val="008733D9"/>
    <w:rsid w:val="00873956"/>
    <w:rsid w:val="00875C1D"/>
    <w:rsid w:val="00875FF4"/>
    <w:rsid w:val="00877288"/>
    <w:rsid w:val="00880E72"/>
    <w:rsid w:val="00880F56"/>
    <w:rsid w:val="00881D71"/>
    <w:rsid w:val="008825EE"/>
    <w:rsid w:val="0088596E"/>
    <w:rsid w:val="00885B05"/>
    <w:rsid w:val="008860ED"/>
    <w:rsid w:val="00886B85"/>
    <w:rsid w:val="008905D0"/>
    <w:rsid w:val="008936FD"/>
    <w:rsid w:val="00896479"/>
    <w:rsid w:val="0089796A"/>
    <w:rsid w:val="00897A07"/>
    <w:rsid w:val="008A2375"/>
    <w:rsid w:val="008A5D29"/>
    <w:rsid w:val="008A5DCE"/>
    <w:rsid w:val="008A6176"/>
    <w:rsid w:val="008A693A"/>
    <w:rsid w:val="008B7471"/>
    <w:rsid w:val="008C028B"/>
    <w:rsid w:val="008C3701"/>
    <w:rsid w:val="008C52EF"/>
    <w:rsid w:val="008C5434"/>
    <w:rsid w:val="008C73BB"/>
    <w:rsid w:val="008D07C2"/>
    <w:rsid w:val="008D76C5"/>
    <w:rsid w:val="008E0AFA"/>
    <w:rsid w:val="008E75D3"/>
    <w:rsid w:val="008F125E"/>
    <w:rsid w:val="008F4D2F"/>
    <w:rsid w:val="009017EB"/>
    <w:rsid w:val="009018B4"/>
    <w:rsid w:val="00904677"/>
    <w:rsid w:val="00904951"/>
    <w:rsid w:val="00906292"/>
    <w:rsid w:val="00907582"/>
    <w:rsid w:val="009076AF"/>
    <w:rsid w:val="00911912"/>
    <w:rsid w:val="00917162"/>
    <w:rsid w:val="0092065C"/>
    <w:rsid w:val="00920CDE"/>
    <w:rsid w:val="00921190"/>
    <w:rsid w:val="00922884"/>
    <w:rsid w:val="009239F9"/>
    <w:rsid w:val="009251CC"/>
    <w:rsid w:val="0092714E"/>
    <w:rsid w:val="00942002"/>
    <w:rsid w:val="00947885"/>
    <w:rsid w:val="00952168"/>
    <w:rsid w:val="009527FE"/>
    <w:rsid w:val="00961B99"/>
    <w:rsid w:val="00965773"/>
    <w:rsid w:val="009672F2"/>
    <w:rsid w:val="009726C6"/>
    <w:rsid w:val="00972AC2"/>
    <w:rsid w:val="009739A0"/>
    <w:rsid w:val="00974AAD"/>
    <w:rsid w:val="00974F84"/>
    <w:rsid w:val="009767C7"/>
    <w:rsid w:val="00977FA9"/>
    <w:rsid w:val="009827BF"/>
    <w:rsid w:val="0098579A"/>
    <w:rsid w:val="0099195A"/>
    <w:rsid w:val="00992A11"/>
    <w:rsid w:val="0099353D"/>
    <w:rsid w:val="00993574"/>
    <w:rsid w:val="00994681"/>
    <w:rsid w:val="0099486A"/>
    <w:rsid w:val="009956B2"/>
    <w:rsid w:val="009A0E26"/>
    <w:rsid w:val="009A16EC"/>
    <w:rsid w:val="009A24B8"/>
    <w:rsid w:val="009A2564"/>
    <w:rsid w:val="009B201A"/>
    <w:rsid w:val="009B29B7"/>
    <w:rsid w:val="009B3B37"/>
    <w:rsid w:val="009B7D1F"/>
    <w:rsid w:val="009C088E"/>
    <w:rsid w:val="009C4D35"/>
    <w:rsid w:val="009D1522"/>
    <w:rsid w:val="009D1FA0"/>
    <w:rsid w:val="009D7252"/>
    <w:rsid w:val="009E4251"/>
    <w:rsid w:val="009E54C4"/>
    <w:rsid w:val="009E5EB4"/>
    <w:rsid w:val="009F0CE9"/>
    <w:rsid w:val="009F209F"/>
    <w:rsid w:val="009F5511"/>
    <w:rsid w:val="00A0214D"/>
    <w:rsid w:val="00A044D6"/>
    <w:rsid w:val="00A045FE"/>
    <w:rsid w:val="00A04ADB"/>
    <w:rsid w:val="00A064CE"/>
    <w:rsid w:val="00A11E0F"/>
    <w:rsid w:val="00A11EEF"/>
    <w:rsid w:val="00A1539D"/>
    <w:rsid w:val="00A163FB"/>
    <w:rsid w:val="00A23264"/>
    <w:rsid w:val="00A25920"/>
    <w:rsid w:val="00A26CB6"/>
    <w:rsid w:val="00A2779F"/>
    <w:rsid w:val="00A32F82"/>
    <w:rsid w:val="00A32F8B"/>
    <w:rsid w:val="00A3503F"/>
    <w:rsid w:val="00A3756F"/>
    <w:rsid w:val="00A41436"/>
    <w:rsid w:val="00A42D6F"/>
    <w:rsid w:val="00A42D77"/>
    <w:rsid w:val="00A45A62"/>
    <w:rsid w:val="00A46861"/>
    <w:rsid w:val="00A47BD7"/>
    <w:rsid w:val="00A529EC"/>
    <w:rsid w:val="00A537D2"/>
    <w:rsid w:val="00A54A51"/>
    <w:rsid w:val="00A54AC5"/>
    <w:rsid w:val="00A55DC3"/>
    <w:rsid w:val="00A56D41"/>
    <w:rsid w:val="00A5793A"/>
    <w:rsid w:val="00A6002E"/>
    <w:rsid w:val="00A61353"/>
    <w:rsid w:val="00A66DB1"/>
    <w:rsid w:val="00A67A65"/>
    <w:rsid w:val="00A67A92"/>
    <w:rsid w:val="00A721CC"/>
    <w:rsid w:val="00A753C0"/>
    <w:rsid w:val="00A87870"/>
    <w:rsid w:val="00A91A70"/>
    <w:rsid w:val="00A922D4"/>
    <w:rsid w:val="00A97E13"/>
    <w:rsid w:val="00AA1B85"/>
    <w:rsid w:val="00AA5E67"/>
    <w:rsid w:val="00AA711C"/>
    <w:rsid w:val="00AA7CBC"/>
    <w:rsid w:val="00AB10BD"/>
    <w:rsid w:val="00AB1CB6"/>
    <w:rsid w:val="00AB1D9A"/>
    <w:rsid w:val="00AC6A4D"/>
    <w:rsid w:val="00AD00E2"/>
    <w:rsid w:val="00AD0D23"/>
    <w:rsid w:val="00AD39B7"/>
    <w:rsid w:val="00AD44FE"/>
    <w:rsid w:val="00AD5AC2"/>
    <w:rsid w:val="00AE49F1"/>
    <w:rsid w:val="00AE6DE0"/>
    <w:rsid w:val="00AE7343"/>
    <w:rsid w:val="00AF21ED"/>
    <w:rsid w:val="00AF4121"/>
    <w:rsid w:val="00B000F1"/>
    <w:rsid w:val="00B00841"/>
    <w:rsid w:val="00B05CCA"/>
    <w:rsid w:val="00B06152"/>
    <w:rsid w:val="00B06600"/>
    <w:rsid w:val="00B06F30"/>
    <w:rsid w:val="00B12154"/>
    <w:rsid w:val="00B1365A"/>
    <w:rsid w:val="00B14271"/>
    <w:rsid w:val="00B14C02"/>
    <w:rsid w:val="00B16270"/>
    <w:rsid w:val="00B23D84"/>
    <w:rsid w:val="00B24B88"/>
    <w:rsid w:val="00B24C79"/>
    <w:rsid w:val="00B2685D"/>
    <w:rsid w:val="00B27E48"/>
    <w:rsid w:val="00B302D9"/>
    <w:rsid w:val="00B30351"/>
    <w:rsid w:val="00B3058A"/>
    <w:rsid w:val="00B33C2A"/>
    <w:rsid w:val="00B410D5"/>
    <w:rsid w:val="00B422EC"/>
    <w:rsid w:val="00B54263"/>
    <w:rsid w:val="00B54D16"/>
    <w:rsid w:val="00B55B66"/>
    <w:rsid w:val="00B6547F"/>
    <w:rsid w:val="00B65811"/>
    <w:rsid w:val="00B65AD8"/>
    <w:rsid w:val="00B677E7"/>
    <w:rsid w:val="00B71239"/>
    <w:rsid w:val="00B726D4"/>
    <w:rsid w:val="00B742A9"/>
    <w:rsid w:val="00B8214F"/>
    <w:rsid w:val="00B86A4F"/>
    <w:rsid w:val="00B86AE4"/>
    <w:rsid w:val="00B93035"/>
    <w:rsid w:val="00B9337E"/>
    <w:rsid w:val="00B942A8"/>
    <w:rsid w:val="00B9479D"/>
    <w:rsid w:val="00B951B2"/>
    <w:rsid w:val="00B958E8"/>
    <w:rsid w:val="00B974FF"/>
    <w:rsid w:val="00B97E4A"/>
    <w:rsid w:val="00BA09B2"/>
    <w:rsid w:val="00BA1061"/>
    <w:rsid w:val="00BA2239"/>
    <w:rsid w:val="00BA5697"/>
    <w:rsid w:val="00BA5B46"/>
    <w:rsid w:val="00BB39E8"/>
    <w:rsid w:val="00BB5D0B"/>
    <w:rsid w:val="00BC0995"/>
    <w:rsid w:val="00BC3AF7"/>
    <w:rsid w:val="00BD26F7"/>
    <w:rsid w:val="00BE2563"/>
    <w:rsid w:val="00BE6AF7"/>
    <w:rsid w:val="00BE6B79"/>
    <w:rsid w:val="00BE793A"/>
    <w:rsid w:val="00BF04BF"/>
    <w:rsid w:val="00BF2B82"/>
    <w:rsid w:val="00BF432A"/>
    <w:rsid w:val="00BF605A"/>
    <w:rsid w:val="00BF6E82"/>
    <w:rsid w:val="00BF78B4"/>
    <w:rsid w:val="00C035D2"/>
    <w:rsid w:val="00C04426"/>
    <w:rsid w:val="00C0446E"/>
    <w:rsid w:val="00C060C7"/>
    <w:rsid w:val="00C163C7"/>
    <w:rsid w:val="00C21221"/>
    <w:rsid w:val="00C23C3D"/>
    <w:rsid w:val="00C24C17"/>
    <w:rsid w:val="00C255B3"/>
    <w:rsid w:val="00C300AC"/>
    <w:rsid w:val="00C32857"/>
    <w:rsid w:val="00C36F6B"/>
    <w:rsid w:val="00C3758F"/>
    <w:rsid w:val="00C40B88"/>
    <w:rsid w:val="00C42C93"/>
    <w:rsid w:val="00C43EC0"/>
    <w:rsid w:val="00C47108"/>
    <w:rsid w:val="00C47D87"/>
    <w:rsid w:val="00C5376E"/>
    <w:rsid w:val="00C55854"/>
    <w:rsid w:val="00C603AD"/>
    <w:rsid w:val="00C61E0A"/>
    <w:rsid w:val="00C62DDF"/>
    <w:rsid w:val="00C64823"/>
    <w:rsid w:val="00C70130"/>
    <w:rsid w:val="00C76E54"/>
    <w:rsid w:val="00C808A6"/>
    <w:rsid w:val="00C87D67"/>
    <w:rsid w:val="00C97091"/>
    <w:rsid w:val="00C97260"/>
    <w:rsid w:val="00CA04FF"/>
    <w:rsid w:val="00CA2001"/>
    <w:rsid w:val="00CB5542"/>
    <w:rsid w:val="00CB5B6C"/>
    <w:rsid w:val="00CB63C8"/>
    <w:rsid w:val="00CB6658"/>
    <w:rsid w:val="00CB790B"/>
    <w:rsid w:val="00CC052E"/>
    <w:rsid w:val="00CC0C98"/>
    <w:rsid w:val="00CC3412"/>
    <w:rsid w:val="00CC5D94"/>
    <w:rsid w:val="00CC7C66"/>
    <w:rsid w:val="00CD12CC"/>
    <w:rsid w:val="00CD16BE"/>
    <w:rsid w:val="00CD2CB9"/>
    <w:rsid w:val="00CD4616"/>
    <w:rsid w:val="00CD47AC"/>
    <w:rsid w:val="00CD56AF"/>
    <w:rsid w:val="00CD6857"/>
    <w:rsid w:val="00CE0471"/>
    <w:rsid w:val="00CE33D5"/>
    <w:rsid w:val="00CE63B6"/>
    <w:rsid w:val="00CF1740"/>
    <w:rsid w:val="00CF3A39"/>
    <w:rsid w:val="00CF3BAB"/>
    <w:rsid w:val="00CF472E"/>
    <w:rsid w:val="00CF5D37"/>
    <w:rsid w:val="00CF6022"/>
    <w:rsid w:val="00CF6F33"/>
    <w:rsid w:val="00D0177F"/>
    <w:rsid w:val="00D0196A"/>
    <w:rsid w:val="00D02248"/>
    <w:rsid w:val="00D049FF"/>
    <w:rsid w:val="00D063B8"/>
    <w:rsid w:val="00D06825"/>
    <w:rsid w:val="00D11935"/>
    <w:rsid w:val="00D17E3B"/>
    <w:rsid w:val="00D23365"/>
    <w:rsid w:val="00D23C09"/>
    <w:rsid w:val="00D23CED"/>
    <w:rsid w:val="00D24BD2"/>
    <w:rsid w:val="00D2573D"/>
    <w:rsid w:val="00D260A2"/>
    <w:rsid w:val="00D30CC6"/>
    <w:rsid w:val="00D3241C"/>
    <w:rsid w:val="00D3260C"/>
    <w:rsid w:val="00D33B92"/>
    <w:rsid w:val="00D35790"/>
    <w:rsid w:val="00D43A0E"/>
    <w:rsid w:val="00D4764E"/>
    <w:rsid w:val="00D533F5"/>
    <w:rsid w:val="00D5653B"/>
    <w:rsid w:val="00D62EF1"/>
    <w:rsid w:val="00D6309D"/>
    <w:rsid w:val="00D63BB5"/>
    <w:rsid w:val="00D644CA"/>
    <w:rsid w:val="00D66FC2"/>
    <w:rsid w:val="00D74B59"/>
    <w:rsid w:val="00D766BE"/>
    <w:rsid w:val="00D76C7E"/>
    <w:rsid w:val="00D76F4F"/>
    <w:rsid w:val="00D771DE"/>
    <w:rsid w:val="00D77723"/>
    <w:rsid w:val="00D7776D"/>
    <w:rsid w:val="00D77C16"/>
    <w:rsid w:val="00D80947"/>
    <w:rsid w:val="00D81A89"/>
    <w:rsid w:val="00D84A84"/>
    <w:rsid w:val="00D87FFE"/>
    <w:rsid w:val="00D9293F"/>
    <w:rsid w:val="00D93598"/>
    <w:rsid w:val="00D96690"/>
    <w:rsid w:val="00D970B3"/>
    <w:rsid w:val="00DA1AC1"/>
    <w:rsid w:val="00DA1E18"/>
    <w:rsid w:val="00DA2009"/>
    <w:rsid w:val="00DA326C"/>
    <w:rsid w:val="00DB05B1"/>
    <w:rsid w:val="00DB5A79"/>
    <w:rsid w:val="00DB5B7F"/>
    <w:rsid w:val="00DC02DB"/>
    <w:rsid w:val="00DC2465"/>
    <w:rsid w:val="00DC4EF3"/>
    <w:rsid w:val="00DC68AF"/>
    <w:rsid w:val="00DC7923"/>
    <w:rsid w:val="00DD4C5F"/>
    <w:rsid w:val="00DD512E"/>
    <w:rsid w:val="00DE0AEC"/>
    <w:rsid w:val="00DE1177"/>
    <w:rsid w:val="00DE1A84"/>
    <w:rsid w:val="00DE270C"/>
    <w:rsid w:val="00DE285D"/>
    <w:rsid w:val="00DE2CEA"/>
    <w:rsid w:val="00DE3030"/>
    <w:rsid w:val="00DE3906"/>
    <w:rsid w:val="00DE6A3C"/>
    <w:rsid w:val="00DE74F4"/>
    <w:rsid w:val="00DE7F97"/>
    <w:rsid w:val="00DF0658"/>
    <w:rsid w:val="00DF1010"/>
    <w:rsid w:val="00DF3853"/>
    <w:rsid w:val="00DF5AEA"/>
    <w:rsid w:val="00DF63F6"/>
    <w:rsid w:val="00E006A6"/>
    <w:rsid w:val="00E013FD"/>
    <w:rsid w:val="00E02220"/>
    <w:rsid w:val="00E02CD0"/>
    <w:rsid w:val="00E03098"/>
    <w:rsid w:val="00E12AD9"/>
    <w:rsid w:val="00E13747"/>
    <w:rsid w:val="00E15A63"/>
    <w:rsid w:val="00E2191B"/>
    <w:rsid w:val="00E22665"/>
    <w:rsid w:val="00E22AD8"/>
    <w:rsid w:val="00E23DC4"/>
    <w:rsid w:val="00E25AEA"/>
    <w:rsid w:val="00E25FC5"/>
    <w:rsid w:val="00E27A44"/>
    <w:rsid w:val="00E30DEF"/>
    <w:rsid w:val="00E30DF7"/>
    <w:rsid w:val="00E30ED2"/>
    <w:rsid w:val="00E31276"/>
    <w:rsid w:val="00E3237F"/>
    <w:rsid w:val="00E355E1"/>
    <w:rsid w:val="00E35808"/>
    <w:rsid w:val="00E37F70"/>
    <w:rsid w:val="00E446C1"/>
    <w:rsid w:val="00E44AE1"/>
    <w:rsid w:val="00E452B1"/>
    <w:rsid w:val="00E4610B"/>
    <w:rsid w:val="00E55EFE"/>
    <w:rsid w:val="00E57667"/>
    <w:rsid w:val="00E60152"/>
    <w:rsid w:val="00E60459"/>
    <w:rsid w:val="00E744D7"/>
    <w:rsid w:val="00E758B9"/>
    <w:rsid w:val="00E83F7B"/>
    <w:rsid w:val="00E85569"/>
    <w:rsid w:val="00E856AF"/>
    <w:rsid w:val="00E86B83"/>
    <w:rsid w:val="00E87C64"/>
    <w:rsid w:val="00E90664"/>
    <w:rsid w:val="00E93A01"/>
    <w:rsid w:val="00E93FF8"/>
    <w:rsid w:val="00E96237"/>
    <w:rsid w:val="00E962F0"/>
    <w:rsid w:val="00E96EAF"/>
    <w:rsid w:val="00EA0E46"/>
    <w:rsid w:val="00EA1752"/>
    <w:rsid w:val="00EA43F9"/>
    <w:rsid w:val="00EA52AC"/>
    <w:rsid w:val="00EA5A89"/>
    <w:rsid w:val="00EA5BDB"/>
    <w:rsid w:val="00EA6710"/>
    <w:rsid w:val="00EB09F9"/>
    <w:rsid w:val="00EB46D9"/>
    <w:rsid w:val="00EB683A"/>
    <w:rsid w:val="00EB6F63"/>
    <w:rsid w:val="00EC142D"/>
    <w:rsid w:val="00EC1871"/>
    <w:rsid w:val="00EC1E16"/>
    <w:rsid w:val="00EC24BB"/>
    <w:rsid w:val="00EC25FD"/>
    <w:rsid w:val="00ED0024"/>
    <w:rsid w:val="00ED0F85"/>
    <w:rsid w:val="00ED23B9"/>
    <w:rsid w:val="00ED2B5C"/>
    <w:rsid w:val="00ED3269"/>
    <w:rsid w:val="00ED3BD6"/>
    <w:rsid w:val="00ED523C"/>
    <w:rsid w:val="00ED64B0"/>
    <w:rsid w:val="00ED766E"/>
    <w:rsid w:val="00EE1A8C"/>
    <w:rsid w:val="00EE4643"/>
    <w:rsid w:val="00EF1330"/>
    <w:rsid w:val="00EF15FF"/>
    <w:rsid w:val="00EF4A30"/>
    <w:rsid w:val="00EF4E82"/>
    <w:rsid w:val="00EF7111"/>
    <w:rsid w:val="00EF7D1A"/>
    <w:rsid w:val="00F01BFF"/>
    <w:rsid w:val="00F0448F"/>
    <w:rsid w:val="00F05F6C"/>
    <w:rsid w:val="00F06278"/>
    <w:rsid w:val="00F062C1"/>
    <w:rsid w:val="00F0716C"/>
    <w:rsid w:val="00F11665"/>
    <w:rsid w:val="00F1351B"/>
    <w:rsid w:val="00F17A92"/>
    <w:rsid w:val="00F266D9"/>
    <w:rsid w:val="00F270E9"/>
    <w:rsid w:val="00F2746B"/>
    <w:rsid w:val="00F275C0"/>
    <w:rsid w:val="00F31C9A"/>
    <w:rsid w:val="00F346B6"/>
    <w:rsid w:val="00F3590F"/>
    <w:rsid w:val="00F36145"/>
    <w:rsid w:val="00F37BDD"/>
    <w:rsid w:val="00F41503"/>
    <w:rsid w:val="00F466C8"/>
    <w:rsid w:val="00F4683B"/>
    <w:rsid w:val="00F469A9"/>
    <w:rsid w:val="00F46A84"/>
    <w:rsid w:val="00F50A1A"/>
    <w:rsid w:val="00F50B46"/>
    <w:rsid w:val="00F50D1F"/>
    <w:rsid w:val="00F5413C"/>
    <w:rsid w:val="00F5502A"/>
    <w:rsid w:val="00F6203E"/>
    <w:rsid w:val="00F62161"/>
    <w:rsid w:val="00F635FC"/>
    <w:rsid w:val="00F63D03"/>
    <w:rsid w:val="00F63DA3"/>
    <w:rsid w:val="00F65E2F"/>
    <w:rsid w:val="00F67DF1"/>
    <w:rsid w:val="00F71E93"/>
    <w:rsid w:val="00F77B51"/>
    <w:rsid w:val="00F80B48"/>
    <w:rsid w:val="00F80D34"/>
    <w:rsid w:val="00F8228C"/>
    <w:rsid w:val="00F82D00"/>
    <w:rsid w:val="00F83023"/>
    <w:rsid w:val="00F8309B"/>
    <w:rsid w:val="00F833C9"/>
    <w:rsid w:val="00F83EB4"/>
    <w:rsid w:val="00F843C9"/>
    <w:rsid w:val="00F8532C"/>
    <w:rsid w:val="00F90064"/>
    <w:rsid w:val="00F910E7"/>
    <w:rsid w:val="00F9174C"/>
    <w:rsid w:val="00F92097"/>
    <w:rsid w:val="00F922BA"/>
    <w:rsid w:val="00F92C92"/>
    <w:rsid w:val="00F9354C"/>
    <w:rsid w:val="00F96AFD"/>
    <w:rsid w:val="00FA0BF8"/>
    <w:rsid w:val="00FA132F"/>
    <w:rsid w:val="00FA1398"/>
    <w:rsid w:val="00FA19C5"/>
    <w:rsid w:val="00FA2522"/>
    <w:rsid w:val="00FA2E19"/>
    <w:rsid w:val="00FA697F"/>
    <w:rsid w:val="00FB2215"/>
    <w:rsid w:val="00FB3595"/>
    <w:rsid w:val="00FB5521"/>
    <w:rsid w:val="00FB610D"/>
    <w:rsid w:val="00FB71E6"/>
    <w:rsid w:val="00FC023A"/>
    <w:rsid w:val="00FC4477"/>
    <w:rsid w:val="00FC46FB"/>
    <w:rsid w:val="00FC7349"/>
    <w:rsid w:val="00FD0678"/>
    <w:rsid w:val="00FD0A38"/>
    <w:rsid w:val="00FD2BD3"/>
    <w:rsid w:val="00FD4CCA"/>
    <w:rsid w:val="00FD7242"/>
    <w:rsid w:val="00FE18E2"/>
    <w:rsid w:val="00FE2A9E"/>
    <w:rsid w:val="00FF31F6"/>
    <w:rsid w:val="00FF51DA"/>
    <w:rsid w:val="00FF7BE6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AB7621DA-4F4E-43CC-9B34-16616AFE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Odkaznakomentr">
    <w:name w:val="annotation reference"/>
    <w:basedOn w:val="Predvolenpsmoodseku"/>
    <w:uiPriority w:val="99"/>
    <w:rsid w:val="002117D4"/>
    <w:rPr>
      <w:sz w:val="16"/>
      <w:szCs w:val="16"/>
    </w:rPr>
  </w:style>
  <w:style w:type="paragraph" w:styleId="Revzia">
    <w:name w:val="Revision"/>
    <w:hidden/>
    <w:uiPriority w:val="62"/>
    <w:unhideWhenUsed/>
    <w:rsid w:val="0063760C"/>
    <w:rPr>
      <w:sz w:val="22"/>
    </w:rPr>
  </w:style>
  <w:style w:type="character" w:styleId="PouitHypertextovPrepojenie">
    <w:name w:val="FollowedHyperlink"/>
    <w:basedOn w:val="Predvolenpsmoodseku"/>
    <w:rsid w:val="0063760C"/>
    <w:rPr>
      <w:color w:val="954F72" w:themeColor="followedHyperlink"/>
      <w:u w:val="single"/>
    </w:rPr>
  </w:style>
  <w:style w:type="character" w:customStyle="1" w:styleId="fw-700">
    <w:name w:val="fw-700"/>
    <w:basedOn w:val="Predvolenpsmoodseku"/>
    <w:rsid w:val="007A65F2"/>
  </w:style>
  <w:style w:type="character" w:styleId="Vrazn">
    <w:name w:val="Strong"/>
    <w:basedOn w:val="Predvolenpsmoodseku"/>
    <w:uiPriority w:val="22"/>
    <w:qFormat/>
    <w:rsid w:val="00FA0BF8"/>
    <w:rPr>
      <w:b/>
      <w:bCs/>
    </w:rPr>
  </w:style>
  <w:style w:type="paragraph" w:customStyle="1" w:styleId="v1v1v1msolistparagraph">
    <w:name w:val="v1v1v1msolistparagraph"/>
    <w:basedOn w:val="Normlny"/>
    <w:rsid w:val="00FA0BF8"/>
    <w:pPr>
      <w:spacing w:before="100" w:beforeAutospacing="1" w:after="100" w:afterAutospacing="1" w:line="240" w:lineRule="auto"/>
      <w:jc w:val="left"/>
    </w:pPr>
    <w:rPr>
      <w:rFonts w:ascii="Aptos" w:eastAsiaTheme="minorHAnsi" w:hAnsi="Aptos" w:cs="Aptos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pf.sk/nadacia-henkel-slovensko-nadalej-skvalitnuje-zivot-seniorov-a-senioriek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henkel.s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36689280-5088-4612-93F2-6860AF3DF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5</TotalTime>
  <Pages>5</Pages>
  <Words>1115</Words>
  <Characters>7292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8391</CharactersWithSpaces>
  <SharedDoc>false</SharedDoc>
  <HLinks>
    <vt:vector size="18" baseType="variant">
      <vt:variant>
        <vt:i4>852033</vt:i4>
      </vt:variant>
      <vt:variant>
        <vt:i4>6</vt:i4>
      </vt:variant>
      <vt:variant>
        <vt:i4>0</vt:i4>
      </vt:variant>
      <vt:variant>
        <vt:i4>5</vt:i4>
      </vt:variant>
      <vt:variant>
        <vt:lpwstr>http://www.henkel.sk/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6291493</vt:i4>
      </vt:variant>
      <vt:variant>
        <vt:i4>0</vt:i4>
      </vt:variant>
      <vt:variant>
        <vt:i4>0</vt:i4>
      </vt:variant>
      <vt:variant>
        <vt:i4>5</vt:i4>
      </vt:variant>
      <vt:variant>
        <vt:lpwstr>https://cpf.sk/nadacia-henkel-slovensko-nadalej-skvalitnuje-zivot-seniorov-a-senioriek/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Dominik Petriska (seesame.com)</cp:lastModifiedBy>
  <cp:revision>8</cp:revision>
  <cp:lastPrinted>2016-11-15T16:11:00Z</cp:lastPrinted>
  <dcterms:created xsi:type="dcterms:W3CDTF">2024-05-14T13:43:00Z</dcterms:created>
  <dcterms:modified xsi:type="dcterms:W3CDTF">2024-05-14T13:58:00Z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