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41B26" w14:textId="2533CCA5" w:rsidR="008123DF" w:rsidRPr="00D06576" w:rsidRDefault="007D5225" w:rsidP="00401DAC">
      <w:pPr>
        <w:pStyle w:val="Standard12pt"/>
        <w:spacing w:line="60" w:lineRule="exact"/>
        <w:jc w:val="right"/>
        <w:rPr>
          <w:rFonts w:cs="Arial"/>
          <w:b/>
          <w:sz w:val="36"/>
          <w:szCs w:val="36"/>
        </w:rPr>
      </w:pPr>
      <w:r w:rsidRPr="00D06576">
        <w:rPr>
          <w:rFonts w:cs="Arial"/>
          <w:noProof/>
          <w:lang w:eastAsia="de-DE"/>
        </w:rPr>
        <w:drawing>
          <wp:inline distT="0" distB="0" distL="0" distR="0" wp14:anchorId="4625D489" wp14:editId="40792A02">
            <wp:extent cx="2895600" cy="29337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1" cstate="screen">
                      <a:extLst>
                        <a:ext uri="{28A0092B-C50C-407E-A947-70E740481C1C}">
                          <a14:useLocalDpi xmlns:a14="http://schemas.microsoft.com/office/drawing/2010/main"/>
                        </a:ext>
                      </a:extLst>
                    </a:blip>
                    <a:stretch>
                      <a:fillRect/>
                    </a:stretch>
                  </pic:blipFill>
                  <pic:spPr>
                    <a:xfrm>
                      <a:off x="0" y="0"/>
                      <a:ext cx="2895600" cy="2933700"/>
                    </a:xfrm>
                    <a:prstGeom prst="rect">
                      <a:avLst/>
                    </a:prstGeom>
                  </pic:spPr>
                </pic:pic>
              </a:graphicData>
            </a:graphic>
          </wp:inline>
        </w:drawing>
      </w:r>
      <w:r w:rsidR="1E1251F0" w:rsidRPr="00D06576">
        <w:rPr>
          <w:rFonts w:cs="Arial"/>
          <w:b/>
          <w:sz w:val="36"/>
          <w:szCs w:val="36"/>
        </w:rPr>
        <w:t xml:space="preserve"> </w:t>
      </w:r>
    </w:p>
    <w:p w14:paraId="48F5505C" w14:textId="296E66DE" w:rsidR="001F1385" w:rsidRPr="00D06576" w:rsidRDefault="00590F94" w:rsidP="00590F94">
      <w:pPr>
        <w:pStyle w:val="Standard12pt"/>
        <w:ind w:right="720"/>
        <w:jc w:val="center"/>
        <w:rPr>
          <w:rFonts w:cs="Arial"/>
          <w:b/>
          <w:sz w:val="36"/>
          <w:szCs w:val="36"/>
        </w:rPr>
      </w:pPr>
      <w:r>
        <w:rPr>
          <w:rFonts w:cs="Arial"/>
          <w:b/>
          <w:noProof/>
          <w:sz w:val="36"/>
          <w:szCs w:val="36"/>
        </w:rPr>
        <w:drawing>
          <wp:inline distT="0" distB="0" distL="0" distR="0" wp14:anchorId="0B6D2BBE" wp14:editId="4B71A239">
            <wp:extent cx="1623862" cy="855133"/>
            <wp:effectExtent l="0" t="0" r="0" b="2540"/>
            <wp:docPr id="2033424999"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24999" name="Grafik 1" descr="Ein Bild, das Schrift, Grafiken, Typografie, Logo enthält.&#10;&#10;Automatisch generierte Beschreibung"/>
                    <pic:cNvPicPr/>
                  </pic:nvPicPr>
                  <pic:blipFill>
                    <a:blip r:embed="rId12"/>
                    <a:stretch>
                      <a:fillRect/>
                    </a:stretch>
                  </pic:blipFill>
                  <pic:spPr>
                    <a:xfrm>
                      <a:off x="0" y="0"/>
                      <a:ext cx="1661092" cy="874739"/>
                    </a:xfrm>
                    <a:prstGeom prst="rect">
                      <a:avLst/>
                    </a:prstGeom>
                  </pic:spPr>
                </pic:pic>
              </a:graphicData>
            </a:graphic>
          </wp:inline>
        </w:drawing>
      </w:r>
    </w:p>
    <w:p w14:paraId="2A3DF0F9" w14:textId="77777777" w:rsidR="00590F94" w:rsidRDefault="00590F94" w:rsidP="00C10965">
      <w:pPr>
        <w:pStyle w:val="Kopfzeile"/>
        <w:jc w:val="right"/>
        <w:rPr>
          <w:b/>
          <w:bCs/>
          <w:sz w:val="36"/>
          <w:szCs w:val="36"/>
        </w:rPr>
      </w:pPr>
    </w:p>
    <w:p w14:paraId="62E06CF8" w14:textId="77777777" w:rsidR="00590F94" w:rsidRDefault="00590F94" w:rsidP="00C10965">
      <w:pPr>
        <w:pStyle w:val="Kopfzeile"/>
        <w:jc w:val="right"/>
        <w:rPr>
          <w:b/>
          <w:bCs/>
          <w:sz w:val="36"/>
          <w:szCs w:val="36"/>
        </w:rPr>
      </w:pPr>
    </w:p>
    <w:p w14:paraId="5AF241FA" w14:textId="0C2692E0" w:rsidR="00C10965" w:rsidRPr="00C10965" w:rsidRDefault="00C10965" w:rsidP="00C10965">
      <w:pPr>
        <w:pStyle w:val="Kopfzeile"/>
        <w:jc w:val="right"/>
        <w:rPr>
          <w:b/>
          <w:bCs/>
          <w:sz w:val="36"/>
          <w:szCs w:val="36"/>
        </w:rPr>
      </w:pPr>
      <w:r w:rsidRPr="00C10965">
        <w:rPr>
          <w:b/>
          <w:bCs/>
          <w:sz w:val="36"/>
          <w:szCs w:val="36"/>
        </w:rPr>
        <w:t>Presseinformation</w:t>
      </w:r>
    </w:p>
    <w:p w14:paraId="63BE863C" w14:textId="77777777" w:rsidR="00BB4E2A" w:rsidRPr="00D06576" w:rsidRDefault="00BB4E2A" w:rsidP="00BB4E2A">
      <w:pPr>
        <w:pStyle w:val="Standard12pt"/>
        <w:jc w:val="right"/>
        <w:rPr>
          <w:rFonts w:cs="Arial"/>
          <w:b/>
          <w:sz w:val="36"/>
          <w:szCs w:val="36"/>
        </w:rPr>
      </w:pPr>
    </w:p>
    <w:p w14:paraId="08CEC251" w14:textId="5FA1ABA2" w:rsidR="00BB4E2A" w:rsidRPr="00D06576" w:rsidRDefault="007F3776" w:rsidP="00BB4E2A">
      <w:pPr>
        <w:spacing w:line="300" w:lineRule="atLeast"/>
        <w:jc w:val="both"/>
        <w:rPr>
          <w:rFonts w:cs="Arial"/>
          <w:kern w:val="32"/>
          <w:sz w:val="24"/>
        </w:rPr>
      </w:pPr>
      <w:r w:rsidRPr="00D06576">
        <w:rPr>
          <w:rFonts w:cs="Arial"/>
          <w:kern w:val="32"/>
          <w:sz w:val="24"/>
        </w:rPr>
        <w:t xml:space="preserve">NEU AB </w:t>
      </w:r>
      <w:r w:rsidR="00090490" w:rsidRPr="00D06576">
        <w:rPr>
          <w:rFonts w:cs="Arial"/>
          <w:kern w:val="32"/>
          <w:sz w:val="24"/>
        </w:rPr>
        <w:t>SEPTEMBER</w:t>
      </w:r>
      <w:r w:rsidR="00906868" w:rsidRPr="00D06576">
        <w:rPr>
          <w:rFonts w:cs="Arial"/>
          <w:kern w:val="32"/>
          <w:sz w:val="24"/>
        </w:rPr>
        <w:t>:</w:t>
      </w:r>
      <w:r w:rsidRPr="00D06576">
        <w:rPr>
          <w:rFonts w:cs="Arial"/>
          <w:kern w:val="32"/>
          <w:sz w:val="24"/>
        </w:rPr>
        <w:t xml:space="preserve"> </w:t>
      </w:r>
      <w:r w:rsidR="00092520">
        <w:rPr>
          <w:rFonts w:cs="Arial"/>
          <w:kern w:val="32"/>
          <w:sz w:val="24"/>
        </w:rPr>
        <w:t>GLEM</w:t>
      </w:r>
      <w:r w:rsidR="00C10965">
        <w:rPr>
          <w:rFonts w:cs="Arial"/>
          <w:kern w:val="32"/>
          <w:sz w:val="24"/>
        </w:rPr>
        <w:t xml:space="preserve"> </w:t>
      </w:r>
      <w:r w:rsidR="002E5099">
        <w:rPr>
          <w:rFonts w:cs="Arial"/>
          <w:kern w:val="32"/>
          <w:sz w:val="24"/>
        </w:rPr>
        <w:t xml:space="preserve">Vital Men </w:t>
      </w:r>
      <w:r w:rsidR="00C10965">
        <w:rPr>
          <w:rFonts w:cs="Arial"/>
          <w:kern w:val="32"/>
          <w:sz w:val="24"/>
        </w:rPr>
        <w:t>Koffein</w:t>
      </w:r>
      <w:r w:rsidR="002E5099">
        <w:rPr>
          <w:rFonts w:cs="Arial"/>
          <w:kern w:val="32"/>
          <w:sz w:val="24"/>
        </w:rPr>
        <w:t xml:space="preserve"> Booster</w:t>
      </w:r>
    </w:p>
    <w:p w14:paraId="3590A320" w14:textId="77777777" w:rsidR="00BB4E2A" w:rsidRPr="00D06576" w:rsidRDefault="00BB4E2A" w:rsidP="00BB4E2A">
      <w:pPr>
        <w:spacing w:line="300" w:lineRule="atLeast"/>
        <w:jc w:val="both"/>
        <w:rPr>
          <w:rFonts w:eastAsiaTheme="majorEastAsia" w:cs="Arial"/>
          <w:b/>
          <w:spacing w:val="-10"/>
          <w:kern w:val="28"/>
          <w:sz w:val="40"/>
          <w:szCs w:val="40"/>
        </w:rPr>
      </w:pPr>
    </w:p>
    <w:p w14:paraId="042A73A0" w14:textId="28350870" w:rsidR="007D5225" w:rsidRPr="00D06576" w:rsidRDefault="00525AB6" w:rsidP="00A91279">
      <w:pPr>
        <w:spacing w:line="276" w:lineRule="auto"/>
        <w:jc w:val="both"/>
        <w:rPr>
          <w:rFonts w:eastAsiaTheme="majorEastAsia" w:cs="Arial"/>
          <w:b/>
          <w:spacing w:val="-10"/>
          <w:kern w:val="28"/>
          <w:sz w:val="40"/>
          <w:szCs w:val="40"/>
        </w:rPr>
      </w:pPr>
      <w:r>
        <w:rPr>
          <w:rFonts w:eastAsiaTheme="majorEastAsia" w:cs="Arial"/>
          <w:b/>
          <w:spacing w:val="-10"/>
          <w:kern w:val="28"/>
          <w:sz w:val="40"/>
          <w:szCs w:val="40"/>
        </w:rPr>
        <w:t>Hilft</w:t>
      </w:r>
      <w:r w:rsidR="000E406F" w:rsidRPr="00D06576">
        <w:rPr>
          <w:rFonts w:eastAsiaTheme="majorEastAsia" w:cs="Arial"/>
          <w:b/>
          <w:spacing w:val="-10"/>
          <w:kern w:val="28"/>
          <w:sz w:val="40"/>
          <w:szCs w:val="40"/>
        </w:rPr>
        <w:t xml:space="preserve"> </w:t>
      </w:r>
      <w:r w:rsidR="00EE7ECE" w:rsidRPr="00D06576">
        <w:rPr>
          <w:rFonts w:eastAsiaTheme="majorEastAsia" w:cs="Arial"/>
          <w:b/>
          <w:spacing w:val="-10"/>
          <w:kern w:val="28"/>
          <w:sz w:val="40"/>
          <w:szCs w:val="40"/>
        </w:rPr>
        <w:t xml:space="preserve">erblich bedingten </w:t>
      </w:r>
      <w:r w:rsidR="000E406F" w:rsidRPr="00D06576">
        <w:rPr>
          <w:rFonts w:eastAsiaTheme="majorEastAsia" w:cs="Arial"/>
          <w:b/>
          <w:spacing w:val="-10"/>
          <w:kern w:val="28"/>
          <w:sz w:val="40"/>
          <w:szCs w:val="40"/>
        </w:rPr>
        <w:t>Haarausfall</w:t>
      </w:r>
      <w:r>
        <w:rPr>
          <w:rFonts w:eastAsiaTheme="majorEastAsia" w:cs="Arial"/>
          <w:b/>
          <w:spacing w:val="-10"/>
          <w:kern w:val="28"/>
          <w:sz w:val="40"/>
          <w:szCs w:val="40"/>
        </w:rPr>
        <w:t xml:space="preserve"> vorzubeugen</w:t>
      </w:r>
      <w:r w:rsidR="000E406F" w:rsidRPr="00D06576">
        <w:rPr>
          <w:rFonts w:eastAsiaTheme="majorEastAsia" w:cs="Arial"/>
          <w:b/>
          <w:spacing w:val="-10"/>
          <w:kern w:val="28"/>
          <w:sz w:val="40"/>
          <w:szCs w:val="40"/>
        </w:rPr>
        <w:t xml:space="preserve">: </w:t>
      </w:r>
      <w:r w:rsidR="00092520">
        <w:rPr>
          <w:rFonts w:eastAsiaTheme="majorEastAsia" w:cs="Arial"/>
          <w:b/>
          <w:spacing w:val="-10"/>
          <w:kern w:val="28"/>
          <w:sz w:val="40"/>
          <w:szCs w:val="40"/>
        </w:rPr>
        <w:t>GLEM</w:t>
      </w:r>
      <w:r w:rsidR="00C10965">
        <w:rPr>
          <w:rFonts w:eastAsiaTheme="majorEastAsia" w:cs="Arial"/>
          <w:b/>
          <w:spacing w:val="-10"/>
          <w:kern w:val="28"/>
          <w:sz w:val="40"/>
          <w:szCs w:val="40"/>
        </w:rPr>
        <w:t xml:space="preserve"> vital</w:t>
      </w:r>
      <w:r w:rsidR="000E406F" w:rsidRPr="00D06576">
        <w:rPr>
          <w:rFonts w:eastAsiaTheme="majorEastAsia" w:cs="Arial"/>
          <w:b/>
          <w:spacing w:val="-10"/>
          <w:kern w:val="28"/>
          <w:sz w:val="40"/>
          <w:szCs w:val="40"/>
        </w:rPr>
        <w:t xml:space="preserve"> präsentiert die neue </w:t>
      </w:r>
      <w:r w:rsidR="002E5099">
        <w:rPr>
          <w:rFonts w:eastAsiaTheme="majorEastAsia" w:cs="Arial"/>
          <w:b/>
          <w:spacing w:val="-10"/>
          <w:kern w:val="28"/>
          <w:sz w:val="40"/>
          <w:szCs w:val="40"/>
        </w:rPr>
        <w:t xml:space="preserve">Men </w:t>
      </w:r>
      <w:r w:rsidR="00C10965">
        <w:rPr>
          <w:rFonts w:eastAsiaTheme="majorEastAsia" w:cs="Arial"/>
          <w:b/>
          <w:spacing w:val="-10"/>
          <w:kern w:val="28"/>
          <w:sz w:val="40"/>
          <w:szCs w:val="40"/>
        </w:rPr>
        <w:t>Koffein-</w:t>
      </w:r>
      <w:r w:rsidR="002E5099">
        <w:rPr>
          <w:rFonts w:eastAsiaTheme="majorEastAsia" w:cs="Arial"/>
          <w:b/>
          <w:spacing w:val="-10"/>
          <w:kern w:val="28"/>
          <w:sz w:val="40"/>
          <w:szCs w:val="40"/>
        </w:rPr>
        <w:t xml:space="preserve">Booster </w:t>
      </w:r>
      <w:r w:rsidR="000E406F" w:rsidRPr="00D06576">
        <w:rPr>
          <w:rFonts w:eastAsiaTheme="majorEastAsia" w:cs="Arial"/>
          <w:b/>
          <w:spacing w:val="-10"/>
          <w:kern w:val="28"/>
          <w:sz w:val="40"/>
          <w:szCs w:val="40"/>
        </w:rPr>
        <w:t>Produkt</w:t>
      </w:r>
      <w:r w:rsidR="00D06576">
        <w:rPr>
          <w:rFonts w:eastAsiaTheme="majorEastAsia" w:cs="Arial"/>
          <w:b/>
          <w:spacing w:val="-10"/>
          <w:kern w:val="28"/>
          <w:sz w:val="40"/>
          <w:szCs w:val="40"/>
        </w:rPr>
        <w:t>l</w:t>
      </w:r>
      <w:r w:rsidR="000E406F" w:rsidRPr="00D06576">
        <w:rPr>
          <w:rFonts w:eastAsiaTheme="majorEastAsia" w:cs="Arial"/>
          <w:b/>
          <w:spacing w:val="-10"/>
          <w:kern w:val="28"/>
          <w:sz w:val="40"/>
          <w:szCs w:val="40"/>
        </w:rPr>
        <w:t>inie</w:t>
      </w:r>
    </w:p>
    <w:p w14:paraId="086378FD" w14:textId="33C6AC25" w:rsidR="00EF5C3E" w:rsidRPr="00F55022" w:rsidRDefault="001A383B" w:rsidP="357A4F39">
      <w:pPr>
        <w:spacing w:line="276" w:lineRule="auto"/>
        <w:jc w:val="both"/>
        <w:rPr>
          <w:rFonts w:eastAsiaTheme="majorEastAsia" w:cs="Arial"/>
          <w:b/>
          <w:spacing w:val="-10"/>
          <w:kern w:val="28"/>
          <w:sz w:val="24"/>
        </w:rPr>
      </w:pPr>
      <w:r w:rsidRPr="00D06576">
        <w:rPr>
          <w:rFonts w:eastAsiaTheme="majorEastAsia" w:cs="Arial"/>
          <w:b/>
          <w:spacing w:val="-10"/>
          <w:kern w:val="28"/>
          <w:sz w:val="24"/>
        </w:rPr>
        <w:t xml:space="preserve"> </w:t>
      </w:r>
    </w:p>
    <w:p w14:paraId="3A14ADD9" w14:textId="1E2C4EED" w:rsidR="00092520" w:rsidRPr="00092520" w:rsidRDefault="002E5099" w:rsidP="00092520">
      <w:pPr>
        <w:spacing w:line="276" w:lineRule="auto"/>
        <w:jc w:val="both"/>
        <w:rPr>
          <w:rFonts w:cs="Arial"/>
          <w:b/>
          <w:bCs/>
          <w:sz w:val="24"/>
          <w:lang w:eastAsia="de-DE"/>
        </w:rPr>
      </w:pPr>
      <w:r w:rsidRPr="002E5099">
        <w:rPr>
          <w:rFonts w:cs="Arial"/>
          <w:b/>
          <w:bCs/>
          <w:sz w:val="24"/>
          <w:lang w:eastAsia="de-DE"/>
        </w:rPr>
        <w:t>Dünner werdendes Haar und Haarausfall ist ein sehr emotionales Thema. G</w:t>
      </w:r>
      <w:r w:rsidR="00673778">
        <w:rPr>
          <w:rFonts w:cs="Arial"/>
          <w:b/>
          <w:bCs/>
          <w:sz w:val="24"/>
          <w:lang w:eastAsia="de-DE"/>
        </w:rPr>
        <w:t>LEM</w:t>
      </w:r>
      <w:r w:rsidRPr="002E5099">
        <w:rPr>
          <w:rFonts w:cs="Arial"/>
          <w:b/>
          <w:bCs/>
          <w:sz w:val="24"/>
          <w:lang w:eastAsia="de-DE"/>
        </w:rPr>
        <w:t xml:space="preserve"> </w:t>
      </w:r>
      <w:r w:rsidR="00525AB6">
        <w:rPr>
          <w:rFonts w:cs="Arial"/>
          <w:b/>
          <w:bCs/>
          <w:sz w:val="24"/>
          <w:lang w:eastAsia="de-DE"/>
        </w:rPr>
        <w:t>v</w:t>
      </w:r>
      <w:r w:rsidRPr="002E5099">
        <w:rPr>
          <w:rFonts w:cs="Arial"/>
          <w:b/>
          <w:bCs/>
          <w:sz w:val="24"/>
          <w:lang w:eastAsia="de-DE"/>
        </w:rPr>
        <w:t>ital lanciert nun die G</w:t>
      </w:r>
      <w:r w:rsidR="00673778">
        <w:rPr>
          <w:rFonts w:cs="Arial"/>
          <w:b/>
          <w:bCs/>
          <w:sz w:val="24"/>
          <w:lang w:eastAsia="de-DE"/>
        </w:rPr>
        <w:t>LEM</w:t>
      </w:r>
      <w:r w:rsidRPr="002E5099">
        <w:rPr>
          <w:rFonts w:cs="Arial"/>
          <w:b/>
          <w:bCs/>
          <w:sz w:val="24"/>
          <w:lang w:eastAsia="de-DE"/>
        </w:rPr>
        <w:t xml:space="preserve"> </w:t>
      </w:r>
      <w:r w:rsidR="00D41846">
        <w:rPr>
          <w:rFonts w:cs="Arial"/>
          <w:b/>
          <w:bCs/>
          <w:sz w:val="24"/>
          <w:lang w:eastAsia="de-DE"/>
        </w:rPr>
        <w:t xml:space="preserve">vital </w:t>
      </w:r>
      <w:r w:rsidRPr="002E5099">
        <w:rPr>
          <w:rFonts w:cs="Arial"/>
          <w:b/>
          <w:bCs/>
          <w:sz w:val="24"/>
          <w:lang w:eastAsia="de-DE"/>
        </w:rPr>
        <w:t>Men Booster</w:t>
      </w:r>
      <w:r w:rsidR="00525AB6">
        <w:rPr>
          <w:rFonts w:cs="Arial"/>
          <w:b/>
          <w:bCs/>
          <w:sz w:val="24"/>
          <w:lang w:eastAsia="de-DE"/>
        </w:rPr>
        <w:t>-</w:t>
      </w:r>
      <w:r w:rsidRPr="002E5099">
        <w:rPr>
          <w:rFonts w:cs="Arial"/>
          <w:b/>
          <w:bCs/>
          <w:sz w:val="24"/>
          <w:lang w:eastAsia="de-DE"/>
        </w:rPr>
        <w:t>Range.</w:t>
      </w:r>
      <w:r w:rsidRPr="002E5099">
        <w:rPr>
          <w:rFonts w:cs="Arial"/>
          <w:b/>
          <w:bCs/>
          <w:i/>
          <w:iCs/>
          <w:sz w:val="24"/>
          <w:lang w:eastAsia="de-DE"/>
        </w:rPr>
        <w:t xml:space="preserve"> </w:t>
      </w:r>
      <w:r w:rsidR="00525AB6">
        <w:rPr>
          <w:rFonts w:cs="Arial"/>
          <w:b/>
          <w:bCs/>
          <w:sz w:val="24"/>
          <w:lang w:eastAsia="de-DE"/>
        </w:rPr>
        <w:t xml:space="preserve">Durch die Formulierung mit einer </w:t>
      </w:r>
      <w:r w:rsidR="00092520" w:rsidRPr="00092520">
        <w:rPr>
          <w:rFonts w:cs="Arial"/>
          <w:b/>
          <w:bCs/>
          <w:sz w:val="24"/>
          <w:lang w:eastAsia="de-DE"/>
        </w:rPr>
        <w:t xml:space="preserve">Kombination aus Koffein und Panthenol </w:t>
      </w:r>
      <w:r w:rsidR="00092520">
        <w:rPr>
          <w:rFonts w:cs="Arial"/>
          <w:b/>
          <w:bCs/>
          <w:sz w:val="24"/>
          <w:lang w:eastAsia="de-DE"/>
        </w:rPr>
        <w:t>hilft</w:t>
      </w:r>
      <w:r w:rsidR="00092520" w:rsidRPr="00092520">
        <w:rPr>
          <w:rFonts w:cs="Arial"/>
          <w:b/>
          <w:bCs/>
          <w:sz w:val="24"/>
          <w:lang w:eastAsia="de-DE"/>
        </w:rPr>
        <w:t xml:space="preserve"> die </w:t>
      </w:r>
      <w:r w:rsidR="00092520">
        <w:rPr>
          <w:rFonts w:cs="Arial"/>
          <w:b/>
          <w:bCs/>
          <w:sz w:val="24"/>
          <w:lang w:eastAsia="de-DE"/>
        </w:rPr>
        <w:t>GLEM vital Haar Booster</w:t>
      </w:r>
      <w:r w:rsidR="00525AB6">
        <w:rPr>
          <w:rFonts w:cs="Arial"/>
          <w:b/>
          <w:bCs/>
          <w:sz w:val="24"/>
          <w:lang w:eastAsia="de-DE"/>
        </w:rPr>
        <w:t>-</w:t>
      </w:r>
      <w:r w:rsidR="00092520">
        <w:rPr>
          <w:rFonts w:cs="Arial"/>
          <w:b/>
          <w:bCs/>
          <w:sz w:val="24"/>
          <w:lang w:eastAsia="de-DE"/>
        </w:rPr>
        <w:t>Reihe</w:t>
      </w:r>
      <w:r w:rsidR="00F10CB4">
        <w:rPr>
          <w:rFonts w:cs="Arial"/>
          <w:b/>
          <w:bCs/>
          <w:sz w:val="24"/>
          <w:lang w:eastAsia="de-DE"/>
        </w:rPr>
        <w:t>,</w:t>
      </w:r>
      <w:r w:rsidR="00092520">
        <w:rPr>
          <w:rFonts w:cs="Arial"/>
          <w:b/>
          <w:bCs/>
          <w:sz w:val="24"/>
          <w:lang w:eastAsia="de-DE"/>
        </w:rPr>
        <w:t xml:space="preserve"> </w:t>
      </w:r>
      <w:r w:rsidR="00092520" w:rsidRPr="00092520">
        <w:rPr>
          <w:rFonts w:cs="Arial"/>
          <w:b/>
          <w:bCs/>
          <w:sz w:val="24"/>
          <w:lang w:eastAsia="de-DE"/>
        </w:rPr>
        <w:t>Haarausfall</w:t>
      </w:r>
      <w:r w:rsidR="00865909">
        <w:rPr>
          <w:rFonts w:cs="Arial"/>
          <w:b/>
          <w:bCs/>
          <w:sz w:val="24"/>
          <w:lang w:eastAsia="de-DE"/>
        </w:rPr>
        <w:t xml:space="preserve"> </w:t>
      </w:r>
      <w:r w:rsidR="00092520" w:rsidRPr="00092520">
        <w:rPr>
          <w:rFonts w:cs="Arial"/>
          <w:b/>
          <w:bCs/>
          <w:sz w:val="24"/>
          <w:lang w:eastAsia="de-DE"/>
        </w:rPr>
        <w:t>vorzubeugen</w:t>
      </w:r>
      <w:r w:rsidR="00865909">
        <w:rPr>
          <w:rFonts w:cs="Arial"/>
          <w:b/>
          <w:bCs/>
          <w:sz w:val="24"/>
          <w:lang w:eastAsia="de-DE"/>
        </w:rPr>
        <w:t>*</w:t>
      </w:r>
      <w:r w:rsidR="00092520" w:rsidRPr="00092520">
        <w:rPr>
          <w:rFonts w:cs="Arial"/>
          <w:b/>
          <w:bCs/>
          <w:sz w:val="24"/>
          <w:lang w:eastAsia="de-DE"/>
        </w:rPr>
        <w:t xml:space="preserve"> und </w:t>
      </w:r>
      <w:r w:rsidR="00525AB6">
        <w:rPr>
          <w:rFonts w:cs="Arial"/>
          <w:b/>
          <w:bCs/>
          <w:sz w:val="24"/>
          <w:lang w:eastAsia="de-DE"/>
        </w:rPr>
        <w:t>dem</w:t>
      </w:r>
      <w:r w:rsidR="00092520" w:rsidRPr="00092520">
        <w:rPr>
          <w:rFonts w:cs="Arial"/>
          <w:b/>
          <w:bCs/>
          <w:sz w:val="24"/>
          <w:lang w:eastAsia="de-DE"/>
        </w:rPr>
        <w:t xml:space="preserve"> Haar die Pflege zu geben, die es verdient.</w:t>
      </w:r>
    </w:p>
    <w:p w14:paraId="59C49352" w14:textId="77777777" w:rsidR="00092520" w:rsidRDefault="00092520" w:rsidP="00EF5C3E">
      <w:pPr>
        <w:spacing w:line="276" w:lineRule="auto"/>
        <w:jc w:val="both"/>
        <w:rPr>
          <w:rFonts w:cs="Arial"/>
          <w:b/>
          <w:bCs/>
          <w:sz w:val="24"/>
          <w:lang w:eastAsia="de-DE"/>
        </w:rPr>
      </w:pPr>
    </w:p>
    <w:p w14:paraId="0FE69A81" w14:textId="7A9E673A" w:rsidR="00EF5C3E" w:rsidRPr="00092520" w:rsidRDefault="00092520" w:rsidP="00EF5C3E">
      <w:pPr>
        <w:spacing w:line="276" w:lineRule="auto"/>
        <w:jc w:val="both"/>
        <w:rPr>
          <w:rFonts w:cs="Arial"/>
          <w:sz w:val="24"/>
          <w:lang w:eastAsia="de-DE"/>
        </w:rPr>
      </w:pPr>
      <w:r>
        <w:rPr>
          <w:rFonts w:cs="Arial"/>
          <w:sz w:val="24"/>
          <w:lang w:eastAsia="de-DE"/>
        </w:rPr>
        <w:t>Das</w:t>
      </w:r>
      <w:r w:rsidR="00EF5C3E" w:rsidRPr="00092520">
        <w:rPr>
          <w:rFonts w:cs="Arial"/>
          <w:sz w:val="24"/>
          <w:lang w:eastAsia="de-DE"/>
        </w:rPr>
        <w:t xml:space="preserve"> </w:t>
      </w:r>
      <w:r w:rsidR="00F10CB4">
        <w:rPr>
          <w:rFonts w:cs="Arial"/>
          <w:sz w:val="24"/>
          <w:lang w:eastAsia="de-DE"/>
        </w:rPr>
        <w:t>G</w:t>
      </w:r>
      <w:r w:rsidR="00D41846">
        <w:rPr>
          <w:rFonts w:cs="Arial"/>
          <w:sz w:val="24"/>
          <w:lang w:eastAsia="de-DE"/>
        </w:rPr>
        <w:t>LEM</w:t>
      </w:r>
      <w:r w:rsidR="00F10CB4">
        <w:rPr>
          <w:rFonts w:cs="Arial"/>
          <w:sz w:val="24"/>
          <w:lang w:eastAsia="de-DE"/>
        </w:rPr>
        <w:t xml:space="preserve"> Vital Men </w:t>
      </w:r>
      <w:r w:rsidR="00EF5C3E" w:rsidRPr="00092520">
        <w:rPr>
          <w:rFonts w:cs="Arial"/>
          <w:sz w:val="24"/>
          <w:lang w:eastAsia="de-DE"/>
        </w:rPr>
        <w:t>Koffein</w:t>
      </w:r>
      <w:r w:rsidR="00F10CB4">
        <w:rPr>
          <w:rFonts w:cs="Arial"/>
          <w:sz w:val="24"/>
          <w:lang w:eastAsia="de-DE"/>
        </w:rPr>
        <w:t xml:space="preserve"> Booster</w:t>
      </w:r>
      <w:r w:rsidR="00EF5C3E" w:rsidRPr="00092520">
        <w:rPr>
          <w:rFonts w:cs="Arial"/>
          <w:sz w:val="24"/>
          <w:lang w:eastAsia="de-DE"/>
        </w:rPr>
        <w:t xml:space="preserve"> Shampoo</w:t>
      </w:r>
      <w:r w:rsidR="002E5099">
        <w:rPr>
          <w:rFonts w:cs="Arial"/>
          <w:sz w:val="24"/>
          <w:lang w:eastAsia="de-DE"/>
        </w:rPr>
        <w:t xml:space="preserve"> bietet eine </w:t>
      </w:r>
      <w:r w:rsidR="00EF5C3E" w:rsidRPr="00092520">
        <w:rPr>
          <w:rFonts w:cs="Arial"/>
          <w:sz w:val="24"/>
          <w:lang w:eastAsia="de-DE"/>
        </w:rPr>
        <w:t xml:space="preserve">Formel, die speziell entwickelt wurde, um die Haarwurzel zu aktivieren und die Dichte sowie die Kraft </w:t>
      </w:r>
      <w:r w:rsidR="00F10CB4">
        <w:rPr>
          <w:rFonts w:cs="Arial"/>
          <w:sz w:val="24"/>
          <w:lang w:eastAsia="de-DE"/>
        </w:rPr>
        <w:t>des</w:t>
      </w:r>
      <w:r w:rsidR="00EF5C3E" w:rsidRPr="00092520">
        <w:rPr>
          <w:rFonts w:cs="Arial"/>
          <w:sz w:val="24"/>
          <w:lang w:eastAsia="de-DE"/>
        </w:rPr>
        <w:t xml:space="preserve"> Haares zu steigern.</w:t>
      </w:r>
      <w:r w:rsidR="00F55022" w:rsidRPr="00F55022">
        <w:rPr>
          <w:rFonts w:cs="Arial"/>
          <w:sz w:val="24"/>
          <w:lang w:eastAsia="de-DE"/>
        </w:rPr>
        <w:t xml:space="preserve"> </w:t>
      </w:r>
      <w:r w:rsidR="002E5099" w:rsidRPr="00092520">
        <w:rPr>
          <w:rFonts w:cs="Arial"/>
          <w:sz w:val="24"/>
          <w:lang w:eastAsia="de-DE"/>
        </w:rPr>
        <w:t xml:space="preserve"> </w:t>
      </w:r>
      <w:r w:rsidR="00D41846">
        <w:rPr>
          <w:rFonts w:cs="Arial"/>
          <w:sz w:val="24"/>
          <w:lang w:eastAsia="de-DE"/>
        </w:rPr>
        <w:t>Haar und Kopfhaut werden mit dem veganen und silikonfreien GLEM vital Men Koffein Booster Shampoo gepflegt und das Haar wird gestärkt.</w:t>
      </w:r>
      <w:r w:rsidR="00F10CB4">
        <w:rPr>
          <w:rFonts w:cs="Arial"/>
          <w:sz w:val="24"/>
          <w:lang w:eastAsia="de-DE"/>
        </w:rPr>
        <w:t xml:space="preserve"> </w:t>
      </w:r>
      <w:r w:rsidR="00C07F93">
        <w:rPr>
          <w:rFonts w:cs="Arial"/>
          <w:sz w:val="24"/>
          <w:lang w:eastAsia="de-DE"/>
        </w:rPr>
        <w:t xml:space="preserve">Der Flaschenkörper besteht zu 100% aus </w:t>
      </w:r>
      <w:proofErr w:type="spellStart"/>
      <w:r w:rsidR="00C07F93">
        <w:rPr>
          <w:rFonts w:cs="Arial"/>
          <w:sz w:val="24"/>
          <w:lang w:eastAsia="de-DE"/>
        </w:rPr>
        <w:t>rPET</w:t>
      </w:r>
      <w:proofErr w:type="spellEnd"/>
      <w:r w:rsidR="00C07F93">
        <w:rPr>
          <w:rFonts w:cs="Arial"/>
          <w:sz w:val="24"/>
          <w:lang w:eastAsia="de-DE"/>
        </w:rPr>
        <w:t>**.</w:t>
      </w:r>
    </w:p>
    <w:p w14:paraId="07F10655" w14:textId="1CFA2BFB" w:rsidR="00EF5C3E" w:rsidRPr="00092520" w:rsidRDefault="00EF5C3E" w:rsidP="00EF5C3E">
      <w:pPr>
        <w:spacing w:line="276" w:lineRule="auto"/>
        <w:jc w:val="both"/>
        <w:rPr>
          <w:rFonts w:cs="Arial"/>
          <w:b/>
          <w:bCs/>
          <w:sz w:val="24"/>
          <w:lang w:eastAsia="de-DE"/>
        </w:rPr>
      </w:pPr>
      <w:r w:rsidRPr="00EF5C3E">
        <w:rPr>
          <w:rFonts w:cs="Arial"/>
          <w:b/>
          <w:bCs/>
          <w:sz w:val="24"/>
          <w:lang w:eastAsia="de-DE"/>
        </w:rPr>
        <w:t xml:space="preserve"> </w:t>
      </w:r>
    </w:p>
    <w:p w14:paraId="29C04EAA" w14:textId="517CBD03" w:rsidR="00CD539C" w:rsidRDefault="00865909" w:rsidP="00F55022">
      <w:pPr>
        <w:spacing w:line="276" w:lineRule="auto"/>
        <w:jc w:val="both"/>
        <w:rPr>
          <w:rFonts w:cs="Arial"/>
          <w:sz w:val="24"/>
          <w:lang w:eastAsia="de-DE"/>
        </w:rPr>
      </w:pPr>
      <w:r>
        <w:rPr>
          <w:rFonts w:cs="Arial"/>
          <w:sz w:val="24"/>
          <w:lang w:eastAsia="de-DE"/>
        </w:rPr>
        <w:t xml:space="preserve">Ergänzt wird die </w:t>
      </w:r>
      <w:r w:rsidR="00F10CB4">
        <w:rPr>
          <w:rFonts w:cs="Arial"/>
          <w:sz w:val="24"/>
          <w:lang w:eastAsia="de-DE"/>
        </w:rPr>
        <w:t>Range</w:t>
      </w:r>
      <w:r>
        <w:rPr>
          <w:rFonts w:cs="Arial"/>
          <w:sz w:val="24"/>
          <w:lang w:eastAsia="de-DE"/>
        </w:rPr>
        <w:t xml:space="preserve"> um das erste G</w:t>
      </w:r>
      <w:r w:rsidR="00D41846">
        <w:rPr>
          <w:rFonts w:cs="Arial"/>
          <w:sz w:val="24"/>
          <w:lang w:eastAsia="de-DE"/>
        </w:rPr>
        <w:t>LEM</w:t>
      </w:r>
      <w:r>
        <w:rPr>
          <w:rFonts w:cs="Arial"/>
          <w:sz w:val="24"/>
          <w:lang w:eastAsia="de-DE"/>
        </w:rPr>
        <w:t xml:space="preserve"> </w:t>
      </w:r>
      <w:r w:rsidR="00D41846">
        <w:rPr>
          <w:rFonts w:cs="Arial"/>
          <w:sz w:val="24"/>
          <w:lang w:eastAsia="de-DE"/>
        </w:rPr>
        <w:t>v</w:t>
      </w:r>
      <w:r>
        <w:rPr>
          <w:rFonts w:cs="Arial"/>
          <w:sz w:val="24"/>
          <w:lang w:eastAsia="de-DE"/>
        </w:rPr>
        <w:t>ital Men Post-</w:t>
      </w:r>
      <w:proofErr w:type="spellStart"/>
      <w:r>
        <w:rPr>
          <w:rFonts w:cs="Arial"/>
          <w:sz w:val="24"/>
          <w:lang w:eastAsia="de-DE"/>
        </w:rPr>
        <w:t>Wash</w:t>
      </w:r>
      <w:proofErr w:type="spellEnd"/>
      <w:r>
        <w:rPr>
          <w:rFonts w:cs="Arial"/>
          <w:sz w:val="24"/>
          <w:lang w:eastAsia="de-DE"/>
        </w:rPr>
        <w:t xml:space="preserve"> Produkt</w:t>
      </w:r>
      <w:r w:rsidR="00F10CB4">
        <w:rPr>
          <w:rFonts w:cs="Arial"/>
          <w:sz w:val="24"/>
          <w:lang w:eastAsia="de-DE"/>
        </w:rPr>
        <w:t xml:space="preserve">: das </w:t>
      </w:r>
      <w:r>
        <w:rPr>
          <w:rFonts w:cs="Arial"/>
          <w:sz w:val="24"/>
          <w:lang w:eastAsia="de-DE"/>
        </w:rPr>
        <w:t>G</w:t>
      </w:r>
      <w:r w:rsidR="00673778">
        <w:rPr>
          <w:rFonts w:cs="Arial"/>
          <w:sz w:val="24"/>
          <w:lang w:eastAsia="de-DE"/>
        </w:rPr>
        <w:t>LEM</w:t>
      </w:r>
      <w:r>
        <w:rPr>
          <w:rFonts w:cs="Arial"/>
          <w:sz w:val="24"/>
          <w:lang w:eastAsia="de-DE"/>
        </w:rPr>
        <w:t xml:space="preserve"> Vital Men </w:t>
      </w:r>
      <w:r w:rsidR="00F55022">
        <w:rPr>
          <w:rFonts w:cs="Arial"/>
          <w:sz w:val="24"/>
          <w:lang w:eastAsia="de-DE"/>
        </w:rPr>
        <w:t>Haar Booster Tonic</w:t>
      </w:r>
      <w:r w:rsidR="00F10CB4">
        <w:rPr>
          <w:rFonts w:cs="Arial"/>
          <w:sz w:val="24"/>
          <w:lang w:eastAsia="de-DE"/>
        </w:rPr>
        <w:t>. Das Tonic</w:t>
      </w:r>
      <w:r>
        <w:rPr>
          <w:rFonts w:cs="Arial"/>
          <w:sz w:val="24"/>
          <w:lang w:eastAsia="de-DE"/>
        </w:rPr>
        <w:t xml:space="preserve"> wurde speziell für kraftloses und dünnes Haar entwickelt und hilft Haarausfall vorzubeugen*</w:t>
      </w:r>
      <w:r w:rsidR="00F55022">
        <w:rPr>
          <w:rFonts w:cs="Arial"/>
          <w:sz w:val="24"/>
          <w:lang w:eastAsia="de-DE"/>
        </w:rPr>
        <w:t>.</w:t>
      </w:r>
      <w:r w:rsidR="00092520">
        <w:rPr>
          <w:rFonts w:cs="Arial"/>
          <w:sz w:val="24"/>
          <w:lang w:eastAsia="de-DE"/>
        </w:rPr>
        <w:t xml:space="preserve"> </w:t>
      </w:r>
      <w:r w:rsidR="00F55022" w:rsidRPr="00EF5C3E">
        <w:rPr>
          <w:rFonts w:cs="Arial"/>
          <w:sz w:val="24"/>
          <w:lang w:eastAsia="de-DE"/>
        </w:rPr>
        <w:t xml:space="preserve">Die Anwendung ist </w:t>
      </w:r>
      <w:r>
        <w:rPr>
          <w:rFonts w:cs="Arial"/>
          <w:sz w:val="24"/>
          <w:lang w:eastAsia="de-DE"/>
        </w:rPr>
        <w:t xml:space="preserve">dank verstellbarer </w:t>
      </w:r>
      <w:r w:rsidR="00C07F93">
        <w:rPr>
          <w:rFonts w:cs="Arial"/>
          <w:sz w:val="24"/>
          <w:lang w:eastAsia="de-DE"/>
        </w:rPr>
        <w:t xml:space="preserve">Dosierspitze </w:t>
      </w:r>
      <w:r w:rsidR="00C07F93" w:rsidRPr="00EF5C3E">
        <w:rPr>
          <w:rFonts w:cs="Arial"/>
          <w:sz w:val="24"/>
          <w:lang w:eastAsia="de-DE"/>
        </w:rPr>
        <w:t>einfach</w:t>
      </w:r>
      <w:r>
        <w:rPr>
          <w:rFonts w:cs="Arial"/>
          <w:sz w:val="24"/>
          <w:lang w:eastAsia="de-DE"/>
        </w:rPr>
        <w:t xml:space="preserve"> </w:t>
      </w:r>
      <w:r w:rsidR="00C07F93">
        <w:rPr>
          <w:rFonts w:cs="Arial"/>
          <w:sz w:val="24"/>
          <w:lang w:eastAsia="de-DE"/>
        </w:rPr>
        <w:t>in der täglichen Pflegeroutine zu integrieren</w:t>
      </w:r>
      <w:r w:rsidR="00F55022" w:rsidRPr="00F55022">
        <w:rPr>
          <w:rFonts w:cs="Arial"/>
          <w:sz w:val="24"/>
          <w:lang w:eastAsia="de-DE"/>
        </w:rPr>
        <w:t>: Zweimal täglich, morgens und abends, direkt auf die</w:t>
      </w:r>
      <w:r w:rsidR="00F55022">
        <w:rPr>
          <w:rFonts w:cs="Arial"/>
          <w:sz w:val="24"/>
          <w:lang w:eastAsia="de-DE"/>
        </w:rPr>
        <w:t xml:space="preserve"> </w:t>
      </w:r>
      <w:r w:rsidR="00F55022" w:rsidRPr="00F55022">
        <w:rPr>
          <w:rFonts w:cs="Arial"/>
          <w:sz w:val="24"/>
          <w:lang w:eastAsia="de-DE"/>
        </w:rPr>
        <w:t>Kopfhaut auftragen, einmassieren und nicht auswaschen. Ein individuelles Kribbeln auf der Kopfhaut ist ein</w:t>
      </w:r>
      <w:r w:rsidR="00F55022">
        <w:rPr>
          <w:rFonts w:cs="Arial"/>
          <w:sz w:val="24"/>
          <w:lang w:eastAsia="de-DE"/>
        </w:rPr>
        <w:t xml:space="preserve"> </w:t>
      </w:r>
      <w:r w:rsidR="00F55022" w:rsidRPr="00F55022">
        <w:rPr>
          <w:rFonts w:cs="Arial"/>
          <w:sz w:val="24"/>
          <w:lang w:eastAsia="de-DE"/>
        </w:rPr>
        <w:t xml:space="preserve">Zeichen für die Wirkung des Ingwerwurzelextrakt. </w:t>
      </w:r>
      <w:r w:rsidR="00C07F93">
        <w:rPr>
          <w:rFonts w:cs="Arial"/>
          <w:sz w:val="24"/>
          <w:lang w:eastAsia="de-DE"/>
        </w:rPr>
        <w:t xml:space="preserve">Das Haarwurzel-aktivierende Tonic mit Koffein vitalisiert </w:t>
      </w:r>
      <w:proofErr w:type="gramStart"/>
      <w:r w:rsidR="00F10CB4">
        <w:rPr>
          <w:rFonts w:cs="Arial"/>
          <w:sz w:val="24"/>
          <w:lang w:eastAsia="de-DE"/>
        </w:rPr>
        <w:t xml:space="preserve">die </w:t>
      </w:r>
      <w:r w:rsidR="00C07F93">
        <w:rPr>
          <w:rFonts w:cs="Arial"/>
          <w:sz w:val="24"/>
          <w:lang w:eastAsia="de-DE"/>
        </w:rPr>
        <w:t>Haarwurzeln</w:t>
      </w:r>
      <w:proofErr w:type="gramEnd"/>
      <w:r w:rsidR="00C07F93">
        <w:rPr>
          <w:rFonts w:cs="Arial"/>
          <w:sz w:val="24"/>
          <w:lang w:eastAsia="de-DE"/>
        </w:rPr>
        <w:t xml:space="preserve"> und ist vegan</w:t>
      </w:r>
      <w:r w:rsidR="00F55022" w:rsidRPr="00F55022">
        <w:rPr>
          <w:rFonts w:cs="Arial"/>
          <w:sz w:val="24"/>
          <w:lang w:eastAsia="de-DE"/>
        </w:rPr>
        <w:t xml:space="preserve">. </w:t>
      </w:r>
    </w:p>
    <w:p w14:paraId="0132E954" w14:textId="77777777" w:rsidR="00F10CB4" w:rsidRDefault="00F10CB4" w:rsidP="00F10CB4">
      <w:pPr>
        <w:spacing w:line="276" w:lineRule="auto"/>
        <w:jc w:val="both"/>
        <w:rPr>
          <w:rFonts w:cs="Arial"/>
          <w:sz w:val="16"/>
          <w:szCs w:val="16"/>
          <w:lang w:eastAsia="de-DE"/>
        </w:rPr>
      </w:pPr>
    </w:p>
    <w:p w14:paraId="2472D959" w14:textId="7A3E7D19" w:rsidR="00F10CB4" w:rsidRPr="00EF5C3E" w:rsidRDefault="00F10CB4" w:rsidP="00F10CB4">
      <w:pPr>
        <w:spacing w:line="276" w:lineRule="auto"/>
        <w:jc w:val="both"/>
        <w:rPr>
          <w:rFonts w:cs="Arial"/>
          <w:sz w:val="16"/>
          <w:szCs w:val="16"/>
          <w:lang w:eastAsia="de-DE"/>
        </w:rPr>
      </w:pPr>
      <w:r w:rsidRPr="00EF5C3E">
        <w:rPr>
          <w:rFonts w:cs="Arial"/>
          <w:sz w:val="16"/>
          <w:szCs w:val="16"/>
          <w:lang w:eastAsia="de-DE"/>
        </w:rPr>
        <w:t>*erblich bedingter Haarausfall</w:t>
      </w:r>
      <w:r>
        <w:rPr>
          <w:rFonts w:cs="Arial"/>
          <w:sz w:val="16"/>
          <w:szCs w:val="16"/>
          <w:lang w:eastAsia="de-DE"/>
        </w:rPr>
        <w:t>, ** ohne Label</w:t>
      </w:r>
    </w:p>
    <w:p w14:paraId="326778EB" w14:textId="29755808" w:rsidR="00EF5C3E" w:rsidRPr="00EF5C3E" w:rsidRDefault="00EF5C3E" w:rsidP="00EF5C3E">
      <w:pPr>
        <w:spacing w:line="276" w:lineRule="auto"/>
        <w:jc w:val="both"/>
        <w:rPr>
          <w:rFonts w:cs="Arial"/>
          <w:sz w:val="24"/>
          <w:lang w:eastAsia="de-DE"/>
        </w:rPr>
      </w:pPr>
    </w:p>
    <w:p w14:paraId="250D5321" w14:textId="2A9F9842" w:rsidR="00B56967" w:rsidRDefault="00B56967" w:rsidP="357A4F39">
      <w:pPr>
        <w:spacing w:line="276" w:lineRule="auto"/>
        <w:jc w:val="both"/>
        <w:rPr>
          <w:rFonts w:cs="Arial"/>
          <w:b/>
          <w:bCs/>
          <w:sz w:val="24"/>
          <w:lang w:eastAsia="de-DE"/>
        </w:rPr>
      </w:pPr>
      <w:r w:rsidRPr="00D06576">
        <w:rPr>
          <w:rFonts w:cs="Arial"/>
          <w:b/>
          <w:bCs/>
          <w:sz w:val="24"/>
          <w:lang w:eastAsia="de-DE"/>
        </w:rPr>
        <w:t xml:space="preserve">Die </w:t>
      </w:r>
      <w:r w:rsidR="00C10965">
        <w:rPr>
          <w:rFonts w:cs="Arial"/>
          <w:b/>
          <w:bCs/>
          <w:sz w:val="24"/>
          <w:lang w:eastAsia="de-DE"/>
        </w:rPr>
        <w:t>zwei</w:t>
      </w:r>
      <w:r w:rsidR="00D854D1" w:rsidRPr="00D06576">
        <w:rPr>
          <w:rFonts w:cs="Arial"/>
          <w:b/>
          <w:bCs/>
          <w:sz w:val="24"/>
          <w:lang w:eastAsia="de-DE"/>
        </w:rPr>
        <w:t xml:space="preserve"> </w:t>
      </w:r>
      <w:r w:rsidR="00C10965">
        <w:rPr>
          <w:rFonts w:cs="Arial"/>
          <w:b/>
          <w:bCs/>
          <w:sz w:val="24"/>
          <w:lang w:eastAsia="de-DE"/>
        </w:rPr>
        <w:t>G</w:t>
      </w:r>
      <w:r w:rsidR="00673778">
        <w:rPr>
          <w:rFonts w:cs="Arial"/>
          <w:b/>
          <w:bCs/>
          <w:sz w:val="24"/>
          <w:lang w:eastAsia="de-DE"/>
        </w:rPr>
        <w:t>LEM</w:t>
      </w:r>
      <w:r w:rsidR="00C10965">
        <w:rPr>
          <w:rFonts w:cs="Arial"/>
          <w:b/>
          <w:bCs/>
          <w:sz w:val="24"/>
          <w:lang w:eastAsia="de-DE"/>
        </w:rPr>
        <w:t xml:space="preserve"> vital</w:t>
      </w:r>
      <w:r w:rsidRPr="00D06576">
        <w:rPr>
          <w:rFonts w:cs="Arial"/>
          <w:b/>
          <w:bCs/>
          <w:sz w:val="24"/>
          <w:lang w:eastAsia="de-DE"/>
        </w:rPr>
        <w:t xml:space="preserve"> </w:t>
      </w:r>
      <w:r w:rsidR="00C10965">
        <w:rPr>
          <w:rFonts w:cs="Arial"/>
          <w:b/>
          <w:bCs/>
          <w:sz w:val="24"/>
          <w:lang w:eastAsia="de-DE"/>
        </w:rPr>
        <w:t>Koffein-</w:t>
      </w:r>
      <w:r w:rsidR="00D854D1" w:rsidRPr="00D06576">
        <w:rPr>
          <w:rFonts w:cs="Arial"/>
          <w:b/>
          <w:bCs/>
          <w:sz w:val="24"/>
          <w:lang w:eastAsia="de-DE"/>
        </w:rPr>
        <w:t>Neuheiten</w:t>
      </w:r>
      <w:r w:rsidRPr="00D06576">
        <w:rPr>
          <w:rFonts w:cs="Arial"/>
          <w:b/>
          <w:bCs/>
          <w:sz w:val="24"/>
          <w:lang w:eastAsia="de-DE"/>
        </w:rPr>
        <w:t xml:space="preserve"> sind ab </w:t>
      </w:r>
      <w:r w:rsidR="00D854D1" w:rsidRPr="00D06576">
        <w:rPr>
          <w:rFonts w:cs="Arial"/>
          <w:b/>
          <w:bCs/>
          <w:sz w:val="24"/>
          <w:lang w:eastAsia="de-DE"/>
        </w:rPr>
        <w:t>September</w:t>
      </w:r>
      <w:r w:rsidRPr="00D06576">
        <w:rPr>
          <w:rFonts w:cs="Arial"/>
          <w:b/>
          <w:bCs/>
          <w:sz w:val="24"/>
          <w:lang w:eastAsia="de-DE"/>
        </w:rPr>
        <w:t xml:space="preserve"> 2024 verfügbar</w:t>
      </w:r>
      <w:r w:rsidR="00CD539C">
        <w:rPr>
          <w:rFonts w:cs="Arial"/>
          <w:b/>
          <w:bCs/>
          <w:sz w:val="24"/>
          <w:lang w:eastAsia="de-DE"/>
        </w:rPr>
        <w:t>.</w:t>
      </w:r>
    </w:p>
    <w:p w14:paraId="36A59EE7" w14:textId="29AB4A2F" w:rsidR="00F55022" w:rsidRDefault="00F55022" w:rsidP="357A4F39">
      <w:pPr>
        <w:spacing w:line="276" w:lineRule="auto"/>
        <w:jc w:val="both"/>
        <w:rPr>
          <w:rFonts w:cs="Arial"/>
          <w:b/>
          <w:bCs/>
          <w:sz w:val="24"/>
          <w:lang w:eastAsia="de-DE"/>
        </w:rPr>
      </w:pPr>
      <w:r w:rsidRPr="00D06576">
        <w:rPr>
          <w:rFonts w:cs="Arial"/>
          <w:b/>
          <w:bCs/>
          <w:noProof/>
          <w:kern w:val="32"/>
          <w:sz w:val="24"/>
          <w:lang w:eastAsia="de-DE"/>
        </w:rPr>
        <w:lastRenderedPageBreak/>
        <mc:AlternateContent>
          <mc:Choice Requires="wps">
            <w:drawing>
              <wp:anchor distT="0" distB="0" distL="114300" distR="114300" simplePos="0" relativeHeight="251652096" behindDoc="0" locked="0" layoutInCell="1" allowOverlap="1" wp14:anchorId="7C75957C" wp14:editId="2B49A3C6">
                <wp:simplePos x="0" y="0"/>
                <wp:positionH relativeFrom="margin">
                  <wp:align>left</wp:align>
                </wp:positionH>
                <wp:positionV relativeFrom="paragraph">
                  <wp:posOffset>122024</wp:posOffset>
                </wp:positionV>
                <wp:extent cx="5877771" cy="2176818"/>
                <wp:effectExtent l="0" t="0" r="8890" b="0"/>
                <wp:wrapNone/>
                <wp:docPr id="1" name="Textfeld 1"/>
                <wp:cNvGraphicFramePr/>
                <a:graphic xmlns:a="http://schemas.openxmlformats.org/drawingml/2006/main">
                  <a:graphicData uri="http://schemas.microsoft.com/office/word/2010/wordprocessingShape">
                    <wps:wsp>
                      <wps:cNvSpPr txBox="1"/>
                      <wps:spPr>
                        <a:xfrm>
                          <a:off x="0" y="0"/>
                          <a:ext cx="5877771" cy="2176818"/>
                        </a:xfrm>
                        <a:prstGeom prst="rect">
                          <a:avLst/>
                        </a:prstGeom>
                        <a:solidFill>
                          <a:schemeClr val="lt1"/>
                        </a:solidFill>
                        <a:ln w="6350">
                          <a:noFill/>
                        </a:ln>
                      </wps:spPr>
                      <wps:txbx>
                        <w:txbxContent>
                          <w:p w14:paraId="17EFE6E6" w14:textId="7B119D9E" w:rsidR="000577DC" w:rsidRPr="00EF5C3E" w:rsidRDefault="00C10965" w:rsidP="00490257">
                            <w:pPr>
                              <w:jc w:val="both"/>
                              <w:rPr>
                                <w:b/>
                                <w:bCs/>
                                <w:sz w:val="22"/>
                                <w:szCs w:val="22"/>
                                <w:lang w:val="de-AT"/>
                              </w:rPr>
                            </w:pPr>
                            <w:r w:rsidRPr="00EF5C3E">
                              <w:rPr>
                                <w:b/>
                                <w:bCs/>
                                <w:sz w:val="22"/>
                                <w:szCs w:val="22"/>
                                <w:lang w:val="de-AT"/>
                              </w:rPr>
                              <w:t>G</w:t>
                            </w:r>
                            <w:r w:rsidR="00673778">
                              <w:rPr>
                                <w:b/>
                                <w:bCs/>
                                <w:sz w:val="22"/>
                                <w:szCs w:val="22"/>
                                <w:lang w:val="de-AT"/>
                              </w:rPr>
                              <w:t xml:space="preserve">LEM </w:t>
                            </w:r>
                            <w:r w:rsidRPr="00EF5C3E">
                              <w:rPr>
                                <w:b/>
                                <w:bCs/>
                                <w:sz w:val="22"/>
                                <w:szCs w:val="22"/>
                                <w:lang w:val="de-AT"/>
                              </w:rPr>
                              <w:t>vital</w:t>
                            </w:r>
                            <w:r w:rsidR="00490257" w:rsidRPr="00EF5C3E">
                              <w:rPr>
                                <w:b/>
                                <w:bCs/>
                                <w:sz w:val="22"/>
                                <w:szCs w:val="22"/>
                                <w:lang w:val="de-AT"/>
                              </w:rPr>
                              <w:t xml:space="preserve"> </w:t>
                            </w:r>
                            <w:r w:rsidRPr="00EF5C3E">
                              <w:rPr>
                                <w:b/>
                                <w:bCs/>
                                <w:sz w:val="22"/>
                                <w:szCs w:val="22"/>
                                <w:lang w:val="de-AT"/>
                              </w:rPr>
                              <w:t>Koffein</w:t>
                            </w:r>
                            <w:r w:rsidR="000577DC" w:rsidRPr="00EF5C3E">
                              <w:rPr>
                                <w:b/>
                                <w:bCs/>
                                <w:sz w:val="22"/>
                                <w:szCs w:val="22"/>
                                <w:lang w:val="de-AT"/>
                              </w:rPr>
                              <w:t xml:space="preserve"> </w:t>
                            </w:r>
                            <w:r w:rsidR="00673778">
                              <w:rPr>
                                <w:b/>
                                <w:bCs/>
                                <w:sz w:val="22"/>
                                <w:szCs w:val="22"/>
                                <w:lang w:val="de-AT"/>
                              </w:rPr>
                              <w:t>Haar</w:t>
                            </w:r>
                            <w:r w:rsidR="00490257" w:rsidRPr="00EF5C3E">
                              <w:rPr>
                                <w:b/>
                                <w:bCs/>
                                <w:sz w:val="22"/>
                                <w:szCs w:val="22"/>
                                <w:lang w:val="de-AT"/>
                              </w:rPr>
                              <w:t xml:space="preserve"> </w:t>
                            </w:r>
                            <w:r w:rsidR="00673778">
                              <w:rPr>
                                <w:b/>
                                <w:bCs/>
                                <w:sz w:val="22"/>
                                <w:szCs w:val="22"/>
                                <w:lang w:val="de-AT"/>
                              </w:rPr>
                              <w:t>Booster</w:t>
                            </w:r>
                          </w:p>
                          <w:p w14:paraId="39820C6E" w14:textId="041EF323" w:rsidR="002D59B6" w:rsidRPr="00897988" w:rsidRDefault="005D5B6A" w:rsidP="001478FE">
                            <w:pPr>
                              <w:pStyle w:val="Listenabsatz"/>
                              <w:numPr>
                                <w:ilvl w:val="0"/>
                                <w:numId w:val="26"/>
                              </w:numPr>
                              <w:jc w:val="both"/>
                              <w:rPr>
                                <w:sz w:val="22"/>
                                <w:szCs w:val="22"/>
                              </w:rPr>
                            </w:pPr>
                            <w:r w:rsidRPr="00897988">
                              <w:rPr>
                                <w:sz w:val="22"/>
                                <w:szCs w:val="22"/>
                              </w:rPr>
                              <w:t>Für starkes und gesund aussehendes Haar vom Ansatz bis in die Spitzen</w:t>
                            </w:r>
                          </w:p>
                          <w:p w14:paraId="7DEB1673" w14:textId="04DB487A" w:rsidR="005D5B6A" w:rsidRPr="00897988" w:rsidRDefault="005D5B6A" w:rsidP="001478FE">
                            <w:pPr>
                              <w:pStyle w:val="Listenabsatz"/>
                              <w:numPr>
                                <w:ilvl w:val="0"/>
                                <w:numId w:val="26"/>
                              </w:numPr>
                              <w:jc w:val="both"/>
                              <w:rPr>
                                <w:sz w:val="22"/>
                                <w:szCs w:val="22"/>
                              </w:rPr>
                            </w:pPr>
                            <w:r w:rsidRPr="00897988">
                              <w:rPr>
                                <w:sz w:val="22"/>
                                <w:szCs w:val="22"/>
                              </w:rPr>
                              <w:t xml:space="preserve">Aktiviert </w:t>
                            </w:r>
                            <w:proofErr w:type="gramStart"/>
                            <w:r w:rsidRPr="00897988">
                              <w:rPr>
                                <w:sz w:val="22"/>
                                <w:szCs w:val="22"/>
                              </w:rPr>
                              <w:t>die Haarwurzeln</w:t>
                            </w:r>
                            <w:proofErr w:type="gramEnd"/>
                            <w:r w:rsidRPr="00897988">
                              <w:rPr>
                                <w:sz w:val="22"/>
                                <w:szCs w:val="22"/>
                              </w:rPr>
                              <w:t xml:space="preserve"> und verlängert die Wachstum</w:t>
                            </w:r>
                            <w:r w:rsidR="008F5CCB">
                              <w:rPr>
                                <w:sz w:val="22"/>
                                <w:szCs w:val="22"/>
                              </w:rPr>
                              <w:t>s</w:t>
                            </w:r>
                            <w:r w:rsidRPr="00897988">
                              <w:rPr>
                                <w:sz w:val="22"/>
                                <w:szCs w:val="22"/>
                              </w:rPr>
                              <w:t>phase der Haare</w:t>
                            </w:r>
                          </w:p>
                          <w:p w14:paraId="2FC24A95" w14:textId="32ED8357" w:rsidR="005D5B6A" w:rsidRPr="00897988" w:rsidRDefault="005D5B6A" w:rsidP="001478FE">
                            <w:pPr>
                              <w:pStyle w:val="Listenabsatz"/>
                              <w:numPr>
                                <w:ilvl w:val="0"/>
                                <w:numId w:val="26"/>
                              </w:numPr>
                              <w:jc w:val="both"/>
                              <w:rPr>
                                <w:sz w:val="22"/>
                                <w:szCs w:val="22"/>
                              </w:rPr>
                            </w:pPr>
                            <w:r w:rsidRPr="00897988">
                              <w:rPr>
                                <w:sz w:val="22"/>
                                <w:szCs w:val="22"/>
                              </w:rPr>
                              <w:t>Hilft</w:t>
                            </w:r>
                            <w:r w:rsidR="00666048">
                              <w:rPr>
                                <w:sz w:val="22"/>
                                <w:szCs w:val="22"/>
                              </w:rPr>
                              <w:t>,</w:t>
                            </w:r>
                            <w:r w:rsidRPr="00897988">
                              <w:rPr>
                                <w:sz w:val="22"/>
                                <w:szCs w:val="22"/>
                              </w:rPr>
                              <w:t xml:space="preserve"> </w:t>
                            </w:r>
                            <w:r w:rsidR="00F5362F">
                              <w:rPr>
                                <w:sz w:val="22"/>
                                <w:szCs w:val="22"/>
                              </w:rPr>
                              <w:t xml:space="preserve">erblich bedingtem </w:t>
                            </w:r>
                            <w:r w:rsidRPr="00897988">
                              <w:rPr>
                                <w:sz w:val="22"/>
                                <w:szCs w:val="22"/>
                              </w:rPr>
                              <w:t>Haarausfall vorzubeugen</w:t>
                            </w:r>
                          </w:p>
                          <w:p w14:paraId="14C02F33" w14:textId="09593EA5" w:rsidR="005D5B6A" w:rsidRDefault="00897988" w:rsidP="001478FE">
                            <w:pPr>
                              <w:pStyle w:val="Listenabsatz"/>
                              <w:numPr>
                                <w:ilvl w:val="0"/>
                                <w:numId w:val="26"/>
                              </w:numPr>
                              <w:jc w:val="both"/>
                              <w:rPr>
                                <w:sz w:val="22"/>
                                <w:szCs w:val="22"/>
                              </w:rPr>
                            </w:pPr>
                            <w:r w:rsidRPr="00897988">
                              <w:rPr>
                                <w:sz w:val="22"/>
                                <w:szCs w:val="22"/>
                              </w:rPr>
                              <w:t>Formel mit Koffein und Panthenol dringt tief in kraftloses und dünnes Haar ein</w:t>
                            </w:r>
                          </w:p>
                          <w:p w14:paraId="1744B5B9" w14:textId="321ED29C" w:rsidR="00897988" w:rsidRPr="00DA2BD3" w:rsidRDefault="00897988" w:rsidP="00897988">
                            <w:pPr>
                              <w:pStyle w:val="Listenabsatz"/>
                              <w:numPr>
                                <w:ilvl w:val="0"/>
                                <w:numId w:val="26"/>
                              </w:numPr>
                              <w:jc w:val="both"/>
                              <w:rPr>
                                <w:sz w:val="22"/>
                                <w:szCs w:val="22"/>
                              </w:rPr>
                            </w:pPr>
                            <w:r w:rsidRPr="00DA2BD3">
                              <w:rPr>
                                <w:sz w:val="22"/>
                                <w:szCs w:val="22"/>
                              </w:rPr>
                              <w:t>Dermatologisch getestete und kopfhautfreundliche Formel</w:t>
                            </w:r>
                          </w:p>
                          <w:p w14:paraId="72FC6A23" w14:textId="7FB67CBC" w:rsidR="00D4199D" w:rsidRPr="00DA2BD3" w:rsidRDefault="00D4199D" w:rsidP="00897988">
                            <w:pPr>
                              <w:pStyle w:val="Listenabsatz"/>
                              <w:numPr>
                                <w:ilvl w:val="0"/>
                                <w:numId w:val="26"/>
                              </w:numPr>
                              <w:jc w:val="both"/>
                              <w:rPr>
                                <w:sz w:val="22"/>
                                <w:szCs w:val="22"/>
                              </w:rPr>
                            </w:pPr>
                            <w:r w:rsidRPr="00DA2BD3">
                              <w:rPr>
                                <w:sz w:val="22"/>
                                <w:szCs w:val="22"/>
                              </w:rPr>
                              <w:t>Erhältlich als</w:t>
                            </w:r>
                          </w:p>
                          <w:p w14:paraId="172BB260" w14:textId="5F66CD5B" w:rsidR="00D4199D" w:rsidRPr="00DA2BD3" w:rsidRDefault="00C10965" w:rsidP="009E3D0A">
                            <w:pPr>
                              <w:pStyle w:val="Listenabsatz"/>
                              <w:numPr>
                                <w:ilvl w:val="1"/>
                                <w:numId w:val="26"/>
                              </w:numPr>
                              <w:ind w:left="709"/>
                              <w:jc w:val="both"/>
                              <w:rPr>
                                <w:sz w:val="22"/>
                                <w:szCs w:val="22"/>
                                <w:lang w:val="en-US"/>
                              </w:rPr>
                            </w:pPr>
                            <w:r>
                              <w:rPr>
                                <w:b/>
                                <w:bCs/>
                                <w:sz w:val="22"/>
                                <w:szCs w:val="22"/>
                                <w:lang w:val="en-US"/>
                              </w:rPr>
                              <w:t>G</w:t>
                            </w:r>
                            <w:r w:rsidR="00673778">
                              <w:rPr>
                                <w:b/>
                                <w:bCs/>
                                <w:sz w:val="22"/>
                                <w:szCs w:val="22"/>
                                <w:lang w:val="en-US"/>
                              </w:rPr>
                              <w:t>LEM</w:t>
                            </w:r>
                            <w:r>
                              <w:rPr>
                                <w:b/>
                                <w:bCs/>
                                <w:sz w:val="22"/>
                                <w:szCs w:val="22"/>
                                <w:lang w:val="en-US"/>
                              </w:rPr>
                              <w:t xml:space="preserve"> vital</w:t>
                            </w:r>
                            <w:r w:rsidR="005D4C99" w:rsidRPr="00DA2BD3">
                              <w:rPr>
                                <w:b/>
                                <w:bCs/>
                                <w:sz w:val="22"/>
                                <w:szCs w:val="22"/>
                                <w:lang w:val="en-US"/>
                              </w:rPr>
                              <w:t xml:space="preserve"> </w:t>
                            </w:r>
                            <w:proofErr w:type="spellStart"/>
                            <w:r>
                              <w:rPr>
                                <w:b/>
                                <w:bCs/>
                                <w:sz w:val="22"/>
                                <w:szCs w:val="22"/>
                                <w:lang w:val="en-US"/>
                              </w:rPr>
                              <w:t>Koffein</w:t>
                            </w:r>
                            <w:proofErr w:type="spellEnd"/>
                            <w:r w:rsidR="005D4C99" w:rsidRPr="00DA2BD3">
                              <w:rPr>
                                <w:b/>
                                <w:bCs/>
                                <w:sz w:val="22"/>
                                <w:szCs w:val="22"/>
                                <w:lang w:val="en-US"/>
                              </w:rPr>
                              <w:t xml:space="preserve"> Hair Booster</w:t>
                            </w:r>
                            <w:r w:rsidR="000E406F" w:rsidRPr="00DA2BD3">
                              <w:rPr>
                                <w:b/>
                                <w:bCs/>
                                <w:sz w:val="22"/>
                                <w:szCs w:val="22"/>
                                <w:lang w:val="en-US"/>
                              </w:rPr>
                              <w:t xml:space="preserve"> Shampoo</w:t>
                            </w:r>
                            <w:r w:rsidR="00411FB4" w:rsidRPr="00DA2BD3">
                              <w:rPr>
                                <w:sz w:val="22"/>
                                <w:szCs w:val="22"/>
                                <w:lang w:val="en-US"/>
                              </w:rPr>
                              <w:t xml:space="preserve">, </w:t>
                            </w:r>
                            <w:r w:rsidR="00EF5C3E">
                              <w:rPr>
                                <w:sz w:val="22"/>
                                <w:szCs w:val="22"/>
                                <w:lang w:val="en-US"/>
                              </w:rPr>
                              <w:t>35</w:t>
                            </w:r>
                            <w:r w:rsidR="00411FB4" w:rsidRPr="00DA2BD3">
                              <w:rPr>
                                <w:sz w:val="22"/>
                                <w:szCs w:val="22"/>
                                <w:lang w:val="en-US"/>
                              </w:rPr>
                              <w:t>0</w:t>
                            </w:r>
                            <w:r w:rsidR="009E3D0A" w:rsidRPr="00DA2BD3">
                              <w:rPr>
                                <w:sz w:val="22"/>
                                <w:szCs w:val="22"/>
                                <w:lang w:val="en-US"/>
                              </w:rPr>
                              <w:t> </w:t>
                            </w:r>
                            <w:r w:rsidR="00411FB4" w:rsidRPr="00DA2BD3">
                              <w:rPr>
                                <w:sz w:val="22"/>
                                <w:szCs w:val="22"/>
                                <w:lang w:val="en-US"/>
                              </w:rPr>
                              <w:t xml:space="preserve">ml, </w:t>
                            </w:r>
                            <w:r w:rsidR="00EF5C3E">
                              <w:rPr>
                                <w:sz w:val="22"/>
                                <w:szCs w:val="22"/>
                                <w:lang w:val="en-US"/>
                              </w:rPr>
                              <w:t>3</w:t>
                            </w:r>
                            <w:r w:rsidR="00A238C4" w:rsidRPr="00DA2BD3">
                              <w:rPr>
                                <w:sz w:val="22"/>
                                <w:szCs w:val="22"/>
                                <w:lang w:val="en-US"/>
                              </w:rPr>
                              <w:t>,</w:t>
                            </w:r>
                            <w:r w:rsidR="00EF5C3E">
                              <w:rPr>
                                <w:sz w:val="22"/>
                                <w:szCs w:val="22"/>
                                <w:lang w:val="en-US"/>
                              </w:rPr>
                              <w:t>6</w:t>
                            </w:r>
                            <w:r w:rsidR="00A238C4" w:rsidRPr="00DA2BD3">
                              <w:rPr>
                                <w:sz w:val="22"/>
                                <w:szCs w:val="22"/>
                                <w:lang w:val="en-US"/>
                              </w:rPr>
                              <w:t>9</w:t>
                            </w:r>
                            <w:r w:rsidR="00666048">
                              <w:rPr>
                                <w:sz w:val="22"/>
                                <w:szCs w:val="22"/>
                                <w:lang w:val="en-US"/>
                              </w:rPr>
                              <w:t> </w:t>
                            </w:r>
                            <w:r w:rsidR="00411FB4" w:rsidRPr="00DA2BD3">
                              <w:rPr>
                                <w:sz w:val="22"/>
                                <w:szCs w:val="22"/>
                                <w:lang w:val="en-US"/>
                              </w:rPr>
                              <w:t>€ (UVP</w:t>
                            </w:r>
                            <w:r w:rsidR="00D41846">
                              <w:rPr>
                                <w:sz w:val="22"/>
                                <w:szCs w:val="22"/>
                                <w:lang w:val="en-US"/>
                              </w:rPr>
                              <w:t>***</w:t>
                            </w:r>
                            <w:r w:rsidR="00411FB4" w:rsidRPr="00DA2BD3">
                              <w:rPr>
                                <w:sz w:val="22"/>
                                <w:szCs w:val="22"/>
                                <w:lang w:val="en-US"/>
                              </w:rPr>
                              <w:t>*)</w:t>
                            </w:r>
                          </w:p>
                          <w:p w14:paraId="7AF18FB7" w14:textId="61C827E1" w:rsidR="00411FB4" w:rsidRPr="00DA2BD3" w:rsidRDefault="00C10965" w:rsidP="009E3D0A">
                            <w:pPr>
                              <w:pStyle w:val="Listenabsatz"/>
                              <w:numPr>
                                <w:ilvl w:val="1"/>
                                <w:numId w:val="26"/>
                              </w:numPr>
                              <w:ind w:left="709"/>
                              <w:jc w:val="both"/>
                              <w:rPr>
                                <w:sz w:val="22"/>
                                <w:szCs w:val="22"/>
                                <w:lang w:val="en-US"/>
                              </w:rPr>
                            </w:pPr>
                            <w:r>
                              <w:rPr>
                                <w:b/>
                                <w:bCs/>
                                <w:sz w:val="22"/>
                                <w:szCs w:val="22"/>
                                <w:lang w:val="en-US"/>
                              </w:rPr>
                              <w:t>G</w:t>
                            </w:r>
                            <w:r w:rsidR="00673778">
                              <w:rPr>
                                <w:b/>
                                <w:bCs/>
                                <w:sz w:val="22"/>
                                <w:szCs w:val="22"/>
                                <w:lang w:val="en-US"/>
                              </w:rPr>
                              <w:t xml:space="preserve">LEM </w:t>
                            </w:r>
                            <w:r>
                              <w:rPr>
                                <w:b/>
                                <w:bCs/>
                                <w:sz w:val="22"/>
                                <w:szCs w:val="22"/>
                                <w:lang w:val="en-US"/>
                              </w:rPr>
                              <w:t xml:space="preserve">vital </w:t>
                            </w:r>
                            <w:proofErr w:type="spellStart"/>
                            <w:r>
                              <w:rPr>
                                <w:b/>
                                <w:bCs/>
                                <w:sz w:val="22"/>
                                <w:szCs w:val="22"/>
                                <w:lang w:val="en-US"/>
                              </w:rPr>
                              <w:t>Koffein</w:t>
                            </w:r>
                            <w:proofErr w:type="spellEnd"/>
                            <w:r w:rsidR="000E406F" w:rsidRPr="00DA2BD3">
                              <w:rPr>
                                <w:b/>
                                <w:bCs/>
                                <w:sz w:val="22"/>
                                <w:szCs w:val="22"/>
                                <w:lang w:val="en-US"/>
                              </w:rPr>
                              <w:t xml:space="preserve"> </w:t>
                            </w:r>
                            <w:r w:rsidR="005D4C99" w:rsidRPr="00DA2BD3">
                              <w:rPr>
                                <w:b/>
                                <w:bCs/>
                                <w:sz w:val="22"/>
                                <w:szCs w:val="22"/>
                                <w:lang w:val="en-US"/>
                              </w:rPr>
                              <w:t>Hair Booster</w:t>
                            </w:r>
                            <w:r w:rsidR="000E406F" w:rsidRPr="00DA2BD3">
                              <w:rPr>
                                <w:b/>
                                <w:bCs/>
                                <w:sz w:val="22"/>
                                <w:szCs w:val="22"/>
                                <w:lang w:val="en-US"/>
                              </w:rPr>
                              <w:t xml:space="preserve"> Tonic</w:t>
                            </w:r>
                            <w:r w:rsidR="00402B2E" w:rsidRPr="00DA2BD3">
                              <w:rPr>
                                <w:sz w:val="22"/>
                                <w:szCs w:val="22"/>
                                <w:lang w:val="en-US"/>
                              </w:rPr>
                              <w:t xml:space="preserve">, 200 ml, </w:t>
                            </w:r>
                            <w:r w:rsidR="00A238C4" w:rsidRPr="00DA2BD3">
                              <w:rPr>
                                <w:sz w:val="22"/>
                                <w:szCs w:val="22"/>
                                <w:lang w:val="en-US"/>
                              </w:rPr>
                              <w:t>4,</w:t>
                            </w:r>
                            <w:r w:rsidR="00EF5C3E">
                              <w:rPr>
                                <w:sz w:val="22"/>
                                <w:szCs w:val="22"/>
                                <w:lang w:val="en-US"/>
                              </w:rPr>
                              <w:t>4</w:t>
                            </w:r>
                            <w:r w:rsidR="00A238C4" w:rsidRPr="00DA2BD3">
                              <w:rPr>
                                <w:sz w:val="22"/>
                                <w:szCs w:val="22"/>
                                <w:lang w:val="en-US"/>
                              </w:rPr>
                              <w:t>9</w:t>
                            </w:r>
                            <w:r w:rsidR="009836C7" w:rsidRPr="00DA2BD3">
                              <w:rPr>
                                <w:sz w:val="22"/>
                                <w:szCs w:val="22"/>
                                <w:lang w:val="en-US"/>
                              </w:rPr>
                              <w:t> </w:t>
                            </w:r>
                            <w:r w:rsidR="009E3D0A" w:rsidRPr="00DA2BD3">
                              <w:rPr>
                                <w:sz w:val="22"/>
                                <w:szCs w:val="22"/>
                                <w:lang w:val="en-US"/>
                              </w:rPr>
                              <w:t>€ (UVP*</w:t>
                            </w:r>
                            <w:r w:rsidR="00D41846">
                              <w:rPr>
                                <w:sz w:val="22"/>
                                <w:szCs w:val="22"/>
                                <w:lang w:val="en-US"/>
                              </w:rPr>
                              <w:t>***</w:t>
                            </w:r>
                            <w:r w:rsidR="009E3D0A" w:rsidRPr="00DA2BD3">
                              <w:rPr>
                                <w:sz w:val="22"/>
                                <w:szCs w:val="22"/>
                                <w:lang w:val="en-US"/>
                              </w:rPr>
                              <w:t>)</w:t>
                            </w:r>
                          </w:p>
                          <w:p w14:paraId="7D6C38F9" w14:textId="77777777" w:rsidR="009E3D0A" w:rsidRPr="00DA2BD3" w:rsidRDefault="009E3D0A" w:rsidP="009E3D0A">
                            <w:pPr>
                              <w:jc w:val="both"/>
                              <w:rPr>
                                <w:sz w:val="22"/>
                                <w:szCs w:val="22"/>
                                <w:lang w:val="en-US"/>
                              </w:rPr>
                            </w:pPr>
                          </w:p>
                          <w:p w14:paraId="10D5684B" w14:textId="7EBB6108" w:rsidR="00BE7B56" w:rsidRDefault="00BE7B56" w:rsidP="00673778">
                            <w:pPr>
                              <w:rPr>
                                <w:rFonts w:cs="Arial"/>
                                <w:sz w:val="18"/>
                                <w:szCs w:val="18"/>
                              </w:rPr>
                            </w:pPr>
                            <w:r w:rsidRPr="00BE7B56">
                              <w:rPr>
                                <w:rFonts w:cs="Arial"/>
                                <w:sz w:val="18"/>
                                <w:szCs w:val="18"/>
                              </w:rPr>
                              <w:t>*</w:t>
                            </w:r>
                            <w:r w:rsidR="00D41846">
                              <w:rPr>
                                <w:rFonts w:cs="Arial"/>
                                <w:sz w:val="18"/>
                                <w:szCs w:val="18"/>
                              </w:rPr>
                              <w:t>***</w:t>
                            </w:r>
                            <w:r w:rsidR="00AB334D">
                              <w:rPr>
                                <w:rFonts w:cs="Arial"/>
                                <w:sz w:val="18"/>
                                <w:szCs w:val="18"/>
                              </w:rPr>
                              <w:t>Unverbindliche Preisempfehlung</w:t>
                            </w:r>
                            <w:r w:rsidR="00D06576">
                              <w:rPr>
                                <w:rFonts w:cs="Arial"/>
                                <w:sz w:val="18"/>
                                <w:szCs w:val="18"/>
                              </w:rPr>
                              <w:t>.</w:t>
                            </w:r>
                          </w:p>
                          <w:p w14:paraId="5A34A51E" w14:textId="4FBDEF58" w:rsidR="009C49FB" w:rsidRPr="00BE7B56" w:rsidRDefault="00D06576" w:rsidP="00B56967">
                            <w:pPr>
                              <w:jc w:val="right"/>
                              <w:rPr>
                                <w:rFonts w:cs="Arial"/>
                                <w:sz w:val="18"/>
                                <w:szCs w:val="18"/>
                              </w:rPr>
                            </w:pPr>
                            <w:r>
                              <w:rPr>
                                <w:rFonts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5957C" id="_x0000_t202" coordsize="21600,21600" o:spt="202" path="m,l,21600r21600,l21600,xe">
                <v:stroke joinstyle="miter"/>
                <v:path gradientshapeok="t" o:connecttype="rect"/>
              </v:shapetype>
              <v:shape id="Textfeld 1" o:spid="_x0000_s1026" type="#_x0000_t202" style="position:absolute;left:0;text-align:left;margin-left:0;margin-top:9.6pt;width:462.8pt;height:171.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" fillcolor="white [3201]" stroked="f" strokeweight=".5pt">
                <v:textbox>
                  <w:txbxContent>
                    <w:p w14:paraId="17EFE6E6" w14:textId="7B119D9E" w:rsidR="000577DC" w:rsidRPr="00EF5C3E" w:rsidRDefault="00C10965" w:rsidP="00490257">
                      <w:pPr>
                        <w:jc w:val="both"/>
                        <w:rPr>
                          <w:b/>
                          <w:bCs/>
                          <w:sz w:val="22"/>
                          <w:szCs w:val="22"/>
                          <w:lang w:val="de-AT"/>
                        </w:rPr>
                      </w:pPr>
                      <w:r w:rsidRPr="00EF5C3E">
                        <w:rPr>
                          <w:b/>
                          <w:bCs/>
                          <w:sz w:val="22"/>
                          <w:szCs w:val="22"/>
                          <w:lang w:val="de-AT"/>
                        </w:rPr>
                        <w:t>G</w:t>
                      </w:r>
                      <w:r w:rsidR="00673778">
                        <w:rPr>
                          <w:b/>
                          <w:bCs/>
                          <w:sz w:val="22"/>
                          <w:szCs w:val="22"/>
                          <w:lang w:val="de-AT"/>
                        </w:rPr>
                        <w:t xml:space="preserve">LEM </w:t>
                      </w:r>
                      <w:r w:rsidRPr="00EF5C3E">
                        <w:rPr>
                          <w:b/>
                          <w:bCs/>
                          <w:sz w:val="22"/>
                          <w:szCs w:val="22"/>
                          <w:lang w:val="de-AT"/>
                        </w:rPr>
                        <w:t>vital</w:t>
                      </w:r>
                      <w:r w:rsidR="00490257" w:rsidRPr="00EF5C3E">
                        <w:rPr>
                          <w:b/>
                          <w:bCs/>
                          <w:sz w:val="22"/>
                          <w:szCs w:val="22"/>
                          <w:lang w:val="de-AT"/>
                        </w:rPr>
                        <w:t xml:space="preserve"> </w:t>
                      </w:r>
                      <w:r w:rsidRPr="00EF5C3E">
                        <w:rPr>
                          <w:b/>
                          <w:bCs/>
                          <w:sz w:val="22"/>
                          <w:szCs w:val="22"/>
                          <w:lang w:val="de-AT"/>
                        </w:rPr>
                        <w:t>Koffein</w:t>
                      </w:r>
                      <w:r w:rsidR="000577DC" w:rsidRPr="00EF5C3E">
                        <w:rPr>
                          <w:b/>
                          <w:bCs/>
                          <w:sz w:val="22"/>
                          <w:szCs w:val="22"/>
                          <w:lang w:val="de-AT"/>
                        </w:rPr>
                        <w:t xml:space="preserve"> </w:t>
                      </w:r>
                      <w:r w:rsidR="00673778">
                        <w:rPr>
                          <w:b/>
                          <w:bCs/>
                          <w:sz w:val="22"/>
                          <w:szCs w:val="22"/>
                          <w:lang w:val="de-AT"/>
                        </w:rPr>
                        <w:t>Haar</w:t>
                      </w:r>
                      <w:r w:rsidR="00490257" w:rsidRPr="00EF5C3E">
                        <w:rPr>
                          <w:b/>
                          <w:bCs/>
                          <w:sz w:val="22"/>
                          <w:szCs w:val="22"/>
                          <w:lang w:val="de-AT"/>
                        </w:rPr>
                        <w:t xml:space="preserve"> </w:t>
                      </w:r>
                      <w:r w:rsidR="00673778">
                        <w:rPr>
                          <w:b/>
                          <w:bCs/>
                          <w:sz w:val="22"/>
                          <w:szCs w:val="22"/>
                          <w:lang w:val="de-AT"/>
                        </w:rPr>
                        <w:t>Booster</w:t>
                      </w:r>
                    </w:p>
                    <w:p w14:paraId="39820C6E" w14:textId="041EF323" w:rsidR="002D59B6" w:rsidRPr="00897988" w:rsidRDefault="005D5B6A" w:rsidP="001478FE">
                      <w:pPr>
                        <w:pStyle w:val="Listenabsatz"/>
                        <w:numPr>
                          <w:ilvl w:val="0"/>
                          <w:numId w:val="26"/>
                        </w:numPr>
                        <w:jc w:val="both"/>
                        <w:rPr>
                          <w:sz w:val="22"/>
                          <w:szCs w:val="22"/>
                        </w:rPr>
                      </w:pPr>
                      <w:r w:rsidRPr="00897988">
                        <w:rPr>
                          <w:sz w:val="22"/>
                          <w:szCs w:val="22"/>
                        </w:rPr>
                        <w:t>Für starkes und gesund aussehendes Haar vom Ansatz bis in die Spitzen</w:t>
                      </w:r>
                    </w:p>
                    <w:p w14:paraId="7DEB1673" w14:textId="04DB487A" w:rsidR="005D5B6A" w:rsidRPr="00897988" w:rsidRDefault="005D5B6A" w:rsidP="001478FE">
                      <w:pPr>
                        <w:pStyle w:val="Listenabsatz"/>
                        <w:numPr>
                          <w:ilvl w:val="0"/>
                          <w:numId w:val="26"/>
                        </w:numPr>
                        <w:jc w:val="both"/>
                        <w:rPr>
                          <w:sz w:val="22"/>
                          <w:szCs w:val="22"/>
                        </w:rPr>
                      </w:pPr>
                      <w:r w:rsidRPr="00897988">
                        <w:rPr>
                          <w:sz w:val="22"/>
                          <w:szCs w:val="22"/>
                        </w:rPr>
                        <w:t>Aktiviert die Haarwurzeln und verlängert die Wachstum</w:t>
                      </w:r>
                      <w:r w:rsidR="008F5CCB">
                        <w:rPr>
                          <w:sz w:val="22"/>
                          <w:szCs w:val="22"/>
                        </w:rPr>
                        <w:t>s</w:t>
                      </w:r>
                      <w:r w:rsidRPr="00897988">
                        <w:rPr>
                          <w:sz w:val="22"/>
                          <w:szCs w:val="22"/>
                        </w:rPr>
                        <w:t>phase der Haare</w:t>
                      </w:r>
                    </w:p>
                    <w:p w14:paraId="2FC24A95" w14:textId="32ED8357" w:rsidR="005D5B6A" w:rsidRPr="00897988" w:rsidRDefault="005D5B6A" w:rsidP="001478FE">
                      <w:pPr>
                        <w:pStyle w:val="Listenabsatz"/>
                        <w:numPr>
                          <w:ilvl w:val="0"/>
                          <w:numId w:val="26"/>
                        </w:numPr>
                        <w:jc w:val="both"/>
                        <w:rPr>
                          <w:sz w:val="22"/>
                          <w:szCs w:val="22"/>
                        </w:rPr>
                      </w:pPr>
                      <w:r w:rsidRPr="00897988">
                        <w:rPr>
                          <w:sz w:val="22"/>
                          <w:szCs w:val="22"/>
                        </w:rPr>
                        <w:t>Hilft</w:t>
                      </w:r>
                      <w:r w:rsidR="00666048">
                        <w:rPr>
                          <w:sz w:val="22"/>
                          <w:szCs w:val="22"/>
                        </w:rPr>
                        <w:t>,</w:t>
                      </w:r>
                      <w:r w:rsidRPr="00897988">
                        <w:rPr>
                          <w:sz w:val="22"/>
                          <w:szCs w:val="22"/>
                        </w:rPr>
                        <w:t xml:space="preserve"> </w:t>
                      </w:r>
                      <w:r w:rsidR="00F5362F">
                        <w:rPr>
                          <w:sz w:val="22"/>
                          <w:szCs w:val="22"/>
                        </w:rPr>
                        <w:t xml:space="preserve">erblich bedingtem </w:t>
                      </w:r>
                      <w:r w:rsidRPr="00897988">
                        <w:rPr>
                          <w:sz w:val="22"/>
                          <w:szCs w:val="22"/>
                        </w:rPr>
                        <w:t>Haarausfall vorzubeugen</w:t>
                      </w:r>
                    </w:p>
                    <w:p w14:paraId="14C02F33" w14:textId="09593EA5" w:rsidR="005D5B6A" w:rsidRDefault="00897988" w:rsidP="001478FE">
                      <w:pPr>
                        <w:pStyle w:val="Listenabsatz"/>
                        <w:numPr>
                          <w:ilvl w:val="0"/>
                          <w:numId w:val="26"/>
                        </w:numPr>
                        <w:jc w:val="both"/>
                        <w:rPr>
                          <w:sz w:val="22"/>
                          <w:szCs w:val="22"/>
                        </w:rPr>
                      </w:pPr>
                      <w:r w:rsidRPr="00897988">
                        <w:rPr>
                          <w:sz w:val="22"/>
                          <w:szCs w:val="22"/>
                        </w:rPr>
                        <w:t>Formel mit Koffein und Panthenol dringt tief in kraftloses und dünnes Haar ein</w:t>
                      </w:r>
                    </w:p>
                    <w:p w14:paraId="1744B5B9" w14:textId="321ED29C" w:rsidR="00897988" w:rsidRPr="00DA2BD3" w:rsidRDefault="00897988" w:rsidP="00897988">
                      <w:pPr>
                        <w:pStyle w:val="Listenabsatz"/>
                        <w:numPr>
                          <w:ilvl w:val="0"/>
                          <w:numId w:val="26"/>
                        </w:numPr>
                        <w:jc w:val="both"/>
                        <w:rPr>
                          <w:sz w:val="22"/>
                          <w:szCs w:val="22"/>
                        </w:rPr>
                      </w:pPr>
                      <w:r w:rsidRPr="00DA2BD3">
                        <w:rPr>
                          <w:sz w:val="22"/>
                          <w:szCs w:val="22"/>
                        </w:rPr>
                        <w:t>Dermatologisch getestete und kopfhautfreundliche Formel</w:t>
                      </w:r>
                    </w:p>
                    <w:p w14:paraId="72FC6A23" w14:textId="7FB67CBC" w:rsidR="00D4199D" w:rsidRPr="00DA2BD3" w:rsidRDefault="00D4199D" w:rsidP="00897988">
                      <w:pPr>
                        <w:pStyle w:val="Listenabsatz"/>
                        <w:numPr>
                          <w:ilvl w:val="0"/>
                          <w:numId w:val="26"/>
                        </w:numPr>
                        <w:jc w:val="both"/>
                        <w:rPr>
                          <w:sz w:val="22"/>
                          <w:szCs w:val="22"/>
                        </w:rPr>
                      </w:pPr>
                      <w:r w:rsidRPr="00DA2BD3">
                        <w:rPr>
                          <w:sz w:val="22"/>
                          <w:szCs w:val="22"/>
                        </w:rPr>
                        <w:t>Erhältlich als</w:t>
                      </w:r>
                    </w:p>
                    <w:p w14:paraId="172BB260" w14:textId="5F66CD5B" w:rsidR="00D4199D" w:rsidRPr="00DA2BD3" w:rsidRDefault="00C10965" w:rsidP="009E3D0A">
                      <w:pPr>
                        <w:pStyle w:val="Listenabsatz"/>
                        <w:numPr>
                          <w:ilvl w:val="1"/>
                          <w:numId w:val="26"/>
                        </w:numPr>
                        <w:ind w:left="709"/>
                        <w:jc w:val="both"/>
                        <w:rPr>
                          <w:sz w:val="22"/>
                          <w:szCs w:val="22"/>
                          <w:lang w:val="en-US"/>
                        </w:rPr>
                      </w:pPr>
                      <w:r>
                        <w:rPr>
                          <w:b/>
                          <w:bCs/>
                          <w:sz w:val="22"/>
                          <w:szCs w:val="22"/>
                          <w:lang w:val="en-US"/>
                        </w:rPr>
                        <w:t>G</w:t>
                      </w:r>
                      <w:r w:rsidR="00673778">
                        <w:rPr>
                          <w:b/>
                          <w:bCs/>
                          <w:sz w:val="22"/>
                          <w:szCs w:val="22"/>
                          <w:lang w:val="en-US"/>
                        </w:rPr>
                        <w:t>LEM</w:t>
                      </w:r>
                      <w:r>
                        <w:rPr>
                          <w:b/>
                          <w:bCs/>
                          <w:sz w:val="22"/>
                          <w:szCs w:val="22"/>
                          <w:lang w:val="en-US"/>
                        </w:rPr>
                        <w:t xml:space="preserve"> vital</w:t>
                      </w:r>
                      <w:r w:rsidR="005D4C99" w:rsidRPr="00DA2BD3">
                        <w:rPr>
                          <w:b/>
                          <w:bCs/>
                          <w:sz w:val="22"/>
                          <w:szCs w:val="22"/>
                          <w:lang w:val="en-US"/>
                        </w:rPr>
                        <w:t xml:space="preserve"> </w:t>
                      </w:r>
                      <w:proofErr w:type="spellStart"/>
                      <w:r>
                        <w:rPr>
                          <w:b/>
                          <w:bCs/>
                          <w:sz w:val="22"/>
                          <w:szCs w:val="22"/>
                          <w:lang w:val="en-US"/>
                        </w:rPr>
                        <w:t>Koffein</w:t>
                      </w:r>
                      <w:proofErr w:type="spellEnd"/>
                      <w:r w:rsidR="005D4C99" w:rsidRPr="00DA2BD3">
                        <w:rPr>
                          <w:b/>
                          <w:bCs/>
                          <w:sz w:val="22"/>
                          <w:szCs w:val="22"/>
                          <w:lang w:val="en-US"/>
                        </w:rPr>
                        <w:t xml:space="preserve"> Hair Booster</w:t>
                      </w:r>
                      <w:r w:rsidR="000E406F" w:rsidRPr="00DA2BD3">
                        <w:rPr>
                          <w:b/>
                          <w:bCs/>
                          <w:sz w:val="22"/>
                          <w:szCs w:val="22"/>
                          <w:lang w:val="en-US"/>
                        </w:rPr>
                        <w:t xml:space="preserve"> Shampoo</w:t>
                      </w:r>
                      <w:r w:rsidR="00411FB4" w:rsidRPr="00DA2BD3">
                        <w:rPr>
                          <w:sz w:val="22"/>
                          <w:szCs w:val="22"/>
                          <w:lang w:val="en-US"/>
                        </w:rPr>
                        <w:t xml:space="preserve">, </w:t>
                      </w:r>
                      <w:r w:rsidR="00EF5C3E">
                        <w:rPr>
                          <w:sz w:val="22"/>
                          <w:szCs w:val="22"/>
                          <w:lang w:val="en-US"/>
                        </w:rPr>
                        <w:t>35</w:t>
                      </w:r>
                      <w:r w:rsidR="00411FB4" w:rsidRPr="00DA2BD3">
                        <w:rPr>
                          <w:sz w:val="22"/>
                          <w:szCs w:val="22"/>
                          <w:lang w:val="en-US"/>
                        </w:rPr>
                        <w:t>0</w:t>
                      </w:r>
                      <w:r w:rsidR="009E3D0A" w:rsidRPr="00DA2BD3">
                        <w:rPr>
                          <w:sz w:val="22"/>
                          <w:szCs w:val="22"/>
                          <w:lang w:val="en-US"/>
                        </w:rPr>
                        <w:t> </w:t>
                      </w:r>
                      <w:r w:rsidR="00411FB4" w:rsidRPr="00DA2BD3">
                        <w:rPr>
                          <w:sz w:val="22"/>
                          <w:szCs w:val="22"/>
                          <w:lang w:val="en-US"/>
                        </w:rPr>
                        <w:t xml:space="preserve">ml, </w:t>
                      </w:r>
                      <w:r w:rsidR="00EF5C3E">
                        <w:rPr>
                          <w:sz w:val="22"/>
                          <w:szCs w:val="22"/>
                          <w:lang w:val="en-US"/>
                        </w:rPr>
                        <w:t>3</w:t>
                      </w:r>
                      <w:r w:rsidR="00A238C4" w:rsidRPr="00DA2BD3">
                        <w:rPr>
                          <w:sz w:val="22"/>
                          <w:szCs w:val="22"/>
                          <w:lang w:val="en-US"/>
                        </w:rPr>
                        <w:t>,</w:t>
                      </w:r>
                      <w:r w:rsidR="00EF5C3E">
                        <w:rPr>
                          <w:sz w:val="22"/>
                          <w:szCs w:val="22"/>
                          <w:lang w:val="en-US"/>
                        </w:rPr>
                        <w:t>6</w:t>
                      </w:r>
                      <w:r w:rsidR="00A238C4" w:rsidRPr="00DA2BD3">
                        <w:rPr>
                          <w:sz w:val="22"/>
                          <w:szCs w:val="22"/>
                          <w:lang w:val="en-US"/>
                        </w:rPr>
                        <w:t>9</w:t>
                      </w:r>
                      <w:r w:rsidR="00666048">
                        <w:rPr>
                          <w:sz w:val="22"/>
                          <w:szCs w:val="22"/>
                          <w:lang w:val="en-US"/>
                        </w:rPr>
                        <w:t> </w:t>
                      </w:r>
                      <w:r w:rsidR="00411FB4" w:rsidRPr="00DA2BD3">
                        <w:rPr>
                          <w:sz w:val="22"/>
                          <w:szCs w:val="22"/>
                          <w:lang w:val="en-US"/>
                        </w:rPr>
                        <w:t>€ (UVP</w:t>
                      </w:r>
                      <w:r w:rsidR="00D41846">
                        <w:rPr>
                          <w:sz w:val="22"/>
                          <w:szCs w:val="22"/>
                          <w:lang w:val="en-US"/>
                        </w:rPr>
                        <w:t>***</w:t>
                      </w:r>
                      <w:r w:rsidR="00411FB4" w:rsidRPr="00DA2BD3">
                        <w:rPr>
                          <w:sz w:val="22"/>
                          <w:szCs w:val="22"/>
                          <w:lang w:val="en-US"/>
                        </w:rPr>
                        <w:t>*)</w:t>
                      </w:r>
                    </w:p>
                    <w:p w14:paraId="7AF18FB7" w14:textId="61C827E1" w:rsidR="00411FB4" w:rsidRPr="00DA2BD3" w:rsidRDefault="00C10965" w:rsidP="009E3D0A">
                      <w:pPr>
                        <w:pStyle w:val="Listenabsatz"/>
                        <w:numPr>
                          <w:ilvl w:val="1"/>
                          <w:numId w:val="26"/>
                        </w:numPr>
                        <w:ind w:left="709"/>
                        <w:jc w:val="both"/>
                        <w:rPr>
                          <w:sz w:val="22"/>
                          <w:szCs w:val="22"/>
                          <w:lang w:val="en-US"/>
                        </w:rPr>
                      </w:pPr>
                      <w:r>
                        <w:rPr>
                          <w:b/>
                          <w:bCs/>
                          <w:sz w:val="22"/>
                          <w:szCs w:val="22"/>
                          <w:lang w:val="en-US"/>
                        </w:rPr>
                        <w:t>G</w:t>
                      </w:r>
                      <w:r w:rsidR="00673778">
                        <w:rPr>
                          <w:b/>
                          <w:bCs/>
                          <w:sz w:val="22"/>
                          <w:szCs w:val="22"/>
                          <w:lang w:val="en-US"/>
                        </w:rPr>
                        <w:t xml:space="preserve">LEM </w:t>
                      </w:r>
                      <w:r>
                        <w:rPr>
                          <w:b/>
                          <w:bCs/>
                          <w:sz w:val="22"/>
                          <w:szCs w:val="22"/>
                          <w:lang w:val="en-US"/>
                        </w:rPr>
                        <w:t xml:space="preserve">vital </w:t>
                      </w:r>
                      <w:proofErr w:type="spellStart"/>
                      <w:r>
                        <w:rPr>
                          <w:b/>
                          <w:bCs/>
                          <w:sz w:val="22"/>
                          <w:szCs w:val="22"/>
                          <w:lang w:val="en-US"/>
                        </w:rPr>
                        <w:t>Koffein</w:t>
                      </w:r>
                      <w:proofErr w:type="spellEnd"/>
                      <w:r w:rsidR="000E406F" w:rsidRPr="00DA2BD3">
                        <w:rPr>
                          <w:b/>
                          <w:bCs/>
                          <w:sz w:val="22"/>
                          <w:szCs w:val="22"/>
                          <w:lang w:val="en-US"/>
                        </w:rPr>
                        <w:t xml:space="preserve"> </w:t>
                      </w:r>
                      <w:r w:rsidR="005D4C99" w:rsidRPr="00DA2BD3">
                        <w:rPr>
                          <w:b/>
                          <w:bCs/>
                          <w:sz w:val="22"/>
                          <w:szCs w:val="22"/>
                          <w:lang w:val="en-US"/>
                        </w:rPr>
                        <w:t>Hair Booster</w:t>
                      </w:r>
                      <w:r w:rsidR="000E406F" w:rsidRPr="00DA2BD3">
                        <w:rPr>
                          <w:b/>
                          <w:bCs/>
                          <w:sz w:val="22"/>
                          <w:szCs w:val="22"/>
                          <w:lang w:val="en-US"/>
                        </w:rPr>
                        <w:t xml:space="preserve"> Tonic</w:t>
                      </w:r>
                      <w:r w:rsidR="00402B2E" w:rsidRPr="00DA2BD3">
                        <w:rPr>
                          <w:sz w:val="22"/>
                          <w:szCs w:val="22"/>
                          <w:lang w:val="en-US"/>
                        </w:rPr>
                        <w:t xml:space="preserve">, 200 ml, </w:t>
                      </w:r>
                      <w:r w:rsidR="00A238C4" w:rsidRPr="00DA2BD3">
                        <w:rPr>
                          <w:sz w:val="22"/>
                          <w:szCs w:val="22"/>
                          <w:lang w:val="en-US"/>
                        </w:rPr>
                        <w:t>4,</w:t>
                      </w:r>
                      <w:r w:rsidR="00EF5C3E">
                        <w:rPr>
                          <w:sz w:val="22"/>
                          <w:szCs w:val="22"/>
                          <w:lang w:val="en-US"/>
                        </w:rPr>
                        <w:t>4</w:t>
                      </w:r>
                      <w:r w:rsidR="00A238C4" w:rsidRPr="00DA2BD3">
                        <w:rPr>
                          <w:sz w:val="22"/>
                          <w:szCs w:val="22"/>
                          <w:lang w:val="en-US"/>
                        </w:rPr>
                        <w:t>9</w:t>
                      </w:r>
                      <w:r w:rsidR="009836C7" w:rsidRPr="00DA2BD3">
                        <w:rPr>
                          <w:sz w:val="22"/>
                          <w:szCs w:val="22"/>
                          <w:lang w:val="en-US"/>
                        </w:rPr>
                        <w:t> </w:t>
                      </w:r>
                      <w:r w:rsidR="009E3D0A" w:rsidRPr="00DA2BD3">
                        <w:rPr>
                          <w:sz w:val="22"/>
                          <w:szCs w:val="22"/>
                          <w:lang w:val="en-US"/>
                        </w:rPr>
                        <w:t>€ (UVP*</w:t>
                      </w:r>
                      <w:r w:rsidR="00D41846">
                        <w:rPr>
                          <w:sz w:val="22"/>
                          <w:szCs w:val="22"/>
                          <w:lang w:val="en-US"/>
                        </w:rPr>
                        <w:t>***</w:t>
                      </w:r>
                      <w:r w:rsidR="009E3D0A" w:rsidRPr="00DA2BD3">
                        <w:rPr>
                          <w:sz w:val="22"/>
                          <w:szCs w:val="22"/>
                          <w:lang w:val="en-US"/>
                        </w:rPr>
                        <w:t>)</w:t>
                      </w:r>
                    </w:p>
                    <w:p w14:paraId="7D6C38F9" w14:textId="77777777" w:rsidR="009E3D0A" w:rsidRPr="00DA2BD3" w:rsidRDefault="009E3D0A" w:rsidP="009E3D0A">
                      <w:pPr>
                        <w:jc w:val="both"/>
                        <w:rPr>
                          <w:sz w:val="22"/>
                          <w:szCs w:val="22"/>
                          <w:lang w:val="en-US"/>
                        </w:rPr>
                      </w:pPr>
                    </w:p>
                    <w:p w14:paraId="10D5684B" w14:textId="7EBB6108" w:rsidR="00BE7B56" w:rsidRDefault="00BE7B56" w:rsidP="00673778">
                      <w:pPr>
                        <w:rPr>
                          <w:rFonts w:cs="Arial"/>
                          <w:sz w:val="18"/>
                          <w:szCs w:val="18"/>
                        </w:rPr>
                      </w:pPr>
                      <w:r w:rsidRPr="00BE7B56">
                        <w:rPr>
                          <w:rFonts w:cs="Arial"/>
                          <w:sz w:val="18"/>
                          <w:szCs w:val="18"/>
                        </w:rPr>
                        <w:t>*</w:t>
                      </w:r>
                      <w:r w:rsidR="00D41846">
                        <w:rPr>
                          <w:rFonts w:cs="Arial"/>
                          <w:sz w:val="18"/>
                          <w:szCs w:val="18"/>
                        </w:rPr>
                        <w:t>***</w:t>
                      </w:r>
                      <w:r w:rsidR="00AB334D">
                        <w:rPr>
                          <w:rFonts w:cs="Arial"/>
                          <w:sz w:val="18"/>
                          <w:szCs w:val="18"/>
                        </w:rPr>
                        <w:t>Unverbindliche Preisempfehlung</w:t>
                      </w:r>
                      <w:r w:rsidR="00D06576">
                        <w:rPr>
                          <w:rFonts w:cs="Arial"/>
                          <w:sz w:val="18"/>
                          <w:szCs w:val="18"/>
                        </w:rPr>
                        <w:t>.</w:t>
                      </w:r>
                    </w:p>
                    <w:p w14:paraId="5A34A51E" w14:textId="4FBDEF58" w:rsidR="009C49FB" w:rsidRPr="00BE7B56" w:rsidRDefault="00D06576" w:rsidP="00B56967">
                      <w:pPr>
                        <w:jc w:val="right"/>
                        <w:rPr>
                          <w:rFonts w:cs="Arial"/>
                          <w:sz w:val="18"/>
                          <w:szCs w:val="18"/>
                        </w:rPr>
                      </w:pPr>
                      <w:r>
                        <w:rPr>
                          <w:rFonts w:cs="Arial"/>
                          <w:sz w:val="18"/>
                          <w:szCs w:val="18"/>
                        </w:rPr>
                        <w:t>.</w:t>
                      </w:r>
                    </w:p>
                  </w:txbxContent>
                </v:textbox>
                <w10:wrap anchorx="margin"/>
              </v:shape>
            </w:pict>
          </mc:Fallback>
        </mc:AlternateContent>
      </w:r>
    </w:p>
    <w:p w14:paraId="143D4A1F" w14:textId="51066436" w:rsidR="00F55022" w:rsidRDefault="00F55022" w:rsidP="357A4F39">
      <w:pPr>
        <w:spacing w:line="276" w:lineRule="auto"/>
        <w:jc w:val="both"/>
        <w:rPr>
          <w:rFonts w:cs="Arial"/>
          <w:b/>
          <w:bCs/>
          <w:sz w:val="24"/>
          <w:lang w:eastAsia="de-DE"/>
        </w:rPr>
      </w:pPr>
    </w:p>
    <w:p w14:paraId="5D91F2F8" w14:textId="06B7C4CE" w:rsidR="00F55022" w:rsidRDefault="00F55022" w:rsidP="357A4F39">
      <w:pPr>
        <w:spacing w:line="276" w:lineRule="auto"/>
        <w:jc w:val="both"/>
        <w:rPr>
          <w:rFonts w:cs="Arial"/>
          <w:b/>
          <w:bCs/>
          <w:sz w:val="24"/>
          <w:lang w:eastAsia="de-DE"/>
        </w:rPr>
      </w:pPr>
    </w:p>
    <w:p w14:paraId="2F2E2E91" w14:textId="360CA212" w:rsidR="00F55022" w:rsidRDefault="00F55022" w:rsidP="357A4F39">
      <w:pPr>
        <w:spacing w:line="276" w:lineRule="auto"/>
        <w:jc w:val="both"/>
        <w:rPr>
          <w:rFonts w:cs="Arial"/>
          <w:b/>
          <w:bCs/>
          <w:sz w:val="24"/>
          <w:lang w:eastAsia="de-DE"/>
        </w:rPr>
      </w:pPr>
    </w:p>
    <w:p w14:paraId="098AED8C" w14:textId="77777777" w:rsidR="00F55022" w:rsidRPr="00D06576" w:rsidRDefault="00F55022" w:rsidP="357A4F39">
      <w:pPr>
        <w:spacing w:line="276" w:lineRule="auto"/>
        <w:jc w:val="both"/>
        <w:rPr>
          <w:rFonts w:cs="Arial"/>
          <w:b/>
          <w:bCs/>
          <w:sz w:val="24"/>
          <w:lang w:eastAsia="de-DE"/>
        </w:rPr>
      </w:pPr>
    </w:p>
    <w:p w14:paraId="797F81E9" w14:textId="78AF1094" w:rsidR="00615D73" w:rsidRPr="00D06576" w:rsidRDefault="00615D73" w:rsidP="357A4F39">
      <w:pPr>
        <w:spacing w:line="276" w:lineRule="auto"/>
        <w:jc w:val="both"/>
        <w:rPr>
          <w:rFonts w:cs="Arial"/>
          <w:b/>
          <w:bCs/>
          <w:sz w:val="24"/>
          <w:lang w:eastAsia="de-DE"/>
        </w:rPr>
      </w:pPr>
    </w:p>
    <w:p w14:paraId="5AEFB113" w14:textId="77777777" w:rsidR="00EF5C3E" w:rsidRDefault="00EF5C3E" w:rsidP="000A30FC">
      <w:pPr>
        <w:pStyle w:val="paragraph"/>
        <w:spacing w:before="0" w:beforeAutospacing="0" w:after="0" w:afterAutospacing="0"/>
        <w:jc w:val="both"/>
        <w:textAlignment w:val="baseline"/>
        <w:rPr>
          <w:rStyle w:val="normaltextrun"/>
          <w:rFonts w:ascii="Arial" w:hAnsi="Arial" w:cs="Arial"/>
          <w:b/>
          <w:bCs/>
          <w:sz w:val="20"/>
          <w:szCs w:val="20"/>
        </w:rPr>
      </w:pPr>
    </w:p>
    <w:p w14:paraId="3E327DE1" w14:textId="77777777" w:rsidR="00F55022" w:rsidRDefault="00F55022" w:rsidP="000A30FC">
      <w:pPr>
        <w:pStyle w:val="paragraph"/>
        <w:spacing w:before="0" w:beforeAutospacing="0" w:after="0" w:afterAutospacing="0"/>
        <w:jc w:val="both"/>
        <w:textAlignment w:val="baseline"/>
        <w:rPr>
          <w:rStyle w:val="normaltextrun"/>
          <w:rFonts w:ascii="Arial" w:hAnsi="Arial" w:cs="Arial"/>
          <w:b/>
          <w:bCs/>
          <w:sz w:val="20"/>
          <w:szCs w:val="20"/>
        </w:rPr>
      </w:pPr>
    </w:p>
    <w:p w14:paraId="0C274808" w14:textId="431CAD55" w:rsidR="000A30FC" w:rsidRPr="00D06576" w:rsidRDefault="000A30FC" w:rsidP="000A30FC">
      <w:pPr>
        <w:pStyle w:val="paragraph"/>
        <w:spacing w:before="0" w:beforeAutospacing="0" w:after="0" w:afterAutospacing="0"/>
        <w:jc w:val="both"/>
        <w:textAlignment w:val="baseline"/>
        <w:rPr>
          <w:rFonts w:ascii="Segoe UI" w:hAnsi="Segoe UI" w:cs="Segoe UI"/>
          <w:sz w:val="18"/>
          <w:szCs w:val="18"/>
        </w:rPr>
      </w:pPr>
      <w:r w:rsidRPr="00D06576">
        <w:rPr>
          <w:rStyle w:val="normaltextrun"/>
          <w:rFonts w:ascii="Arial" w:hAnsi="Arial" w:cs="Arial"/>
          <w:b/>
          <w:bCs/>
          <w:sz w:val="20"/>
          <w:szCs w:val="20"/>
        </w:rPr>
        <w:t>Über Henkel</w:t>
      </w:r>
      <w:r w:rsidRPr="00D06576">
        <w:rPr>
          <w:rStyle w:val="eop"/>
          <w:rFonts w:ascii="Arial" w:hAnsi="Arial" w:cs="Arial"/>
          <w:sz w:val="20"/>
          <w:szCs w:val="20"/>
        </w:rPr>
        <w:t> </w:t>
      </w:r>
    </w:p>
    <w:p w14:paraId="59DDB47E" w14:textId="77777777" w:rsidR="00F55022" w:rsidRDefault="00F55022" w:rsidP="000A30FC">
      <w:pPr>
        <w:jc w:val="both"/>
        <w:rPr>
          <w:rFonts w:eastAsiaTheme="minorHAnsi"/>
          <w:kern w:val="2"/>
          <w14:ligatures w14:val="standardContextual"/>
        </w:rPr>
      </w:pPr>
    </w:p>
    <w:p w14:paraId="5489E7BF" w14:textId="77777777" w:rsidR="00673778" w:rsidRPr="00434311" w:rsidRDefault="000A30FC" w:rsidP="00673778">
      <w:pPr>
        <w:jc w:val="both"/>
        <w:outlineLvl w:val="0"/>
        <w:rPr>
          <w:rFonts w:asciiTheme="majorHAnsi" w:hAnsiTheme="majorHAnsi" w:cstheme="majorHAnsi"/>
          <w:szCs w:val="20"/>
        </w:rPr>
      </w:pPr>
      <w:r w:rsidRPr="00D06576">
        <w:rPr>
          <w:rStyle w:val="AboutandContactBody"/>
          <w:rFonts w:ascii="Arial" w:hAnsi="Arial" w:cs="Arial"/>
          <w:sz w:val="20"/>
          <w:szCs w:val="20"/>
        </w:rPr>
        <w:t xml:space="preserve">Mit seinen Marken, Innovationen und Technologien hält Henkel weltweit führende Marktpositionen im Industrie- und Konsumentengeschäft. Mit dem Unternehmensbereich </w:t>
      </w:r>
      <w:proofErr w:type="spellStart"/>
      <w:r w:rsidRPr="00D06576">
        <w:rPr>
          <w:rStyle w:val="AboutandContactBody"/>
          <w:rFonts w:ascii="Arial" w:hAnsi="Arial" w:cs="Arial"/>
          <w:sz w:val="20"/>
          <w:szCs w:val="20"/>
        </w:rPr>
        <w:t>Adhesive</w:t>
      </w:r>
      <w:proofErr w:type="spellEnd"/>
      <w:r w:rsidRPr="00D06576">
        <w:rPr>
          <w:rStyle w:val="AboutandContactBody"/>
          <w:rFonts w:ascii="Arial" w:hAnsi="Arial" w:cs="Arial"/>
          <w:sz w:val="20"/>
          <w:szCs w:val="20"/>
        </w:rPr>
        <w:t xml:space="preserve"> Technologies ist Henkel globaler Marktführer bei Klebstoffen, Dichtstoffen und funktionalen Beschichtungen. Mit Consumer </w:t>
      </w:r>
      <w:r w:rsidR="00673778" w:rsidRPr="00434311">
        <w:rPr>
          <w:rFonts w:asciiTheme="majorHAnsi" w:hAnsiTheme="majorHAnsi" w:cstheme="majorHAnsi"/>
          <w:szCs w:val="20"/>
          <w:lang w:val="de-AT"/>
        </w:rPr>
        <w:t xml:space="preserve">Fotomaterial finden Sie im Internet unter </w:t>
      </w:r>
      <w:hyperlink r:id="rId13" w:history="1">
        <w:r w:rsidR="00673778" w:rsidRPr="00434311">
          <w:rPr>
            <w:rStyle w:val="Hyperlink"/>
            <w:rFonts w:asciiTheme="majorHAnsi" w:hAnsiTheme="majorHAnsi" w:cstheme="majorHAnsi"/>
            <w:szCs w:val="20"/>
            <w:lang w:val="de-AT"/>
          </w:rPr>
          <w:t>http://news.henkel.at</w:t>
        </w:r>
      </w:hyperlink>
      <w:r w:rsidR="00673778" w:rsidRPr="00434311">
        <w:rPr>
          <w:rFonts w:asciiTheme="majorHAnsi" w:hAnsiTheme="majorHAnsi" w:cstheme="majorHAnsi"/>
          <w:szCs w:val="20"/>
        </w:rPr>
        <w:t>.</w:t>
      </w:r>
    </w:p>
    <w:p w14:paraId="498C5BE9" w14:textId="77777777" w:rsidR="00673778" w:rsidRPr="00434311" w:rsidRDefault="00673778" w:rsidP="00673778">
      <w:pPr>
        <w:jc w:val="both"/>
        <w:outlineLvl w:val="0"/>
        <w:rPr>
          <w:rFonts w:asciiTheme="majorHAnsi" w:hAnsiTheme="majorHAnsi" w:cstheme="majorHAnsi"/>
          <w:szCs w:val="20"/>
          <w:lang w:val="de-AT"/>
        </w:rPr>
      </w:pPr>
    </w:p>
    <w:p w14:paraId="28AEC519" w14:textId="77777777" w:rsidR="00673778" w:rsidRPr="00434311" w:rsidRDefault="00673778" w:rsidP="00673778">
      <w:pPr>
        <w:jc w:val="both"/>
        <w:rPr>
          <w:rFonts w:asciiTheme="majorHAnsi" w:hAnsiTheme="majorHAnsi" w:cstheme="majorHAnsi"/>
          <w:szCs w:val="20"/>
        </w:rPr>
      </w:pPr>
      <w:r w:rsidRPr="00434311">
        <w:rPr>
          <w:rFonts w:asciiTheme="majorHAnsi" w:hAnsiTheme="majorHAnsi" w:cstheme="majorHAnsi"/>
          <w:szCs w:val="20"/>
        </w:rPr>
        <w:t xml:space="preserve">Die Osteuropa-Zentrale von Henkel befindet sich in Wien. Das Unternehmen hält in der Region eine führende Marktposition in den Geschäftsbereichen Consumer Brands und </w:t>
      </w:r>
      <w:proofErr w:type="spellStart"/>
      <w:r w:rsidRPr="00434311">
        <w:rPr>
          <w:rFonts w:asciiTheme="majorHAnsi" w:hAnsiTheme="majorHAnsi" w:cstheme="majorHAnsi"/>
          <w:szCs w:val="20"/>
        </w:rPr>
        <w:t>Adhesive</w:t>
      </w:r>
      <w:proofErr w:type="spellEnd"/>
      <w:r w:rsidRPr="00434311">
        <w:rPr>
          <w:rFonts w:asciiTheme="majorHAnsi" w:hAnsiTheme="majorHAnsi" w:cstheme="majorHAnsi"/>
          <w:szCs w:val="20"/>
        </w:rPr>
        <w:t xml:space="preserve"> Technologies. In Österreich gibt es Henkel-Produkte seit über 130 Jahren. Am Standort Wien wird seit 1927 produziert. Zu den Top-Marken von Henkel in Österreich zählen Blue Star, </w:t>
      </w:r>
      <w:proofErr w:type="spellStart"/>
      <w:r w:rsidRPr="00434311">
        <w:rPr>
          <w:rFonts w:asciiTheme="majorHAnsi" w:hAnsiTheme="majorHAnsi" w:cstheme="majorHAnsi"/>
          <w:szCs w:val="20"/>
        </w:rPr>
        <w:t>Cimsec</w:t>
      </w:r>
      <w:proofErr w:type="spellEnd"/>
      <w:r w:rsidRPr="00434311">
        <w:rPr>
          <w:rFonts w:asciiTheme="majorHAnsi" w:hAnsiTheme="majorHAnsi" w:cstheme="majorHAnsi"/>
          <w:szCs w:val="20"/>
        </w:rPr>
        <w:t xml:space="preserve">, Fa, Loctite, Pattex, Persil, Schwarzkopf, Somat und </w:t>
      </w:r>
      <w:proofErr w:type="spellStart"/>
      <w:r w:rsidRPr="00434311">
        <w:rPr>
          <w:rFonts w:asciiTheme="majorHAnsi" w:hAnsiTheme="majorHAnsi" w:cstheme="majorHAnsi"/>
          <w:szCs w:val="20"/>
        </w:rPr>
        <w:t>syoss.</w:t>
      </w:r>
      <w:proofErr w:type="spellEnd"/>
      <w:r w:rsidRPr="00434311">
        <w:rPr>
          <w:rFonts w:asciiTheme="majorHAnsi" w:hAnsiTheme="majorHAnsi" w:cstheme="majorHAnsi"/>
          <w:szCs w:val="20"/>
        </w:rPr>
        <w:t xml:space="preserve"> </w:t>
      </w:r>
    </w:p>
    <w:p w14:paraId="53CC268C" w14:textId="77777777" w:rsidR="00673778" w:rsidRPr="00434311" w:rsidRDefault="00673778" w:rsidP="00673778">
      <w:pPr>
        <w:jc w:val="both"/>
        <w:rPr>
          <w:rFonts w:asciiTheme="majorHAnsi" w:hAnsiTheme="majorHAnsi" w:cstheme="majorHAnsi"/>
          <w:szCs w:val="20"/>
        </w:rPr>
      </w:pPr>
    </w:p>
    <w:p w14:paraId="59EFBA3A" w14:textId="77777777" w:rsidR="00673778" w:rsidRPr="00434311" w:rsidRDefault="00673778" w:rsidP="00673778">
      <w:pPr>
        <w:jc w:val="both"/>
        <w:rPr>
          <w:rStyle w:val="AboutandContactBody"/>
          <w:rFonts w:asciiTheme="majorHAnsi" w:hAnsiTheme="majorHAnsi" w:cstheme="majorHAnsi"/>
          <w:sz w:val="20"/>
          <w:szCs w:val="20"/>
        </w:rPr>
      </w:pPr>
      <w:r w:rsidRPr="00434311">
        <w:rPr>
          <w:rStyle w:val="AboutandContactBody"/>
          <w:rFonts w:asciiTheme="majorHAnsi" w:hAnsiTheme="majorHAnsi" w:cstheme="majorHAnsi"/>
          <w:sz w:val="20"/>
          <w:szCs w:val="20"/>
        </w:rPr>
        <w:t xml:space="preserve">Mit seinen Marken, Innovationen und Technologien hält Henkel weltweit führende Marktpositionen im Industrie- und Konsumentengeschäft. Mit dem Unternehmensbereich </w:t>
      </w:r>
      <w:proofErr w:type="spellStart"/>
      <w:r w:rsidRPr="00434311">
        <w:rPr>
          <w:rStyle w:val="AboutandContactBody"/>
          <w:rFonts w:asciiTheme="majorHAnsi" w:hAnsiTheme="majorHAnsi" w:cstheme="majorHAnsi"/>
          <w:sz w:val="20"/>
          <w:szCs w:val="20"/>
        </w:rPr>
        <w:t>Adhesive</w:t>
      </w:r>
      <w:proofErr w:type="spellEnd"/>
      <w:r w:rsidRPr="00434311">
        <w:rPr>
          <w:rStyle w:val="AboutandContactBody"/>
          <w:rFonts w:asciiTheme="majorHAnsi" w:hAnsiTheme="majorHAnsi" w:cstheme="majorHAnsi"/>
          <w:sz w:val="20"/>
          <w:szCs w:val="20"/>
        </w:rPr>
        <w:t xml:space="preserve"> Technologies ist Henkel globaler Marktführer bei Klebstoffen, Dichtstoffen und funktionalen Beschichtungen. Mit Consumer Brands ist das Unternehmen insbesondere mit Wasch- und Reinigungsmitteln sowie im Bereich Haare weltweit in vielen Märkten und Kategorien führend. Die drei größten Marken des Unternehmens sind Loctite, Persil und Schwarzkopf. Im Geschäftsjahr 2023 erzielte Henkel einen Umsatz von mehr als 21,5 Mrd. Euro und ein bereinigtes betriebliches Ergebnis von rund 2,6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48.000 </w:t>
      </w:r>
      <w:proofErr w:type="spellStart"/>
      <w:proofErr w:type="gramStart"/>
      <w:r w:rsidRPr="00434311">
        <w:rPr>
          <w:rStyle w:val="AboutandContactBody"/>
          <w:rFonts w:asciiTheme="majorHAnsi" w:hAnsiTheme="majorHAnsi" w:cstheme="majorHAnsi"/>
          <w:sz w:val="20"/>
          <w:szCs w:val="20"/>
        </w:rPr>
        <w:t>Mitarbeiter:innen</w:t>
      </w:r>
      <w:proofErr w:type="spellEnd"/>
      <w:proofErr w:type="gramEnd"/>
      <w:r w:rsidRPr="00434311">
        <w:rPr>
          <w:rStyle w:val="AboutandContactBody"/>
          <w:rFonts w:asciiTheme="majorHAnsi" w:hAnsiTheme="majorHAnsi" w:cstheme="majorHAnsi"/>
          <w:sz w:val="20"/>
          <w:szCs w:val="20"/>
        </w:rPr>
        <w:t xml:space="preserve"> – verbunden durch eine starke Unternehmenskultur, gemeinsame Werte und den Unternehmenszweck: „</w:t>
      </w:r>
      <w:proofErr w:type="spellStart"/>
      <w:r w:rsidRPr="00434311">
        <w:rPr>
          <w:rStyle w:val="AboutandContactBody"/>
          <w:rFonts w:asciiTheme="majorHAnsi" w:hAnsiTheme="majorHAnsi" w:cstheme="majorHAnsi"/>
          <w:sz w:val="20"/>
          <w:szCs w:val="20"/>
        </w:rPr>
        <w:t>Pioneers</w:t>
      </w:r>
      <w:proofErr w:type="spellEnd"/>
      <w:r w:rsidRPr="00434311">
        <w:rPr>
          <w:rStyle w:val="AboutandContactBody"/>
          <w:rFonts w:asciiTheme="majorHAnsi" w:hAnsiTheme="majorHAnsi" w:cstheme="majorHAnsi"/>
          <w:sz w:val="20"/>
          <w:szCs w:val="20"/>
        </w:rPr>
        <w:t xml:space="preserve"> at </w:t>
      </w:r>
      <w:proofErr w:type="spellStart"/>
      <w:r w:rsidRPr="00434311">
        <w:rPr>
          <w:rStyle w:val="AboutandContactBody"/>
          <w:rFonts w:asciiTheme="majorHAnsi" w:hAnsiTheme="majorHAnsi" w:cstheme="majorHAnsi"/>
          <w:sz w:val="20"/>
          <w:szCs w:val="20"/>
        </w:rPr>
        <w:t>heart</w:t>
      </w:r>
      <w:proofErr w:type="spellEnd"/>
      <w:r w:rsidRPr="00434311">
        <w:rPr>
          <w:rStyle w:val="AboutandContactBody"/>
          <w:rFonts w:asciiTheme="majorHAnsi" w:hAnsiTheme="majorHAnsi" w:cstheme="majorHAnsi"/>
          <w:sz w:val="20"/>
          <w:szCs w:val="20"/>
        </w:rPr>
        <w:t xml:space="preserve"> for </w:t>
      </w:r>
      <w:proofErr w:type="spellStart"/>
      <w:r w:rsidRPr="00434311">
        <w:rPr>
          <w:rStyle w:val="AboutandContactBody"/>
          <w:rFonts w:asciiTheme="majorHAnsi" w:hAnsiTheme="majorHAnsi" w:cstheme="majorHAnsi"/>
          <w:sz w:val="20"/>
          <w:szCs w:val="20"/>
        </w:rPr>
        <w:t>the</w:t>
      </w:r>
      <w:proofErr w:type="spellEnd"/>
      <w:r w:rsidRPr="00434311">
        <w:rPr>
          <w:rStyle w:val="AboutandContactBody"/>
          <w:rFonts w:asciiTheme="majorHAnsi" w:hAnsiTheme="majorHAnsi" w:cstheme="majorHAnsi"/>
          <w:sz w:val="20"/>
          <w:szCs w:val="20"/>
        </w:rPr>
        <w:t xml:space="preserve"> </w:t>
      </w:r>
      <w:proofErr w:type="spellStart"/>
      <w:r w:rsidRPr="00434311">
        <w:rPr>
          <w:rStyle w:val="AboutandContactBody"/>
          <w:rFonts w:asciiTheme="majorHAnsi" w:hAnsiTheme="majorHAnsi" w:cstheme="majorHAnsi"/>
          <w:sz w:val="20"/>
          <w:szCs w:val="20"/>
        </w:rPr>
        <w:t>good</w:t>
      </w:r>
      <w:proofErr w:type="spellEnd"/>
      <w:r w:rsidRPr="00434311">
        <w:rPr>
          <w:rStyle w:val="AboutandContactBody"/>
          <w:rFonts w:asciiTheme="majorHAnsi" w:hAnsiTheme="majorHAnsi" w:cstheme="majorHAnsi"/>
          <w:sz w:val="20"/>
          <w:szCs w:val="20"/>
        </w:rPr>
        <w:t xml:space="preserve"> of </w:t>
      </w:r>
      <w:proofErr w:type="spellStart"/>
      <w:r w:rsidRPr="00434311">
        <w:rPr>
          <w:rStyle w:val="AboutandContactBody"/>
          <w:rFonts w:asciiTheme="majorHAnsi" w:hAnsiTheme="majorHAnsi" w:cstheme="majorHAnsi"/>
          <w:sz w:val="20"/>
          <w:szCs w:val="20"/>
        </w:rPr>
        <w:t>generations</w:t>
      </w:r>
      <w:proofErr w:type="spellEnd"/>
      <w:r w:rsidRPr="00434311">
        <w:rPr>
          <w:rStyle w:val="AboutandContactBody"/>
          <w:rFonts w:asciiTheme="majorHAnsi" w:hAnsiTheme="majorHAnsi" w:cstheme="majorHAnsi"/>
          <w:sz w:val="20"/>
          <w:szCs w:val="20"/>
        </w:rPr>
        <w:t xml:space="preserve">“. Weitere Informationen unter </w:t>
      </w:r>
      <w:hyperlink r:id="rId14" w:history="1">
        <w:r w:rsidRPr="00434311">
          <w:rPr>
            <w:rStyle w:val="Hyperlink"/>
            <w:rFonts w:asciiTheme="majorHAnsi" w:hAnsiTheme="majorHAnsi" w:cstheme="majorHAnsi"/>
            <w:szCs w:val="20"/>
          </w:rPr>
          <w:t>www.henkel.de</w:t>
        </w:r>
      </w:hyperlink>
      <w:r w:rsidRPr="00434311">
        <w:rPr>
          <w:rStyle w:val="AboutandContactBody"/>
          <w:rFonts w:asciiTheme="majorHAnsi" w:hAnsiTheme="majorHAnsi" w:cstheme="majorHAnsi"/>
          <w:sz w:val="20"/>
          <w:szCs w:val="20"/>
        </w:rPr>
        <w:t xml:space="preserve"> </w:t>
      </w:r>
    </w:p>
    <w:p w14:paraId="299CB72A" w14:textId="5CC81617" w:rsidR="000A30FC" w:rsidRPr="00D06576" w:rsidRDefault="000A30FC" w:rsidP="00673778">
      <w:pPr>
        <w:jc w:val="both"/>
        <w:rPr>
          <w:rFonts w:ascii="Segoe UI" w:hAnsi="Segoe UI" w:cs="Segoe UI"/>
          <w:sz w:val="18"/>
          <w:szCs w:val="18"/>
        </w:rPr>
      </w:pPr>
      <w:r w:rsidRPr="00D06576">
        <w:rPr>
          <w:rStyle w:val="eop"/>
          <w:rFonts w:cs="Arial"/>
          <w:color w:val="000000"/>
          <w:szCs w:val="20"/>
        </w:rPr>
        <w:t> </w:t>
      </w:r>
    </w:p>
    <w:p w14:paraId="768ACDD1" w14:textId="77777777" w:rsidR="00590F94" w:rsidRPr="00B232F4" w:rsidRDefault="00590F94" w:rsidP="00590F94">
      <w:pPr>
        <w:tabs>
          <w:tab w:val="left" w:pos="1080"/>
          <w:tab w:val="left" w:pos="4500"/>
        </w:tabs>
        <w:rPr>
          <w:rFonts w:cs="Arial"/>
          <w:sz w:val="18"/>
          <w:szCs w:val="18"/>
          <w:lang w:val="de-AT"/>
        </w:rPr>
      </w:pPr>
      <w:r w:rsidRPr="00B232F4">
        <w:rPr>
          <w:rFonts w:cs="Arial"/>
          <w:sz w:val="18"/>
          <w:szCs w:val="18"/>
          <w:lang w:val="de-AT"/>
        </w:rPr>
        <w:t>Kontakt</w:t>
      </w:r>
      <w:r w:rsidRPr="00B232F4">
        <w:rPr>
          <w:rFonts w:cs="Arial"/>
          <w:sz w:val="18"/>
          <w:szCs w:val="18"/>
          <w:lang w:val="de-AT"/>
        </w:rPr>
        <w:tab/>
        <w:t>Mag. Michael Sgiarovello</w:t>
      </w:r>
      <w:r w:rsidRPr="00B232F4">
        <w:rPr>
          <w:rFonts w:cs="Arial"/>
          <w:sz w:val="18"/>
          <w:szCs w:val="18"/>
          <w:lang w:val="de-AT"/>
        </w:rPr>
        <w:tab/>
        <w:t>Daniela Sykora</w:t>
      </w:r>
    </w:p>
    <w:p w14:paraId="4606B420" w14:textId="77777777" w:rsidR="00590F94" w:rsidRPr="00B232F4" w:rsidRDefault="00590F94" w:rsidP="00590F94">
      <w:pPr>
        <w:tabs>
          <w:tab w:val="left" w:pos="1080"/>
          <w:tab w:val="left" w:pos="4500"/>
        </w:tabs>
        <w:rPr>
          <w:rFonts w:cs="Arial"/>
          <w:sz w:val="18"/>
          <w:szCs w:val="18"/>
          <w:lang w:val="de-AT"/>
        </w:rPr>
      </w:pPr>
      <w:r w:rsidRPr="00B232F4">
        <w:rPr>
          <w:rFonts w:cs="Arial"/>
          <w:sz w:val="18"/>
          <w:szCs w:val="18"/>
          <w:lang w:val="de-AT"/>
        </w:rPr>
        <w:t>Telefon</w:t>
      </w:r>
      <w:r w:rsidRPr="00B232F4">
        <w:rPr>
          <w:rFonts w:cs="Arial"/>
          <w:sz w:val="18"/>
          <w:szCs w:val="18"/>
          <w:lang w:val="de-AT"/>
        </w:rPr>
        <w:tab/>
        <w:t>+43 (0)1 711 04-2744</w:t>
      </w:r>
      <w:r w:rsidRPr="00B232F4">
        <w:rPr>
          <w:rFonts w:cs="Arial"/>
          <w:sz w:val="18"/>
          <w:szCs w:val="18"/>
          <w:lang w:val="de-AT"/>
        </w:rPr>
        <w:tab/>
        <w:t>+43 (0)1 711 04-2254</w:t>
      </w:r>
    </w:p>
    <w:p w14:paraId="0A390A5E" w14:textId="77777777" w:rsidR="00590F94" w:rsidRPr="00B232F4" w:rsidRDefault="00590F94" w:rsidP="00590F94">
      <w:pPr>
        <w:tabs>
          <w:tab w:val="left" w:pos="1080"/>
          <w:tab w:val="left" w:pos="4500"/>
        </w:tabs>
        <w:rPr>
          <w:rFonts w:cs="Arial"/>
          <w:sz w:val="18"/>
          <w:szCs w:val="18"/>
        </w:rPr>
      </w:pPr>
      <w:r w:rsidRPr="00B232F4">
        <w:rPr>
          <w:rFonts w:cs="Arial"/>
          <w:sz w:val="18"/>
          <w:szCs w:val="18"/>
          <w:lang w:val="de-AT"/>
        </w:rPr>
        <w:t>E-Mail</w:t>
      </w:r>
      <w:r w:rsidRPr="00B232F4">
        <w:rPr>
          <w:rFonts w:cs="Arial"/>
          <w:sz w:val="18"/>
          <w:szCs w:val="18"/>
          <w:lang w:val="de-AT"/>
        </w:rPr>
        <w:tab/>
        <w:t>michael.sgiarovello@henkel.com</w:t>
      </w:r>
      <w:r w:rsidRPr="00B232F4">
        <w:rPr>
          <w:rFonts w:cs="Arial"/>
          <w:sz w:val="18"/>
          <w:szCs w:val="18"/>
          <w:lang w:val="de-AT"/>
        </w:rPr>
        <w:tab/>
        <w:t>daniela.sykora@henkel.com</w:t>
      </w:r>
    </w:p>
    <w:p w14:paraId="0197A32F" w14:textId="77777777" w:rsidR="00EF5C3E" w:rsidRPr="00D06576" w:rsidRDefault="00EF5C3E" w:rsidP="00CA5BB5">
      <w:pPr>
        <w:pStyle w:val="paragraph"/>
        <w:spacing w:before="0" w:beforeAutospacing="0" w:after="0" w:afterAutospacing="0"/>
        <w:textAlignment w:val="baseline"/>
        <w:rPr>
          <w:rFonts w:cs="Arial"/>
          <w:color w:val="FF0000"/>
        </w:rPr>
      </w:pPr>
    </w:p>
    <w:sectPr w:rsidR="00EF5C3E" w:rsidRPr="00D06576" w:rsidSect="00E65686">
      <w:headerReference w:type="default" r:id="rId15"/>
      <w:footerReference w:type="default" r:id="rId16"/>
      <w:headerReference w:type="first" r:id="rId17"/>
      <w:footerReference w:type="first" r:id="rId18"/>
      <w:pgSz w:w="11907" w:h="16840" w:code="9"/>
      <w:pgMar w:top="1701" w:right="1418" w:bottom="1928" w:left="1418" w:header="992"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24219" w14:textId="77777777" w:rsidR="00383C29" w:rsidRDefault="00383C29">
      <w:r>
        <w:separator/>
      </w:r>
    </w:p>
  </w:endnote>
  <w:endnote w:type="continuationSeparator" w:id="0">
    <w:p w14:paraId="210749F6" w14:textId="77777777" w:rsidR="00383C29" w:rsidRDefault="00383C29">
      <w:r>
        <w:continuationSeparator/>
      </w:r>
    </w:p>
  </w:endnote>
  <w:endnote w:type="continuationNotice" w:id="1">
    <w:p w14:paraId="226A6042" w14:textId="77777777" w:rsidR="00383C29" w:rsidRDefault="00383C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15D5D" w14:textId="77777777" w:rsidR="001E0516" w:rsidRDefault="001E0516" w:rsidP="00D260A2">
    <w:pPr>
      <w:pStyle w:val="Fuzeile"/>
      <w:tabs>
        <w:tab w:val="clear" w:pos="7083"/>
        <w:tab w:val="clear" w:pos="8640"/>
        <w:tab w:val="right" w:pos="9057"/>
      </w:tabs>
      <w:rPr>
        <w:color w:val="auto"/>
        <w:lang w:val="en-US"/>
      </w:rPr>
    </w:pPr>
  </w:p>
  <w:p w14:paraId="049790D4" w14:textId="295B776C" w:rsidR="001E0516" w:rsidRPr="00C24C17" w:rsidRDefault="001E0516"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97204F">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97204F">
      <w:rPr>
        <w:b w:val="0"/>
        <w:noProof/>
        <w:color w:val="auto"/>
        <w:lang w:val="en-US"/>
      </w:rPr>
      <w:t>2</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05629" w14:textId="62F9358D" w:rsidR="001E0516" w:rsidRDefault="001E0516" w:rsidP="00C157BC">
    <w:pPr>
      <w:pStyle w:val="Fuzeile"/>
      <w:tabs>
        <w:tab w:val="clear" w:pos="7083"/>
        <w:tab w:val="clear" w:pos="8640"/>
        <w:tab w:val="left" w:pos="3840"/>
      </w:tabs>
      <w:jc w:val="both"/>
      <w:rPr>
        <w:color w:val="auto"/>
        <w:position w:val="12"/>
      </w:rPr>
    </w:pPr>
    <w:r w:rsidRPr="00AC53C0">
      <w:rPr>
        <w:color w:val="auto"/>
        <w:position w:val="6"/>
      </w:rPr>
      <w:t xml:space="preserve">    </w:t>
    </w:r>
  </w:p>
  <w:p w14:paraId="67265E73" w14:textId="26E3030E" w:rsidR="001E0516" w:rsidRPr="00AC53C0" w:rsidRDefault="001E0516"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97204F">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97204F">
      <w:rPr>
        <w:b w:val="0"/>
        <w:noProof/>
        <w:color w:val="auto"/>
      </w:rPr>
      <w:t>2</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CCA50" w14:textId="77777777" w:rsidR="00383C29" w:rsidRDefault="00383C29">
      <w:r>
        <w:separator/>
      </w:r>
    </w:p>
  </w:footnote>
  <w:footnote w:type="continuationSeparator" w:id="0">
    <w:p w14:paraId="03CDBB11" w14:textId="77777777" w:rsidR="00383C29" w:rsidRDefault="00383C29">
      <w:r>
        <w:continuationSeparator/>
      </w:r>
    </w:p>
  </w:footnote>
  <w:footnote w:type="continuationNotice" w:id="1">
    <w:p w14:paraId="16251F6A" w14:textId="77777777" w:rsidR="00383C29" w:rsidRDefault="00383C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E7541" w14:textId="5D0778A7" w:rsidR="001E0516" w:rsidRDefault="001E0516">
    <w:pPr>
      <w:pStyle w:val="Kopfzeile"/>
    </w:pPr>
  </w:p>
  <w:p w14:paraId="69752A95" w14:textId="02CDFB67" w:rsidR="001E0516" w:rsidRDefault="001E05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D3277" w14:textId="4031B42E" w:rsidR="001E0516" w:rsidRPr="00097261" w:rsidRDefault="001E0516" w:rsidP="00467C0F">
    <w:pPr>
      <w:pStyle w:val="Kopfzeile"/>
      <w:tabs>
        <w:tab w:val="clear" w:pos="8640"/>
      </w:tabs>
      <w:spacing w:line="420" w:lineRule="atLeast"/>
      <w:jc w:val="center"/>
      <w:rPr>
        <w:b/>
        <w:bCs/>
        <w:sz w:val="36"/>
        <w:szCs w:val="36"/>
      </w:rPr>
    </w:pPr>
    <w:r>
      <w:rPr>
        <w:noProof/>
        <w:lang w:eastAsia="de-DE"/>
      </w:rPr>
      <mc:AlternateContent>
        <mc:Choice Requires="wpg">
          <w:drawing>
            <wp:anchor distT="0" distB="0" distL="114300" distR="114300" simplePos="0" relativeHeight="251658240"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EF523" id="Gruppieren 2"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7241C"/>
    <w:multiLevelType w:val="hybridMultilevel"/>
    <w:tmpl w:val="F288E278"/>
    <w:lvl w:ilvl="0" w:tplc="4EFEED44">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58D199E"/>
    <w:multiLevelType w:val="hybridMultilevel"/>
    <w:tmpl w:val="B2EA339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447882"/>
    <w:multiLevelType w:val="hybridMultilevel"/>
    <w:tmpl w:val="D5A828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AB30A7"/>
    <w:multiLevelType w:val="hybridMultilevel"/>
    <w:tmpl w:val="77CC6946"/>
    <w:lvl w:ilvl="0" w:tplc="1D26A408">
      <w:start w:val="1"/>
      <w:numFmt w:val="bullet"/>
      <w:lvlText w:val=""/>
      <w:lvlJc w:val="left"/>
      <w:pPr>
        <w:tabs>
          <w:tab w:val="num" w:pos="720"/>
        </w:tabs>
        <w:ind w:left="720" w:hanging="360"/>
      </w:pPr>
      <w:rPr>
        <w:rFonts w:ascii="Wingdings" w:hAnsi="Wingdings" w:hint="default"/>
      </w:rPr>
    </w:lvl>
    <w:lvl w:ilvl="1" w:tplc="307A04CC">
      <w:start w:val="1"/>
      <w:numFmt w:val="bullet"/>
      <w:lvlText w:val=""/>
      <w:lvlJc w:val="left"/>
      <w:pPr>
        <w:tabs>
          <w:tab w:val="num" w:pos="1440"/>
        </w:tabs>
        <w:ind w:left="1440" w:hanging="360"/>
      </w:pPr>
      <w:rPr>
        <w:rFonts w:ascii="Wingdings" w:hAnsi="Wingdings" w:hint="default"/>
      </w:rPr>
    </w:lvl>
    <w:lvl w:ilvl="2" w:tplc="6C569126" w:tentative="1">
      <w:start w:val="1"/>
      <w:numFmt w:val="bullet"/>
      <w:lvlText w:val=""/>
      <w:lvlJc w:val="left"/>
      <w:pPr>
        <w:tabs>
          <w:tab w:val="num" w:pos="2160"/>
        </w:tabs>
        <w:ind w:left="2160" w:hanging="360"/>
      </w:pPr>
      <w:rPr>
        <w:rFonts w:ascii="Wingdings" w:hAnsi="Wingdings" w:hint="default"/>
      </w:rPr>
    </w:lvl>
    <w:lvl w:ilvl="3" w:tplc="F5AA1334" w:tentative="1">
      <w:start w:val="1"/>
      <w:numFmt w:val="bullet"/>
      <w:lvlText w:val=""/>
      <w:lvlJc w:val="left"/>
      <w:pPr>
        <w:tabs>
          <w:tab w:val="num" w:pos="2880"/>
        </w:tabs>
        <w:ind w:left="2880" w:hanging="360"/>
      </w:pPr>
      <w:rPr>
        <w:rFonts w:ascii="Wingdings" w:hAnsi="Wingdings" w:hint="default"/>
      </w:rPr>
    </w:lvl>
    <w:lvl w:ilvl="4" w:tplc="0A687840" w:tentative="1">
      <w:start w:val="1"/>
      <w:numFmt w:val="bullet"/>
      <w:lvlText w:val=""/>
      <w:lvlJc w:val="left"/>
      <w:pPr>
        <w:tabs>
          <w:tab w:val="num" w:pos="3600"/>
        </w:tabs>
        <w:ind w:left="3600" w:hanging="360"/>
      </w:pPr>
      <w:rPr>
        <w:rFonts w:ascii="Wingdings" w:hAnsi="Wingdings" w:hint="default"/>
      </w:rPr>
    </w:lvl>
    <w:lvl w:ilvl="5" w:tplc="CE762C52" w:tentative="1">
      <w:start w:val="1"/>
      <w:numFmt w:val="bullet"/>
      <w:lvlText w:val=""/>
      <w:lvlJc w:val="left"/>
      <w:pPr>
        <w:tabs>
          <w:tab w:val="num" w:pos="4320"/>
        </w:tabs>
        <w:ind w:left="4320" w:hanging="360"/>
      </w:pPr>
      <w:rPr>
        <w:rFonts w:ascii="Wingdings" w:hAnsi="Wingdings" w:hint="default"/>
      </w:rPr>
    </w:lvl>
    <w:lvl w:ilvl="6" w:tplc="90C09C98" w:tentative="1">
      <w:start w:val="1"/>
      <w:numFmt w:val="bullet"/>
      <w:lvlText w:val=""/>
      <w:lvlJc w:val="left"/>
      <w:pPr>
        <w:tabs>
          <w:tab w:val="num" w:pos="5040"/>
        </w:tabs>
        <w:ind w:left="5040" w:hanging="360"/>
      </w:pPr>
      <w:rPr>
        <w:rFonts w:ascii="Wingdings" w:hAnsi="Wingdings" w:hint="default"/>
      </w:rPr>
    </w:lvl>
    <w:lvl w:ilvl="7" w:tplc="ED846700" w:tentative="1">
      <w:start w:val="1"/>
      <w:numFmt w:val="bullet"/>
      <w:lvlText w:val=""/>
      <w:lvlJc w:val="left"/>
      <w:pPr>
        <w:tabs>
          <w:tab w:val="num" w:pos="5760"/>
        </w:tabs>
        <w:ind w:left="5760" w:hanging="360"/>
      </w:pPr>
      <w:rPr>
        <w:rFonts w:ascii="Wingdings" w:hAnsi="Wingdings" w:hint="default"/>
      </w:rPr>
    </w:lvl>
    <w:lvl w:ilvl="8" w:tplc="E2682B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DF098B"/>
    <w:multiLevelType w:val="hybridMultilevel"/>
    <w:tmpl w:val="742AC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9D7224"/>
    <w:multiLevelType w:val="hybridMultilevel"/>
    <w:tmpl w:val="5A8875E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F785DC6"/>
    <w:multiLevelType w:val="hybridMultilevel"/>
    <w:tmpl w:val="9C3C0FD0"/>
    <w:lvl w:ilvl="0" w:tplc="37B0EB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C522AD"/>
    <w:multiLevelType w:val="hybridMultilevel"/>
    <w:tmpl w:val="7A601A7A"/>
    <w:lvl w:ilvl="0" w:tplc="37B0EB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7D7B7B"/>
    <w:multiLevelType w:val="hybridMultilevel"/>
    <w:tmpl w:val="7F463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682E9D"/>
    <w:multiLevelType w:val="hybridMultilevel"/>
    <w:tmpl w:val="D71E5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A165CC"/>
    <w:multiLevelType w:val="hybridMultilevel"/>
    <w:tmpl w:val="1EA860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823004"/>
    <w:multiLevelType w:val="hybridMultilevel"/>
    <w:tmpl w:val="33B4D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CF329D"/>
    <w:multiLevelType w:val="hybridMultilevel"/>
    <w:tmpl w:val="9A0A0922"/>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FB386E"/>
    <w:multiLevelType w:val="hybridMultilevel"/>
    <w:tmpl w:val="24D41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526066"/>
    <w:multiLevelType w:val="hybridMultilevel"/>
    <w:tmpl w:val="30CA0A82"/>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0D19FB"/>
    <w:multiLevelType w:val="hybridMultilevel"/>
    <w:tmpl w:val="D0C0DB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E743FA8"/>
    <w:multiLevelType w:val="hybridMultilevel"/>
    <w:tmpl w:val="73B8F0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117760B"/>
    <w:multiLevelType w:val="hybridMultilevel"/>
    <w:tmpl w:val="C616E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234EC3"/>
    <w:multiLevelType w:val="hybridMultilevel"/>
    <w:tmpl w:val="9D0C7ED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54D0200"/>
    <w:multiLevelType w:val="hybridMultilevel"/>
    <w:tmpl w:val="F71E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3A065A"/>
    <w:multiLevelType w:val="hybridMultilevel"/>
    <w:tmpl w:val="CE729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152B74"/>
    <w:multiLevelType w:val="hybridMultilevel"/>
    <w:tmpl w:val="6268A0AC"/>
    <w:lvl w:ilvl="0" w:tplc="EE66723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020B1C"/>
    <w:multiLevelType w:val="hybridMultilevel"/>
    <w:tmpl w:val="374A76E2"/>
    <w:lvl w:ilvl="0" w:tplc="6122E3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B6098A"/>
    <w:multiLevelType w:val="hybridMultilevel"/>
    <w:tmpl w:val="29CCBF06"/>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7C122A"/>
    <w:multiLevelType w:val="hybridMultilevel"/>
    <w:tmpl w:val="2B1AF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899907">
    <w:abstractNumId w:val="4"/>
  </w:num>
  <w:num w:numId="2" w16cid:durableId="1190024342">
    <w:abstractNumId w:val="0"/>
  </w:num>
  <w:num w:numId="3" w16cid:durableId="588660374">
    <w:abstractNumId w:val="3"/>
  </w:num>
  <w:num w:numId="4" w16cid:durableId="81536356">
    <w:abstractNumId w:val="15"/>
  </w:num>
  <w:num w:numId="5" w16cid:durableId="487014847">
    <w:abstractNumId w:val="23"/>
  </w:num>
  <w:num w:numId="6" w16cid:durableId="525362358">
    <w:abstractNumId w:val="18"/>
  </w:num>
  <w:num w:numId="7" w16cid:durableId="334311149">
    <w:abstractNumId w:val="1"/>
  </w:num>
  <w:num w:numId="8" w16cid:durableId="798306725">
    <w:abstractNumId w:val="5"/>
  </w:num>
  <w:num w:numId="9" w16cid:durableId="1768840852">
    <w:abstractNumId w:val="9"/>
  </w:num>
  <w:num w:numId="10" w16cid:durableId="2023898115">
    <w:abstractNumId w:val="8"/>
  </w:num>
  <w:num w:numId="11" w16cid:durableId="367216732">
    <w:abstractNumId w:val="6"/>
  </w:num>
  <w:num w:numId="12" w16cid:durableId="206575789">
    <w:abstractNumId w:val="19"/>
  </w:num>
  <w:num w:numId="13" w16cid:durableId="624845755">
    <w:abstractNumId w:val="26"/>
  </w:num>
  <w:num w:numId="14" w16cid:durableId="1253323331">
    <w:abstractNumId w:val="11"/>
  </w:num>
  <w:num w:numId="15" w16cid:durableId="1800414763">
    <w:abstractNumId w:val="17"/>
  </w:num>
  <w:num w:numId="16" w16cid:durableId="523132377">
    <w:abstractNumId w:val="21"/>
  </w:num>
  <w:num w:numId="17" w16cid:durableId="98836950">
    <w:abstractNumId w:val="22"/>
  </w:num>
  <w:num w:numId="18" w16cid:durableId="1394698262">
    <w:abstractNumId w:val="12"/>
  </w:num>
  <w:num w:numId="19" w16cid:durableId="1602300064">
    <w:abstractNumId w:val="10"/>
  </w:num>
  <w:num w:numId="20" w16cid:durableId="1925527927">
    <w:abstractNumId w:val="13"/>
  </w:num>
  <w:num w:numId="21" w16cid:durableId="848101459">
    <w:abstractNumId w:val="24"/>
  </w:num>
  <w:num w:numId="22" w16cid:durableId="1949312998">
    <w:abstractNumId w:val="2"/>
  </w:num>
  <w:num w:numId="23" w16cid:durableId="2006930434">
    <w:abstractNumId w:val="16"/>
  </w:num>
  <w:num w:numId="24" w16cid:durableId="537859653">
    <w:abstractNumId w:val="25"/>
  </w:num>
  <w:num w:numId="25" w16cid:durableId="1669097961">
    <w:abstractNumId w:val="14"/>
  </w:num>
  <w:num w:numId="26" w16cid:durableId="1753578840">
    <w:abstractNumId w:val="20"/>
  </w:num>
  <w:num w:numId="27" w16cid:durableId="17947867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A2"/>
    <w:rsid w:val="00001524"/>
    <w:rsid w:val="00003476"/>
    <w:rsid w:val="00005C50"/>
    <w:rsid w:val="000070A2"/>
    <w:rsid w:val="00011BC6"/>
    <w:rsid w:val="00011D33"/>
    <w:rsid w:val="000136D5"/>
    <w:rsid w:val="00013732"/>
    <w:rsid w:val="000155F1"/>
    <w:rsid w:val="00022A97"/>
    <w:rsid w:val="00022D8D"/>
    <w:rsid w:val="00023EC1"/>
    <w:rsid w:val="0002485C"/>
    <w:rsid w:val="00025695"/>
    <w:rsid w:val="00025D81"/>
    <w:rsid w:val="00027033"/>
    <w:rsid w:val="0003234E"/>
    <w:rsid w:val="000344A1"/>
    <w:rsid w:val="000353D0"/>
    <w:rsid w:val="00035EBA"/>
    <w:rsid w:val="00035F3B"/>
    <w:rsid w:val="00040268"/>
    <w:rsid w:val="00040777"/>
    <w:rsid w:val="00040D3D"/>
    <w:rsid w:val="000463B0"/>
    <w:rsid w:val="00050754"/>
    <w:rsid w:val="00051DE1"/>
    <w:rsid w:val="00051F8A"/>
    <w:rsid w:val="00052D42"/>
    <w:rsid w:val="00052F05"/>
    <w:rsid w:val="000538BA"/>
    <w:rsid w:val="00053E94"/>
    <w:rsid w:val="00054278"/>
    <w:rsid w:val="000544B4"/>
    <w:rsid w:val="000574EE"/>
    <w:rsid w:val="000577DC"/>
    <w:rsid w:val="00057AF1"/>
    <w:rsid w:val="00057E55"/>
    <w:rsid w:val="00060C87"/>
    <w:rsid w:val="000618CB"/>
    <w:rsid w:val="00064735"/>
    <w:rsid w:val="00065576"/>
    <w:rsid w:val="0006593F"/>
    <w:rsid w:val="000669AF"/>
    <w:rsid w:val="00066BA8"/>
    <w:rsid w:val="0006712A"/>
    <w:rsid w:val="00067926"/>
    <w:rsid w:val="00067C89"/>
    <w:rsid w:val="000702B1"/>
    <w:rsid w:val="000704A4"/>
    <w:rsid w:val="0007579A"/>
    <w:rsid w:val="00076765"/>
    <w:rsid w:val="000848BB"/>
    <w:rsid w:val="00085634"/>
    <w:rsid w:val="000875D9"/>
    <w:rsid w:val="00090490"/>
    <w:rsid w:val="00092520"/>
    <w:rsid w:val="00093175"/>
    <w:rsid w:val="000959D5"/>
    <w:rsid w:val="000A0363"/>
    <w:rsid w:val="000A30FC"/>
    <w:rsid w:val="000A4FDD"/>
    <w:rsid w:val="000A5526"/>
    <w:rsid w:val="000A5F6B"/>
    <w:rsid w:val="000A60B4"/>
    <w:rsid w:val="000A7345"/>
    <w:rsid w:val="000A79A8"/>
    <w:rsid w:val="000B051C"/>
    <w:rsid w:val="000B1C40"/>
    <w:rsid w:val="000B1D09"/>
    <w:rsid w:val="000B34AA"/>
    <w:rsid w:val="000B4934"/>
    <w:rsid w:val="000B552F"/>
    <w:rsid w:val="000B73EC"/>
    <w:rsid w:val="000C0DD4"/>
    <w:rsid w:val="000D075D"/>
    <w:rsid w:val="000D47BE"/>
    <w:rsid w:val="000D54DF"/>
    <w:rsid w:val="000D5EC2"/>
    <w:rsid w:val="000D6C87"/>
    <w:rsid w:val="000D6DB9"/>
    <w:rsid w:val="000E0130"/>
    <w:rsid w:val="000E18AA"/>
    <w:rsid w:val="000E298E"/>
    <w:rsid w:val="000E2D07"/>
    <w:rsid w:val="000E406F"/>
    <w:rsid w:val="000E506F"/>
    <w:rsid w:val="000E5B9F"/>
    <w:rsid w:val="000E665C"/>
    <w:rsid w:val="000F001B"/>
    <w:rsid w:val="000F32AA"/>
    <w:rsid w:val="000F4D61"/>
    <w:rsid w:val="00100388"/>
    <w:rsid w:val="001019B1"/>
    <w:rsid w:val="00103C08"/>
    <w:rsid w:val="001040E5"/>
    <w:rsid w:val="00104229"/>
    <w:rsid w:val="00106FCE"/>
    <w:rsid w:val="0011033A"/>
    <w:rsid w:val="001103B3"/>
    <w:rsid w:val="00110B05"/>
    <w:rsid w:val="00111878"/>
    <w:rsid w:val="00111C0C"/>
    <w:rsid w:val="0011248F"/>
    <w:rsid w:val="001134F1"/>
    <w:rsid w:val="00113A07"/>
    <w:rsid w:val="00114339"/>
    <w:rsid w:val="0011465B"/>
    <w:rsid w:val="0012120B"/>
    <w:rsid w:val="00122413"/>
    <w:rsid w:val="00122797"/>
    <w:rsid w:val="00123965"/>
    <w:rsid w:val="00124243"/>
    <w:rsid w:val="00124B40"/>
    <w:rsid w:val="00125662"/>
    <w:rsid w:val="00125E95"/>
    <w:rsid w:val="001275F4"/>
    <w:rsid w:val="00127C9E"/>
    <w:rsid w:val="001300A9"/>
    <w:rsid w:val="001301B5"/>
    <w:rsid w:val="00131D29"/>
    <w:rsid w:val="0013305B"/>
    <w:rsid w:val="00134DAF"/>
    <w:rsid w:val="00135F22"/>
    <w:rsid w:val="00136966"/>
    <w:rsid w:val="0014039A"/>
    <w:rsid w:val="001433DC"/>
    <w:rsid w:val="0014390F"/>
    <w:rsid w:val="00146410"/>
    <w:rsid w:val="0014716E"/>
    <w:rsid w:val="001478FE"/>
    <w:rsid w:val="0015339B"/>
    <w:rsid w:val="00153939"/>
    <w:rsid w:val="001548DC"/>
    <w:rsid w:val="00156422"/>
    <w:rsid w:val="00157E30"/>
    <w:rsid w:val="00164080"/>
    <w:rsid w:val="001641C6"/>
    <w:rsid w:val="001645CF"/>
    <w:rsid w:val="001656FC"/>
    <w:rsid w:val="00165D10"/>
    <w:rsid w:val="001727AA"/>
    <w:rsid w:val="0017521A"/>
    <w:rsid w:val="001752E5"/>
    <w:rsid w:val="0017564F"/>
    <w:rsid w:val="00180D02"/>
    <w:rsid w:val="001817A0"/>
    <w:rsid w:val="00183965"/>
    <w:rsid w:val="00184F0B"/>
    <w:rsid w:val="00185EA8"/>
    <w:rsid w:val="00187196"/>
    <w:rsid w:val="00190E6E"/>
    <w:rsid w:val="00191540"/>
    <w:rsid w:val="00191664"/>
    <w:rsid w:val="00191BF0"/>
    <w:rsid w:val="00191C5D"/>
    <w:rsid w:val="00192D6A"/>
    <w:rsid w:val="00194A43"/>
    <w:rsid w:val="00194D73"/>
    <w:rsid w:val="001969CC"/>
    <w:rsid w:val="00196D0F"/>
    <w:rsid w:val="0019722F"/>
    <w:rsid w:val="001973D4"/>
    <w:rsid w:val="001A3058"/>
    <w:rsid w:val="001A383B"/>
    <w:rsid w:val="001A3CE6"/>
    <w:rsid w:val="001A3ECF"/>
    <w:rsid w:val="001A488F"/>
    <w:rsid w:val="001A5D6D"/>
    <w:rsid w:val="001A7209"/>
    <w:rsid w:val="001B0605"/>
    <w:rsid w:val="001B0834"/>
    <w:rsid w:val="001B0CEE"/>
    <w:rsid w:val="001B111D"/>
    <w:rsid w:val="001B15B2"/>
    <w:rsid w:val="001B3594"/>
    <w:rsid w:val="001B47FB"/>
    <w:rsid w:val="001B5726"/>
    <w:rsid w:val="001B6360"/>
    <w:rsid w:val="001B6E8B"/>
    <w:rsid w:val="001C10EC"/>
    <w:rsid w:val="001C12AC"/>
    <w:rsid w:val="001D3CE2"/>
    <w:rsid w:val="001D4CDA"/>
    <w:rsid w:val="001D5677"/>
    <w:rsid w:val="001D70CC"/>
    <w:rsid w:val="001E0516"/>
    <w:rsid w:val="001E289F"/>
    <w:rsid w:val="001E2EEE"/>
    <w:rsid w:val="001E2FB4"/>
    <w:rsid w:val="001E5D8C"/>
    <w:rsid w:val="001E6366"/>
    <w:rsid w:val="001E6D05"/>
    <w:rsid w:val="001E7904"/>
    <w:rsid w:val="001F1385"/>
    <w:rsid w:val="001F179D"/>
    <w:rsid w:val="001F17D3"/>
    <w:rsid w:val="001F1B76"/>
    <w:rsid w:val="001F2F25"/>
    <w:rsid w:val="002016F5"/>
    <w:rsid w:val="00202668"/>
    <w:rsid w:val="00203009"/>
    <w:rsid w:val="0020350E"/>
    <w:rsid w:val="00204D8E"/>
    <w:rsid w:val="0020640C"/>
    <w:rsid w:val="00211DEE"/>
    <w:rsid w:val="00211DFB"/>
    <w:rsid w:val="00211E13"/>
    <w:rsid w:val="00212964"/>
    <w:rsid w:val="00213205"/>
    <w:rsid w:val="00213739"/>
    <w:rsid w:val="002143EF"/>
    <w:rsid w:val="00214C15"/>
    <w:rsid w:val="00214DF7"/>
    <w:rsid w:val="002160E6"/>
    <w:rsid w:val="00217014"/>
    <w:rsid w:val="002172FF"/>
    <w:rsid w:val="00220878"/>
    <w:rsid w:val="0022118C"/>
    <w:rsid w:val="002218DD"/>
    <w:rsid w:val="00223271"/>
    <w:rsid w:val="0022362A"/>
    <w:rsid w:val="00226359"/>
    <w:rsid w:val="0022757C"/>
    <w:rsid w:val="0023282F"/>
    <w:rsid w:val="00234A37"/>
    <w:rsid w:val="00236FBE"/>
    <w:rsid w:val="00237CA0"/>
    <w:rsid w:val="0024236A"/>
    <w:rsid w:val="00242A88"/>
    <w:rsid w:val="00243981"/>
    <w:rsid w:val="00244D5B"/>
    <w:rsid w:val="00245249"/>
    <w:rsid w:val="00246EC3"/>
    <w:rsid w:val="00247749"/>
    <w:rsid w:val="00247F58"/>
    <w:rsid w:val="002522C2"/>
    <w:rsid w:val="00253517"/>
    <w:rsid w:val="002540D4"/>
    <w:rsid w:val="00255463"/>
    <w:rsid w:val="0025590B"/>
    <w:rsid w:val="00260215"/>
    <w:rsid w:val="00260D9D"/>
    <w:rsid w:val="00264743"/>
    <w:rsid w:val="002705C1"/>
    <w:rsid w:val="0027289A"/>
    <w:rsid w:val="00272A8C"/>
    <w:rsid w:val="002732B4"/>
    <w:rsid w:val="0027496F"/>
    <w:rsid w:val="00275343"/>
    <w:rsid w:val="002767FF"/>
    <w:rsid w:val="002777E7"/>
    <w:rsid w:val="002804A6"/>
    <w:rsid w:val="0028054F"/>
    <w:rsid w:val="00281EE4"/>
    <w:rsid w:val="0028319B"/>
    <w:rsid w:val="002834AA"/>
    <w:rsid w:val="00284A3E"/>
    <w:rsid w:val="00284CC9"/>
    <w:rsid w:val="00291983"/>
    <w:rsid w:val="00291EAB"/>
    <w:rsid w:val="00294928"/>
    <w:rsid w:val="00295AE6"/>
    <w:rsid w:val="0029672A"/>
    <w:rsid w:val="00297B84"/>
    <w:rsid w:val="002A04B5"/>
    <w:rsid w:val="002A0675"/>
    <w:rsid w:val="002A0821"/>
    <w:rsid w:val="002A4016"/>
    <w:rsid w:val="002A4A8E"/>
    <w:rsid w:val="002A4F4D"/>
    <w:rsid w:val="002A6AFD"/>
    <w:rsid w:val="002B0FE2"/>
    <w:rsid w:val="002B536E"/>
    <w:rsid w:val="002C015A"/>
    <w:rsid w:val="002C0857"/>
    <w:rsid w:val="002C257D"/>
    <w:rsid w:val="002C339E"/>
    <w:rsid w:val="002C3480"/>
    <w:rsid w:val="002C363E"/>
    <w:rsid w:val="002C4609"/>
    <w:rsid w:val="002C66CE"/>
    <w:rsid w:val="002D02E8"/>
    <w:rsid w:val="002D1507"/>
    <w:rsid w:val="002D3553"/>
    <w:rsid w:val="002D3795"/>
    <w:rsid w:val="002D469F"/>
    <w:rsid w:val="002D59B6"/>
    <w:rsid w:val="002E1590"/>
    <w:rsid w:val="002E4027"/>
    <w:rsid w:val="002E5099"/>
    <w:rsid w:val="002E6335"/>
    <w:rsid w:val="002E6F6A"/>
    <w:rsid w:val="002F2403"/>
    <w:rsid w:val="002F3142"/>
    <w:rsid w:val="002F4BB7"/>
    <w:rsid w:val="002F6685"/>
    <w:rsid w:val="0030129B"/>
    <w:rsid w:val="00301A4C"/>
    <w:rsid w:val="00303039"/>
    <w:rsid w:val="003067A8"/>
    <w:rsid w:val="0030743B"/>
    <w:rsid w:val="003078D7"/>
    <w:rsid w:val="00307EE5"/>
    <w:rsid w:val="00310F96"/>
    <w:rsid w:val="0031284C"/>
    <w:rsid w:val="003162F3"/>
    <w:rsid w:val="0031673A"/>
    <w:rsid w:val="00320429"/>
    <w:rsid w:val="00320D7E"/>
    <w:rsid w:val="00323965"/>
    <w:rsid w:val="00324AAC"/>
    <w:rsid w:val="003300C1"/>
    <w:rsid w:val="003309BB"/>
    <w:rsid w:val="00330B5C"/>
    <w:rsid w:val="003345B1"/>
    <w:rsid w:val="00336001"/>
    <w:rsid w:val="00337451"/>
    <w:rsid w:val="0033798B"/>
    <w:rsid w:val="003459E4"/>
    <w:rsid w:val="003465B1"/>
    <w:rsid w:val="00351B11"/>
    <w:rsid w:val="00352B47"/>
    <w:rsid w:val="003549A7"/>
    <w:rsid w:val="00354E88"/>
    <w:rsid w:val="003564DB"/>
    <w:rsid w:val="00356ACB"/>
    <w:rsid w:val="0036104D"/>
    <w:rsid w:val="003612DB"/>
    <w:rsid w:val="003621EB"/>
    <w:rsid w:val="003642B0"/>
    <w:rsid w:val="00366493"/>
    <w:rsid w:val="00367E2D"/>
    <w:rsid w:val="003712BC"/>
    <w:rsid w:val="00371C3C"/>
    <w:rsid w:val="003730D6"/>
    <w:rsid w:val="0037378F"/>
    <w:rsid w:val="00374092"/>
    <w:rsid w:val="00374D50"/>
    <w:rsid w:val="003759CC"/>
    <w:rsid w:val="0037690D"/>
    <w:rsid w:val="00380D4B"/>
    <w:rsid w:val="00381E73"/>
    <w:rsid w:val="003835E3"/>
    <w:rsid w:val="00383C29"/>
    <w:rsid w:val="003848B8"/>
    <w:rsid w:val="003861ED"/>
    <w:rsid w:val="003910FD"/>
    <w:rsid w:val="003926D8"/>
    <w:rsid w:val="00392794"/>
    <w:rsid w:val="00393207"/>
    <w:rsid w:val="00393604"/>
    <w:rsid w:val="00393AB2"/>
    <w:rsid w:val="003A1594"/>
    <w:rsid w:val="003A2C73"/>
    <w:rsid w:val="003A3010"/>
    <w:rsid w:val="003A69BE"/>
    <w:rsid w:val="003B3AE0"/>
    <w:rsid w:val="003B4BC0"/>
    <w:rsid w:val="003B70E3"/>
    <w:rsid w:val="003B7806"/>
    <w:rsid w:val="003C1076"/>
    <w:rsid w:val="003C18E9"/>
    <w:rsid w:val="003C294D"/>
    <w:rsid w:val="003C2E9B"/>
    <w:rsid w:val="003C2F00"/>
    <w:rsid w:val="003C64CC"/>
    <w:rsid w:val="003C7C41"/>
    <w:rsid w:val="003D2557"/>
    <w:rsid w:val="003D59E0"/>
    <w:rsid w:val="003E13B0"/>
    <w:rsid w:val="003E18CE"/>
    <w:rsid w:val="003E2805"/>
    <w:rsid w:val="003E393D"/>
    <w:rsid w:val="003E6293"/>
    <w:rsid w:val="003E6B37"/>
    <w:rsid w:val="003E78F9"/>
    <w:rsid w:val="003F1857"/>
    <w:rsid w:val="003F3816"/>
    <w:rsid w:val="003F39A6"/>
    <w:rsid w:val="003F3DEC"/>
    <w:rsid w:val="003F3E3C"/>
    <w:rsid w:val="003F4F46"/>
    <w:rsid w:val="003F5CC5"/>
    <w:rsid w:val="003F70C7"/>
    <w:rsid w:val="003F7224"/>
    <w:rsid w:val="00401D08"/>
    <w:rsid w:val="00401DAC"/>
    <w:rsid w:val="00402B2E"/>
    <w:rsid w:val="004043B6"/>
    <w:rsid w:val="00404C9A"/>
    <w:rsid w:val="0040562C"/>
    <w:rsid w:val="004058EA"/>
    <w:rsid w:val="00407B68"/>
    <w:rsid w:val="00407CD4"/>
    <w:rsid w:val="00407D11"/>
    <w:rsid w:val="00410382"/>
    <w:rsid w:val="00411008"/>
    <w:rsid w:val="00411FB4"/>
    <w:rsid w:val="00413AA0"/>
    <w:rsid w:val="00414135"/>
    <w:rsid w:val="00414A24"/>
    <w:rsid w:val="004173CA"/>
    <w:rsid w:val="00417E00"/>
    <w:rsid w:val="004231B5"/>
    <w:rsid w:val="004235B4"/>
    <w:rsid w:val="00424B73"/>
    <w:rsid w:val="00427D09"/>
    <w:rsid w:val="00431AA7"/>
    <w:rsid w:val="004323AC"/>
    <w:rsid w:val="004331CF"/>
    <w:rsid w:val="0043543E"/>
    <w:rsid w:val="00435509"/>
    <w:rsid w:val="0043552C"/>
    <w:rsid w:val="00435B52"/>
    <w:rsid w:val="00435DF5"/>
    <w:rsid w:val="00436756"/>
    <w:rsid w:val="00443D86"/>
    <w:rsid w:val="00443F7A"/>
    <w:rsid w:val="00446906"/>
    <w:rsid w:val="004473D6"/>
    <w:rsid w:val="004509E8"/>
    <w:rsid w:val="00450F5A"/>
    <w:rsid w:val="00451AFB"/>
    <w:rsid w:val="00453EA9"/>
    <w:rsid w:val="00454995"/>
    <w:rsid w:val="00454B70"/>
    <w:rsid w:val="00455385"/>
    <w:rsid w:val="0046023B"/>
    <w:rsid w:val="0046382B"/>
    <w:rsid w:val="004652A3"/>
    <w:rsid w:val="00465D51"/>
    <w:rsid w:val="00466691"/>
    <w:rsid w:val="00467C0F"/>
    <w:rsid w:val="00470614"/>
    <w:rsid w:val="00470E79"/>
    <w:rsid w:val="00472ED5"/>
    <w:rsid w:val="00480048"/>
    <w:rsid w:val="004804B7"/>
    <w:rsid w:val="0048119D"/>
    <w:rsid w:val="004830ED"/>
    <w:rsid w:val="00483F97"/>
    <w:rsid w:val="00483FEF"/>
    <w:rsid w:val="004859D7"/>
    <w:rsid w:val="00490257"/>
    <w:rsid w:val="0049258C"/>
    <w:rsid w:val="004A122C"/>
    <w:rsid w:val="004A3321"/>
    <w:rsid w:val="004A394E"/>
    <w:rsid w:val="004A3D95"/>
    <w:rsid w:val="004A55AD"/>
    <w:rsid w:val="004A7730"/>
    <w:rsid w:val="004B095C"/>
    <w:rsid w:val="004B1D19"/>
    <w:rsid w:val="004B2986"/>
    <w:rsid w:val="004B349C"/>
    <w:rsid w:val="004B4634"/>
    <w:rsid w:val="004B5CE2"/>
    <w:rsid w:val="004B5EEC"/>
    <w:rsid w:val="004C3639"/>
    <w:rsid w:val="004C451F"/>
    <w:rsid w:val="004C4BD3"/>
    <w:rsid w:val="004C7B4A"/>
    <w:rsid w:val="004D2AF8"/>
    <w:rsid w:val="004D42A8"/>
    <w:rsid w:val="004D45FE"/>
    <w:rsid w:val="004D61E5"/>
    <w:rsid w:val="004D6B98"/>
    <w:rsid w:val="004D793A"/>
    <w:rsid w:val="004E486E"/>
    <w:rsid w:val="004E7490"/>
    <w:rsid w:val="004E7B95"/>
    <w:rsid w:val="004F027D"/>
    <w:rsid w:val="004F6B0A"/>
    <w:rsid w:val="004F77B9"/>
    <w:rsid w:val="004F78BD"/>
    <w:rsid w:val="00500B12"/>
    <w:rsid w:val="00501699"/>
    <w:rsid w:val="005064ED"/>
    <w:rsid w:val="005065CD"/>
    <w:rsid w:val="00506865"/>
    <w:rsid w:val="00510CEE"/>
    <w:rsid w:val="005118E2"/>
    <w:rsid w:val="00513811"/>
    <w:rsid w:val="00514E8C"/>
    <w:rsid w:val="0051793D"/>
    <w:rsid w:val="005201BC"/>
    <w:rsid w:val="00522BCC"/>
    <w:rsid w:val="00523E80"/>
    <w:rsid w:val="00524E7C"/>
    <w:rsid w:val="00525AB6"/>
    <w:rsid w:val="00530AEE"/>
    <w:rsid w:val="005329D0"/>
    <w:rsid w:val="0053346D"/>
    <w:rsid w:val="00535858"/>
    <w:rsid w:val="00540886"/>
    <w:rsid w:val="00541040"/>
    <w:rsid w:val="0054253D"/>
    <w:rsid w:val="00544061"/>
    <w:rsid w:val="00544AD6"/>
    <w:rsid w:val="00545F60"/>
    <w:rsid w:val="00546E51"/>
    <w:rsid w:val="00552B5F"/>
    <w:rsid w:val="005550D1"/>
    <w:rsid w:val="00555568"/>
    <w:rsid w:val="0055665D"/>
    <w:rsid w:val="00561B6B"/>
    <w:rsid w:val="00561C8E"/>
    <w:rsid w:val="005656DD"/>
    <w:rsid w:val="005674F0"/>
    <w:rsid w:val="00567C5E"/>
    <w:rsid w:val="005700BE"/>
    <w:rsid w:val="00570AC3"/>
    <w:rsid w:val="00570C97"/>
    <w:rsid w:val="00571209"/>
    <w:rsid w:val="0057222A"/>
    <w:rsid w:val="005723C4"/>
    <w:rsid w:val="00572519"/>
    <w:rsid w:val="0057469D"/>
    <w:rsid w:val="00576C94"/>
    <w:rsid w:val="005772B7"/>
    <w:rsid w:val="0058224A"/>
    <w:rsid w:val="005849D3"/>
    <w:rsid w:val="00586408"/>
    <w:rsid w:val="005877CE"/>
    <w:rsid w:val="00590D1C"/>
    <w:rsid w:val="00590DB8"/>
    <w:rsid w:val="00590F94"/>
    <w:rsid w:val="0059350C"/>
    <w:rsid w:val="00594945"/>
    <w:rsid w:val="00595537"/>
    <w:rsid w:val="005A34B4"/>
    <w:rsid w:val="005A3678"/>
    <w:rsid w:val="005A3921"/>
    <w:rsid w:val="005A6D2F"/>
    <w:rsid w:val="005B227E"/>
    <w:rsid w:val="005B2E70"/>
    <w:rsid w:val="005B491A"/>
    <w:rsid w:val="005B4F77"/>
    <w:rsid w:val="005B57B5"/>
    <w:rsid w:val="005B755A"/>
    <w:rsid w:val="005B7AE1"/>
    <w:rsid w:val="005C2224"/>
    <w:rsid w:val="005C37B3"/>
    <w:rsid w:val="005C3E42"/>
    <w:rsid w:val="005C3EF0"/>
    <w:rsid w:val="005C424E"/>
    <w:rsid w:val="005C49C8"/>
    <w:rsid w:val="005D0B73"/>
    <w:rsid w:val="005D475B"/>
    <w:rsid w:val="005D4C99"/>
    <w:rsid w:val="005D5B6A"/>
    <w:rsid w:val="005D7220"/>
    <w:rsid w:val="005E06B9"/>
    <w:rsid w:val="005E1707"/>
    <w:rsid w:val="005E65AD"/>
    <w:rsid w:val="005E68F3"/>
    <w:rsid w:val="005E7371"/>
    <w:rsid w:val="005F1E39"/>
    <w:rsid w:val="005F3482"/>
    <w:rsid w:val="005F6520"/>
    <w:rsid w:val="005F7AB6"/>
    <w:rsid w:val="006018C3"/>
    <w:rsid w:val="00601DC8"/>
    <w:rsid w:val="00603ED1"/>
    <w:rsid w:val="006056F1"/>
    <w:rsid w:val="0060586D"/>
    <w:rsid w:val="006075D3"/>
    <w:rsid w:val="006075FB"/>
    <w:rsid w:val="0061186C"/>
    <w:rsid w:val="00613292"/>
    <w:rsid w:val="00614231"/>
    <w:rsid w:val="00615D73"/>
    <w:rsid w:val="00621F90"/>
    <w:rsid w:val="00623D30"/>
    <w:rsid w:val="00623FF6"/>
    <w:rsid w:val="0062782D"/>
    <w:rsid w:val="00627D70"/>
    <w:rsid w:val="00632439"/>
    <w:rsid w:val="0063375D"/>
    <w:rsid w:val="00633BFE"/>
    <w:rsid w:val="006350C3"/>
    <w:rsid w:val="006369A8"/>
    <w:rsid w:val="00640D55"/>
    <w:rsid w:val="00641595"/>
    <w:rsid w:val="006428A3"/>
    <w:rsid w:val="00642ACC"/>
    <w:rsid w:val="00642B7D"/>
    <w:rsid w:val="00642C09"/>
    <w:rsid w:val="00643CDD"/>
    <w:rsid w:val="0064513E"/>
    <w:rsid w:val="00645DAF"/>
    <w:rsid w:val="006460B6"/>
    <w:rsid w:val="00650CD9"/>
    <w:rsid w:val="00651B4B"/>
    <w:rsid w:val="00654E62"/>
    <w:rsid w:val="006555F6"/>
    <w:rsid w:val="0065722C"/>
    <w:rsid w:val="006574A0"/>
    <w:rsid w:val="00660F29"/>
    <w:rsid w:val="00662828"/>
    <w:rsid w:val="0066462B"/>
    <w:rsid w:val="00664B36"/>
    <w:rsid w:val="00666048"/>
    <w:rsid w:val="00671CE2"/>
    <w:rsid w:val="00673778"/>
    <w:rsid w:val="00680DF9"/>
    <w:rsid w:val="0068256F"/>
    <w:rsid w:val="006836EF"/>
    <w:rsid w:val="0068455B"/>
    <w:rsid w:val="00690724"/>
    <w:rsid w:val="006907DB"/>
    <w:rsid w:val="00691D54"/>
    <w:rsid w:val="00694C04"/>
    <w:rsid w:val="0069691E"/>
    <w:rsid w:val="0069695E"/>
    <w:rsid w:val="006A21F2"/>
    <w:rsid w:val="006A40BA"/>
    <w:rsid w:val="006A5146"/>
    <w:rsid w:val="006A5ABC"/>
    <w:rsid w:val="006A656D"/>
    <w:rsid w:val="006A65C9"/>
    <w:rsid w:val="006A7C0A"/>
    <w:rsid w:val="006B14DF"/>
    <w:rsid w:val="006B22A9"/>
    <w:rsid w:val="006C13D9"/>
    <w:rsid w:val="006D09F4"/>
    <w:rsid w:val="006D1586"/>
    <w:rsid w:val="006E05C0"/>
    <w:rsid w:val="006E2294"/>
    <w:rsid w:val="006E2833"/>
    <w:rsid w:val="006E3949"/>
    <w:rsid w:val="006E3D8C"/>
    <w:rsid w:val="006E55BB"/>
    <w:rsid w:val="006F137A"/>
    <w:rsid w:val="006F1CFB"/>
    <w:rsid w:val="006F3042"/>
    <w:rsid w:val="006F511A"/>
    <w:rsid w:val="006F751D"/>
    <w:rsid w:val="00700280"/>
    <w:rsid w:val="00702A5D"/>
    <w:rsid w:val="00705D17"/>
    <w:rsid w:val="007137BC"/>
    <w:rsid w:val="00715734"/>
    <w:rsid w:val="00723388"/>
    <w:rsid w:val="00731603"/>
    <w:rsid w:val="00732458"/>
    <w:rsid w:val="0073628D"/>
    <w:rsid w:val="00740DAC"/>
    <w:rsid w:val="0074271F"/>
    <w:rsid w:val="00742B63"/>
    <w:rsid w:val="00742E8B"/>
    <w:rsid w:val="00743661"/>
    <w:rsid w:val="0074399B"/>
    <w:rsid w:val="0075111C"/>
    <w:rsid w:val="00751B3A"/>
    <w:rsid w:val="00753FE2"/>
    <w:rsid w:val="007556BA"/>
    <w:rsid w:val="0075691E"/>
    <w:rsid w:val="007623C7"/>
    <w:rsid w:val="00762EFC"/>
    <w:rsid w:val="00763996"/>
    <w:rsid w:val="007645A1"/>
    <w:rsid w:val="007655CE"/>
    <w:rsid w:val="00765866"/>
    <w:rsid w:val="007669A9"/>
    <w:rsid w:val="00766FC4"/>
    <w:rsid w:val="00767EF2"/>
    <w:rsid w:val="007747B5"/>
    <w:rsid w:val="00780B40"/>
    <w:rsid w:val="00780DA2"/>
    <w:rsid w:val="00781D6B"/>
    <w:rsid w:val="00781E44"/>
    <w:rsid w:val="00784B06"/>
    <w:rsid w:val="00784F84"/>
    <w:rsid w:val="00786186"/>
    <w:rsid w:val="00786698"/>
    <w:rsid w:val="00790D8F"/>
    <w:rsid w:val="007911BA"/>
    <w:rsid w:val="0079164F"/>
    <w:rsid w:val="007976F4"/>
    <w:rsid w:val="007A2D91"/>
    <w:rsid w:val="007A31C9"/>
    <w:rsid w:val="007A3686"/>
    <w:rsid w:val="007A3876"/>
    <w:rsid w:val="007A408C"/>
    <w:rsid w:val="007A54B9"/>
    <w:rsid w:val="007A62B2"/>
    <w:rsid w:val="007A7657"/>
    <w:rsid w:val="007B1506"/>
    <w:rsid w:val="007B44E2"/>
    <w:rsid w:val="007B62B1"/>
    <w:rsid w:val="007B798E"/>
    <w:rsid w:val="007B7FAC"/>
    <w:rsid w:val="007C01C5"/>
    <w:rsid w:val="007C0C80"/>
    <w:rsid w:val="007C16CD"/>
    <w:rsid w:val="007C26E7"/>
    <w:rsid w:val="007C43BE"/>
    <w:rsid w:val="007C4CCD"/>
    <w:rsid w:val="007C5E7A"/>
    <w:rsid w:val="007C78C3"/>
    <w:rsid w:val="007D1130"/>
    <w:rsid w:val="007D5225"/>
    <w:rsid w:val="007D5C5F"/>
    <w:rsid w:val="007D7DE6"/>
    <w:rsid w:val="007E1E00"/>
    <w:rsid w:val="007E30BD"/>
    <w:rsid w:val="007E6F30"/>
    <w:rsid w:val="007E73B7"/>
    <w:rsid w:val="007F154C"/>
    <w:rsid w:val="007F3776"/>
    <w:rsid w:val="007F3AE4"/>
    <w:rsid w:val="007F4376"/>
    <w:rsid w:val="007F4412"/>
    <w:rsid w:val="007F4C9B"/>
    <w:rsid w:val="00800229"/>
    <w:rsid w:val="008020B7"/>
    <w:rsid w:val="00803425"/>
    <w:rsid w:val="0080528B"/>
    <w:rsid w:val="0080676B"/>
    <w:rsid w:val="00806CD8"/>
    <w:rsid w:val="00807820"/>
    <w:rsid w:val="00807F19"/>
    <w:rsid w:val="00810AEC"/>
    <w:rsid w:val="00810BB1"/>
    <w:rsid w:val="00810F0B"/>
    <w:rsid w:val="00811C88"/>
    <w:rsid w:val="008123DF"/>
    <w:rsid w:val="00812BAE"/>
    <w:rsid w:val="00812E31"/>
    <w:rsid w:val="00813DC4"/>
    <w:rsid w:val="008151D0"/>
    <w:rsid w:val="00815FAB"/>
    <w:rsid w:val="00821A42"/>
    <w:rsid w:val="00823148"/>
    <w:rsid w:val="00824B2B"/>
    <w:rsid w:val="008263F8"/>
    <w:rsid w:val="00826927"/>
    <w:rsid w:val="00831464"/>
    <w:rsid w:val="00831C91"/>
    <w:rsid w:val="00835ACA"/>
    <w:rsid w:val="00835CF6"/>
    <w:rsid w:val="008363B1"/>
    <w:rsid w:val="008405B6"/>
    <w:rsid w:val="00842E02"/>
    <w:rsid w:val="008527CB"/>
    <w:rsid w:val="00853D96"/>
    <w:rsid w:val="0085629D"/>
    <w:rsid w:val="008572FB"/>
    <w:rsid w:val="00860907"/>
    <w:rsid w:val="00860EF0"/>
    <w:rsid w:val="00861696"/>
    <w:rsid w:val="00861FAF"/>
    <w:rsid w:val="008638A4"/>
    <w:rsid w:val="00864D38"/>
    <w:rsid w:val="00865909"/>
    <w:rsid w:val="00865AC9"/>
    <w:rsid w:val="0086636C"/>
    <w:rsid w:val="00866C8D"/>
    <w:rsid w:val="00871D65"/>
    <w:rsid w:val="00873595"/>
    <w:rsid w:val="00873B4A"/>
    <w:rsid w:val="00876194"/>
    <w:rsid w:val="00877776"/>
    <w:rsid w:val="00880060"/>
    <w:rsid w:val="0088039A"/>
    <w:rsid w:val="00883118"/>
    <w:rsid w:val="0088330F"/>
    <w:rsid w:val="008841C5"/>
    <w:rsid w:val="00890054"/>
    <w:rsid w:val="00891754"/>
    <w:rsid w:val="0089389B"/>
    <w:rsid w:val="00893B30"/>
    <w:rsid w:val="008959A3"/>
    <w:rsid w:val="008962F1"/>
    <w:rsid w:val="00897988"/>
    <w:rsid w:val="008A0AC5"/>
    <w:rsid w:val="008A4559"/>
    <w:rsid w:val="008A49F5"/>
    <w:rsid w:val="008A54CE"/>
    <w:rsid w:val="008A5D38"/>
    <w:rsid w:val="008B25A8"/>
    <w:rsid w:val="008B32D9"/>
    <w:rsid w:val="008B44B8"/>
    <w:rsid w:val="008B5A49"/>
    <w:rsid w:val="008B5DC2"/>
    <w:rsid w:val="008C020D"/>
    <w:rsid w:val="008C14B4"/>
    <w:rsid w:val="008C4AC0"/>
    <w:rsid w:val="008C51AE"/>
    <w:rsid w:val="008C53BE"/>
    <w:rsid w:val="008D2775"/>
    <w:rsid w:val="008E09BC"/>
    <w:rsid w:val="008E1541"/>
    <w:rsid w:val="008E2026"/>
    <w:rsid w:val="008E5623"/>
    <w:rsid w:val="008E6227"/>
    <w:rsid w:val="008E6407"/>
    <w:rsid w:val="008E7B11"/>
    <w:rsid w:val="008F1EC6"/>
    <w:rsid w:val="008F2701"/>
    <w:rsid w:val="008F2AC2"/>
    <w:rsid w:val="008F5CCB"/>
    <w:rsid w:val="008F6462"/>
    <w:rsid w:val="008F6EB0"/>
    <w:rsid w:val="00901AE8"/>
    <w:rsid w:val="00903492"/>
    <w:rsid w:val="009043A5"/>
    <w:rsid w:val="00906868"/>
    <w:rsid w:val="00911192"/>
    <w:rsid w:val="00912F83"/>
    <w:rsid w:val="0091451F"/>
    <w:rsid w:val="00915CC1"/>
    <w:rsid w:val="00915DF8"/>
    <w:rsid w:val="00916855"/>
    <w:rsid w:val="00916E5A"/>
    <w:rsid w:val="00916E7E"/>
    <w:rsid w:val="00917189"/>
    <w:rsid w:val="00917C11"/>
    <w:rsid w:val="00920CFE"/>
    <w:rsid w:val="00922F05"/>
    <w:rsid w:val="00923373"/>
    <w:rsid w:val="009233B4"/>
    <w:rsid w:val="00924305"/>
    <w:rsid w:val="00924BCA"/>
    <w:rsid w:val="00925725"/>
    <w:rsid w:val="009267CD"/>
    <w:rsid w:val="009303C2"/>
    <w:rsid w:val="00930814"/>
    <w:rsid w:val="0093091B"/>
    <w:rsid w:val="00932E05"/>
    <w:rsid w:val="00937703"/>
    <w:rsid w:val="0094022C"/>
    <w:rsid w:val="00940471"/>
    <w:rsid w:val="009405AE"/>
    <w:rsid w:val="00941172"/>
    <w:rsid w:val="009436A3"/>
    <w:rsid w:val="00946AC0"/>
    <w:rsid w:val="00950DAF"/>
    <w:rsid w:val="00954425"/>
    <w:rsid w:val="00962BAC"/>
    <w:rsid w:val="00964B4E"/>
    <w:rsid w:val="009664FD"/>
    <w:rsid w:val="00966677"/>
    <w:rsid w:val="0096785E"/>
    <w:rsid w:val="00970566"/>
    <w:rsid w:val="0097094B"/>
    <w:rsid w:val="0097204F"/>
    <w:rsid w:val="00973255"/>
    <w:rsid w:val="00977BA9"/>
    <w:rsid w:val="00980743"/>
    <w:rsid w:val="009818C2"/>
    <w:rsid w:val="009836C7"/>
    <w:rsid w:val="00985AD7"/>
    <w:rsid w:val="009866F9"/>
    <w:rsid w:val="00987638"/>
    <w:rsid w:val="0098790A"/>
    <w:rsid w:val="00987A66"/>
    <w:rsid w:val="0099169A"/>
    <w:rsid w:val="0099308B"/>
    <w:rsid w:val="009952BD"/>
    <w:rsid w:val="00995B57"/>
    <w:rsid w:val="009A00EE"/>
    <w:rsid w:val="009A1973"/>
    <w:rsid w:val="009A24F4"/>
    <w:rsid w:val="009A31A1"/>
    <w:rsid w:val="009A4224"/>
    <w:rsid w:val="009A4E05"/>
    <w:rsid w:val="009A5A8E"/>
    <w:rsid w:val="009B21DA"/>
    <w:rsid w:val="009B389E"/>
    <w:rsid w:val="009B512F"/>
    <w:rsid w:val="009B5C42"/>
    <w:rsid w:val="009B6D08"/>
    <w:rsid w:val="009B703A"/>
    <w:rsid w:val="009B76CB"/>
    <w:rsid w:val="009B773F"/>
    <w:rsid w:val="009C05F4"/>
    <w:rsid w:val="009C49FB"/>
    <w:rsid w:val="009C53F1"/>
    <w:rsid w:val="009C5749"/>
    <w:rsid w:val="009C6DE0"/>
    <w:rsid w:val="009D103A"/>
    <w:rsid w:val="009D6238"/>
    <w:rsid w:val="009D766E"/>
    <w:rsid w:val="009E0E9D"/>
    <w:rsid w:val="009E251A"/>
    <w:rsid w:val="009E363E"/>
    <w:rsid w:val="009E3D0A"/>
    <w:rsid w:val="009E53E5"/>
    <w:rsid w:val="009E6E66"/>
    <w:rsid w:val="009E7E09"/>
    <w:rsid w:val="009E7EF0"/>
    <w:rsid w:val="009F1DCC"/>
    <w:rsid w:val="009F2059"/>
    <w:rsid w:val="009F21EF"/>
    <w:rsid w:val="009F3C83"/>
    <w:rsid w:val="009F440F"/>
    <w:rsid w:val="009F6EE7"/>
    <w:rsid w:val="00A009BD"/>
    <w:rsid w:val="00A02A52"/>
    <w:rsid w:val="00A077A9"/>
    <w:rsid w:val="00A1118A"/>
    <w:rsid w:val="00A113A6"/>
    <w:rsid w:val="00A1258C"/>
    <w:rsid w:val="00A12877"/>
    <w:rsid w:val="00A13AC1"/>
    <w:rsid w:val="00A16FC1"/>
    <w:rsid w:val="00A2169D"/>
    <w:rsid w:val="00A21EA5"/>
    <w:rsid w:val="00A22027"/>
    <w:rsid w:val="00A2349B"/>
    <w:rsid w:val="00A2389B"/>
    <w:rsid w:val="00A238C4"/>
    <w:rsid w:val="00A2525D"/>
    <w:rsid w:val="00A262E8"/>
    <w:rsid w:val="00A26D93"/>
    <w:rsid w:val="00A30D68"/>
    <w:rsid w:val="00A320F8"/>
    <w:rsid w:val="00A32C72"/>
    <w:rsid w:val="00A32F3C"/>
    <w:rsid w:val="00A33728"/>
    <w:rsid w:val="00A34031"/>
    <w:rsid w:val="00A3461F"/>
    <w:rsid w:val="00A42AE7"/>
    <w:rsid w:val="00A4363B"/>
    <w:rsid w:val="00A43C3E"/>
    <w:rsid w:val="00A4637E"/>
    <w:rsid w:val="00A4640A"/>
    <w:rsid w:val="00A474B5"/>
    <w:rsid w:val="00A53547"/>
    <w:rsid w:val="00A53EB0"/>
    <w:rsid w:val="00A5583F"/>
    <w:rsid w:val="00A60AEA"/>
    <w:rsid w:val="00A623E6"/>
    <w:rsid w:val="00A63086"/>
    <w:rsid w:val="00A63DF0"/>
    <w:rsid w:val="00A71F9D"/>
    <w:rsid w:val="00A753D6"/>
    <w:rsid w:val="00A76C0F"/>
    <w:rsid w:val="00A76C23"/>
    <w:rsid w:val="00A806BC"/>
    <w:rsid w:val="00A814F3"/>
    <w:rsid w:val="00A843CF"/>
    <w:rsid w:val="00A86795"/>
    <w:rsid w:val="00A87F35"/>
    <w:rsid w:val="00A900B5"/>
    <w:rsid w:val="00A91279"/>
    <w:rsid w:val="00A93936"/>
    <w:rsid w:val="00AA0C6F"/>
    <w:rsid w:val="00AA0F77"/>
    <w:rsid w:val="00AA1051"/>
    <w:rsid w:val="00AA12AE"/>
    <w:rsid w:val="00AA200E"/>
    <w:rsid w:val="00AA325E"/>
    <w:rsid w:val="00AA36F3"/>
    <w:rsid w:val="00AA4EF5"/>
    <w:rsid w:val="00AA5B7D"/>
    <w:rsid w:val="00AA66E2"/>
    <w:rsid w:val="00AB093E"/>
    <w:rsid w:val="00AB0C78"/>
    <w:rsid w:val="00AB334D"/>
    <w:rsid w:val="00AB4518"/>
    <w:rsid w:val="00AB5492"/>
    <w:rsid w:val="00AB6102"/>
    <w:rsid w:val="00AC09EA"/>
    <w:rsid w:val="00AC2F3F"/>
    <w:rsid w:val="00AC4AB9"/>
    <w:rsid w:val="00AC53C0"/>
    <w:rsid w:val="00AC729E"/>
    <w:rsid w:val="00AC749D"/>
    <w:rsid w:val="00AC7CD2"/>
    <w:rsid w:val="00AD07A3"/>
    <w:rsid w:val="00AD21ED"/>
    <w:rsid w:val="00AD2F5A"/>
    <w:rsid w:val="00AD5CCA"/>
    <w:rsid w:val="00AD7047"/>
    <w:rsid w:val="00AD73B4"/>
    <w:rsid w:val="00AD79BE"/>
    <w:rsid w:val="00AE13C4"/>
    <w:rsid w:val="00AE13E5"/>
    <w:rsid w:val="00AE3192"/>
    <w:rsid w:val="00AE3E04"/>
    <w:rsid w:val="00AE6971"/>
    <w:rsid w:val="00AF0177"/>
    <w:rsid w:val="00AF0912"/>
    <w:rsid w:val="00AF17B5"/>
    <w:rsid w:val="00AF2E6D"/>
    <w:rsid w:val="00AF33D0"/>
    <w:rsid w:val="00AF48FB"/>
    <w:rsid w:val="00AF694E"/>
    <w:rsid w:val="00AF7B50"/>
    <w:rsid w:val="00B00705"/>
    <w:rsid w:val="00B00F86"/>
    <w:rsid w:val="00B03AB7"/>
    <w:rsid w:val="00B05D04"/>
    <w:rsid w:val="00B07B41"/>
    <w:rsid w:val="00B14EDB"/>
    <w:rsid w:val="00B20104"/>
    <w:rsid w:val="00B20B56"/>
    <w:rsid w:val="00B20D63"/>
    <w:rsid w:val="00B21670"/>
    <w:rsid w:val="00B21D7F"/>
    <w:rsid w:val="00B23E70"/>
    <w:rsid w:val="00B24A93"/>
    <w:rsid w:val="00B253DC"/>
    <w:rsid w:val="00B25EC2"/>
    <w:rsid w:val="00B27E9E"/>
    <w:rsid w:val="00B3478F"/>
    <w:rsid w:val="00B34AE3"/>
    <w:rsid w:val="00B4364F"/>
    <w:rsid w:val="00B45F7C"/>
    <w:rsid w:val="00B47D8D"/>
    <w:rsid w:val="00B50EB2"/>
    <w:rsid w:val="00B56255"/>
    <w:rsid w:val="00B56967"/>
    <w:rsid w:val="00B6052A"/>
    <w:rsid w:val="00B61B94"/>
    <w:rsid w:val="00B63349"/>
    <w:rsid w:val="00B6365E"/>
    <w:rsid w:val="00B659D3"/>
    <w:rsid w:val="00B66AA9"/>
    <w:rsid w:val="00B7089A"/>
    <w:rsid w:val="00B70F5B"/>
    <w:rsid w:val="00B71B55"/>
    <w:rsid w:val="00B733C6"/>
    <w:rsid w:val="00B749A6"/>
    <w:rsid w:val="00B74D66"/>
    <w:rsid w:val="00B75449"/>
    <w:rsid w:val="00B75E7F"/>
    <w:rsid w:val="00B76966"/>
    <w:rsid w:val="00B84557"/>
    <w:rsid w:val="00B848AF"/>
    <w:rsid w:val="00B87093"/>
    <w:rsid w:val="00B9028C"/>
    <w:rsid w:val="00B932BA"/>
    <w:rsid w:val="00B962DF"/>
    <w:rsid w:val="00B97150"/>
    <w:rsid w:val="00BA188D"/>
    <w:rsid w:val="00BA2778"/>
    <w:rsid w:val="00BA301F"/>
    <w:rsid w:val="00BA4892"/>
    <w:rsid w:val="00BA5BA6"/>
    <w:rsid w:val="00BA5C24"/>
    <w:rsid w:val="00BA7398"/>
    <w:rsid w:val="00BB16B4"/>
    <w:rsid w:val="00BB43FC"/>
    <w:rsid w:val="00BB4E2A"/>
    <w:rsid w:val="00BB761A"/>
    <w:rsid w:val="00BC1FB6"/>
    <w:rsid w:val="00BC501E"/>
    <w:rsid w:val="00BC7657"/>
    <w:rsid w:val="00BD1CE2"/>
    <w:rsid w:val="00BD2665"/>
    <w:rsid w:val="00BD3FE7"/>
    <w:rsid w:val="00BD4227"/>
    <w:rsid w:val="00BD44E5"/>
    <w:rsid w:val="00BD5AC4"/>
    <w:rsid w:val="00BD5D43"/>
    <w:rsid w:val="00BD6079"/>
    <w:rsid w:val="00BD6D53"/>
    <w:rsid w:val="00BD74A7"/>
    <w:rsid w:val="00BE17DE"/>
    <w:rsid w:val="00BE1DEE"/>
    <w:rsid w:val="00BE2CBA"/>
    <w:rsid w:val="00BE2CD4"/>
    <w:rsid w:val="00BE452E"/>
    <w:rsid w:val="00BE6B79"/>
    <w:rsid w:val="00BE72A1"/>
    <w:rsid w:val="00BE752E"/>
    <w:rsid w:val="00BE759F"/>
    <w:rsid w:val="00BE7B56"/>
    <w:rsid w:val="00BF0141"/>
    <w:rsid w:val="00BF05FB"/>
    <w:rsid w:val="00BF0D64"/>
    <w:rsid w:val="00BF1314"/>
    <w:rsid w:val="00BF1CA6"/>
    <w:rsid w:val="00BF4A59"/>
    <w:rsid w:val="00BF4C5B"/>
    <w:rsid w:val="00BF5445"/>
    <w:rsid w:val="00BF6748"/>
    <w:rsid w:val="00BF7EA5"/>
    <w:rsid w:val="00C00ECA"/>
    <w:rsid w:val="00C02AE2"/>
    <w:rsid w:val="00C02CF8"/>
    <w:rsid w:val="00C04877"/>
    <w:rsid w:val="00C0513A"/>
    <w:rsid w:val="00C06C7B"/>
    <w:rsid w:val="00C07D37"/>
    <w:rsid w:val="00C07F93"/>
    <w:rsid w:val="00C10965"/>
    <w:rsid w:val="00C126D0"/>
    <w:rsid w:val="00C12E40"/>
    <w:rsid w:val="00C132FC"/>
    <w:rsid w:val="00C15224"/>
    <w:rsid w:val="00C157BC"/>
    <w:rsid w:val="00C16D78"/>
    <w:rsid w:val="00C17D54"/>
    <w:rsid w:val="00C22C74"/>
    <w:rsid w:val="00C2395A"/>
    <w:rsid w:val="00C24C17"/>
    <w:rsid w:val="00C265A6"/>
    <w:rsid w:val="00C26DAE"/>
    <w:rsid w:val="00C26F3D"/>
    <w:rsid w:val="00C30E24"/>
    <w:rsid w:val="00C32838"/>
    <w:rsid w:val="00C33DE2"/>
    <w:rsid w:val="00C34BDA"/>
    <w:rsid w:val="00C34F5B"/>
    <w:rsid w:val="00C365BA"/>
    <w:rsid w:val="00C37B1F"/>
    <w:rsid w:val="00C40497"/>
    <w:rsid w:val="00C4120B"/>
    <w:rsid w:val="00C423EE"/>
    <w:rsid w:val="00C43313"/>
    <w:rsid w:val="00C45619"/>
    <w:rsid w:val="00C47D92"/>
    <w:rsid w:val="00C5093D"/>
    <w:rsid w:val="00C50E96"/>
    <w:rsid w:val="00C548D8"/>
    <w:rsid w:val="00C54A97"/>
    <w:rsid w:val="00C555F4"/>
    <w:rsid w:val="00C6088F"/>
    <w:rsid w:val="00C621C5"/>
    <w:rsid w:val="00C62AFD"/>
    <w:rsid w:val="00C63105"/>
    <w:rsid w:val="00C63234"/>
    <w:rsid w:val="00C644AF"/>
    <w:rsid w:val="00C65B3F"/>
    <w:rsid w:val="00C672AC"/>
    <w:rsid w:val="00C709A3"/>
    <w:rsid w:val="00C70D21"/>
    <w:rsid w:val="00C71E22"/>
    <w:rsid w:val="00C740F1"/>
    <w:rsid w:val="00C75F11"/>
    <w:rsid w:val="00C766DA"/>
    <w:rsid w:val="00C84C21"/>
    <w:rsid w:val="00C8546D"/>
    <w:rsid w:val="00C87884"/>
    <w:rsid w:val="00C909CB"/>
    <w:rsid w:val="00C92874"/>
    <w:rsid w:val="00C93BDE"/>
    <w:rsid w:val="00C9762C"/>
    <w:rsid w:val="00CA20D6"/>
    <w:rsid w:val="00CA2C9C"/>
    <w:rsid w:val="00CA4445"/>
    <w:rsid w:val="00CA465C"/>
    <w:rsid w:val="00CA5207"/>
    <w:rsid w:val="00CA5BB5"/>
    <w:rsid w:val="00CA5D3B"/>
    <w:rsid w:val="00CA5E7E"/>
    <w:rsid w:val="00CA5FB7"/>
    <w:rsid w:val="00CA7205"/>
    <w:rsid w:val="00CB05B3"/>
    <w:rsid w:val="00CB3570"/>
    <w:rsid w:val="00CB4FCD"/>
    <w:rsid w:val="00CB5966"/>
    <w:rsid w:val="00CB6648"/>
    <w:rsid w:val="00CB6B44"/>
    <w:rsid w:val="00CB6F79"/>
    <w:rsid w:val="00CC19FB"/>
    <w:rsid w:val="00CC34A8"/>
    <w:rsid w:val="00CC403E"/>
    <w:rsid w:val="00CC40C0"/>
    <w:rsid w:val="00CC7CD7"/>
    <w:rsid w:val="00CC7DD6"/>
    <w:rsid w:val="00CD539C"/>
    <w:rsid w:val="00CD6964"/>
    <w:rsid w:val="00CD7C4E"/>
    <w:rsid w:val="00CE2D45"/>
    <w:rsid w:val="00CE5298"/>
    <w:rsid w:val="00CE56BA"/>
    <w:rsid w:val="00CE58C9"/>
    <w:rsid w:val="00CE5D6C"/>
    <w:rsid w:val="00CE7B64"/>
    <w:rsid w:val="00CF056A"/>
    <w:rsid w:val="00CF0D43"/>
    <w:rsid w:val="00CF0DCD"/>
    <w:rsid w:val="00CF1291"/>
    <w:rsid w:val="00CF217F"/>
    <w:rsid w:val="00CF48E2"/>
    <w:rsid w:val="00CF5CE2"/>
    <w:rsid w:val="00CF61CA"/>
    <w:rsid w:val="00CF624B"/>
    <w:rsid w:val="00CF652A"/>
    <w:rsid w:val="00CF66FE"/>
    <w:rsid w:val="00D03AC4"/>
    <w:rsid w:val="00D04F14"/>
    <w:rsid w:val="00D05CBD"/>
    <w:rsid w:val="00D06576"/>
    <w:rsid w:val="00D074A8"/>
    <w:rsid w:val="00D07866"/>
    <w:rsid w:val="00D07E41"/>
    <w:rsid w:val="00D10615"/>
    <w:rsid w:val="00D10E5E"/>
    <w:rsid w:val="00D11C82"/>
    <w:rsid w:val="00D14EC3"/>
    <w:rsid w:val="00D15F09"/>
    <w:rsid w:val="00D1722C"/>
    <w:rsid w:val="00D2066C"/>
    <w:rsid w:val="00D22274"/>
    <w:rsid w:val="00D22B2E"/>
    <w:rsid w:val="00D23CA4"/>
    <w:rsid w:val="00D25967"/>
    <w:rsid w:val="00D260A2"/>
    <w:rsid w:val="00D3141B"/>
    <w:rsid w:val="00D331DE"/>
    <w:rsid w:val="00D33DB1"/>
    <w:rsid w:val="00D37560"/>
    <w:rsid w:val="00D40433"/>
    <w:rsid w:val="00D41846"/>
    <w:rsid w:val="00D4199D"/>
    <w:rsid w:val="00D4765E"/>
    <w:rsid w:val="00D5072B"/>
    <w:rsid w:val="00D56EA5"/>
    <w:rsid w:val="00D6071A"/>
    <w:rsid w:val="00D614F4"/>
    <w:rsid w:val="00D61FDF"/>
    <w:rsid w:val="00D64286"/>
    <w:rsid w:val="00D64557"/>
    <w:rsid w:val="00D65087"/>
    <w:rsid w:val="00D65568"/>
    <w:rsid w:val="00D67149"/>
    <w:rsid w:val="00D67431"/>
    <w:rsid w:val="00D6791F"/>
    <w:rsid w:val="00D67B35"/>
    <w:rsid w:val="00D67B9F"/>
    <w:rsid w:val="00D70937"/>
    <w:rsid w:val="00D70F91"/>
    <w:rsid w:val="00D718E3"/>
    <w:rsid w:val="00D74F5C"/>
    <w:rsid w:val="00D81AD1"/>
    <w:rsid w:val="00D8209C"/>
    <w:rsid w:val="00D854D1"/>
    <w:rsid w:val="00D90E98"/>
    <w:rsid w:val="00D9500D"/>
    <w:rsid w:val="00D96F99"/>
    <w:rsid w:val="00D97720"/>
    <w:rsid w:val="00D97728"/>
    <w:rsid w:val="00DA2BD3"/>
    <w:rsid w:val="00DA2DE7"/>
    <w:rsid w:val="00DA44DF"/>
    <w:rsid w:val="00DA5F34"/>
    <w:rsid w:val="00DB6F88"/>
    <w:rsid w:val="00DC109C"/>
    <w:rsid w:val="00DC2472"/>
    <w:rsid w:val="00DC29A9"/>
    <w:rsid w:val="00DC3B86"/>
    <w:rsid w:val="00DC44E7"/>
    <w:rsid w:val="00DC62E1"/>
    <w:rsid w:val="00DC7DFF"/>
    <w:rsid w:val="00DD0C6D"/>
    <w:rsid w:val="00DD16EA"/>
    <w:rsid w:val="00DD2B89"/>
    <w:rsid w:val="00DD4242"/>
    <w:rsid w:val="00DD4488"/>
    <w:rsid w:val="00DD524C"/>
    <w:rsid w:val="00DD6578"/>
    <w:rsid w:val="00DE17E6"/>
    <w:rsid w:val="00DE18C0"/>
    <w:rsid w:val="00DE1F98"/>
    <w:rsid w:val="00DE2A7D"/>
    <w:rsid w:val="00DE72D7"/>
    <w:rsid w:val="00DF2AFC"/>
    <w:rsid w:val="00DF4EFC"/>
    <w:rsid w:val="00DF50E0"/>
    <w:rsid w:val="00E03599"/>
    <w:rsid w:val="00E0703D"/>
    <w:rsid w:val="00E10617"/>
    <w:rsid w:val="00E11889"/>
    <w:rsid w:val="00E11CB2"/>
    <w:rsid w:val="00E14FBD"/>
    <w:rsid w:val="00E171AC"/>
    <w:rsid w:val="00E17B7B"/>
    <w:rsid w:val="00E21B07"/>
    <w:rsid w:val="00E27ADF"/>
    <w:rsid w:val="00E3116C"/>
    <w:rsid w:val="00E31C8E"/>
    <w:rsid w:val="00E32192"/>
    <w:rsid w:val="00E33A22"/>
    <w:rsid w:val="00E353F6"/>
    <w:rsid w:val="00E357F7"/>
    <w:rsid w:val="00E375FC"/>
    <w:rsid w:val="00E40D09"/>
    <w:rsid w:val="00E42D60"/>
    <w:rsid w:val="00E44CEE"/>
    <w:rsid w:val="00E4554D"/>
    <w:rsid w:val="00E46FD4"/>
    <w:rsid w:val="00E47055"/>
    <w:rsid w:val="00E511C2"/>
    <w:rsid w:val="00E527C8"/>
    <w:rsid w:val="00E537A2"/>
    <w:rsid w:val="00E5540A"/>
    <w:rsid w:val="00E60499"/>
    <w:rsid w:val="00E61A9F"/>
    <w:rsid w:val="00E63362"/>
    <w:rsid w:val="00E6381D"/>
    <w:rsid w:val="00E63992"/>
    <w:rsid w:val="00E65496"/>
    <w:rsid w:val="00E65686"/>
    <w:rsid w:val="00E65FC1"/>
    <w:rsid w:val="00E66316"/>
    <w:rsid w:val="00E70659"/>
    <w:rsid w:val="00E73ECF"/>
    <w:rsid w:val="00E75D82"/>
    <w:rsid w:val="00E8175F"/>
    <w:rsid w:val="00E830DE"/>
    <w:rsid w:val="00E83275"/>
    <w:rsid w:val="00E8345F"/>
    <w:rsid w:val="00E8376C"/>
    <w:rsid w:val="00E83B63"/>
    <w:rsid w:val="00E83BC7"/>
    <w:rsid w:val="00E84616"/>
    <w:rsid w:val="00E84B35"/>
    <w:rsid w:val="00E85F27"/>
    <w:rsid w:val="00E85FFC"/>
    <w:rsid w:val="00E86502"/>
    <w:rsid w:val="00E87396"/>
    <w:rsid w:val="00E8742A"/>
    <w:rsid w:val="00E8792B"/>
    <w:rsid w:val="00E87940"/>
    <w:rsid w:val="00E926F5"/>
    <w:rsid w:val="00E936A9"/>
    <w:rsid w:val="00EA0E6A"/>
    <w:rsid w:val="00EA25ED"/>
    <w:rsid w:val="00EA272D"/>
    <w:rsid w:val="00EA3726"/>
    <w:rsid w:val="00EA3EAE"/>
    <w:rsid w:val="00EA5CA9"/>
    <w:rsid w:val="00EA7EB5"/>
    <w:rsid w:val="00EB02E8"/>
    <w:rsid w:val="00EB0313"/>
    <w:rsid w:val="00EB15EA"/>
    <w:rsid w:val="00EB2127"/>
    <w:rsid w:val="00EB3CB2"/>
    <w:rsid w:val="00EB4B68"/>
    <w:rsid w:val="00EB5EDD"/>
    <w:rsid w:val="00EB7733"/>
    <w:rsid w:val="00EC0CD1"/>
    <w:rsid w:val="00EC2359"/>
    <w:rsid w:val="00EC3D34"/>
    <w:rsid w:val="00EC5D6C"/>
    <w:rsid w:val="00EC601F"/>
    <w:rsid w:val="00EC6701"/>
    <w:rsid w:val="00ED03AB"/>
    <w:rsid w:val="00ED05DB"/>
    <w:rsid w:val="00ED1EFD"/>
    <w:rsid w:val="00ED23E7"/>
    <w:rsid w:val="00ED4780"/>
    <w:rsid w:val="00ED5083"/>
    <w:rsid w:val="00EE3E87"/>
    <w:rsid w:val="00EE7ECE"/>
    <w:rsid w:val="00EF1373"/>
    <w:rsid w:val="00EF414C"/>
    <w:rsid w:val="00EF47A4"/>
    <w:rsid w:val="00EF4FAB"/>
    <w:rsid w:val="00EF5C3E"/>
    <w:rsid w:val="00EF5D4B"/>
    <w:rsid w:val="00EF5DA7"/>
    <w:rsid w:val="00EF6A3A"/>
    <w:rsid w:val="00EF7FAB"/>
    <w:rsid w:val="00F00239"/>
    <w:rsid w:val="00F02D23"/>
    <w:rsid w:val="00F02E2B"/>
    <w:rsid w:val="00F04C11"/>
    <w:rsid w:val="00F056F0"/>
    <w:rsid w:val="00F05922"/>
    <w:rsid w:val="00F063AE"/>
    <w:rsid w:val="00F10CB4"/>
    <w:rsid w:val="00F12911"/>
    <w:rsid w:val="00F132DF"/>
    <w:rsid w:val="00F138EA"/>
    <w:rsid w:val="00F14425"/>
    <w:rsid w:val="00F14D0E"/>
    <w:rsid w:val="00F14E21"/>
    <w:rsid w:val="00F158F1"/>
    <w:rsid w:val="00F15C7E"/>
    <w:rsid w:val="00F17B61"/>
    <w:rsid w:val="00F225F4"/>
    <w:rsid w:val="00F22D67"/>
    <w:rsid w:val="00F23328"/>
    <w:rsid w:val="00F2427D"/>
    <w:rsid w:val="00F25C78"/>
    <w:rsid w:val="00F277B3"/>
    <w:rsid w:val="00F318FC"/>
    <w:rsid w:val="00F35F81"/>
    <w:rsid w:val="00F367EF"/>
    <w:rsid w:val="00F4001A"/>
    <w:rsid w:val="00F41C15"/>
    <w:rsid w:val="00F43B2B"/>
    <w:rsid w:val="00F4475D"/>
    <w:rsid w:val="00F453E5"/>
    <w:rsid w:val="00F51255"/>
    <w:rsid w:val="00F51622"/>
    <w:rsid w:val="00F5362F"/>
    <w:rsid w:val="00F53EDF"/>
    <w:rsid w:val="00F5414F"/>
    <w:rsid w:val="00F54AA3"/>
    <w:rsid w:val="00F55022"/>
    <w:rsid w:val="00F5692E"/>
    <w:rsid w:val="00F610BC"/>
    <w:rsid w:val="00F61A37"/>
    <w:rsid w:val="00F61E97"/>
    <w:rsid w:val="00F6201F"/>
    <w:rsid w:val="00F64640"/>
    <w:rsid w:val="00F650E9"/>
    <w:rsid w:val="00F65725"/>
    <w:rsid w:val="00F65816"/>
    <w:rsid w:val="00F666BD"/>
    <w:rsid w:val="00F7048B"/>
    <w:rsid w:val="00F70E87"/>
    <w:rsid w:val="00F73D7E"/>
    <w:rsid w:val="00F770DF"/>
    <w:rsid w:val="00F81733"/>
    <w:rsid w:val="00F84DA7"/>
    <w:rsid w:val="00F8617B"/>
    <w:rsid w:val="00F90550"/>
    <w:rsid w:val="00F91BFD"/>
    <w:rsid w:val="00F926D5"/>
    <w:rsid w:val="00F92E76"/>
    <w:rsid w:val="00F92FEA"/>
    <w:rsid w:val="00F95884"/>
    <w:rsid w:val="00FA0F92"/>
    <w:rsid w:val="00FA133C"/>
    <w:rsid w:val="00FA1CFA"/>
    <w:rsid w:val="00FA29C2"/>
    <w:rsid w:val="00FA2D93"/>
    <w:rsid w:val="00FAF538"/>
    <w:rsid w:val="00FB00B6"/>
    <w:rsid w:val="00FB0A12"/>
    <w:rsid w:val="00FB170E"/>
    <w:rsid w:val="00FB2BAE"/>
    <w:rsid w:val="00FB34B3"/>
    <w:rsid w:val="00FB4208"/>
    <w:rsid w:val="00FB4FB7"/>
    <w:rsid w:val="00FB67CA"/>
    <w:rsid w:val="00FC3372"/>
    <w:rsid w:val="00FC5C67"/>
    <w:rsid w:val="00FC67B1"/>
    <w:rsid w:val="00FC7DE6"/>
    <w:rsid w:val="00FD4063"/>
    <w:rsid w:val="00FD6636"/>
    <w:rsid w:val="00FE1699"/>
    <w:rsid w:val="00FE49DE"/>
    <w:rsid w:val="00FE4F85"/>
    <w:rsid w:val="00FE580A"/>
    <w:rsid w:val="00FE6530"/>
    <w:rsid w:val="00FF0BE4"/>
    <w:rsid w:val="00FF24FE"/>
    <w:rsid w:val="00FF4E04"/>
    <w:rsid w:val="00FF7530"/>
    <w:rsid w:val="00FF7A42"/>
    <w:rsid w:val="01F945E2"/>
    <w:rsid w:val="03108E13"/>
    <w:rsid w:val="045AAE80"/>
    <w:rsid w:val="053CDC4D"/>
    <w:rsid w:val="070E5AF6"/>
    <w:rsid w:val="077B5231"/>
    <w:rsid w:val="0A126671"/>
    <w:rsid w:val="0B3FE2A2"/>
    <w:rsid w:val="0B6AA85F"/>
    <w:rsid w:val="0C357351"/>
    <w:rsid w:val="0C4EA9F7"/>
    <w:rsid w:val="0FB126E4"/>
    <w:rsid w:val="111B9DF8"/>
    <w:rsid w:val="128BD74A"/>
    <w:rsid w:val="144DF5DA"/>
    <w:rsid w:val="177454D3"/>
    <w:rsid w:val="1E1251F0"/>
    <w:rsid w:val="1E66876F"/>
    <w:rsid w:val="1E685A04"/>
    <w:rsid w:val="1EFBD4C1"/>
    <w:rsid w:val="2072C3FD"/>
    <w:rsid w:val="2633E853"/>
    <w:rsid w:val="26E465DF"/>
    <w:rsid w:val="284E145A"/>
    <w:rsid w:val="29D88216"/>
    <w:rsid w:val="2DFC4D5F"/>
    <w:rsid w:val="2F064D26"/>
    <w:rsid w:val="30D38061"/>
    <w:rsid w:val="323F4A91"/>
    <w:rsid w:val="327554FD"/>
    <w:rsid w:val="33E0C021"/>
    <w:rsid w:val="357A4F39"/>
    <w:rsid w:val="38349D4A"/>
    <w:rsid w:val="3F162B11"/>
    <w:rsid w:val="44E6F688"/>
    <w:rsid w:val="4D5D116C"/>
    <w:rsid w:val="4DF61C32"/>
    <w:rsid w:val="4EA94806"/>
    <w:rsid w:val="4F2D7A28"/>
    <w:rsid w:val="504CBCDC"/>
    <w:rsid w:val="50B7FAFB"/>
    <w:rsid w:val="50FC8A49"/>
    <w:rsid w:val="54723CD0"/>
    <w:rsid w:val="54F9BD99"/>
    <w:rsid w:val="591820CE"/>
    <w:rsid w:val="5B092218"/>
    <w:rsid w:val="5B3C1E28"/>
    <w:rsid w:val="5E7F4F90"/>
    <w:rsid w:val="62208CBE"/>
    <w:rsid w:val="62980BAF"/>
    <w:rsid w:val="6683BE22"/>
    <w:rsid w:val="66DAE206"/>
    <w:rsid w:val="681383A5"/>
    <w:rsid w:val="687A6FF1"/>
    <w:rsid w:val="688F1E99"/>
    <w:rsid w:val="6905A881"/>
    <w:rsid w:val="7329616F"/>
    <w:rsid w:val="761F0D1C"/>
    <w:rsid w:val="77132F8D"/>
    <w:rsid w:val="7E54F41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DB1CB5"/>
  <w15:docId w15:val="{93F50102-06D1-9E4E-A8D9-10E07FF3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paragraph" w:styleId="StandardWeb">
    <w:name w:val="Normal (Web)"/>
    <w:basedOn w:val="Standard"/>
    <w:uiPriority w:val="99"/>
    <w:unhideWhenUsed/>
    <w:rsid w:val="00826927"/>
    <w:pPr>
      <w:spacing w:before="100" w:beforeAutospacing="1" w:after="100" w:afterAutospacing="1" w:line="240" w:lineRule="auto"/>
    </w:pPr>
    <w:rPr>
      <w:rFonts w:ascii="Times New Roman" w:hAnsi="Times New Roman"/>
      <w:sz w:val="24"/>
      <w:lang w:eastAsia="de-DE"/>
    </w:rPr>
  </w:style>
  <w:style w:type="character" w:styleId="Fett">
    <w:name w:val="Strong"/>
    <w:uiPriority w:val="22"/>
    <w:qFormat/>
    <w:rsid w:val="00826927"/>
    <w:rPr>
      <w:b/>
      <w:bCs/>
    </w:rPr>
  </w:style>
  <w:style w:type="paragraph" w:styleId="Listenabsatz">
    <w:name w:val="List Paragraph"/>
    <w:basedOn w:val="Standard"/>
    <w:uiPriority w:val="34"/>
    <w:qFormat/>
    <w:rsid w:val="00753FE2"/>
    <w:pPr>
      <w:ind w:left="720"/>
      <w:contextualSpacing/>
    </w:pPr>
  </w:style>
  <w:style w:type="character" w:customStyle="1" w:styleId="normaltextrun">
    <w:name w:val="normaltextrun"/>
    <w:basedOn w:val="Absatz-Standardschriftart"/>
    <w:rsid w:val="00C0513A"/>
  </w:style>
  <w:style w:type="character" w:customStyle="1" w:styleId="NichtaufgelsteErwhnung1">
    <w:name w:val="Nicht aufgelöste Erwähnung1"/>
    <w:basedOn w:val="Absatz-Standardschriftart"/>
    <w:uiPriority w:val="99"/>
    <w:unhideWhenUsed/>
    <w:rsid w:val="00743661"/>
    <w:rPr>
      <w:color w:val="605E5C"/>
      <w:shd w:val="clear" w:color="auto" w:fill="E1DFDD"/>
    </w:rPr>
  </w:style>
  <w:style w:type="character" w:customStyle="1" w:styleId="Erwhnung1">
    <w:name w:val="Erwähnung1"/>
    <w:basedOn w:val="Absatz-Standardschriftart"/>
    <w:uiPriority w:val="99"/>
    <w:unhideWhenUsed/>
    <w:rsid w:val="00743661"/>
    <w:rPr>
      <w:color w:val="2B579A"/>
      <w:shd w:val="clear" w:color="auto" w:fill="E1DFDD"/>
    </w:rPr>
  </w:style>
  <w:style w:type="character" w:customStyle="1" w:styleId="eop">
    <w:name w:val="eop"/>
    <w:basedOn w:val="Absatz-Standardschriftart"/>
    <w:rsid w:val="00571209"/>
  </w:style>
  <w:style w:type="character" w:customStyle="1" w:styleId="scxw143930476">
    <w:name w:val="scxw143930476"/>
    <w:basedOn w:val="Absatz-Standardschriftart"/>
    <w:rsid w:val="00813DC4"/>
  </w:style>
  <w:style w:type="paragraph" w:customStyle="1" w:styleId="paragraph">
    <w:name w:val="paragraph"/>
    <w:basedOn w:val="Standard"/>
    <w:rsid w:val="00590D1C"/>
    <w:pPr>
      <w:spacing w:before="100" w:beforeAutospacing="1" w:after="100" w:afterAutospacing="1" w:line="240" w:lineRule="auto"/>
    </w:pPr>
    <w:rPr>
      <w:rFonts w:ascii="Times New Roman" w:hAnsi="Times New Roman"/>
      <w:sz w:val="24"/>
      <w:lang w:eastAsia="zh-CN"/>
    </w:rPr>
  </w:style>
  <w:style w:type="character" w:styleId="NichtaufgelsteErwhnung">
    <w:name w:val="Unresolved Mention"/>
    <w:basedOn w:val="Absatz-Standardschriftart"/>
    <w:uiPriority w:val="99"/>
    <w:semiHidden/>
    <w:unhideWhenUsed/>
    <w:rsid w:val="0068256F"/>
    <w:rPr>
      <w:color w:val="605E5C"/>
      <w:shd w:val="clear" w:color="auto" w:fill="E1DFDD"/>
    </w:rPr>
  </w:style>
  <w:style w:type="character" w:customStyle="1" w:styleId="AboutandContactBody">
    <w:name w:val="About and Contact Body"/>
    <w:basedOn w:val="Absatz-Standardschriftart"/>
    <w:rsid w:val="0068256F"/>
    <w:rPr>
      <w:rFonts w:ascii="Segoe UI" w:hAnsi="Segoe UI"/>
      <w:sz w:val="18"/>
    </w:rPr>
  </w:style>
  <w:style w:type="character" w:customStyle="1" w:styleId="spellingerror">
    <w:name w:val="spellingerror"/>
    <w:basedOn w:val="Absatz-Standardschriftart"/>
    <w:rsid w:val="00D17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98928">
      <w:bodyDiv w:val="1"/>
      <w:marLeft w:val="0"/>
      <w:marRight w:val="0"/>
      <w:marTop w:val="0"/>
      <w:marBottom w:val="0"/>
      <w:divBdr>
        <w:top w:val="none" w:sz="0" w:space="0" w:color="auto"/>
        <w:left w:val="none" w:sz="0" w:space="0" w:color="auto"/>
        <w:bottom w:val="none" w:sz="0" w:space="0" w:color="auto"/>
        <w:right w:val="none" w:sz="0" w:space="0" w:color="auto"/>
      </w:divBdr>
    </w:div>
    <w:div w:id="107238058">
      <w:bodyDiv w:val="1"/>
      <w:marLeft w:val="0"/>
      <w:marRight w:val="0"/>
      <w:marTop w:val="0"/>
      <w:marBottom w:val="0"/>
      <w:divBdr>
        <w:top w:val="none" w:sz="0" w:space="0" w:color="auto"/>
        <w:left w:val="none" w:sz="0" w:space="0" w:color="auto"/>
        <w:bottom w:val="none" w:sz="0" w:space="0" w:color="auto"/>
        <w:right w:val="none" w:sz="0" w:space="0" w:color="auto"/>
      </w:divBdr>
    </w:div>
    <w:div w:id="285241211">
      <w:bodyDiv w:val="1"/>
      <w:marLeft w:val="0"/>
      <w:marRight w:val="0"/>
      <w:marTop w:val="0"/>
      <w:marBottom w:val="0"/>
      <w:divBdr>
        <w:top w:val="none" w:sz="0" w:space="0" w:color="auto"/>
        <w:left w:val="none" w:sz="0" w:space="0" w:color="auto"/>
        <w:bottom w:val="none" w:sz="0" w:space="0" w:color="auto"/>
        <w:right w:val="none" w:sz="0" w:space="0" w:color="auto"/>
      </w:divBdr>
      <w:divsChild>
        <w:div w:id="1162502738">
          <w:marLeft w:val="1555"/>
          <w:marRight w:val="0"/>
          <w:marTop w:val="133"/>
          <w:marBottom w:val="0"/>
          <w:divBdr>
            <w:top w:val="none" w:sz="0" w:space="0" w:color="auto"/>
            <w:left w:val="none" w:sz="0" w:space="0" w:color="auto"/>
            <w:bottom w:val="none" w:sz="0" w:space="0" w:color="auto"/>
            <w:right w:val="none" w:sz="0" w:space="0" w:color="auto"/>
          </w:divBdr>
        </w:div>
        <w:div w:id="2056344542">
          <w:marLeft w:val="1555"/>
          <w:marRight w:val="0"/>
          <w:marTop w:val="133"/>
          <w:marBottom w:val="0"/>
          <w:divBdr>
            <w:top w:val="none" w:sz="0" w:space="0" w:color="auto"/>
            <w:left w:val="none" w:sz="0" w:space="0" w:color="auto"/>
            <w:bottom w:val="none" w:sz="0" w:space="0" w:color="auto"/>
            <w:right w:val="none" w:sz="0" w:space="0" w:color="auto"/>
          </w:divBdr>
        </w:div>
      </w:divsChild>
    </w:div>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476806604">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636841656">
      <w:bodyDiv w:val="1"/>
      <w:marLeft w:val="0"/>
      <w:marRight w:val="0"/>
      <w:marTop w:val="0"/>
      <w:marBottom w:val="0"/>
      <w:divBdr>
        <w:top w:val="none" w:sz="0" w:space="0" w:color="auto"/>
        <w:left w:val="none" w:sz="0" w:space="0" w:color="auto"/>
        <w:bottom w:val="none" w:sz="0" w:space="0" w:color="auto"/>
        <w:right w:val="none" w:sz="0" w:space="0" w:color="auto"/>
      </w:divBdr>
      <w:divsChild>
        <w:div w:id="844394990">
          <w:marLeft w:val="0"/>
          <w:marRight w:val="0"/>
          <w:marTop w:val="0"/>
          <w:marBottom w:val="0"/>
          <w:divBdr>
            <w:top w:val="none" w:sz="0" w:space="0" w:color="auto"/>
            <w:left w:val="none" w:sz="0" w:space="0" w:color="auto"/>
            <w:bottom w:val="none" w:sz="0" w:space="0" w:color="auto"/>
            <w:right w:val="none" w:sz="0" w:space="0" w:color="auto"/>
          </w:divBdr>
        </w:div>
        <w:div w:id="1935044112">
          <w:marLeft w:val="0"/>
          <w:marRight w:val="0"/>
          <w:marTop w:val="0"/>
          <w:marBottom w:val="0"/>
          <w:divBdr>
            <w:top w:val="none" w:sz="0" w:space="0" w:color="auto"/>
            <w:left w:val="none" w:sz="0" w:space="0" w:color="auto"/>
            <w:bottom w:val="none" w:sz="0" w:space="0" w:color="auto"/>
            <w:right w:val="none" w:sz="0" w:space="0" w:color="auto"/>
          </w:divBdr>
        </w:div>
        <w:div w:id="2068139831">
          <w:marLeft w:val="0"/>
          <w:marRight w:val="0"/>
          <w:marTop w:val="0"/>
          <w:marBottom w:val="0"/>
          <w:divBdr>
            <w:top w:val="none" w:sz="0" w:space="0" w:color="auto"/>
            <w:left w:val="none" w:sz="0" w:space="0" w:color="auto"/>
            <w:bottom w:val="none" w:sz="0" w:space="0" w:color="auto"/>
            <w:right w:val="none" w:sz="0" w:space="0" w:color="auto"/>
          </w:divBdr>
        </w:div>
        <w:div w:id="276764494">
          <w:marLeft w:val="0"/>
          <w:marRight w:val="0"/>
          <w:marTop w:val="0"/>
          <w:marBottom w:val="0"/>
          <w:divBdr>
            <w:top w:val="none" w:sz="0" w:space="0" w:color="auto"/>
            <w:left w:val="none" w:sz="0" w:space="0" w:color="auto"/>
            <w:bottom w:val="none" w:sz="0" w:space="0" w:color="auto"/>
            <w:right w:val="none" w:sz="0" w:space="0" w:color="auto"/>
          </w:divBdr>
        </w:div>
        <w:div w:id="435058460">
          <w:marLeft w:val="0"/>
          <w:marRight w:val="0"/>
          <w:marTop w:val="0"/>
          <w:marBottom w:val="0"/>
          <w:divBdr>
            <w:top w:val="none" w:sz="0" w:space="0" w:color="auto"/>
            <w:left w:val="none" w:sz="0" w:space="0" w:color="auto"/>
            <w:bottom w:val="none" w:sz="0" w:space="0" w:color="auto"/>
            <w:right w:val="none" w:sz="0" w:space="0" w:color="auto"/>
          </w:divBdr>
        </w:div>
      </w:divsChild>
    </w:div>
    <w:div w:id="691997844">
      <w:bodyDiv w:val="1"/>
      <w:marLeft w:val="0"/>
      <w:marRight w:val="0"/>
      <w:marTop w:val="0"/>
      <w:marBottom w:val="0"/>
      <w:divBdr>
        <w:top w:val="none" w:sz="0" w:space="0" w:color="auto"/>
        <w:left w:val="none" w:sz="0" w:space="0" w:color="auto"/>
        <w:bottom w:val="none" w:sz="0" w:space="0" w:color="auto"/>
        <w:right w:val="none" w:sz="0" w:space="0" w:color="auto"/>
      </w:divBdr>
    </w:div>
    <w:div w:id="743261415">
      <w:bodyDiv w:val="1"/>
      <w:marLeft w:val="0"/>
      <w:marRight w:val="0"/>
      <w:marTop w:val="0"/>
      <w:marBottom w:val="0"/>
      <w:divBdr>
        <w:top w:val="none" w:sz="0" w:space="0" w:color="auto"/>
        <w:left w:val="none" w:sz="0" w:space="0" w:color="auto"/>
        <w:bottom w:val="none" w:sz="0" w:space="0" w:color="auto"/>
        <w:right w:val="none" w:sz="0" w:space="0" w:color="auto"/>
      </w:divBdr>
      <w:divsChild>
        <w:div w:id="167060865">
          <w:marLeft w:val="1555"/>
          <w:marRight w:val="0"/>
          <w:marTop w:val="133"/>
          <w:marBottom w:val="0"/>
          <w:divBdr>
            <w:top w:val="none" w:sz="0" w:space="0" w:color="auto"/>
            <w:left w:val="none" w:sz="0" w:space="0" w:color="auto"/>
            <w:bottom w:val="none" w:sz="0" w:space="0" w:color="auto"/>
            <w:right w:val="none" w:sz="0" w:space="0" w:color="auto"/>
          </w:divBdr>
        </w:div>
        <w:div w:id="1681815495">
          <w:marLeft w:val="1555"/>
          <w:marRight w:val="0"/>
          <w:marTop w:val="133"/>
          <w:marBottom w:val="0"/>
          <w:divBdr>
            <w:top w:val="none" w:sz="0" w:space="0" w:color="auto"/>
            <w:left w:val="none" w:sz="0" w:space="0" w:color="auto"/>
            <w:bottom w:val="none" w:sz="0" w:space="0" w:color="auto"/>
            <w:right w:val="none" w:sz="0" w:space="0" w:color="auto"/>
          </w:divBdr>
        </w:div>
      </w:divsChild>
    </w:div>
    <w:div w:id="868614469">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104770143">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 w:id="1259487488">
      <w:bodyDiv w:val="1"/>
      <w:marLeft w:val="0"/>
      <w:marRight w:val="0"/>
      <w:marTop w:val="0"/>
      <w:marBottom w:val="0"/>
      <w:divBdr>
        <w:top w:val="none" w:sz="0" w:space="0" w:color="auto"/>
        <w:left w:val="none" w:sz="0" w:space="0" w:color="auto"/>
        <w:bottom w:val="none" w:sz="0" w:space="0" w:color="auto"/>
        <w:right w:val="none" w:sz="0" w:space="0" w:color="auto"/>
      </w:divBdr>
    </w:div>
    <w:div w:id="1649358115">
      <w:bodyDiv w:val="1"/>
      <w:marLeft w:val="0"/>
      <w:marRight w:val="0"/>
      <w:marTop w:val="0"/>
      <w:marBottom w:val="0"/>
      <w:divBdr>
        <w:top w:val="none" w:sz="0" w:space="0" w:color="auto"/>
        <w:left w:val="none" w:sz="0" w:space="0" w:color="auto"/>
        <w:bottom w:val="none" w:sz="0" w:space="0" w:color="auto"/>
        <w:right w:val="none" w:sz="0" w:space="0" w:color="auto"/>
      </w:divBdr>
    </w:div>
    <w:div w:id="1713647487">
      <w:bodyDiv w:val="1"/>
      <w:marLeft w:val="0"/>
      <w:marRight w:val="0"/>
      <w:marTop w:val="0"/>
      <w:marBottom w:val="0"/>
      <w:divBdr>
        <w:top w:val="none" w:sz="0" w:space="0" w:color="auto"/>
        <w:left w:val="none" w:sz="0" w:space="0" w:color="auto"/>
        <w:bottom w:val="none" w:sz="0" w:space="0" w:color="auto"/>
        <w:right w:val="none" w:sz="0" w:space="0" w:color="auto"/>
      </w:divBdr>
    </w:div>
    <w:div w:id="1839154890">
      <w:bodyDiv w:val="1"/>
      <w:marLeft w:val="0"/>
      <w:marRight w:val="0"/>
      <w:marTop w:val="0"/>
      <w:marBottom w:val="0"/>
      <w:divBdr>
        <w:top w:val="none" w:sz="0" w:space="0" w:color="auto"/>
        <w:left w:val="none" w:sz="0" w:space="0" w:color="auto"/>
        <w:bottom w:val="none" w:sz="0" w:space="0" w:color="auto"/>
        <w:right w:val="none" w:sz="0" w:space="0" w:color="auto"/>
      </w:divBdr>
      <w:divsChild>
        <w:div w:id="1182353137">
          <w:marLeft w:val="1555"/>
          <w:marRight w:val="0"/>
          <w:marTop w:val="133"/>
          <w:marBottom w:val="0"/>
          <w:divBdr>
            <w:top w:val="none" w:sz="0" w:space="0" w:color="auto"/>
            <w:left w:val="none" w:sz="0" w:space="0" w:color="auto"/>
            <w:bottom w:val="none" w:sz="0" w:space="0" w:color="auto"/>
            <w:right w:val="none" w:sz="0" w:space="0" w:color="auto"/>
          </w:divBdr>
        </w:div>
        <w:div w:id="1661957064">
          <w:marLeft w:val="1555"/>
          <w:marRight w:val="0"/>
          <w:marTop w:val="133"/>
          <w:marBottom w:val="0"/>
          <w:divBdr>
            <w:top w:val="none" w:sz="0" w:space="0" w:color="auto"/>
            <w:left w:val="none" w:sz="0" w:space="0" w:color="auto"/>
            <w:bottom w:val="none" w:sz="0" w:space="0" w:color="auto"/>
            <w:right w:val="none" w:sz="0" w:space="0" w:color="auto"/>
          </w:divBdr>
        </w:div>
      </w:divsChild>
    </w:div>
    <w:div w:id="1845589374">
      <w:bodyDiv w:val="1"/>
      <w:marLeft w:val="0"/>
      <w:marRight w:val="0"/>
      <w:marTop w:val="0"/>
      <w:marBottom w:val="0"/>
      <w:divBdr>
        <w:top w:val="none" w:sz="0" w:space="0" w:color="auto"/>
        <w:left w:val="none" w:sz="0" w:space="0" w:color="auto"/>
        <w:bottom w:val="none" w:sz="0" w:space="0" w:color="auto"/>
        <w:right w:val="none" w:sz="0" w:space="0" w:color="auto"/>
      </w:divBdr>
    </w:div>
    <w:div w:id="1852067776">
      <w:bodyDiv w:val="1"/>
      <w:marLeft w:val="0"/>
      <w:marRight w:val="0"/>
      <w:marTop w:val="0"/>
      <w:marBottom w:val="0"/>
      <w:divBdr>
        <w:top w:val="none" w:sz="0" w:space="0" w:color="auto"/>
        <w:left w:val="none" w:sz="0" w:space="0" w:color="auto"/>
        <w:bottom w:val="none" w:sz="0" w:space="0" w:color="auto"/>
        <w:right w:val="none" w:sz="0" w:space="0" w:color="auto"/>
      </w:divBdr>
    </w:div>
    <w:div w:id="1853841388">
      <w:bodyDiv w:val="1"/>
      <w:marLeft w:val="0"/>
      <w:marRight w:val="0"/>
      <w:marTop w:val="0"/>
      <w:marBottom w:val="0"/>
      <w:divBdr>
        <w:top w:val="none" w:sz="0" w:space="0" w:color="auto"/>
        <w:left w:val="none" w:sz="0" w:space="0" w:color="auto"/>
        <w:bottom w:val="none" w:sz="0" w:space="0" w:color="auto"/>
        <w:right w:val="none" w:sz="0" w:space="0" w:color="auto"/>
      </w:divBdr>
    </w:div>
    <w:div w:id="2022000133">
      <w:bodyDiv w:val="1"/>
      <w:marLeft w:val="0"/>
      <w:marRight w:val="0"/>
      <w:marTop w:val="0"/>
      <w:marBottom w:val="0"/>
      <w:divBdr>
        <w:top w:val="none" w:sz="0" w:space="0" w:color="auto"/>
        <w:left w:val="none" w:sz="0" w:space="0" w:color="auto"/>
        <w:bottom w:val="none" w:sz="0" w:space="0" w:color="auto"/>
        <w:right w:val="none" w:sz="0" w:space="0" w:color="auto"/>
      </w:divBdr>
    </w:div>
    <w:div w:id="2073652356">
      <w:bodyDiv w:val="1"/>
      <w:marLeft w:val="0"/>
      <w:marRight w:val="0"/>
      <w:marTop w:val="0"/>
      <w:marBottom w:val="0"/>
      <w:divBdr>
        <w:top w:val="none" w:sz="0" w:space="0" w:color="auto"/>
        <w:left w:val="none" w:sz="0" w:space="0" w:color="auto"/>
        <w:bottom w:val="none" w:sz="0" w:space="0" w:color="auto"/>
        <w:right w:val="none" w:sz="0" w:space="0" w:color="auto"/>
      </w:divBdr>
    </w:div>
    <w:div w:id="2095124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ews.henkel.a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nkel.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6fb7ab-2206-429c-923a-3da7320dc9ae" xsi:nil="true"/>
    <lcf76f155ced4ddcb4097134ff3c332f xmlns="f9c08c4d-5b75-436e-a30f-ec77f6bc5e07">
      <Terms xmlns="http://schemas.microsoft.com/office/infopath/2007/PartnerControls"/>
    </lcf76f155ced4ddcb4097134ff3c332f>
    <URL xmlns="f9c08c4d-5b75-436e-a30f-ec77f6bc5e07">
      <Url xsi:nil="true"/>
      <Description xsi:nil="true"/>
    </URL>
    <Bewertung xmlns="f9c08c4d-5b75-436e-a30f-ec77f6bc5e07" xsi:nil="true"/>
    <_Flow_SignoffStatus xmlns="f9c08c4d-5b75-436e-a30f-ec77f6bc5e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02F4DB42C57164EBE0F4C80DF2F3DD0" ma:contentTypeVersion="21" ma:contentTypeDescription="Ein neues Dokument erstellen." ma:contentTypeScope="" ma:versionID="db6522cb640ef9a919830fe008cc87e5">
  <xsd:schema xmlns:xsd="http://www.w3.org/2001/XMLSchema" xmlns:xs="http://www.w3.org/2001/XMLSchema" xmlns:p="http://schemas.microsoft.com/office/2006/metadata/properties" xmlns:ns2="f9c08c4d-5b75-436e-a30f-ec77f6bc5e07" xmlns:ns3="51a48ef6-586a-43ea-a222-97f59f56f5ac" xmlns:ns4="356fb7ab-2206-429c-923a-3da7320dc9ae" targetNamespace="http://schemas.microsoft.com/office/2006/metadata/properties" ma:root="true" ma:fieldsID="b39231d7dd33ad32980fb054c669a8f4" ns2:_="" ns3:_="" ns4:_="">
    <xsd:import namespace="f9c08c4d-5b75-436e-a30f-ec77f6bc5e07"/>
    <xsd:import namespace="51a48ef6-586a-43ea-a222-97f59f56f5ac"/>
    <xsd:import namespace="356fb7ab-2206-429c-923a-3da7320dc9ae"/>
    <xsd:element name="properties">
      <xsd:complexType>
        <xsd:sequence>
          <xsd:element name="documentManagement">
            <xsd:complexType>
              <xsd:all>
                <xsd:element ref="ns2:URL"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Bewertung" minOccurs="0"/>
                <xsd:element ref="ns2:lcf76f155ced4ddcb4097134ff3c332f" minOccurs="0"/>
                <xsd:element ref="ns4: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08c4d-5b75-436e-a30f-ec77f6bc5e07" elementFormDefault="qualified">
    <xsd:import namespace="http://schemas.microsoft.com/office/2006/documentManagement/types"/>
    <xsd:import namespace="http://schemas.microsoft.com/office/infopath/2007/PartnerControls"/>
    <xsd:element name="URL" ma:index="8"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Bewertung" ma:index="22" nillable="true" ma:displayName="Bewertung" ma:format="Dropdown" ma:internalName="Bewertung">
      <xsd:simpleType>
        <xsd:restriction base="dms:Choice">
          <xsd:enumeration value="Auswahl 1"/>
          <xsd:enumeration value="Auswahl 2"/>
          <xsd:enumeration value="Auswahl 3"/>
          <xsd:enumeration value="Auswahl 4"/>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tatus Unterschrift" ma:internalName="Status_x0020_Unterschrift">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a48ef6-586a-43ea-a222-97f59f56f5ac"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32279019-02e8-45d8-afb3-467974599162}" ma:internalName="TaxCatchAll" ma:showField="CatchAllData" ma:web="51a48ef6-586a-43ea-a222-97f59f56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1A346-10BC-4198-818E-36541D02C786}">
  <ds:schemaRefs>
    <ds:schemaRef ds:uri="http://schemas.microsoft.com/sharepoint/v3/contenttype/forms"/>
  </ds:schemaRefs>
</ds:datastoreItem>
</file>

<file path=customXml/itemProps2.xml><?xml version="1.0" encoding="utf-8"?>
<ds:datastoreItem xmlns:ds="http://schemas.openxmlformats.org/officeDocument/2006/customXml" ds:itemID="{C04C3B23-CEE7-47BC-B164-519CECA2DDB1}">
  <ds:schemaRefs>
    <ds:schemaRef ds:uri="http://schemas.microsoft.com/office/2006/metadata/properties"/>
    <ds:schemaRef ds:uri="356fb7ab-2206-429c-923a-3da7320dc9ae"/>
    <ds:schemaRef ds:uri="http://purl.org/dc/elements/1.1/"/>
    <ds:schemaRef ds:uri="http://schemas.openxmlformats.org/package/2006/metadata/core-properties"/>
    <ds:schemaRef ds:uri="http://purl.org/dc/terms/"/>
    <ds:schemaRef ds:uri="f9c08c4d-5b75-436e-a30f-ec77f6bc5e07"/>
    <ds:schemaRef ds:uri="http://schemas.microsoft.com/office/2006/documentManagement/types"/>
    <ds:schemaRef ds:uri="http://schemas.microsoft.com/office/infopath/2007/PartnerControls"/>
    <ds:schemaRef ds:uri="51a48ef6-586a-43ea-a222-97f59f56f5ac"/>
    <ds:schemaRef ds:uri="http://www.w3.org/XML/1998/namespace"/>
    <ds:schemaRef ds:uri="http://purl.org/dc/dcmitype/"/>
  </ds:schemaRefs>
</ds:datastoreItem>
</file>

<file path=customXml/itemProps3.xml><?xml version="1.0" encoding="utf-8"?>
<ds:datastoreItem xmlns:ds="http://schemas.openxmlformats.org/officeDocument/2006/customXml" ds:itemID="{749C2A1B-4443-44C5-8503-2865F690E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08c4d-5b75-436e-a30f-ec77f6bc5e07"/>
    <ds:schemaRef ds:uri="51a48ef6-586a-43ea-a222-97f59f56f5ac"/>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48C746-CE07-4C78-B4F6-C15752C8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Template>
  <TotalTime>0</TotalTime>
  <Pages>2</Pages>
  <Words>494</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Annika Estrada</dc:creator>
  <cp:keywords/>
  <dc:description>Template: 2011-01-26</dc:description>
  <cp:lastModifiedBy>Daniela Sykora (ext)</cp:lastModifiedBy>
  <cp:revision>5</cp:revision>
  <cp:lastPrinted>2024-08-08T11:29:00Z</cp:lastPrinted>
  <dcterms:created xsi:type="dcterms:W3CDTF">2024-08-08T11:08:00Z</dcterms:created>
  <dcterms:modified xsi:type="dcterms:W3CDTF">2024-08-08T11:29:00Z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0x010100402F4DB42C57164EBE0F4C80DF2F3DD0</vt:lpwstr>
  </property>
  <property fmtid="{D5CDD505-2E9C-101B-9397-08002B2CF9AE}" pid="3" name="MediaServiceImageTags">
    <vt:lpwstr/>
  </property>
</Properties>
</file>