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C878" w14:textId="3984B278" w:rsidR="00B422EC" w:rsidRPr="00705937" w:rsidRDefault="00DD5FA0" w:rsidP="00643D8A">
      <w:pPr>
        <w:pStyle w:val="MonthDayYear"/>
        <w:rPr>
          <w:lang w:val="de-DE"/>
        </w:rPr>
      </w:pPr>
      <w:r>
        <w:rPr>
          <w:lang w:val="de-DE"/>
        </w:rPr>
        <w:t>Mai</w:t>
      </w:r>
      <w:r w:rsidR="00BF6E82" w:rsidRPr="00705937">
        <w:rPr>
          <w:lang w:val="de-DE"/>
        </w:rPr>
        <w:t xml:space="preserve"> 20</w:t>
      </w:r>
      <w:r w:rsidR="00F635FC" w:rsidRPr="00705937">
        <w:rPr>
          <w:lang w:val="de-DE"/>
        </w:rPr>
        <w:t>2</w:t>
      </w:r>
      <w:r w:rsidR="00492A4C" w:rsidRPr="00705937">
        <w:rPr>
          <w:lang w:val="de-DE"/>
        </w:rPr>
        <w:t>5</w:t>
      </w:r>
    </w:p>
    <w:p w14:paraId="2986A1A0" w14:textId="11598AD4" w:rsidR="00CB71AD" w:rsidRPr="00042F14" w:rsidRDefault="00193E8D" w:rsidP="00CB71AD">
      <w:pPr>
        <w:pStyle w:val="Topline"/>
        <w:rPr>
          <w:color w:val="000000" w:themeColor="text1"/>
          <w:lang w:val="de-DE"/>
        </w:rPr>
      </w:pPr>
      <w:r w:rsidRPr="00042F14">
        <w:rPr>
          <w:color w:val="000000" w:themeColor="text1"/>
          <w:lang w:val="de-DE"/>
        </w:rPr>
        <w:t xml:space="preserve">Glem vital </w:t>
      </w:r>
      <w:r w:rsidR="00042F14" w:rsidRPr="00042F14">
        <w:rPr>
          <w:color w:val="000000" w:themeColor="text1"/>
          <w:lang w:val="de-DE"/>
        </w:rPr>
        <w:t>Langhaar</w:t>
      </w:r>
    </w:p>
    <w:p w14:paraId="2CF33EAF" w14:textId="15B29924" w:rsidR="00752743" w:rsidRPr="00705937" w:rsidRDefault="00042F14" w:rsidP="28069546">
      <w:pPr>
        <w:rPr>
          <w:rStyle w:val="Headline"/>
          <w:rFonts w:cs="Segoe UI"/>
          <w:color w:val="000000" w:themeColor="text1"/>
          <w:lang w:val="de-DE"/>
        </w:rPr>
      </w:pPr>
      <w:r>
        <w:rPr>
          <w:rStyle w:val="Fett"/>
          <w:sz w:val="32"/>
          <w:szCs w:val="32"/>
          <w:lang w:val="de-DE"/>
        </w:rPr>
        <w:t>W</w:t>
      </w:r>
      <w:r w:rsidR="008D20DD" w:rsidRPr="00705937">
        <w:rPr>
          <w:rStyle w:val="Fett"/>
          <w:sz w:val="32"/>
          <w:szCs w:val="32"/>
          <w:lang w:val="de-DE"/>
        </w:rPr>
        <w:t xml:space="preserve">eniger Haarbruch und widerstandsfähigere Haarlängen mit dem neuen </w:t>
      </w:r>
      <w:r>
        <w:rPr>
          <w:rStyle w:val="Fett"/>
          <w:sz w:val="32"/>
          <w:szCs w:val="32"/>
          <w:lang w:val="de-DE"/>
        </w:rPr>
        <w:t>Glem vital Langhaar</w:t>
      </w:r>
      <w:r w:rsidR="008D20DD" w:rsidRPr="00705937">
        <w:rPr>
          <w:rStyle w:val="Fett"/>
          <w:sz w:val="32"/>
          <w:szCs w:val="32"/>
          <w:lang w:val="de-DE"/>
        </w:rPr>
        <w:t xml:space="preserve"> </w:t>
      </w:r>
    </w:p>
    <w:p w14:paraId="0AB884F6" w14:textId="77777777" w:rsidR="00C97733" w:rsidRPr="00705937" w:rsidRDefault="00C97733" w:rsidP="00365E44">
      <w:pPr>
        <w:rPr>
          <w:lang w:val="de-DE"/>
        </w:rPr>
      </w:pPr>
    </w:p>
    <w:p w14:paraId="63D18C7C" w14:textId="1395D511" w:rsidR="008D20DD" w:rsidRPr="00DD5FA0" w:rsidRDefault="008D20DD" w:rsidP="00C97733">
      <w:pPr>
        <w:rPr>
          <w:rStyle w:val="Headline"/>
          <w:color w:val="000000" w:themeColor="text1"/>
          <w:sz w:val="22"/>
          <w:szCs w:val="22"/>
          <w:lang w:val="de-DE"/>
        </w:rPr>
      </w:pPr>
      <w:r w:rsidRPr="00DD5FA0">
        <w:rPr>
          <w:rStyle w:val="Headline"/>
          <w:color w:val="000000" w:themeColor="text1"/>
          <w:sz w:val="22"/>
          <w:szCs w:val="22"/>
          <w:lang w:val="de-DE"/>
        </w:rPr>
        <w:t xml:space="preserve">Die neue </w:t>
      </w:r>
      <w:r w:rsidR="00042F14" w:rsidRPr="00DD5FA0">
        <w:rPr>
          <w:rStyle w:val="Headline"/>
          <w:color w:val="000000" w:themeColor="text1"/>
          <w:sz w:val="22"/>
          <w:szCs w:val="22"/>
          <w:lang w:val="de-DE"/>
        </w:rPr>
        <w:t>Glem vital-</w:t>
      </w:r>
      <w:r w:rsidRPr="00DD5FA0">
        <w:rPr>
          <w:rStyle w:val="Headline"/>
          <w:color w:val="000000" w:themeColor="text1"/>
          <w:sz w:val="22"/>
          <w:szCs w:val="22"/>
          <w:lang w:val="de-DE"/>
        </w:rPr>
        <w:t xml:space="preserve">Serie </w:t>
      </w:r>
      <w:r w:rsidR="00042F14" w:rsidRPr="00DD5FA0">
        <w:rPr>
          <w:rStyle w:val="Headline"/>
          <w:color w:val="000000" w:themeColor="text1"/>
          <w:sz w:val="22"/>
          <w:szCs w:val="22"/>
          <w:lang w:val="de-DE"/>
        </w:rPr>
        <w:t xml:space="preserve">Langhaar </w:t>
      </w:r>
      <w:r w:rsidRPr="00DD5FA0">
        <w:rPr>
          <w:rStyle w:val="Headline"/>
          <w:color w:val="000000" w:themeColor="text1"/>
          <w:sz w:val="22"/>
          <w:szCs w:val="22"/>
          <w:lang w:val="de-DE"/>
        </w:rPr>
        <w:t xml:space="preserve">reduziert Haarbruch, </w:t>
      </w:r>
      <w:r w:rsidR="00A3283F" w:rsidRPr="00DD5FA0">
        <w:rPr>
          <w:rStyle w:val="Headline"/>
          <w:color w:val="000000" w:themeColor="text1"/>
          <w:sz w:val="22"/>
          <w:szCs w:val="22"/>
          <w:lang w:val="de-DE"/>
        </w:rPr>
        <w:t>indem sie den Haarwurzeln mehr Stärke und den Haarlängen mehr Widerstandskraft verleiht.</w:t>
      </w:r>
    </w:p>
    <w:p w14:paraId="790756F2" w14:textId="77777777" w:rsidR="00BA679E" w:rsidRPr="00705937" w:rsidRDefault="00BA679E" w:rsidP="00C97733">
      <w:pPr>
        <w:rPr>
          <w:rFonts w:cs="Segoe UI"/>
          <w:shd w:val="clear" w:color="auto" w:fill="FFFFFF"/>
          <w:lang w:val="de-DE" w:eastAsia="de-DE"/>
        </w:rPr>
      </w:pPr>
    </w:p>
    <w:p w14:paraId="299F8351" w14:textId="625944D5" w:rsidR="008D20DD" w:rsidRPr="00705937" w:rsidRDefault="00042F14" w:rsidP="008D20DD">
      <w:pPr>
        <w:rPr>
          <w:rFonts w:cs="Segoe UI"/>
          <w:shd w:val="clear" w:color="auto" w:fill="FFFFFF"/>
          <w:lang w:val="de-DE" w:eastAsia="de-DE"/>
        </w:rPr>
      </w:pPr>
      <w:r>
        <w:rPr>
          <w:rFonts w:cs="Segoe UI"/>
          <w:shd w:val="clear" w:color="auto" w:fill="FFFFFF"/>
          <w:lang w:val="de-DE" w:eastAsia="de-DE"/>
        </w:rPr>
        <w:t>Das l</w:t>
      </w:r>
      <w:r w:rsidR="008D20DD" w:rsidRPr="00705937">
        <w:rPr>
          <w:rFonts w:cs="Segoe UI"/>
          <w:shd w:val="clear" w:color="auto" w:fill="FFFFFF"/>
          <w:lang w:val="de-DE" w:eastAsia="de-DE"/>
        </w:rPr>
        <w:t>ange</w:t>
      </w:r>
      <w:r>
        <w:rPr>
          <w:rFonts w:cs="Segoe UI"/>
          <w:shd w:val="clear" w:color="auto" w:fill="FFFFFF"/>
          <w:lang w:val="de-DE" w:eastAsia="de-DE"/>
        </w:rPr>
        <w:t xml:space="preserve"> </w:t>
      </w:r>
      <w:r w:rsidR="008D20DD" w:rsidRPr="00705937">
        <w:rPr>
          <w:rFonts w:cs="Segoe UI"/>
          <w:shd w:val="clear" w:color="auto" w:fill="FFFFFF"/>
          <w:lang w:val="de-DE" w:eastAsia="de-DE"/>
        </w:rPr>
        <w:t>Haar</w:t>
      </w:r>
      <w:r>
        <w:rPr>
          <w:rFonts w:cs="Segoe UI"/>
          <w:shd w:val="clear" w:color="auto" w:fill="FFFFFF"/>
          <w:lang w:val="de-DE" w:eastAsia="de-DE"/>
        </w:rPr>
        <w:t xml:space="preserve"> sieht oft </w:t>
      </w:r>
      <w:r w:rsidR="00C5027F" w:rsidRPr="00705937">
        <w:rPr>
          <w:rFonts w:cs="Segoe UI"/>
          <w:shd w:val="clear" w:color="auto" w:fill="FFFFFF"/>
          <w:lang w:val="de-DE" w:eastAsia="de-DE"/>
        </w:rPr>
        <w:t xml:space="preserve">trocken aus – </w:t>
      </w:r>
      <w:r w:rsidR="00A3283F" w:rsidRPr="00705937">
        <w:rPr>
          <w:rFonts w:cs="Segoe UI"/>
          <w:shd w:val="clear" w:color="auto" w:fill="FFFFFF"/>
          <w:lang w:val="de-DE" w:eastAsia="de-DE"/>
        </w:rPr>
        <w:t xml:space="preserve">oder </w:t>
      </w:r>
      <w:r>
        <w:rPr>
          <w:rFonts w:cs="Segoe UI"/>
          <w:shd w:val="clear" w:color="auto" w:fill="FFFFFF"/>
          <w:lang w:val="de-DE" w:eastAsia="de-DE"/>
        </w:rPr>
        <w:t xml:space="preserve">man </w:t>
      </w:r>
      <w:r w:rsidR="00A3283F" w:rsidRPr="00705937">
        <w:rPr>
          <w:rFonts w:cs="Segoe UI"/>
          <w:shd w:val="clear" w:color="auto" w:fill="FFFFFF"/>
          <w:lang w:val="de-DE" w:eastAsia="de-DE"/>
        </w:rPr>
        <w:t>träumt bisher nur von langem gesund</w:t>
      </w:r>
      <w:r w:rsidR="00DD5FA0">
        <w:rPr>
          <w:rFonts w:cs="Segoe UI"/>
          <w:shd w:val="clear" w:color="auto" w:fill="FFFFFF"/>
          <w:lang w:val="de-DE" w:eastAsia="de-DE"/>
        </w:rPr>
        <w:t xml:space="preserve"> aussehend</w:t>
      </w:r>
      <w:r w:rsidR="00A3283F" w:rsidRPr="00705937">
        <w:rPr>
          <w:rFonts w:cs="Segoe UI"/>
          <w:shd w:val="clear" w:color="auto" w:fill="FFFFFF"/>
          <w:lang w:val="de-DE" w:eastAsia="de-DE"/>
        </w:rPr>
        <w:t xml:space="preserve">em Haar? </w:t>
      </w:r>
      <w:r w:rsidR="008D20DD" w:rsidRPr="00705937">
        <w:rPr>
          <w:rFonts w:cs="Segoe UI"/>
          <w:shd w:val="clear" w:color="auto" w:fill="FFFFFF"/>
          <w:lang w:val="de-DE" w:eastAsia="de-DE"/>
        </w:rPr>
        <w:t xml:space="preserve">Dann ist die neue </w:t>
      </w:r>
      <w:r>
        <w:rPr>
          <w:rFonts w:cs="Segoe UI"/>
          <w:shd w:val="clear" w:color="auto" w:fill="FFFFFF"/>
          <w:lang w:val="de-DE" w:eastAsia="de-DE"/>
        </w:rPr>
        <w:t>Glem vital-</w:t>
      </w:r>
      <w:r w:rsidR="008D20DD" w:rsidRPr="00705937">
        <w:rPr>
          <w:rFonts w:cs="Segoe UI"/>
          <w:shd w:val="clear" w:color="auto" w:fill="FFFFFF"/>
          <w:lang w:val="de-DE" w:eastAsia="de-DE"/>
        </w:rPr>
        <w:t>Serie genau das Richtige! Mit dem Duft von Hibiskus und Rosmarin reinigen und pflegen Shampoo, Spülung, Sprüh</w:t>
      </w:r>
      <w:r w:rsidR="00511892" w:rsidRPr="00705937">
        <w:rPr>
          <w:rFonts w:cs="Segoe UI"/>
          <w:shd w:val="clear" w:color="auto" w:fill="FFFFFF"/>
          <w:lang w:val="de-DE" w:eastAsia="de-DE"/>
        </w:rPr>
        <w:t>pflege</w:t>
      </w:r>
      <w:r w:rsidR="008D20DD" w:rsidRPr="00705937">
        <w:rPr>
          <w:rFonts w:cs="Segoe UI"/>
          <w:shd w:val="clear" w:color="auto" w:fill="FFFFFF"/>
          <w:lang w:val="de-DE" w:eastAsia="de-DE"/>
        </w:rPr>
        <w:t xml:space="preserve"> und 5&amp;5</w:t>
      </w:r>
      <w:r w:rsidR="00AB0302" w:rsidRPr="00705937">
        <w:rPr>
          <w:rFonts w:cs="Segoe UI"/>
          <w:shd w:val="clear" w:color="auto" w:fill="FFFFFF"/>
          <w:lang w:val="de-DE" w:eastAsia="de-DE"/>
        </w:rPr>
        <w:t xml:space="preserve"> Multi</w:t>
      </w:r>
      <w:r w:rsidR="003356A9" w:rsidRPr="00705937">
        <w:rPr>
          <w:rFonts w:cs="Segoe UI"/>
          <w:shd w:val="clear" w:color="auto" w:fill="FFFFFF"/>
          <w:lang w:val="de-DE" w:eastAsia="de-DE"/>
        </w:rPr>
        <w:t>t</w:t>
      </w:r>
      <w:r w:rsidR="00C5027F" w:rsidRPr="00705937">
        <w:rPr>
          <w:rFonts w:cs="Segoe UI"/>
          <w:shd w:val="clear" w:color="auto" w:fill="FFFFFF"/>
          <w:lang w:val="de-DE" w:eastAsia="de-DE"/>
        </w:rPr>
        <w:t>alent</w:t>
      </w:r>
      <w:r w:rsidR="003356A9" w:rsidRPr="00705937">
        <w:rPr>
          <w:rFonts w:cs="Segoe UI"/>
          <w:shd w:val="clear" w:color="auto" w:fill="FFFFFF"/>
          <w:lang w:val="de-DE" w:eastAsia="de-DE"/>
        </w:rPr>
        <w:t>-</w:t>
      </w:r>
      <w:r w:rsidR="00AB0302" w:rsidRPr="00705937">
        <w:rPr>
          <w:rFonts w:cs="Segoe UI"/>
          <w:shd w:val="clear" w:color="auto" w:fill="FFFFFF"/>
          <w:lang w:val="de-DE" w:eastAsia="de-DE"/>
        </w:rPr>
        <w:t>Kur</w:t>
      </w:r>
      <w:r w:rsidR="008D20DD" w:rsidRPr="00705937">
        <w:rPr>
          <w:rFonts w:cs="Segoe UI"/>
          <w:shd w:val="clear" w:color="auto" w:fill="FFFFFF"/>
          <w:lang w:val="de-DE" w:eastAsia="de-DE"/>
        </w:rPr>
        <w:t xml:space="preserve"> </w:t>
      </w:r>
      <w:r>
        <w:rPr>
          <w:rFonts w:cs="Segoe UI"/>
          <w:shd w:val="clear" w:color="auto" w:fill="FFFFFF"/>
          <w:lang w:val="de-DE" w:eastAsia="de-DE"/>
        </w:rPr>
        <w:t xml:space="preserve">die </w:t>
      </w:r>
      <w:r w:rsidR="008D20DD" w:rsidRPr="00705937">
        <w:rPr>
          <w:rFonts w:cs="Segoe UI"/>
          <w:shd w:val="clear" w:color="auto" w:fill="FFFFFF"/>
          <w:lang w:val="de-DE" w:eastAsia="de-DE"/>
        </w:rPr>
        <w:t>lange</w:t>
      </w:r>
      <w:r w:rsidR="00AB0302" w:rsidRPr="00705937">
        <w:rPr>
          <w:rFonts w:cs="Segoe UI"/>
          <w:shd w:val="clear" w:color="auto" w:fill="FFFFFF"/>
          <w:lang w:val="de-DE" w:eastAsia="de-DE"/>
        </w:rPr>
        <w:t>n</w:t>
      </w:r>
      <w:r w:rsidR="008D20DD" w:rsidRPr="00705937">
        <w:rPr>
          <w:rFonts w:cs="Segoe UI"/>
          <w:shd w:val="clear" w:color="auto" w:fill="FFFFFF"/>
          <w:lang w:val="de-DE" w:eastAsia="de-DE"/>
        </w:rPr>
        <w:t xml:space="preserve"> Haar</w:t>
      </w:r>
      <w:r w:rsidR="00AB0302" w:rsidRPr="00705937">
        <w:rPr>
          <w:rFonts w:cs="Segoe UI"/>
          <w:shd w:val="clear" w:color="auto" w:fill="FFFFFF"/>
          <w:lang w:val="de-DE" w:eastAsia="de-DE"/>
        </w:rPr>
        <w:t>e</w:t>
      </w:r>
      <w:r w:rsidR="008D20DD" w:rsidRPr="00705937">
        <w:rPr>
          <w:rFonts w:cs="Segoe UI"/>
          <w:shd w:val="clear" w:color="auto" w:fill="FFFFFF"/>
          <w:lang w:val="de-DE" w:eastAsia="de-DE"/>
        </w:rPr>
        <w:t xml:space="preserve"> und lassen </w:t>
      </w:r>
      <w:r w:rsidR="00AB0302" w:rsidRPr="00705937">
        <w:rPr>
          <w:rFonts w:cs="Segoe UI"/>
          <w:shd w:val="clear" w:color="auto" w:fill="FFFFFF"/>
          <w:lang w:val="de-DE" w:eastAsia="de-DE"/>
        </w:rPr>
        <w:t>sie</w:t>
      </w:r>
      <w:r w:rsidR="008D20DD" w:rsidRPr="00705937">
        <w:rPr>
          <w:rFonts w:cs="Segoe UI"/>
          <w:shd w:val="clear" w:color="auto" w:fill="FFFFFF"/>
          <w:lang w:val="de-DE" w:eastAsia="de-DE"/>
        </w:rPr>
        <w:t xml:space="preserve"> </w:t>
      </w:r>
      <w:r w:rsidR="00DD5FA0">
        <w:rPr>
          <w:rFonts w:cs="Segoe UI"/>
          <w:shd w:val="clear" w:color="auto" w:fill="FFFFFF"/>
          <w:lang w:val="de-DE" w:eastAsia="de-DE"/>
        </w:rPr>
        <w:t xml:space="preserve">vom Haaransatz </w:t>
      </w:r>
      <w:r w:rsidR="008D20DD" w:rsidRPr="00705937">
        <w:rPr>
          <w:rFonts w:cs="Segoe UI"/>
          <w:shd w:val="clear" w:color="auto" w:fill="FFFFFF"/>
          <w:lang w:val="de-DE" w:eastAsia="de-DE"/>
        </w:rPr>
        <w:t xml:space="preserve">bis zu den Spitzen glänzen, gesund aussehen und widerstandsfähiger werden. </w:t>
      </w:r>
    </w:p>
    <w:p w14:paraId="677D8893" w14:textId="77777777" w:rsidR="008D20DD" w:rsidRPr="00705937" w:rsidRDefault="008D20DD" w:rsidP="008D20DD">
      <w:pPr>
        <w:rPr>
          <w:rFonts w:cs="Segoe UI"/>
          <w:shd w:val="clear" w:color="auto" w:fill="FFFFFF"/>
          <w:lang w:val="de-DE" w:eastAsia="de-DE"/>
        </w:rPr>
      </w:pPr>
    </w:p>
    <w:p w14:paraId="55ED5A8C" w14:textId="77777777" w:rsidR="00526B85" w:rsidRPr="00705937" w:rsidRDefault="008D20DD" w:rsidP="00303307">
      <w:pPr>
        <w:rPr>
          <w:rFonts w:cs="Segoe UI"/>
          <w:b/>
          <w:bCs/>
          <w:shd w:val="clear" w:color="auto" w:fill="FFFFFF"/>
          <w:lang w:val="de-DE" w:eastAsia="de-DE"/>
        </w:rPr>
      </w:pPr>
      <w:r w:rsidRPr="00705937">
        <w:rPr>
          <w:rFonts w:cs="Segoe UI"/>
          <w:b/>
          <w:bCs/>
          <w:shd w:val="clear" w:color="auto" w:fill="FFFFFF"/>
          <w:lang w:val="de-DE" w:eastAsia="de-DE"/>
        </w:rPr>
        <w:t xml:space="preserve">Die kraftvolle Formulierung kombiniert: </w:t>
      </w:r>
    </w:p>
    <w:p w14:paraId="0DB7A353" w14:textId="05747E7A" w:rsidR="00526B85" w:rsidRPr="00B8654A" w:rsidRDefault="00526B85" w:rsidP="00EB1449">
      <w:pPr>
        <w:pStyle w:val="Listenabsatz"/>
        <w:numPr>
          <w:ilvl w:val="0"/>
          <w:numId w:val="27"/>
        </w:numPr>
        <w:ind w:left="567" w:hanging="567"/>
        <w:rPr>
          <w:rFonts w:cs="Segoe UI"/>
          <w:shd w:val="clear" w:color="auto" w:fill="FFFFFF"/>
          <w:lang w:val="de-DE" w:eastAsia="de-DE"/>
        </w:rPr>
      </w:pPr>
      <w:r w:rsidRPr="00B8654A">
        <w:rPr>
          <w:rFonts w:cs="Segoe UI"/>
          <w:shd w:val="clear" w:color="auto" w:fill="FFFFFF"/>
          <w:lang w:val="de-DE" w:eastAsia="de-DE"/>
        </w:rPr>
        <w:t>Panthenol (</w:t>
      </w:r>
      <w:r w:rsidR="008D20DD" w:rsidRPr="00B8654A">
        <w:rPr>
          <w:rFonts w:cs="Segoe UI"/>
          <w:shd w:val="clear" w:color="auto" w:fill="FFFFFF"/>
          <w:lang w:val="de-DE" w:eastAsia="de-DE"/>
        </w:rPr>
        <w:t>P</w:t>
      </w:r>
      <w:r w:rsidRPr="00B8654A">
        <w:rPr>
          <w:rFonts w:cs="Segoe UI"/>
          <w:shd w:val="clear" w:color="auto" w:fill="FFFFFF"/>
          <w:lang w:val="de-DE" w:eastAsia="de-DE"/>
        </w:rPr>
        <w:t>ro-</w:t>
      </w:r>
      <w:r w:rsidR="008D20DD" w:rsidRPr="00B8654A">
        <w:rPr>
          <w:rFonts w:cs="Segoe UI"/>
          <w:shd w:val="clear" w:color="auto" w:fill="FFFFFF"/>
          <w:lang w:val="de-DE" w:eastAsia="de-DE"/>
        </w:rPr>
        <w:t>V</w:t>
      </w:r>
      <w:r w:rsidRPr="00B8654A">
        <w:rPr>
          <w:rFonts w:cs="Segoe UI"/>
          <w:shd w:val="clear" w:color="auto" w:fill="FFFFFF"/>
          <w:lang w:val="de-DE" w:eastAsia="de-DE"/>
        </w:rPr>
        <w:t>itamin B5)</w:t>
      </w:r>
      <w:r w:rsidR="00042F14">
        <w:rPr>
          <w:rFonts w:cs="Segoe UI"/>
          <w:shd w:val="clear" w:color="auto" w:fill="FFFFFF"/>
          <w:lang w:val="de-DE" w:eastAsia="de-DE"/>
        </w:rPr>
        <w:t>:</w:t>
      </w:r>
      <w:r w:rsidRPr="00B8654A">
        <w:rPr>
          <w:rFonts w:cs="Segoe UI"/>
          <w:shd w:val="clear" w:color="auto" w:fill="FFFFFF"/>
          <w:lang w:val="de-DE" w:eastAsia="de-DE"/>
        </w:rPr>
        <w:t xml:space="preserve"> </w:t>
      </w:r>
      <w:r w:rsidR="008D20DD" w:rsidRPr="00B8654A">
        <w:rPr>
          <w:rFonts w:cs="Segoe UI"/>
          <w:shd w:val="clear" w:color="auto" w:fill="FFFFFF"/>
          <w:lang w:val="de-DE" w:eastAsia="de-DE"/>
        </w:rPr>
        <w:t xml:space="preserve">stärkt die innere Haarstruktur für starkes, gesund aussehendes Haar. </w:t>
      </w:r>
    </w:p>
    <w:p w14:paraId="5901614C" w14:textId="7114B918" w:rsidR="008D20DD" w:rsidRPr="00B8654A" w:rsidRDefault="008D20DD" w:rsidP="00EB1449">
      <w:pPr>
        <w:pStyle w:val="Listenabsatz"/>
        <w:numPr>
          <w:ilvl w:val="0"/>
          <w:numId w:val="27"/>
        </w:numPr>
        <w:ind w:left="567" w:hanging="567"/>
        <w:rPr>
          <w:rFonts w:cs="Segoe UI"/>
          <w:shd w:val="clear" w:color="auto" w:fill="FFFFFF"/>
          <w:lang w:val="de-DE" w:eastAsia="de-DE"/>
        </w:rPr>
      </w:pPr>
      <w:r w:rsidRPr="00B8654A">
        <w:rPr>
          <w:rFonts w:cs="Segoe UI"/>
          <w:shd w:val="clear" w:color="auto" w:fill="FFFFFF"/>
          <w:lang w:val="de-DE" w:eastAsia="de-DE"/>
        </w:rPr>
        <w:t>Koffein</w:t>
      </w:r>
      <w:r w:rsidR="00042F14">
        <w:rPr>
          <w:rFonts w:cs="Segoe UI"/>
          <w:shd w:val="clear" w:color="auto" w:fill="FFFFFF"/>
          <w:lang w:val="de-DE" w:eastAsia="de-DE"/>
        </w:rPr>
        <w:t>:</w:t>
      </w:r>
      <w:r w:rsidRPr="00B8654A">
        <w:rPr>
          <w:rFonts w:cs="Segoe UI"/>
          <w:shd w:val="clear" w:color="auto" w:fill="FFFFFF"/>
          <w:lang w:val="de-DE" w:eastAsia="de-DE"/>
        </w:rPr>
        <w:t xml:space="preserve"> unterstützt die Vitalität der Haarwurzeln, indem es die Nährstoff- und Sauerstoffversorgung der Haarfollikel verbessert.</w:t>
      </w:r>
    </w:p>
    <w:p w14:paraId="24FE78A7" w14:textId="05468D3B" w:rsidR="00C64466" w:rsidRPr="00B8654A" w:rsidRDefault="008D20DD" w:rsidP="00EB1449">
      <w:pPr>
        <w:pStyle w:val="Listenabsatz"/>
        <w:numPr>
          <w:ilvl w:val="0"/>
          <w:numId w:val="27"/>
        </w:numPr>
        <w:ind w:left="567" w:hanging="567"/>
        <w:rPr>
          <w:rFonts w:cs="Segoe UI"/>
          <w:shd w:val="clear" w:color="auto" w:fill="FFFFFF"/>
          <w:lang w:val="de-DE" w:eastAsia="de-DE"/>
        </w:rPr>
      </w:pPr>
      <w:r w:rsidRPr="00B8654A">
        <w:rPr>
          <w:rFonts w:cs="Segoe UI"/>
          <w:shd w:val="clear" w:color="auto" w:fill="FFFFFF"/>
          <w:lang w:val="de-DE" w:eastAsia="de-DE"/>
        </w:rPr>
        <w:t>Rosmarin</w:t>
      </w:r>
      <w:r w:rsidR="00431C0C" w:rsidRPr="00DD5FA0">
        <w:rPr>
          <w:rFonts w:cs="Segoe UI"/>
          <w:shd w:val="clear" w:color="auto" w:fill="FFFFFF"/>
          <w:lang w:val="de-DE" w:eastAsia="de-DE"/>
        </w:rPr>
        <w:t>-</w:t>
      </w:r>
      <w:r w:rsidRPr="00B8654A">
        <w:rPr>
          <w:rFonts w:cs="Segoe UI"/>
          <w:shd w:val="clear" w:color="auto" w:fill="FFFFFF"/>
          <w:lang w:val="de-DE" w:eastAsia="de-DE"/>
        </w:rPr>
        <w:t xml:space="preserve"> und Hibiskus</w:t>
      </w:r>
      <w:r w:rsidR="00431C0C" w:rsidRPr="00DD5FA0">
        <w:rPr>
          <w:rFonts w:cs="Segoe UI"/>
          <w:shd w:val="clear" w:color="auto" w:fill="FFFFFF"/>
          <w:lang w:val="de-DE" w:eastAsia="de-DE"/>
        </w:rPr>
        <w:t>-</w:t>
      </w:r>
      <w:r w:rsidR="00DD5FA0">
        <w:rPr>
          <w:rFonts w:cs="Segoe UI"/>
          <w:shd w:val="clear" w:color="auto" w:fill="FFFFFF"/>
          <w:lang w:val="de-DE" w:eastAsia="de-DE"/>
        </w:rPr>
        <w:t>Extrakt</w:t>
      </w:r>
      <w:r w:rsidR="00042F14">
        <w:rPr>
          <w:rFonts w:cs="Segoe UI"/>
          <w:shd w:val="clear" w:color="auto" w:fill="FFFFFF"/>
          <w:lang w:val="de-DE" w:eastAsia="de-DE"/>
        </w:rPr>
        <w:t>:</w:t>
      </w:r>
      <w:r w:rsidRPr="00B8654A">
        <w:rPr>
          <w:rFonts w:cs="Segoe UI"/>
          <w:shd w:val="clear" w:color="auto" w:fill="FFFFFF"/>
          <w:lang w:val="de-DE" w:eastAsia="de-DE"/>
        </w:rPr>
        <w:t xml:space="preserve"> sorgen für ein wohlriechendes, aromatisches Erlebnis und verleihen dem Duft frische und blumige Noten. </w:t>
      </w:r>
    </w:p>
    <w:p w14:paraId="5167628D" w14:textId="77777777" w:rsidR="008D20DD" w:rsidRPr="00705937" w:rsidRDefault="008D20DD" w:rsidP="008D20DD">
      <w:pPr>
        <w:pStyle w:val="Listenabsatz"/>
        <w:rPr>
          <w:rFonts w:cs="Segoe UI"/>
          <w:shd w:val="clear" w:color="auto" w:fill="FFFFFF"/>
          <w:lang w:val="de-DE" w:eastAsia="de-DE"/>
        </w:rPr>
      </w:pPr>
    </w:p>
    <w:p w14:paraId="063CAACB" w14:textId="77777777" w:rsidR="00285C32" w:rsidRPr="00705937" w:rsidRDefault="008D20DD" w:rsidP="00303307">
      <w:pPr>
        <w:rPr>
          <w:rFonts w:cs="Segoe UI"/>
          <w:shd w:val="clear" w:color="auto" w:fill="FFFFFF"/>
          <w:lang w:val="de-DE" w:eastAsia="de-DE"/>
        </w:rPr>
      </w:pPr>
      <w:r w:rsidRPr="00705937">
        <w:rPr>
          <w:rFonts w:cs="Segoe UI"/>
          <w:shd w:val="clear" w:color="auto" w:fill="FFFFFF"/>
          <w:lang w:val="de-DE" w:eastAsia="de-DE"/>
        </w:rPr>
        <w:t>Die</w:t>
      </w:r>
      <w:r w:rsidR="00C64466" w:rsidRPr="00705937">
        <w:rPr>
          <w:rFonts w:cs="Segoe UI"/>
          <w:shd w:val="clear" w:color="auto" w:fill="FFFFFF"/>
          <w:lang w:val="de-DE" w:eastAsia="de-DE"/>
        </w:rPr>
        <w:t xml:space="preserve"> vegan</w:t>
      </w:r>
      <w:r w:rsidRPr="00705937">
        <w:rPr>
          <w:rFonts w:cs="Segoe UI"/>
          <w:shd w:val="clear" w:color="auto" w:fill="FFFFFF"/>
          <w:lang w:val="de-DE" w:eastAsia="de-DE"/>
        </w:rPr>
        <w:t>e</w:t>
      </w:r>
      <w:r w:rsidR="00C64466" w:rsidRPr="00705937">
        <w:rPr>
          <w:rStyle w:val="Funotenzeichen"/>
          <w:rFonts w:cs="Segoe UI"/>
          <w:shd w:val="clear" w:color="auto" w:fill="FFFFFF"/>
          <w:lang w:val="de-DE" w:eastAsia="de-DE"/>
        </w:rPr>
        <w:footnoteReference w:id="2"/>
      </w:r>
      <w:r w:rsidR="00C64466" w:rsidRPr="00705937">
        <w:rPr>
          <w:rFonts w:cs="Segoe UI"/>
          <w:shd w:val="clear" w:color="auto" w:fill="FFFFFF"/>
          <w:lang w:val="de-DE" w:eastAsia="de-DE"/>
        </w:rPr>
        <w:t xml:space="preserve"> </w:t>
      </w:r>
      <w:r w:rsidRPr="00705937">
        <w:rPr>
          <w:rFonts w:cs="Segoe UI"/>
          <w:shd w:val="clear" w:color="auto" w:fill="FFFFFF"/>
          <w:lang w:val="de-DE" w:eastAsia="de-DE"/>
        </w:rPr>
        <w:t>Formulierung</w:t>
      </w:r>
      <w:r w:rsidR="00C64466" w:rsidRPr="00705937">
        <w:rPr>
          <w:rFonts w:cs="Segoe UI"/>
          <w:shd w:val="clear" w:color="auto" w:fill="FFFFFF"/>
          <w:lang w:val="de-DE" w:eastAsia="de-DE"/>
        </w:rPr>
        <w:t xml:space="preserve"> is</w:t>
      </w:r>
      <w:r w:rsidRPr="00705937">
        <w:rPr>
          <w:rFonts w:cs="Segoe UI"/>
          <w:shd w:val="clear" w:color="auto" w:fill="FFFFFF"/>
          <w:lang w:val="de-DE" w:eastAsia="de-DE"/>
        </w:rPr>
        <w:t>t</w:t>
      </w:r>
      <w:r w:rsidR="00C64466" w:rsidRPr="00705937">
        <w:rPr>
          <w:rFonts w:cs="Segoe UI"/>
          <w:shd w:val="clear" w:color="auto" w:fill="FFFFFF"/>
          <w:lang w:val="de-DE" w:eastAsia="de-DE"/>
        </w:rPr>
        <w:t xml:space="preserve"> s</w:t>
      </w:r>
      <w:r w:rsidRPr="00705937">
        <w:rPr>
          <w:rFonts w:cs="Segoe UI"/>
          <w:shd w:val="clear" w:color="auto" w:fill="FFFFFF"/>
          <w:lang w:val="de-DE" w:eastAsia="de-DE"/>
        </w:rPr>
        <w:t>anf</w:t>
      </w:r>
      <w:r w:rsidR="00C64466" w:rsidRPr="00705937">
        <w:rPr>
          <w:rFonts w:cs="Segoe UI"/>
          <w:shd w:val="clear" w:color="auto" w:fill="FFFFFF"/>
          <w:lang w:val="de-DE" w:eastAsia="de-DE"/>
        </w:rPr>
        <w:t xml:space="preserve">t </w:t>
      </w:r>
      <w:r w:rsidRPr="00705937">
        <w:rPr>
          <w:rFonts w:cs="Segoe UI"/>
          <w:shd w:val="clear" w:color="auto" w:fill="FFFFFF"/>
          <w:lang w:val="de-DE" w:eastAsia="de-DE"/>
        </w:rPr>
        <w:t xml:space="preserve">zur Kopfhaut und </w:t>
      </w:r>
      <w:r w:rsidR="005F0DCF" w:rsidRPr="00705937">
        <w:rPr>
          <w:rFonts w:cs="Segoe UI"/>
          <w:shd w:val="clear" w:color="auto" w:fill="FFFFFF"/>
          <w:lang w:val="de-DE" w:eastAsia="de-DE"/>
        </w:rPr>
        <w:t>für die</w:t>
      </w:r>
      <w:r w:rsidRPr="00705937">
        <w:rPr>
          <w:rFonts w:cs="Segoe UI"/>
          <w:shd w:val="clear" w:color="auto" w:fill="FFFFFF"/>
          <w:lang w:val="de-DE" w:eastAsia="de-DE"/>
        </w:rPr>
        <w:t xml:space="preserve"> ganze Familie </w:t>
      </w:r>
      <w:r w:rsidR="005F0DCF" w:rsidRPr="00705937">
        <w:rPr>
          <w:rFonts w:cs="Segoe UI"/>
          <w:shd w:val="clear" w:color="auto" w:fill="FFFFFF"/>
          <w:lang w:val="de-DE" w:eastAsia="de-DE"/>
        </w:rPr>
        <w:t>geeignet</w:t>
      </w:r>
      <w:r w:rsidRPr="00705937">
        <w:rPr>
          <w:rFonts w:cs="Segoe UI"/>
          <w:shd w:val="clear" w:color="auto" w:fill="FFFFFF"/>
          <w:lang w:val="de-DE" w:eastAsia="de-DE"/>
        </w:rPr>
        <w:t xml:space="preserve">. </w:t>
      </w:r>
    </w:p>
    <w:p w14:paraId="6070F2FA" w14:textId="77777777" w:rsidR="00654EE2" w:rsidRPr="00705937" w:rsidRDefault="00654EE2" w:rsidP="00303307">
      <w:pPr>
        <w:rPr>
          <w:rFonts w:cs="Segoe UI"/>
          <w:shd w:val="clear" w:color="auto" w:fill="FFFFFF"/>
          <w:lang w:val="de-DE" w:eastAsia="de-DE"/>
        </w:rPr>
      </w:pPr>
    </w:p>
    <w:p w14:paraId="13F67C8F" w14:textId="77777777" w:rsidR="006C4D26" w:rsidRDefault="006C4D26" w:rsidP="00303307">
      <w:pPr>
        <w:rPr>
          <w:rFonts w:cs="Segoe UI"/>
          <w:b/>
          <w:bCs/>
          <w:sz w:val="24"/>
          <w:szCs w:val="28"/>
          <w:shd w:val="clear" w:color="auto" w:fill="FFFFFF"/>
          <w:lang w:val="de-DE" w:eastAsia="de-DE"/>
        </w:rPr>
      </w:pPr>
    </w:p>
    <w:p w14:paraId="31FAFA95" w14:textId="77777777" w:rsidR="006C4D26" w:rsidRDefault="006C4D26" w:rsidP="00303307">
      <w:pPr>
        <w:rPr>
          <w:rFonts w:cs="Segoe UI"/>
          <w:b/>
          <w:bCs/>
          <w:sz w:val="24"/>
          <w:szCs w:val="28"/>
          <w:shd w:val="clear" w:color="auto" w:fill="FFFFFF"/>
          <w:lang w:val="de-DE" w:eastAsia="de-DE"/>
        </w:rPr>
      </w:pPr>
    </w:p>
    <w:p w14:paraId="68265ABA" w14:textId="721530B8" w:rsidR="004531F3" w:rsidRPr="00705937" w:rsidRDefault="00042F14" w:rsidP="00303307">
      <w:pPr>
        <w:rPr>
          <w:rFonts w:cs="Segoe UI"/>
          <w:b/>
          <w:bCs/>
          <w:sz w:val="24"/>
          <w:szCs w:val="28"/>
          <w:shd w:val="clear" w:color="auto" w:fill="FFFFFF"/>
          <w:lang w:val="de-DE" w:eastAsia="de-DE"/>
        </w:rPr>
      </w:pPr>
      <w:r>
        <w:rPr>
          <w:rFonts w:cs="Segoe UI"/>
          <w:b/>
          <w:bCs/>
          <w:sz w:val="24"/>
          <w:szCs w:val="28"/>
          <w:shd w:val="clear" w:color="auto" w:fill="FFFFFF"/>
          <w:lang w:val="de-DE" w:eastAsia="de-DE"/>
        </w:rPr>
        <w:lastRenderedPageBreak/>
        <w:t xml:space="preserve">Glem vital Langhaar </w:t>
      </w:r>
      <w:r w:rsidR="00DB521F" w:rsidRPr="00705937">
        <w:rPr>
          <w:rFonts w:cs="Segoe UI"/>
          <w:b/>
          <w:bCs/>
          <w:sz w:val="24"/>
          <w:szCs w:val="28"/>
          <w:shd w:val="clear" w:color="auto" w:fill="FFFFFF"/>
          <w:lang w:val="de-DE" w:eastAsia="de-DE"/>
        </w:rPr>
        <w:t>Stärkungs-</w:t>
      </w:r>
      <w:r w:rsidR="004531F3" w:rsidRPr="00705937">
        <w:rPr>
          <w:rFonts w:cs="Segoe UI"/>
          <w:b/>
          <w:bCs/>
          <w:sz w:val="24"/>
          <w:szCs w:val="28"/>
          <w:shd w:val="clear" w:color="auto" w:fill="FFFFFF"/>
          <w:lang w:val="de-DE" w:eastAsia="de-DE"/>
        </w:rPr>
        <w:t xml:space="preserve">Shampoo &amp; </w:t>
      </w:r>
      <w:r w:rsidR="00DB521F" w:rsidRPr="00705937">
        <w:rPr>
          <w:rFonts w:cs="Segoe UI"/>
          <w:b/>
          <w:bCs/>
          <w:sz w:val="24"/>
          <w:szCs w:val="28"/>
          <w:shd w:val="clear" w:color="auto" w:fill="FFFFFF"/>
          <w:lang w:val="de-DE" w:eastAsia="de-DE"/>
        </w:rPr>
        <w:t>Stärkungs-</w:t>
      </w:r>
      <w:r w:rsidR="008D20DD" w:rsidRPr="00705937">
        <w:rPr>
          <w:rFonts w:cs="Segoe UI"/>
          <w:b/>
          <w:bCs/>
          <w:sz w:val="24"/>
          <w:szCs w:val="28"/>
          <w:shd w:val="clear" w:color="auto" w:fill="FFFFFF"/>
          <w:lang w:val="de-DE" w:eastAsia="de-DE"/>
        </w:rPr>
        <w:t>Spülung</w:t>
      </w:r>
      <w:r w:rsidR="004531F3" w:rsidRPr="00705937">
        <w:rPr>
          <w:rFonts w:cs="Segoe UI"/>
          <w:b/>
          <w:bCs/>
          <w:sz w:val="24"/>
          <w:szCs w:val="28"/>
          <w:shd w:val="clear" w:color="auto" w:fill="FFFFFF"/>
          <w:lang w:val="de-DE" w:eastAsia="de-DE"/>
        </w:rPr>
        <w:t>:</w:t>
      </w:r>
      <w:r w:rsidR="008D20DD" w:rsidRPr="00705937">
        <w:rPr>
          <w:rFonts w:cs="Segoe UI"/>
          <w:b/>
          <w:bCs/>
          <w:sz w:val="24"/>
          <w:szCs w:val="28"/>
          <w:shd w:val="clear" w:color="auto" w:fill="FFFFFF"/>
          <w:lang w:val="de-DE" w:eastAsia="de-DE"/>
        </w:rPr>
        <w:t xml:space="preserve"> </w:t>
      </w:r>
      <w:r w:rsidR="0082710D">
        <w:rPr>
          <w:rFonts w:cs="Segoe UI"/>
          <w:b/>
          <w:bCs/>
          <w:sz w:val="24"/>
          <w:szCs w:val="28"/>
          <w:shd w:val="clear" w:color="auto" w:fill="FFFFFF"/>
          <w:lang w:val="de-DE" w:eastAsia="de-DE"/>
        </w:rPr>
        <w:t>d</w:t>
      </w:r>
      <w:r w:rsidR="008D20DD" w:rsidRPr="00705937">
        <w:rPr>
          <w:rFonts w:cs="Segoe UI"/>
          <w:b/>
          <w:bCs/>
          <w:sz w:val="24"/>
          <w:szCs w:val="28"/>
          <w:shd w:val="clear" w:color="auto" w:fill="FFFFFF"/>
          <w:lang w:val="de-DE" w:eastAsia="de-DE"/>
        </w:rPr>
        <w:t>as Power-Duo für gesund aussehendes und starkes Haar</w:t>
      </w:r>
    </w:p>
    <w:p w14:paraId="22737FB8" w14:textId="77777777" w:rsidR="00BC0454" w:rsidRPr="00705937" w:rsidRDefault="00BC0454" w:rsidP="00BC0454">
      <w:pPr>
        <w:rPr>
          <w:rFonts w:cs="Segoe UI"/>
          <w:b/>
          <w:bCs/>
          <w:shd w:val="clear" w:color="auto" w:fill="FFFFFF"/>
          <w:lang w:val="de-DE"/>
        </w:rPr>
      </w:pPr>
    </w:p>
    <w:p w14:paraId="43F769C5" w14:textId="4E2823ED" w:rsidR="00681D10" w:rsidRPr="006C4D26" w:rsidRDefault="003356A9" w:rsidP="007D540F">
      <w:pPr>
        <w:rPr>
          <w:rFonts w:cs="Segoe UI"/>
          <w:i/>
          <w:iCs/>
          <w:shd w:val="clear" w:color="auto" w:fill="FFFFFF"/>
          <w:lang w:val="de-DE"/>
        </w:rPr>
      </w:pPr>
      <w:r w:rsidRPr="00705937">
        <w:rPr>
          <w:rFonts w:cs="Segoe UI"/>
          <w:b/>
          <w:bCs/>
          <w:shd w:val="clear" w:color="auto" w:fill="FFFFFF"/>
          <w:lang w:val="de-DE"/>
        </w:rPr>
        <w:t>Anwendung</w:t>
      </w:r>
      <w:r w:rsidR="008D20DD" w:rsidRPr="00705937">
        <w:rPr>
          <w:rFonts w:cs="Segoe UI"/>
          <w:b/>
          <w:bCs/>
          <w:shd w:val="clear" w:color="auto" w:fill="FFFFFF"/>
          <w:lang w:val="de-DE"/>
        </w:rPr>
        <w:t xml:space="preserve">: </w:t>
      </w:r>
      <w:r w:rsidR="008D20DD" w:rsidRPr="00705937">
        <w:rPr>
          <w:rFonts w:cs="Segoe UI"/>
          <w:shd w:val="clear" w:color="auto" w:fill="FFFFFF"/>
          <w:lang w:val="de-DE"/>
        </w:rPr>
        <w:t xml:space="preserve">Das Shampoo sanft in das nasse Haar </w:t>
      </w:r>
      <w:r w:rsidR="00DD5FA0">
        <w:rPr>
          <w:rFonts w:cs="Segoe UI"/>
          <w:shd w:val="clear" w:color="auto" w:fill="FFFFFF"/>
          <w:lang w:val="de-DE"/>
        </w:rPr>
        <w:t>einarbeiten</w:t>
      </w:r>
      <w:r w:rsidR="000B6B9E" w:rsidRPr="00705937">
        <w:rPr>
          <w:rFonts w:cs="Segoe UI"/>
          <w:shd w:val="clear" w:color="auto" w:fill="FFFFFF"/>
          <w:lang w:val="de-DE"/>
        </w:rPr>
        <w:t>,</w:t>
      </w:r>
      <w:r w:rsidR="008D20DD" w:rsidRPr="00705937">
        <w:rPr>
          <w:rFonts w:cs="Segoe UI"/>
          <w:shd w:val="clear" w:color="auto" w:fill="FFFFFF"/>
          <w:lang w:val="de-DE"/>
        </w:rPr>
        <w:t xml:space="preserve"> </w:t>
      </w:r>
      <w:r w:rsidR="000B6B9E" w:rsidRPr="00705937">
        <w:rPr>
          <w:rFonts w:cs="Segoe UI"/>
          <w:shd w:val="clear" w:color="auto" w:fill="FFFFFF"/>
          <w:lang w:val="de-DE"/>
        </w:rPr>
        <w:t>k</w:t>
      </w:r>
      <w:r w:rsidR="008D20DD" w:rsidRPr="00705937">
        <w:rPr>
          <w:rFonts w:cs="Segoe UI"/>
          <w:shd w:val="clear" w:color="auto" w:fill="FFFFFF"/>
          <w:lang w:val="de-DE"/>
        </w:rPr>
        <w:t xml:space="preserve">urz einwirken lassen und dann gründlich ausspülen. Anschließend den Vorgang mit der Spülung wiederholen, dabei auf die mittleren Partien und die Spitzen konzentrieren. Um Wasser zu sparen, die Dusche während der </w:t>
      </w:r>
      <w:r w:rsidR="000E0447" w:rsidRPr="00705937">
        <w:rPr>
          <w:rFonts w:cs="Segoe UI"/>
          <w:shd w:val="clear" w:color="auto" w:fill="FFFFFF"/>
          <w:lang w:val="de-DE"/>
        </w:rPr>
        <w:t>Einwirkzeit abstellen</w:t>
      </w:r>
      <w:r w:rsidR="008D20DD" w:rsidRPr="00705937">
        <w:rPr>
          <w:rFonts w:cs="Segoe UI"/>
          <w:shd w:val="clear" w:color="auto" w:fill="FFFFFF"/>
          <w:lang w:val="de-DE"/>
        </w:rPr>
        <w:t xml:space="preserve">. </w:t>
      </w:r>
      <w:r w:rsidR="008D20DD" w:rsidRPr="006C4D26">
        <w:rPr>
          <w:rFonts w:cs="Segoe UI"/>
          <w:i/>
          <w:iCs/>
          <w:shd w:val="clear" w:color="auto" w:fill="FFFFFF"/>
          <w:lang w:val="de-DE"/>
        </w:rPr>
        <w:t>S</w:t>
      </w:r>
      <w:r w:rsidR="003A2E46" w:rsidRPr="006C4D26">
        <w:rPr>
          <w:rFonts w:cs="Segoe UI"/>
          <w:i/>
          <w:iCs/>
          <w:shd w:val="clear" w:color="auto" w:fill="FFFFFF"/>
          <w:lang w:val="de-DE"/>
        </w:rPr>
        <w:t xml:space="preserve">mart </w:t>
      </w:r>
      <w:r w:rsidR="00042F14" w:rsidRPr="006C4D26">
        <w:rPr>
          <w:rFonts w:cs="Segoe UI"/>
          <w:i/>
          <w:iCs/>
          <w:shd w:val="clear" w:color="auto" w:fill="FFFFFF"/>
          <w:lang w:val="de-DE"/>
        </w:rPr>
        <w:t xml:space="preserve">sein </w:t>
      </w:r>
      <w:r w:rsidR="003A2E46" w:rsidRPr="006C4D26">
        <w:rPr>
          <w:rFonts w:cs="Segoe UI"/>
          <w:i/>
          <w:iCs/>
          <w:shd w:val="clear" w:color="auto" w:fill="FFFFFF"/>
          <w:lang w:val="de-DE"/>
        </w:rPr>
        <w:t xml:space="preserve">und Wasser </w:t>
      </w:r>
      <w:r w:rsidR="00042F14" w:rsidRPr="006C4D26">
        <w:rPr>
          <w:rFonts w:cs="Segoe UI"/>
          <w:i/>
          <w:iCs/>
          <w:shd w:val="clear" w:color="auto" w:fill="FFFFFF"/>
          <w:lang w:val="de-DE"/>
        </w:rPr>
        <w:t xml:space="preserve">sparen </w:t>
      </w:r>
      <w:r w:rsidR="003A2E46" w:rsidRPr="006C4D26">
        <w:rPr>
          <w:rFonts w:cs="Segoe UI"/>
          <w:i/>
          <w:iCs/>
          <w:shd w:val="clear" w:color="auto" w:fill="FFFFFF"/>
          <w:lang w:val="de-DE"/>
        </w:rPr>
        <w:t xml:space="preserve">– </w:t>
      </w:r>
      <w:r w:rsidR="00042F14" w:rsidRPr="006C4D26">
        <w:rPr>
          <w:rFonts w:cs="Segoe UI"/>
          <w:i/>
          <w:iCs/>
          <w:shd w:val="clear" w:color="auto" w:fill="FFFFFF"/>
          <w:lang w:val="de-DE"/>
        </w:rPr>
        <w:t>Glem vital</w:t>
      </w:r>
      <w:r w:rsidR="008D20DD" w:rsidRPr="006C4D26">
        <w:rPr>
          <w:rFonts w:cs="Segoe UI"/>
          <w:i/>
          <w:iCs/>
          <w:shd w:val="clear" w:color="auto" w:fill="FFFFFF"/>
          <w:lang w:val="de-DE"/>
        </w:rPr>
        <w:t xml:space="preserve"> unterstützt einen verantwortungsvollen und achtsamen Umgang mit Wasser.</w:t>
      </w:r>
    </w:p>
    <w:p w14:paraId="05A17FB0" w14:textId="77777777" w:rsidR="003A2E46" w:rsidRPr="00705937" w:rsidRDefault="003A2E46" w:rsidP="007D540F">
      <w:pPr>
        <w:rPr>
          <w:rFonts w:cs="Segoe UI"/>
          <w:shd w:val="clear" w:color="auto" w:fill="FFFFFF"/>
          <w:lang w:val="de-DE"/>
        </w:rPr>
      </w:pPr>
    </w:p>
    <w:p w14:paraId="1FAC439A" w14:textId="778B1873" w:rsidR="003A2E46" w:rsidRPr="00705937" w:rsidRDefault="003A2E46" w:rsidP="00EB1449">
      <w:pPr>
        <w:pStyle w:val="Listenabsatz"/>
        <w:numPr>
          <w:ilvl w:val="0"/>
          <w:numId w:val="23"/>
        </w:numPr>
        <w:ind w:left="567" w:hanging="567"/>
        <w:rPr>
          <w:rFonts w:cs="Segoe UI"/>
          <w:shd w:val="clear" w:color="auto" w:fill="FFFFFF"/>
          <w:lang w:val="de-DE"/>
        </w:rPr>
      </w:pPr>
      <w:r w:rsidRPr="00705937">
        <w:rPr>
          <w:rFonts w:cs="Segoe UI"/>
          <w:shd w:val="clear" w:color="auto" w:fill="FFFFFF"/>
          <w:lang w:val="de-DE"/>
        </w:rPr>
        <w:t>Veganes</w:t>
      </w:r>
      <w:r w:rsidRPr="00705937">
        <w:rPr>
          <w:rStyle w:val="Funotenzeichen"/>
          <w:rFonts w:cs="Segoe UI"/>
          <w:shd w:val="clear" w:color="auto" w:fill="FFFFFF"/>
          <w:lang w:val="de-DE"/>
        </w:rPr>
        <w:footnoteReference w:id="3"/>
      </w:r>
      <w:r w:rsidRPr="00705937">
        <w:rPr>
          <w:rFonts w:cs="Segoe UI"/>
          <w:shd w:val="clear" w:color="auto" w:fill="FFFFFF"/>
          <w:lang w:val="de-DE"/>
        </w:rPr>
        <w:t xml:space="preserve"> Haarshampoo und </w:t>
      </w:r>
      <w:r w:rsidR="0082710D">
        <w:rPr>
          <w:rFonts w:cs="Segoe UI"/>
          <w:shd w:val="clear" w:color="auto" w:fill="FFFFFF"/>
          <w:lang w:val="de-DE"/>
        </w:rPr>
        <w:t>vegane</w:t>
      </w:r>
      <w:r w:rsidR="00D51D05">
        <w:rPr>
          <w:rFonts w:cs="Segoe UI"/>
          <w:shd w:val="clear" w:color="auto" w:fill="FFFFFF"/>
          <w:vertAlign w:val="superscript"/>
          <w:lang w:val="de-DE"/>
        </w:rPr>
        <w:t>2</w:t>
      </w:r>
      <w:r w:rsidR="0082710D">
        <w:rPr>
          <w:rFonts w:cs="Segoe UI"/>
          <w:shd w:val="clear" w:color="auto" w:fill="FFFFFF"/>
          <w:lang w:val="de-DE"/>
        </w:rPr>
        <w:t xml:space="preserve"> Haar</w:t>
      </w:r>
      <w:r w:rsidRPr="00705937">
        <w:rPr>
          <w:rFonts w:cs="Segoe UI"/>
          <w:shd w:val="clear" w:color="auto" w:fill="FFFFFF"/>
          <w:lang w:val="de-DE"/>
        </w:rPr>
        <w:t xml:space="preserve">spülung mit </w:t>
      </w:r>
      <w:r w:rsidRPr="00DD5FA0">
        <w:rPr>
          <w:rFonts w:cs="Segoe UI"/>
          <w:shd w:val="clear" w:color="auto" w:fill="FFFFFF"/>
          <w:lang w:val="de-DE"/>
        </w:rPr>
        <w:t>Hibiskus</w:t>
      </w:r>
      <w:r w:rsidR="00431C0C" w:rsidRPr="00DD5FA0">
        <w:rPr>
          <w:rFonts w:cs="Segoe UI"/>
          <w:shd w:val="clear" w:color="auto" w:fill="FFFFFF"/>
          <w:lang w:val="de-DE"/>
        </w:rPr>
        <w:t>-</w:t>
      </w:r>
      <w:r w:rsidRPr="00DD5FA0">
        <w:rPr>
          <w:rFonts w:cs="Segoe UI"/>
          <w:shd w:val="clear" w:color="auto" w:fill="FFFFFF"/>
          <w:lang w:val="de-DE"/>
        </w:rPr>
        <w:t xml:space="preserve"> und Rosmarin</w:t>
      </w:r>
      <w:r w:rsidR="00431C0C" w:rsidRPr="00DD5FA0">
        <w:rPr>
          <w:rFonts w:cs="Segoe UI"/>
          <w:shd w:val="clear" w:color="auto" w:fill="FFFFFF"/>
          <w:lang w:val="de-DE"/>
        </w:rPr>
        <w:t>-Extrakt</w:t>
      </w:r>
      <w:r w:rsidRPr="00705937">
        <w:rPr>
          <w:rFonts w:cs="Segoe UI"/>
          <w:shd w:val="clear" w:color="auto" w:fill="FFFFFF"/>
          <w:lang w:val="de-DE"/>
        </w:rPr>
        <w:t>.</w:t>
      </w:r>
    </w:p>
    <w:p w14:paraId="2EAA3B6B" w14:textId="77777777" w:rsidR="003A2E46" w:rsidRPr="00705937" w:rsidRDefault="003A2E46" w:rsidP="00EB1449">
      <w:pPr>
        <w:pStyle w:val="Listenabsatz"/>
        <w:numPr>
          <w:ilvl w:val="0"/>
          <w:numId w:val="23"/>
        </w:numPr>
        <w:ind w:left="567" w:hanging="567"/>
        <w:rPr>
          <w:rFonts w:cs="Segoe UI"/>
          <w:shd w:val="clear" w:color="auto" w:fill="FFFFFF"/>
          <w:lang w:val="de-DE"/>
        </w:rPr>
      </w:pPr>
      <w:r w:rsidRPr="00705937">
        <w:rPr>
          <w:rFonts w:cs="Segoe UI"/>
          <w:shd w:val="clear" w:color="auto" w:fill="FFFFFF"/>
          <w:lang w:val="de-DE"/>
        </w:rPr>
        <w:t>Versorgt Haarwurzeln und -längen mit Kraft und Elastizität für weniger Haarbruch.</w:t>
      </w:r>
    </w:p>
    <w:p w14:paraId="53B654DB" w14:textId="77777777" w:rsidR="003A2E46" w:rsidRPr="00705937" w:rsidRDefault="003A2E46" w:rsidP="00EB1449">
      <w:pPr>
        <w:pStyle w:val="Listenabsatz"/>
        <w:numPr>
          <w:ilvl w:val="0"/>
          <w:numId w:val="23"/>
        </w:numPr>
        <w:ind w:left="567" w:hanging="567"/>
        <w:rPr>
          <w:rFonts w:cs="Segoe UI"/>
          <w:shd w:val="clear" w:color="auto" w:fill="FFFFFF"/>
          <w:lang w:val="de-DE"/>
        </w:rPr>
      </w:pPr>
      <w:r w:rsidRPr="00705937">
        <w:rPr>
          <w:rFonts w:cs="Segoe UI"/>
          <w:shd w:val="clear" w:color="auto" w:fill="FFFFFF"/>
          <w:lang w:val="de-DE"/>
        </w:rPr>
        <w:t>Für langes Haar, das Stärke braucht.</w:t>
      </w:r>
    </w:p>
    <w:p w14:paraId="14E23F5C" w14:textId="77777777" w:rsidR="003A2E46" w:rsidRPr="00705937" w:rsidRDefault="003A2E46" w:rsidP="00EB1449">
      <w:pPr>
        <w:pStyle w:val="Listenabsatz"/>
        <w:numPr>
          <w:ilvl w:val="0"/>
          <w:numId w:val="23"/>
        </w:numPr>
        <w:ind w:left="567" w:hanging="567"/>
        <w:rPr>
          <w:rFonts w:cs="Segoe UI"/>
          <w:shd w:val="clear" w:color="auto" w:fill="FFFFFF"/>
          <w:lang w:val="de-DE"/>
        </w:rPr>
      </w:pPr>
      <w:r w:rsidRPr="00705937">
        <w:rPr>
          <w:rFonts w:cs="Segoe UI"/>
          <w:shd w:val="clear" w:color="auto" w:fill="FFFFFF"/>
          <w:lang w:val="de-DE"/>
        </w:rPr>
        <w:t>Der Flaschenkörper des Shampoos (ohne Etikett) besteht zu 100 % aus recyceltem Kunststoff, der Verschluss zu 25 %.</w:t>
      </w:r>
    </w:p>
    <w:p w14:paraId="46A5722E" w14:textId="77777777" w:rsidR="00C31671" w:rsidRPr="00705937" w:rsidRDefault="003A2E46" w:rsidP="00EB1449">
      <w:pPr>
        <w:pStyle w:val="Listenabsatz"/>
        <w:numPr>
          <w:ilvl w:val="0"/>
          <w:numId w:val="23"/>
        </w:numPr>
        <w:ind w:left="567" w:hanging="567"/>
        <w:rPr>
          <w:rFonts w:cs="Segoe UI"/>
          <w:shd w:val="clear" w:color="auto" w:fill="FFFFFF"/>
          <w:lang w:val="de-DE"/>
        </w:rPr>
      </w:pPr>
      <w:r w:rsidRPr="00705937">
        <w:rPr>
          <w:rFonts w:cs="Segoe UI"/>
          <w:shd w:val="clear" w:color="auto" w:fill="FFFFFF"/>
          <w:lang w:val="de-DE"/>
        </w:rPr>
        <w:t>Der Flaschenkörper der Spülung (ohne Etikett) besteht zu 50</w:t>
      </w:r>
      <w:r w:rsidR="0082710D">
        <w:rPr>
          <w:rFonts w:cs="Segoe UI"/>
          <w:shd w:val="clear" w:color="auto" w:fill="FFFFFF"/>
          <w:lang w:val="de-DE"/>
        </w:rPr>
        <w:t> </w:t>
      </w:r>
      <w:r w:rsidRPr="00705937">
        <w:rPr>
          <w:rFonts w:cs="Segoe UI"/>
          <w:shd w:val="clear" w:color="auto" w:fill="FFFFFF"/>
          <w:lang w:val="de-DE"/>
        </w:rPr>
        <w:t>% aus recyceltem Kunststoff</w:t>
      </w:r>
      <w:r w:rsidR="00576135" w:rsidRPr="00705937">
        <w:rPr>
          <w:rFonts w:cs="Segoe UI"/>
          <w:shd w:val="clear" w:color="auto" w:fill="FFFFFF"/>
          <w:lang w:val="de-DE"/>
        </w:rPr>
        <w:t>,</w:t>
      </w:r>
      <w:r w:rsidRPr="00705937">
        <w:rPr>
          <w:rFonts w:cs="Segoe UI"/>
          <w:shd w:val="clear" w:color="auto" w:fill="FFFFFF"/>
          <w:lang w:val="de-DE"/>
        </w:rPr>
        <w:t xml:space="preserve"> der Verschluss zu 25</w:t>
      </w:r>
      <w:r w:rsidR="0082710D">
        <w:rPr>
          <w:rFonts w:cs="Segoe UI"/>
          <w:shd w:val="clear" w:color="auto" w:fill="FFFFFF"/>
          <w:lang w:val="de-DE"/>
        </w:rPr>
        <w:t> </w:t>
      </w:r>
      <w:r w:rsidRPr="00705937">
        <w:rPr>
          <w:rFonts w:cs="Segoe UI"/>
          <w:shd w:val="clear" w:color="auto" w:fill="FFFFFF"/>
          <w:lang w:val="de-DE"/>
        </w:rPr>
        <w:t>%.</w:t>
      </w:r>
    </w:p>
    <w:p w14:paraId="541A2CAC" w14:textId="77777777" w:rsidR="003A2E46" w:rsidRPr="00705937" w:rsidRDefault="003A2E46" w:rsidP="003A2E46">
      <w:pPr>
        <w:pStyle w:val="Listenabsatz"/>
        <w:rPr>
          <w:rFonts w:cs="Segoe UI"/>
          <w:shd w:val="clear" w:color="auto" w:fill="FFFFFF"/>
          <w:lang w:val="de-DE"/>
        </w:rPr>
      </w:pPr>
    </w:p>
    <w:p w14:paraId="4CAE6A1B" w14:textId="00E4C9E4" w:rsidR="00605DB0" w:rsidRPr="00705937" w:rsidRDefault="00042F14" w:rsidP="00605DB0">
      <w:pPr>
        <w:rPr>
          <w:rStyle w:val="Headline"/>
          <w:b w:val="0"/>
          <w:bCs w:val="0"/>
          <w:color w:val="000000" w:themeColor="text1"/>
          <w:sz w:val="20"/>
          <w:szCs w:val="20"/>
          <w:lang w:val="de-DE"/>
        </w:rPr>
      </w:pPr>
      <w:r>
        <w:rPr>
          <w:rFonts w:cs="Segoe UI"/>
          <w:b/>
          <w:bCs/>
          <w:sz w:val="24"/>
          <w:szCs w:val="28"/>
          <w:shd w:val="clear" w:color="auto" w:fill="FFFFFF"/>
          <w:lang w:val="de-DE" w:eastAsia="de-DE"/>
        </w:rPr>
        <w:t>Glem vital Langhaar Sprüh Balsam</w:t>
      </w:r>
      <w:r w:rsidR="00B90BC7" w:rsidRPr="00705937">
        <w:rPr>
          <w:rFonts w:cs="Segoe UI"/>
          <w:b/>
          <w:bCs/>
          <w:sz w:val="24"/>
          <w:szCs w:val="28"/>
          <w:shd w:val="clear" w:color="auto" w:fill="FFFFFF"/>
          <w:lang w:val="de-DE" w:eastAsia="de-DE"/>
        </w:rPr>
        <w:t xml:space="preserve">: </w:t>
      </w:r>
      <w:r w:rsidR="003A2E46" w:rsidRPr="00705937">
        <w:rPr>
          <w:rFonts w:cs="Segoe UI"/>
          <w:b/>
          <w:bCs/>
          <w:sz w:val="24"/>
          <w:szCs w:val="28"/>
          <w:shd w:val="clear" w:color="auto" w:fill="FFFFFF"/>
          <w:lang w:val="de-DE" w:eastAsia="de-DE"/>
        </w:rPr>
        <w:t>schnell &amp; easy!</w:t>
      </w:r>
    </w:p>
    <w:p w14:paraId="5A296B65" w14:textId="77777777" w:rsidR="00A50379" w:rsidRPr="00705937" w:rsidRDefault="00A50379" w:rsidP="007E1677">
      <w:pPr>
        <w:rPr>
          <w:rFonts w:cs="Segoe UI"/>
          <w:shd w:val="clear" w:color="auto" w:fill="FFFFFF"/>
          <w:lang w:val="de-DE"/>
        </w:rPr>
      </w:pPr>
    </w:p>
    <w:p w14:paraId="0209D684" w14:textId="4BDB4F04" w:rsidR="00580493" w:rsidRPr="00705937" w:rsidRDefault="00042F14" w:rsidP="007E1677">
      <w:pPr>
        <w:rPr>
          <w:rFonts w:cs="Segoe UI"/>
          <w:shd w:val="clear" w:color="auto" w:fill="FFFFFF"/>
          <w:lang w:val="de-DE"/>
        </w:rPr>
      </w:pPr>
      <w:r>
        <w:rPr>
          <w:rFonts w:cs="Segoe UI"/>
          <w:shd w:val="clear" w:color="auto" w:fill="FFFFFF"/>
          <w:lang w:val="de-DE"/>
        </w:rPr>
        <w:t xml:space="preserve">Der Glem vital </w:t>
      </w:r>
      <w:proofErr w:type="gramStart"/>
      <w:r>
        <w:rPr>
          <w:rFonts w:cs="Segoe UI"/>
          <w:shd w:val="clear" w:color="auto" w:fill="FFFFFF"/>
          <w:lang w:val="de-DE"/>
        </w:rPr>
        <w:t>Sprüh</w:t>
      </w:r>
      <w:proofErr w:type="gramEnd"/>
      <w:r>
        <w:rPr>
          <w:rFonts w:cs="Segoe UI"/>
          <w:shd w:val="clear" w:color="auto" w:fill="FFFFFF"/>
          <w:lang w:val="de-DE"/>
        </w:rPr>
        <w:t xml:space="preserve"> Balsam </w:t>
      </w:r>
      <w:r w:rsidR="00580493" w:rsidRPr="00705937">
        <w:rPr>
          <w:rFonts w:cs="Segoe UI"/>
          <w:shd w:val="clear" w:color="auto" w:fill="FFFFFF"/>
          <w:lang w:val="de-DE"/>
        </w:rPr>
        <w:t>für langes Haar entwirrt d</w:t>
      </w:r>
      <w:r w:rsidR="000F5107" w:rsidRPr="00705937">
        <w:rPr>
          <w:rFonts w:cs="Segoe UI"/>
          <w:shd w:val="clear" w:color="auto" w:fill="FFFFFF"/>
          <w:lang w:val="de-DE"/>
        </w:rPr>
        <w:t>ie</w:t>
      </w:r>
      <w:r w:rsidR="00580493" w:rsidRPr="00705937">
        <w:rPr>
          <w:rFonts w:cs="Segoe UI"/>
          <w:shd w:val="clear" w:color="auto" w:fill="FFFFFF"/>
          <w:lang w:val="de-DE"/>
        </w:rPr>
        <w:t xml:space="preserve"> Haar</w:t>
      </w:r>
      <w:r w:rsidR="000F5107" w:rsidRPr="00705937">
        <w:rPr>
          <w:rFonts w:cs="Segoe UI"/>
          <w:shd w:val="clear" w:color="auto" w:fill="FFFFFF"/>
          <w:lang w:val="de-DE"/>
        </w:rPr>
        <w:t>e</w:t>
      </w:r>
      <w:r w:rsidR="00580493" w:rsidRPr="00705937">
        <w:rPr>
          <w:rFonts w:cs="Segoe UI"/>
          <w:shd w:val="clear" w:color="auto" w:fill="FFFFFF"/>
          <w:lang w:val="de-DE"/>
        </w:rPr>
        <w:t xml:space="preserve"> für eine leichte Kämmbarkeit, schützt </w:t>
      </w:r>
      <w:r w:rsidR="00D33F24">
        <w:rPr>
          <w:rFonts w:cs="Segoe UI"/>
          <w:shd w:val="clear" w:color="auto" w:fill="FFFFFF"/>
          <w:lang w:val="de-DE"/>
        </w:rPr>
        <w:t>sie</w:t>
      </w:r>
      <w:r w:rsidR="00D33F24" w:rsidRPr="00705937">
        <w:rPr>
          <w:rFonts w:cs="Segoe UI"/>
          <w:shd w:val="clear" w:color="auto" w:fill="FFFFFF"/>
          <w:lang w:val="de-DE"/>
        </w:rPr>
        <w:t xml:space="preserve"> </w:t>
      </w:r>
      <w:r w:rsidR="00580493" w:rsidRPr="00705937">
        <w:rPr>
          <w:rFonts w:cs="Segoe UI"/>
          <w:shd w:val="clear" w:color="auto" w:fill="FFFFFF"/>
          <w:lang w:val="de-DE"/>
        </w:rPr>
        <w:t>vor Hitze bis zu 230°</w:t>
      </w:r>
      <w:r w:rsidR="00D33F24">
        <w:rPr>
          <w:rFonts w:cs="Segoe UI"/>
          <w:shd w:val="clear" w:color="auto" w:fill="FFFFFF"/>
          <w:lang w:val="de-DE"/>
        </w:rPr>
        <w:t> </w:t>
      </w:r>
      <w:r w:rsidR="00580493" w:rsidRPr="00705937">
        <w:rPr>
          <w:rFonts w:cs="Segoe UI"/>
          <w:shd w:val="clear" w:color="auto" w:fill="FFFFFF"/>
          <w:lang w:val="de-DE"/>
        </w:rPr>
        <w:t xml:space="preserve">C, </w:t>
      </w:r>
      <w:r w:rsidR="00DC3660" w:rsidRPr="00705937">
        <w:rPr>
          <w:rFonts w:cs="Segoe UI"/>
          <w:shd w:val="clear" w:color="auto" w:fill="FFFFFF"/>
          <w:lang w:val="de-DE"/>
        </w:rPr>
        <w:t>reduziert</w:t>
      </w:r>
      <w:r w:rsidR="00580493" w:rsidRPr="00705937">
        <w:rPr>
          <w:rFonts w:cs="Segoe UI"/>
          <w:shd w:val="clear" w:color="auto" w:fill="FFFFFF"/>
          <w:lang w:val="de-DE"/>
        </w:rPr>
        <w:t xml:space="preserve"> Haarbruch und </w:t>
      </w:r>
      <w:r w:rsidR="00DC3660" w:rsidRPr="00705937">
        <w:rPr>
          <w:rFonts w:cs="Segoe UI"/>
          <w:shd w:val="clear" w:color="auto" w:fill="FFFFFF"/>
          <w:lang w:val="de-DE"/>
        </w:rPr>
        <w:t>sor</w:t>
      </w:r>
      <w:r w:rsidR="00C6479F" w:rsidRPr="00705937">
        <w:rPr>
          <w:rFonts w:cs="Segoe UI"/>
          <w:shd w:val="clear" w:color="auto" w:fill="FFFFFF"/>
          <w:lang w:val="de-DE"/>
        </w:rPr>
        <w:t xml:space="preserve">gt für </w:t>
      </w:r>
      <w:r w:rsidR="00580493" w:rsidRPr="00705937">
        <w:rPr>
          <w:rFonts w:cs="Segoe UI"/>
          <w:shd w:val="clear" w:color="auto" w:fill="FFFFFF"/>
          <w:lang w:val="de-DE"/>
        </w:rPr>
        <w:t>lange, glänzende und schöne Ergebnisse. Die Formel ist vegan</w:t>
      </w:r>
      <w:r w:rsidR="00580493" w:rsidRPr="00705937">
        <w:rPr>
          <w:rFonts w:cs="Segoe UI"/>
          <w:shd w:val="clear" w:color="auto" w:fill="FFFFFF"/>
          <w:vertAlign w:val="superscript"/>
          <w:lang w:val="de-DE"/>
        </w:rPr>
        <w:t>2</w:t>
      </w:r>
      <w:r w:rsidR="00D33F24">
        <w:rPr>
          <w:rFonts w:cs="Segoe UI"/>
          <w:shd w:val="clear" w:color="auto" w:fill="FFFFFF"/>
          <w:lang w:val="de-DE"/>
        </w:rPr>
        <w:t>,</w:t>
      </w:r>
      <w:r w:rsidR="00580493" w:rsidRPr="00705937">
        <w:rPr>
          <w:rFonts w:cs="Segoe UI"/>
          <w:shd w:val="clear" w:color="auto" w:fill="FFFFFF"/>
          <w:lang w:val="de-DE"/>
        </w:rPr>
        <w:t xml:space="preserve"> und der Flaschenkörper der Sprühp</w:t>
      </w:r>
      <w:r w:rsidR="00D33F24">
        <w:rPr>
          <w:rFonts w:cs="Segoe UI"/>
          <w:shd w:val="clear" w:color="auto" w:fill="FFFFFF"/>
          <w:lang w:val="de-DE"/>
        </w:rPr>
        <w:t>f</w:t>
      </w:r>
      <w:r w:rsidR="00580493" w:rsidRPr="00705937">
        <w:rPr>
          <w:rFonts w:cs="Segoe UI"/>
          <w:shd w:val="clear" w:color="auto" w:fill="FFFFFF"/>
          <w:lang w:val="de-DE"/>
        </w:rPr>
        <w:t xml:space="preserve">lege </w:t>
      </w:r>
      <w:r w:rsidR="0047716C" w:rsidRPr="00705937">
        <w:rPr>
          <w:rFonts w:cs="Segoe UI"/>
          <w:shd w:val="clear" w:color="auto" w:fill="FFFFFF"/>
          <w:lang w:val="de-DE"/>
        </w:rPr>
        <w:t>besteht zu</w:t>
      </w:r>
      <w:r w:rsidR="00580493" w:rsidRPr="00705937">
        <w:rPr>
          <w:rFonts w:cs="Segoe UI"/>
          <w:shd w:val="clear" w:color="auto" w:fill="FFFFFF"/>
          <w:lang w:val="de-DE"/>
        </w:rPr>
        <w:t xml:space="preserve"> 100</w:t>
      </w:r>
      <w:r w:rsidR="00D33F24">
        <w:rPr>
          <w:rFonts w:cs="Segoe UI"/>
          <w:shd w:val="clear" w:color="auto" w:fill="FFFFFF"/>
          <w:lang w:val="de-DE"/>
        </w:rPr>
        <w:t> </w:t>
      </w:r>
      <w:r w:rsidR="00580493" w:rsidRPr="00705937">
        <w:rPr>
          <w:rFonts w:cs="Segoe UI"/>
          <w:shd w:val="clear" w:color="auto" w:fill="FFFFFF"/>
          <w:lang w:val="de-DE"/>
        </w:rPr>
        <w:t xml:space="preserve">% </w:t>
      </w:r>
      <w:r w:rsidR="00256223" w:rsidRPr="00705937">
        <w:rPr>
          <w:rFonts w:cs="Segoe UI"/>
          <w:shd w:val="clear" w:color="auto" w:fill="FFFFFF"/>
          <w:lang w:val="de-DE"/>
        </w:rPr>
        <w:t xml:space="preserve">aus </w:t>
      </w:r>
      <w:r w:rsidR="00580493" w:rsidRPr="00705937">
        <w:rPr>
          <w:rFonts w:cs="Segoe UI"/>
          <w:shd w:val="clear" w:color="auto" w:fill="FFFFFF"/>
          <w:lang w:val="de-DE"/>
        </w:rPr>
        <w:t>recyceltem Kunststoff</w:t>
      </w:r>
      <w:r w:rsidR="00D33F24">
        <w:rPr>
          <w:rFonts w:cs="Segoe UI"/>
          <w:shd w:val="clear" w:color="auto" w:fill="FFFFFF"/>
          <w:lang w:val="de-DE"/>
        </w:rPr>
        <w:t>.</w:t>
      </w:r>
      <w:r w:rsidR="00580493" w:rsidRPr="00705937">
        <w:rPr>
          <w:rStyle w:val="Funotenzeichen"/>
          <w:rFonts w:cs="Segoe UI"/>
          <w:shd w:val="clear" w:color="auto" w:fill="FFFFFF"/>
          <w:lang w:val="de-DE"/>
        </w:rPr>
        <w:footnoteReference w:id="4"/>
      </w:r>
      <w:r w:rsidR="00580493" w:rsidRPr="00705937">
        <w:rPr>
          <w:rFonts w:cs="Segoe UI"/>
          <w:shd w:val="clear" w:color="auto" w:fill="FFFFFF"/>
          <w:lang w:val="de-DE"/>
        </w:rPr>
        <w:t xml:space="preserve"> </w:t>
      </w:r>
    </w:p>
    <w:p w14:paraId="4E772ABE" w14:textId="77777777" w:rsidR="007F742C" w:rsidRPr="00705937" w:rsidRDefault="007F742C" w:rsidP="007E1677">
      <w:pPr>
        <w:rPr>
          <w:rFonts w:cs="Segoe UI"/>
          <w:shd w:val="clear" w:color="auto" w:fill="FFFFFF"/>
          <w:lang w:val="de-DE"/>
        </w:rPr>
      </w:pPr>
    </w:p>
    <w:p w14:paraId="4CAF9BFC" w14:textId="131DADCD" w:rsidR="00605DB0" w:rsidRPr="00705937" w:rsidRDefault="00580493" w:rsidP="00605DB0">
      <w:pPr>
        <w:rPr>
          <w:rFonts w:cs="Segoe UI"/>
          <w:shd w:val="clear" w:color="auto" w:fill="FFFFFF"/>
          <w:lang w:val="de-DE"/>
        </w:rPr>
      </w:pPr>
      <w:r w:rsidRPr="00705937">
        <w:rPr>
          <w:rFonts w:cs="Segoe UI"/>
          <w:b/>
          <w:bCs/>
          <w:shd w:val="clear" w:color="auto" w:fill="FFFFFF"/>
          <w:lang w:val="de-DE"/>
        </w:rPr>
        <w:t xml:space="preserve">Anwendung: </w:t>
      </w:r>
      <w:r w:rsidR="00042F14">
        <w:rPr>
          <w:rFonts w:cs="Segoe UI"/>
          <w:shd w:val="clear" w:color="auto" w:fill="FFFFFF"/>
          <w:lang w:val="de-DE"/>
        </w:rPr>
        <w:t>Den Sprüh Balsam</w:t>
      </w:r>
      <w:r w:rsidR="00506982" w:rsidRPr="00705937">
        <w:rPr>
          <w:rFonts w:cs="Segoe UI"/>
          <w:shd w:val="clear" w:color="auto" w:fill="FFFFFF"/>
          <w:lang w:val="de-DE"/>
        </w:rPr>
        <w:t xml:space="preserve"> gut schütteln und nach jeder Haarwäsche auf das handtuchtrockene oder trockene Haar sprühen. Da es sich um ein Leave-in-Produkt handelt, muss es nicht ausgespült werden – das spart Wasser.</w:t>
      </w:r>
    </w:p>
    <w:p w14:paraId="07FFDEAE" w14:textId="77777777" w:rsidR="00580493" w:rsidRPr="00705937" w:rsidRDefault="00580493" w:rsidP="00605DB0">
      <w:pPr>
        <w:rPr>
          <w:rStyle w:val="Headline"/>
          <w:color w:val="000000" w:themeColor="text1"/>
          <w:sz w:val="20"/>
          <w:szCs w:val="20"/>
          <w:lang w:val="de-DE"/>
        </w:rPr>
      </w:pPr>
    </w:p>
    <w:p w14:paraId="694BEBBC" w14:textId="30B9D482" w:rsidR="002E340B" w:rsidRPr="00705937" w:rsidRDefault="00042F14" w:rsidP="002E340B">
      <w:pPr>
        <w:rPr>
          <w:rFonts w:cs="Segoe UI"/>
          <w:sz w:val="24"/>
          <w:szCs w:val="28"/>
          <w:shd w:val="clear" w:color="auto" w:fill="FFFFFF"/>
          <w:lang w:val="de-DE"/>
        </w:rPr>
      </w:pPr>
      <w:r>
        <w:rPr>
          <w:rFonts w:cs="Segoe UI"/>
          <w:b/>
          <w:bCs/>
          <w:sz w:val="24"/>
          <w:szCs w:val="28"/>
          <w:shd w:val="clear" w:color="auto" w:fill="FFFFFF"/>
          <w:lang w:val="de-DE" w:eastAsia="de-DE"/>
        </w:rPr>
        <w:t xml:space="preserve">Glem vital </w:t>
      </w:r>
      <w:r w:rsidR="00580493" w:rsidRPr="00705937">
        <w:rPr>
          <w:rFonts w:cs="Segoe UI"/>
          <w:b/>
          <w:bCs/>
          <w:sz w:val="24"/>
          <w:szCs w:val="28"/>
          <w:shd w:val="clear" w:color="auto" w:fill="FFFFFF"/>
          <w:lang w:val="de-DE" w:eastAsia="de-DE"/>
        </w:rPr>
        <w:t xml:space="preserve">5&amp;5 </w:t>
      </w:r>
      <w:r w:rsidR="009265FC" w:rsidRPr="00705937">
        <w:rPr>
          <w:rFonts w:cs="Segoe UI"/>
          <w:b/>
          <w:bCs/>
          <w:sz w:val="24"/>
          <w:szCs w:val="28"/>
          <w:shd w:val="clear" w:color="auto" w:fill="FFFFFF"/>
          <w:lang w:val="de-DE" w:eastAsia="de-DE"/>
        </w:rPr>
        <w:t>S</w:t>
      </w:r>
      <w:r w:rsidR="003A2E46" w:rsidRPr="00705937">
        <w:rPr>
          <w:rFonts w:cs="Segoe UI"/>
          <w:b/>
          <w:bCs/>
          <w:sz w:val="24"/>
          <w:szCs w:val="28"/>
          <w:shd w:val="clear" w:color="auto" w:fill="FFFFFF"/>
          <w:lang w:val="de-DE" w:eastAsia="de-DE"/>
        </w:rPr>
        <w:t>tärkende Multitalent-Kur</w:t>
      </w:r>
      <w:r w:rsidR="009265FC" w:rsidRPr="00705937">
        <w:rPr>
          <w:rFonts w:cs="Segoe UI"/>
          <w:b/>
          <w:bCs/>
          <w:sz w:val="24"/>
          <w:szCs w:val="28"/>
          <w:shd w:val="clear" w:color="auto" w:fill="FFFFFF"/>
          <w:lang w:val="de-DE" w:eastAsia="de-DE"/>
        </w:rPr>
        <w:t xml:space="preserve">: </w:t>
      </w:r>
      <w:r w:rsidR="00580493" w:rsidRPr="00705937">
        <w:rPr>
          <w:rFonts w:cs="Segoe UI"/>
          <w:b/>
          <w:bCs/>
          <w:sz w:val="24"/>
          <w:szCs w:val="28"/>
          <w:shd w:val="clear" w:color="auto" w:fill="FFFFFF"/>
          <w:lang w:val="de-DE" w:eastAsia="de-DE"/>
        </w:rPr>
        <w:t>Intensivier</w:t>
      </w:r>
      <w:r>
        <w:rPr>
          <w:rFonts w:cs="Segoe UI"/>
          <w:b/>
          <w:bCs/>
          <w:sz w:val="24"/>
          <w:szCs w:val="28"/>
          <w:shd w:val="clear" w:color="auto" w:fill="FFFFFF"/>
          <w:lang w:val="de-DE" w:eastAsia="de-DE"/>
        </w:rPr>
        <w:t>t</w:t>
      </w:r>
      <w:r w:rsidR="00580493" w:rsidRPr="00705937">
        <w:rPr>
          <w:rFonts w:cs="Segoe UI"/>
          <w:b/>
          <w:bCs/>
          <w:sz w:val="24"/>
          <w:szCs w:val="28"/>
          <w:shd w:val="clear" w:color="auto" w:fill="FFFFFF"/>
          <w:lang w:val="de-DE" w:eastAsia="de-DE"/>
        </w:rPr>
        <w:t xml:space="preserve"> die Haarroutine</w:t>
      </w:r>
      <w:r w:rsidR="009265FC" w:rsidRPr="00705937">
        <w:rPr>
          <w:rFonts w:cs="Segoe UI"/>
          <w:b/>
          <w:bCs/>
          <w:sz w:val="24"/>
          <w:szCs w:val="28"/>
          <w:shd w:val="clear" w:color="auto" w:fill="FFFFFF"/>
          <w:lang w:val="de-DE" w:eastAsia="de-DE"/>
        </w:rPr>
        <w:t>!</w:t>
      </w:r>
    </w:p>
    <w:p w14:paraId="209F8090" w14:textId="77777777" w:rsidR="00B738DC" w:rsidRPr="00705937" w:rsidRDefault="00B738DC" w:rsidP="00605DB0">
      <w:pPr>
        <w:rPr>
          <w:rFonts w:cs="Segoe UI"/>
          <w:shd w:val="clear" w:color="auto" w:fill="FFFFFF"/>
          <w:lang w:val="de-DE"/>
        </w:rPr>
      </w:pPr>
    </w:p>
    <w:p w14:paraId="2213D20E" w14:textId="77777777" w:rsidR="00580493" w:rsidRPr="00705937" w:rsidRDefault="00580493" w:rsidP="00605DB0">
      <w:pPr>
        <w:rPr>
          <w:rFonts w:cs="Segoe UI"/>
          <w:shd w:val="clear" w:color="auto" w:fill="FFFFFF"/>
          <w:lang w:val="de-DE"/>
        </w:rPr>
      </w:pPr>
      <w:r w:rsidRPr="00705937">
        <w:rPr>
          <w:rFonts w:cs="Segoe UI"/>
          <w:shd w:val="clear" w:color="auto" w:fill="FFFFFF"/>
          <w:lang w:val="de-DE"/>
        </w:rPr>
        <w:t>Diese vegane</w:t>
      </w:r>
      <w:r w:rsidRPr="00705937">
        <w:rPr>
          <w:rStyle w:val="Funotenzeichen"/>
          <w:rFonts w:cs="Segoe UI"/>
          <w:shd w:val="clear" w:color="auto" w:fill="FFFFFF"/>
          <w:lang w:val="de-DE"/>
        </w:rPr>
        <w:footnoteReference w:id="5"/>
      </w:r>
      <w:r w:rsidRPr="00705937">
        <w:rPr>
          <w:rFonts w:cs="Segoe UI"/>
          <w:shd w:val="clear" w:color="auto" w:fill="FFFFFF"/>
          <w:lang w:val="de-DE"/>
        </w:rPr>
        <w:t xml:space="preserve"> Kur für langes Haar ist ein Multi</w:t>
      </w:r>
      <w:r w:rsidR="009F628D" w:rsidRPr="00705937">
        <w:rPr>
          <w:rFonts w:cs="Segoe UI"/>
          <w:shd w:val="clear" w:color="auto" w:fill="FFFFFF"/>
          <w:lang w:val="de-DE"/>
        </w:rPr>
        <w:t>t</w:t>
      </w:r>
      <w:r w:rsidRPr="00705937">
        <w:rPr>
          <w:rFonts w:cs="Segoe UI"/>
          <w:shd w:val="clear" w:color="auto" w:fill="FFFFFF"/>
          <w:lang w:val="de-DE"/>
        </w:rPr>
        <w:t>alent für verschiedene Haarbedürfnisse. Mit ihrer einzigartigen Formel nährt sie d</w:t>
      </w:r>
      <w:r w:rsidR="009F628D" w:rsidRPr="00705937">
        <w:rPr>
          <w:rFonts w:cs="Segoe UI"/>
          <w:shd w:val="clear" w:color="auto" w:fill="FFFFFF"/>
          <w:lang w:val="de-DE"/>
        </w:rPr>
        <w:t>as</w:t>
      </w:r>
      <w:r w:rsidRPr="00705937">
        <w:rPr>
          <w:rFonts w:cs="Segoe UI"/>
          <w:shd w:val="clear" w:color="auto" w:fill="FFFFFF"/>
          <w:lang w:val="de-DE"/>
        </w:rPr>
        <w:t xml:space="preserve"> Haar intensiv, stärkt es und erhöht </w:t>
      </w:r>
      <w:r w:rsidR="00AE096E">
        <w:rPr>
          <w:rFonts w:cs="Segoe UI"/>
          <w:shd w:val="clear" w:color="auto" w:fill="FFFFFF"/>
          <w:lang w:val="de-DE"/>
        </w:rPr>
        <w:t>seine</w:t>
      </w:r>
      <w:r w:rsidR="00AE096E" w:rsidRPr="00705937">
        <w:rPr>
          <w:rFonts w:cs="Segoe UI"/>
          <w:shd w:val="clear" w:color="auto" w:fill="FFFFFF"/>
          <w:lang w:val="de-DE"/>
        </w:rPr>
        <w:t xml:space="preserve"> </w:t>
      </w:r>
      <w:r w:rsidRPr="00705937">
        <w:rPr>
          <w:rFonts w:cs="Segoe UI"/>
          <w:shd w:val="clear" w:color="auto" w:fill="FFFFFF"/>
          <w:lang w:val="de-DE"/>
        </w:rPr>
        <w:t xml:space="preserve">Widerstandsfähigkeit. </w:t>
      </w:r>
      <w:r w:rsidR="008F0A38" w:rsidRPr="00705937">
        <w:rPr>
          <w:rFonts w:cs="Segoe UI"/>
          <w:shd w:val="clear" w:color="auto" w:fill="FFFFFF"/>
          <w:lang w:val="de-DE"/>
        </w:rPr>
        <w:t>Sie</w:t>
      </w:r>
      <w:r w:rsidRPr="00705937">
        <w:rPr>
          <w:rFonts w:cs="Segoe UI"/>
          <w:shd w:val="clear" w:color="auto" w:fill="FFFFFF"/>
          <w:lang w:val="de-DE"/>
        </w:rPr>
        <w:t xml:space="preserve"> erleichtert das Entwirren und schützt d</w:t>
      </w:r>
      <w:r w:rsidR="000F5107" w:rsidRPr="00705937">
        <w:rPr>
          <w:rFonts w:cs="Segoe UI"/>
          <w:shd w:val="clear" w:color="auto" w:fill="FFFFFF"/>
          <w:lang w:val="de-DE"/>
        </w:rPr>
        <w:t>ie</w:t>
      </w:r>
      <w:r w:rsidRPr="00705937">
        <w:rPr>
          <w:rFonts w:cs="Segoe UI"/>
          <w:shd w:val="clear" w:color="auto" w:fill="FFFFFF"/>
          <w:lang w:val="de-DE"/>
        </w:rPr>
        <w:t xml:space="preserve"> Haar</w:t>
      </w:r>
      <w:r w:rsidR="000F5107" w:rsidRPr="00705937">
        <w:rPr>
          <w:rFonts w:cs="Segoe UI"/>
          <w:shd w:val="clear" w:color="auto" w:fill="FFFFFF"/>
          <w:lang w:val="de-DE"/>
        </w:rPr>
        <w:t>e</w:t>
      </w:r>
      <w:r w:rsidRPr="00705937">
        <w:rPr>
          <w:rFonts w:cs="Segoe UI"/>
          <w:shd w:val="clear" w:color="auto" w:fill="FFFFFF"/>
          <w:lang w:val="de-DE"/>
        </w:rPr>
        <w:t xml:space="preserve"> vor Hitzeschäden, was </w:t>
      </w:r>
      <w:r w:rsidRPr="00705937">
        <w:rPr>
          <w:rFonts w:cs="Segoe UI"/>
          <w:shd w:val="clear" w:color="auto" w:fill="FFFFFF"/>
          <w:lang w:val="de-DE"/>
        </w:rPr>
        <w:lastRenderedPageBreak/>
        <w:t xml:space="preserve">zu weniger Haarbruch und langem, glänzendem, gesund aussehendem Haar führt. </w:t>
      </w:r>
      <w:r w:rsidR="00E3624F" w:rsidRPr="00705937">
        <w:rPr>
          <w:rFonts w:cs="Segoe UI"/>
          <w:shd w:val="clear" w:color="auto" w:fill="FFFFFF"/>
          <w:lang w:val="de-DE"/>
        </w:rPr>
        <w:t>O</w:t>
      </w:r>
      <w:r w:rsidRPr="00705937">
        <w:rPr>
          <w:rFonts w:cs="Segoe UI"/>
          <w:shd w:val="clear" w:color="auto" w:fill="FFFFFF"/>
          <w:lang w:val="de-DE"/>
        </w:rPr>
        <w:t xml:space="preserve">b schnelle tägliche Behandlung oder intensive Pflege über </w:t>
      </w:r>
      <w:r w:rsidR="00016E86" w:rsidRPr="00705937">
        <w:rPr>
          <w:rFonts w:cs="Segoe UI"/>
          <w:shd w:val="clear" w:color="auto" w:fill="FFFFFF"/>
          <w:lang w:val="de-DE"/>
        </w:rPr>
        <w:t>Nacht – dieses Produkt liefert ab!</w:t>
      </w:r>
    </w:p>
    <w:p w14:paraId="6D6E3056" w14:textId="77777777" w:rsidR="00A66C32" w:rsidRDefault="00A66C32" w:rsidP="00605DB0">
      <w:pPr>
        <w:rPr>
          <w:rFonts w:cs="Segoe UI"/>
          <w:shd w:val="clear" w:color="auto" w:fill="FFFFFF"/>
          <w:lang w:val="de-DE"/>
        </w:rPr>
      </w:pPr>
    </w:p>
    <w:p w14:paraId="5694EE41" w14:textId="77777777" w:rsidR="001A0C2E" w:rsidRPr="00705937" w:rsidRDefault="001A0C2E" w:rsidP="00605DB0">
      <w:pPr>
        <w:rPr>
          <w:rFonts w:cs="Segoe UI"/>
          <w:shd w:val="clear" w:color="auto" w:fill="FFFFFF"/>
          <w:lang w:val="de-DE"/>
        </w:rPr>
      </w:pPr>
    </w:p>
    <w:p w14:paraId="3741377F" w14:textId="678EE1C7" w:rsidR="00A66C32" w:rsidRPr="00705937" w:rsidRDefault="009C7926" w:rsidP="00605DB0">
      <w:pPr>
        <w:rPr>
          <w:rFonts w:cs="Segoe UI"/>
          <w:b/>
          <w:bCs/>
          <w:szCs w:val="22"/>
          <w:shd w:val="clear" w:color="auto" w:fill="FFFFFF"/>
          <w:lang w:val="de-DE"/>
        </w:rPr>
      </w:pPr>
      <w:r>
        <w:rPr>
          <w:rFonts w:cs="Segoe UI"/>
          <w:b/>
          <w:bCs/>
          <w:szCs w:val="22"/>
          <w:shd w:val="clear" w:color="auto" w:fill="FFFFFF"/>
          <w:lang w:val="de-DE"/>
        </w:rPr>
        <w:t>5</w:t>
      </w:r>
      <w:r w:rsidR="00A66C32" w:rsidRPr="00705937">
        <w:rPr>
          <w:rFonts w:cs="Segoe UI"/>
          <w:b/>
          <w:bCs/>
          <w:szCs w:val="22"/>
          <w:shd w:val="clear" w:color="auto" w:fill="FFFFFF"/>
          <w:lang w:val="de-DE"/>
        </w:rPr>
        <w:t xml:space="preserve"> </w:t>
      </w:r>
      <w:r w:rsidR="00580493" w:rsidRPr="00705937">
        <w:rPr>
          <w:rFonts w:cs="Segoe UI"/>
          <w:b/>
          <w:bCs/>
          <w:szCs w:val="22"/>
          <w:shd w:val="clear" w:color="auto" w:fill="FFFFFF"/>
          <w:lang w:val="de-DE"/>
        </w:rPr>
        <w:t>Anwendungen der</w:t>
      </w:r>
      <w:r w:rsidR="00F61569" w:rsidRPr="00705937">
        <w:rPr>
          <w:rFonts w:cs="Segoe UI"/>
          <w:b/>
          <w:bCs/>
          <w:szCs w:val="22"/>
          <w:shd w:val="clear" w:color="auto" w:fill="FFFFFF"/>
          <w:lang w:val="de-DE"/>
        </w:rPr>
        <w:t xml:space="preserve"> </w:t>
      </w:r>
      <w:r w:rsidR="00042F14">
        <w:rPr>
          <w:rFonts w:cs="Segoe UI"/>
          <w:b/>
          <w:bCs/>
          <w:szCs w:val="22"/>
          <w:shd w:val="clear" w:color="auto" w:fill="FFFFFF"/>
          <w:lang w:val="de-DE"/>
        </w:rPr>
        <w:t>Glem vital</w:t>
      </w:r>
      <w:r w:rsidR="00F61569" w:rsidRPr="00705937">
        <w:rPr>
          <w:rFonts w:cs="Segoe UI"/>
          <w:b/>
          <w:bCs/>
          <w:szCs w:val="22"/>
          <w:shd w:val="clear" w:color="auto" w:fill="FFFFFF"/>
          <w:lang w:val="de-DE"/>
        </w:rPr>
        <w:t xml:space="preserve"> </w:t>
      </w:r>
      <w:r w:rsidR="00580493" w:rsidRPr="00705937">
        <w:rPr>
          <w:rFonts w:cs="Segoe UI"/>
          <w:b/>
          <w:bCs/>
          <w:szCs w:val="22"/>
          <w:shd w:val="clear" w:color="auto" w:fill="FFFFFF"/>
          <w:lang w:val="de-DE" w:eastAsia="de-DE"/>
        </w:rPr>
        <w:t xml:space="preserve">5&amp;5 </w:t>
      </w:r>
      <w:r w:rsidR="00F61569" w:rsidRPr="00705937">
        <w:rPr>
          <w:rFonts w:cs="Segoe UI"/>
          <w:b/>
          <w:bCs/>
          <w:szCs w:val="22"/>
          <w:shd w:val="clear" w:color="auto" w:fill="FFFFFF"/>
          <w:lang w:val="de-DE" w:eastAsia="de-DE"/>
        </w:rPr>
        <w:t>St</w:t>
      </w:r>
      <w:r w:rsidR="00580493" w:rsidRPr="00705937">
        <w:rPr>
          <w:rFonts w:cs="Segoe UI"/>
          <w:b/>
          <w:bCs/>
          <w:szCs w:val="22"/>
          <w:shd w:val="clear" w:color="auto" w:fill="FFFFFF"/>
          <w:lang w:val="de-DE" w:eastAsia="de-DE"/>
        </w:rPr>
        <w:t>ärkende</w:t>
      </w:r>
      <w:r w:rsidR="00F61569" w:rsidRPr="00705937">
        <w:rPr>
          <w:rFonts w:cs="Segoe UI"/>
          <w:b/>
          <w:bCs/>
          <w:szCs w:val="22"/>
          <w:shd w:val="clear" w:color="auto" w:fill="FFFFFF"/>
          <w:lang w:val="de-DE" w:eastAsia="de-DE"/>
        </w:rPr>
        <w:t xml:space="preserve"> </w:t>
      </w:r>
      <w:r w:rsidR="00580493" w:rsidRPr="00705937">
        <w:rPr>
          <w:rFonts w:cs="Segoe UI"/>
          <w:b/>
          <w:bCs/>
          <w:szCs w:val="22"/>
          <w:shd w:val="clear" w:color="auto" w:fill="FFFFFF"/>
          <w:lang w:val="de-DE" w:eastAsia="de-DE"/>
        </w:rPr>
        <w:t>Multi</w:t>
      </w:r>
      <w:r w:rsidR="009155CE" w:rsidRPr="00705937">
        <w:rPr>
          <w:rFonts w:cs="Segoe UI"/>
          <w:b/>
          <w:bCs/>
          <w:szCs w:val="22"/>
          <w:shd w:val="clear" w:color="auto" w:fill="FFFFFF"/>
          <w:lang w:val="de-DE" w:eastAsia="de-DE"/>
        </w:rPr>
        <w:t>t</w:t>
      </w:r>
      <w:r w:rsidR="00580493" w:rsidRPr="00705937">
        <w:rPr>
          <w:rFonts w:cs="Segoe UI"/>
          <w:b/>
          <w:bCs/>
          <w:szCs w:val="22"/>
          <w:shd w:val="clear" w:color="auto" w:fill="FFFFFF"/>
          <w:lang w:val="de-DE" w:eastAsia="de-DE"/>
        </w:rPr>
        <w:t>alent</w:t>
      </w:r>
      <w:r w:rsidR="009155CE" w:rsidRPr="00705937">
        <w:rPr>
          <w:rFonts w:cs="Segoe UI"/>
          <w:b/>
          <w:bCs/>
          <w:szCs w:val="22"/>
          <w:shd w:val="clear" w:color="auto" w:fill="FFFFFF"/>
          <w:lang w:val="de-DE" w:eastAsia="de-DE"/>
        </w:rPr>
        <w:t>-</w:t>
      </w:r>
      <w:r w:rsidR="00580493" w:rsidRPr="00705937">
        <w:rPr>
          <w:rFonts w:cs="Segoe UI"/>
          <w:b/>
          <w:bCs/>
          <w:szCs w:val="22"/>
          <w:shd w:val="clear" w:color="auto" w:fill="FFFFFF"/>
          <w:lang w:val="de-DE" w:eastAsia="de-DE"/>
        </w:rPr>
        <w:t>Kur</w:t>
      </w:r>
      <w:r w:rsidR="00A66C32" w:rsidRPr="00705937">
        <w:rPr>
          <w:rFonts w:cs="Segoe UI"/>
          <w:b/>
          <w:bCs/>
          <w:szCs w:val="22"/>
          <w:shd w:val="clear" w:color="auto" w:fill="FFFFFF"/>
          <w:lang w:val="de-DE"/>
        </w:rPr>
        <w:t xml:space="preserve">: </w:t>
      </w:r>
    </w:p>
    <w:p w14:paraId="5BFADE79" w14:textId="3F2B06E4" w:rsidR="00A66C32" w:rsidRPr="00705937" w:rsidRDefault="00580493" w:rsidP="00EB1449">
      <w:pPr>
        <w:pStyle w:val="Listenabsatz"/>
        <w:numPr>
          <w:ilvl w:val="0"/>
          <w:numId w:val="21"/>
        </w:numPr>
        <w:ind w:left="567" w:hanging="567"/>
        <w:rPr>
          <w:rFonts w:cs="Segoe UI"/>
          <w:shd w:val="clear" w:color="auto" w:fill="FFFFFF"/>
          <w:lang w:val="de-DE"/>
        </w:rPr>
      </w:pPr>
      <w:r w:rsidRPr="00705937">
        <w:rPr>
          <w:rFonts w:cs="Segoe UI"/>
          <w:b/>
          <w:bCs/>
          <w:shd w:val="clear" w:color="auto" w:fill="FFFFFF"/>
          <w:lang w:val="de-DE"/>
        </w:rPr>
        <w:t>Spülung</w:t>
      </w:r>
      <w:r w:rsidR="00A66C32" w:rsidRPr="00705937">
        <w:rPr>
          <w:rFonts w:cs="Segoe UI"/>
          <w:b/>
          <w:bCs/>
          <w:shd w:val="clear" w:color="auto" w:fill="FFFFFF"/>
          <w:lang w:val="de-DE"/>
        </w:rPr>
        <w:t>:</w:t>
      </w:r>
      <w:r w:rsidR="00A66C32" w:rsidRPr="00705937">
        <w:rPr>
          <w:rFonts w:cs="Segoe UI"/>
          <w:shd w:val="clear" w:color="auto" w:fill="FFFFFF"/>
          <w:lang w:val="de-DE"/>
        </w:rPr>
        <w:t xml:space="preserve"> </w:t>
      </w:r>
      <w:r w:rsidR="00AE096E">
        <w:rPr>
          <w:rFonts w:cs="Segoe UI"/>
          <w:shd w:val="clear" w:color="auto" w:fill="FFFFFF"/>
          <w:lang w:val="de-DE"/>
        </w:rPr>
        <w:t>n</w:t>
      </w:r>
      <w:r w:rsidR="00BF4221" w:rsidRPr="00705937">
        <w:rPr>
          <w:rFonts w:cs="Segoe UI"/>
          <w:shd w:val="clear" w:color="auto" w:fill="FFFFFF"/>
          <w:lang w:val="de-DE"/>
        </w:rPr>
        <w:t xml:space="preserve">ach der Haarwäsche auftragen </w:t>
      </w:r>
      <w:r w:rsidR="000C1F02" w:rsidRPr="00705937">
        <w:rPr>
          <w:rFonts w:cs="Segoe UI"/>
          <w:shd w:val="clear" w:color="auto" w:fill="FFFFFF"/>
          <w:lang w:val="de-DE"/>
        </w:rPr>
        <w:t>für geschmeidiges und genährtes Haar.</w:t>
      </w:r>
      <w:r w:rsidR="00431C0C">
        <w:rPr>
          <w:rFonts w:cs="Segoe UI"/>
          <w:shd w:val="clear" w:color="auto" w:fill="FFFFFF"/>
          <w:lang w:val="de-DE"/>
        </w:rPr>
        <w:t xml:space="preserve"> </w:t>
      </w:r>
      <w:r w:rsidR="00DD5FA0">
        <w:rPr>
          <w:rFonts w:cs="Segoe UI"/>
          <w:shd w:val="clear" w:color="auto" w:fill="FFFFFF"/>
          <w:lang w:val="de-DE"/>
        </w:rPr>
        <w:t>Ausspülen.</w:t>
      </w:r>
    </w:p>
    <w:p w14:paraId="4235B1E8" w14:textId="283680A4" w:rsidR="00BF4221" w:rsidRPr="00705937" w:rsidRDefault="00BF4221" w:rsidP="00EB1449">
      <w:pPr>
        <w:pStyle w:val="Listenabsatz"/>
        <w:numPr>
          <w:ilvl w:val="0"/>
          <w:numId w:val="21"/>
        </w:numPr>
        <w:ind w:left="567" w:hanging="567"/>
        <w:rPr>
          <w:rFonts w:cs="Segoe UI"/>
          <w:shd w:val="clear" w:color="auto" w:fill="FFFFFF"/>
          <w:lang w:val="de-DE"/>
        </w:rPr>
      </w:pPr>
      <w:r w:rsidRPr="00705937">
        <w:rPr>
          <w:rFonts w:cs="Segoe UI"/>
          <w:b/>
          <w:bCs/>
          <w:shd w:val="clear" w:color="auto" w:fill="FFFFFF"/>
          <w:lang w:val="de-DE"/>
        </w:rPr>
        <w:t>Haarkur:</w:t>
      </w:r>
      <w:r w:rsidR="00252193" w:rsidRPr="00705937">
        <w:rPr>
          <w:rFonts w:cs="Segoe UI"/>
          <w:shd w:val="clear" w:color="auto" w:fill="FFFFFF"/>
          <w:lang w:val="de-DE"/>
        </w:rPr>
        <w:t xml:space="preserve"> </w:t>
      </w:r>
      <w:r w:rsidRPr="00705937">
        <w:rPr>
          <w:rFonts w:cs="Segoe UI"/>
          <w:shd w:val="clear" w:color="auto" w:fill="FFFFFF"/>
          <w:lang w:val="de-DE"/>
        </w:rPr>
        <w:t xml:space="preserve">Intensivpflege für kräftiges, </w:t>
      </w:r>
      <w:r w:rsidR="0021177C" w:rsidRPr="00705937">
        <w:rPr>
          <w:rFonts w:cs="Segoe UI"/>
          <w:shd w:val="clear" w:color="auto" w:fill="FFFFFF"/>
          <w:lang w:val="de-DE"/>
        </w:rPr>
        <w:t xml:space="preserve">gesund </w:t>
      </w:r>
      <w:r w:rsidRPr="00705937">
        <w:rPr>
          <w:rFonts w:cs="Segoe UI"/>
          <w:shd w:val="clear" w:color="auto" w:fill="FFFFFF"/>
          <w:lang w:val="de-DE"/>
        </w:rPr>
        <w:t>aussehendes Haar.</w:t>
      </w:r>
      <w:r w:rsidR="00431C0C">
        <w:rPr>
          <w:rFonts w:cs="Segoe UI"/>
          <w:shd w:val="clear" w:color="auto" w:fill="FFFFFF"/>
          <w:lang w:val="de-DE"/>
        </w:rPr>
        <w:t xml:space="preserve"> </w:t>
      </w:r>
      <w:r w:rsidR="00431C0C" w:rsidRPr="001A0C2E">
        <w:rPr>
          <w:rFonts w:cs="Segoe UI"/>
          <w:shd w:val="clear" w:color="auto" w:fill="FFFFFF"/>
          <w:lang w:val="de-DE"/>
        </w:rPr>
        <w:t xml:space="preserve">5 Minuten einwirken </w:t>
      </w:r>
      <w:r w:rsidR="001A0C2E" w:rsidRPr="001A0C2E">
        <w:rPr>
          <w:rFonts w:cs="Segoe UI"/>
          <w:shd w:val="clear" w:color="auto" w:fill="FFFFFF"/>
          <w:lang w:val="de-DE"/>
        </w:rPr>
        <w:t xml:space="preserve">lassen </w:t>
      </w:r>
      <w:r w:rsidR="00431C0C" w:rsidRPr="001A0C2E">
        <w:rPr>
          <w:rFonts w:cs="Segoe UI"/>
          <w:shd w:val="clear" w:color="auto" w:fill="FFFFFF"/>
          <w:lang w:val="de-DE"/>
        </w:rPr>
        <w:t xml:space="preserve">und </w:t>
      </w:r>
      <w:r w:rsidR="001A0C2E" w:rsidRPr="001A0C2E">
        <w:rPr>
          <w:rFonts w:cs="Segoe UI"/>
          <w:shd w:val="clear" w:color="auto" w:fill="FFFFFF"/>
          <w:lang w:val="de-DE"/>
        </w:rPr>
        <w:t xml:space="preserve">dann </w:t>
      </w:r>
      <w:r w:rsidR="001A0C2E">
        <w:rPr>
          <w:rFonts w:cs="Segoe UI"/>
          <w:shd w:val="clear" w:color="auto" w:fill="FFFFFF"/>
          <w:lang w:val="de-DE"/>
        </w:rPr>
        <w:t>ausspülen.</w:t>
      </w:r>
    </w:p>
    <w:p w14:paraId="20F6E4FA" w14:textId="4DF1DE6E" w:rsidR="00BF4221" w:rsidRPr="00705937" w:rsidRDefault="00BF4221" w:rsidP="00EB1449">
      <w:pPr>
        <w:pStyle w:val="Listenabsatz"/>
        <w:numPr>
          <w:ilvl w:val="0"/>
          <w:numId w:val="21"/>
        </w:numPr>
        <w:ind w:left="567" w:hanging="567"/>
        <w:rPr>
          <w:rFonts w:cs="Segoe UI"/>
          <w:shd w:val="clear" w:color="auto" w:fill="FFFFFF"/>
          <w:lang w:val="de-DE"/>
        </w:rPr>
      </w:pPr>
      <w:r w:rsidRPr="00705937">
        <w:rPr>
          <w:rFonts w:cs="Segoe UI"/>
          <w:b/>
          <w:bCs/>
          <w:shd w:val="clear" w:color="auto" w:fill="FFFFFF"/>
          <w:lang w:val="de-DE"/>
        </w:rPr>
        <w:t>Spitzenfluid</w:t>
      </w:r>
      <w:r w:rsidR="00902BF6" w:rsidRPr="00705937">
        <w:rPr>
          <w:rFonts w:cs="Segoe UI"/>
          <w:b/>
          <w:bCs/>
          <w:shd w:val="clear" w:color="auto" w:fill="FFFFFF"/>
          <w:lang w:val="de-DE"/>
        </w:rPr>
        <w:t>:</w:t>
      </w:r>
      <w:r w:rsidR="00902BF6" w:rsidRPr="00705937">
        <w:rPr>
          <w:rFonts w:cs="Segoe UI"/>
          <w:shd w:val="clear" w:color="auto" w:fill="FFFFFF"/>
          <w:lang w:val="de-DE"/>
        </w:rPr>
        <w:t xml:space="preserve"> </w:t>
      </w:r>
      <w:r w:rsidR="00AE096E">
        <w:rPr>
          <w:rFonts w:cs="Segoe UI"/>
          <w:shd w:val="clear" w:color="auto" w:fill="FFFFFF"/>
          <w:lang w:val="de-DE"/>
        </w:rPr>
        <w:t>a</w:t>
      </w:r>
      <w:r w:rsidRPr="00705937">
        <w:rPr>
          <w:rFonts w:cs="Segoe UI"/>
          <w:shd w:val="clear" w:color="auto" w:fill="FFFFFF"/>
          <w:lang w:val="de-DE"/>
        </w:rPr>
        <w:t xml:space="preserve">uf die </w:t>
      </w:r>
      <w:r w:rsidR="00951860" w:rsidRPr="00705937">
        <w:rPr>
          <w:rFonts w:cs="Segoe UI"/>
          <w:shd w:val="clear" w:color="auto" w:fill="FFFFFF"/>
          <w:lang w:val="de-DE"/>
        </w:rPr>
        <w:t xml:space="preserve">Spitzen </w:t>
      </w:r>
      <w:r w:rsidRPr="00705937">
        <w:rPr>
          <w:rFonts w:cs="Segoe UI"/>
          <w:shd w:val="clear" w:color="auto" w:fill="FFFFFF"/>
          <w:lang w:val="de-DE"/>
        </w:rPr>
        <w:t xml:space="preserve">auftragen, um Spliss zu verhindern und </w:t>
      </w:r>
      <w:r w:rsidR="00951860" w:rsidRPr="00705937">
        <w:rPr>
          <w:rFonts w:cs="Segoe UI"/>
          <w:shd w:val="clear" w:color="auto" w:fill="FFFFFF"/>
          <w:lang w:val="de-DE"/>
        </w:rPr>
        <w:t>die Haare</w:t>
      </w:r>
      <w:r w:rsidR="00D17C13" w:rsidRPr="00705937">
        <w:rPr>
          <w:rFonts w:cs="Segoe UI"/>
          <w:shd w:val="clear" w:color="auto" w:fill="FFFFFF"/>
          <w:lang w:val="de-DE"/>
        </w:rPr>
        <w:t xml:space="preserve"> zu v</w:t>
      </w:r>
      <w:r w:rsidRPr="00705937">
        <w:rPr>
          <w:rFonts w:cs="Segoe UI"/>
          <w:shd w:val="clear" w:color="auto" w:fill="FFFFFF"/>
          <w:lang w:val="de-DE"/>
        </w:rPr>
        <w:t>ersiegeln.</w:t>
      </w:r>
      <w:r w:rsidR="00431C0C">
        <w:rPr>
          <w:rFonts w:cs="Segoe UI"/>
          <w:shd w:val="clear" w:color="auto" w:fill="FFFFFF"/>
          <w:lang w:val="de-DE"/>
        </w:rPr>
        <w:t xml:space="preserve"> </w:t>
      </w:r>
      <w:proofErr w:type="spellStart"/>
      <w:r w:rsidR="00431C0C" w:rsidRPr="001A0C2E">
        <w:rPr>
          <w:rFonts w:cs="Segoe UI"/>
          <w:shd w:val="clear" w:color="auto" w:fill="FFFFFF"/>
          <w:lang w:val="de-DE"/>
        </w:rPr>
        <w:t>Leave</w:t>
      </w:r>
      <w:proofErr w:type="spellEnd"/>
      <w:r w:rsidR="00431C0C" w:rsidRPr="001A0C2E">
        <w:rPr>
          <w:rFonts w:cs="Segoe UI"/>
          <w:shd w:val="clear" w:color="auto" w:fill="FFFFFF"/>
          <w:lang w:val="de-DE"/>
        </w:rPr>
        <w:t>-in</w:t>
      </w:r>
      <w:r w:rsidR="001A0C2E">
        <w:rPr>
          <w:rFonts w:cs="Segoe UI"/>
          <w:shd w:val="clear" w:color="auto" w:fill="FFFFFF"/>
          <w:lang w:val="de-DE"/>
        </w:rPr>
        <w:t>.</w:t>
      </w:r>
    </w:p>
    <w:p w14:paraId="3ABB208A" w14:textId="52EF0D68" w:rsidR="004B1C0C" w:rsidRPr="00DD5FA0" w:rsidRDefault="00BF4221" w:rsidP="00DD5FA0">
      <w:pPr>
        <w:pStyle w:val="Listenabsatz"/>
        <w:numPr>
          <w:ilvl w:val="0"/>
          <w:numId w:val="21"/>
        </w:numPr>
        <w:ind w:left="567" w:hanging="567"/>
        <w:rPr>
          <w:rFonts w:cs="Segoe UI"/>
          <w:shd w:val="clear" w:color="auto" w:fill="FFFFFF"/>
          <w:lang w:val="de-DE"/>
        </w:rPr>
      </w:pPr>
      <w:r w:rsidRPr="00705937">
        <w:rPr>
          <w:rFonts w:cs="Segoe UI"/>
          <w:b/>
          <w:bCs/>
          <w:shd w:val="clear" w:color="auto" w:fill="FFFFFF"/>
          <w:lang w:val="de-DE"/>
        </w:rPr>
        <w:t>Leave-in</w:t>
      </w:r>
      <w:r w:rsidR="00AE096E">
        <w:rPr>
          <w:rFonts w:cs="Segoe UI"/>
          <w:b/>
          <w:bCs/>
          <w:shd w:val="clear" w:color="auto" w:fill="FFFFFF"/>
          <w:lang w:val="de-DE"/>
        </w:rPr>
        <w:t>-</w:t>
      </w:r>
      <w:r w:rsidRPr="00705937">
        <w:rPr>
          <w:rFonts w:cs="Segoe UI"/>
          <w:b/>
          <w:bCs/>
          <w:shd w:val="clear" w:color="auto" w:fill="FFFFFF"/>
          <w:lang w:val="de-DE"/>
        </w:rPr>
        <w:t>Serum</w:t>
      </w:r>
      <w:r w:rsidR="00902BF6" w:rsidRPr="00705937">
        <w:rPr>
          <w:rFonts w:cs="Segoe UI"/>
          <w:b/>
          <w:bCs/>
          <w:shd w:val="clear" w:color="auto" w:fill="FFFFFF"/>
          <w:lang w:val="de-DE"/>
        </w:rPr>
        <w:t>:</w:t>
      </w:r>
      <w:r w:rsidR="00902BF6" w:rsidRPr="00705937">
        <w:rPr>
          <w:rFonts w:cs="Segoe UI"/>
          <w:shd w:val="clear" w:color="auto" w:fill="FFFFFF"/>
          <w:lang w:val="de-DE"/>
        </w:rPr>
        <w:t xml:space="preserve"> </w:t>
      </w:r>
      <w:r w:rsidR="00AE096E">
        <w:rPr>
          <w:rFonts w:cs="Segoe UI"/>
          <w:shd w:val="clear" w:color="auto" w:fill="FFFFFF"/>
          <w:lang w:val="de-DE"/>
        </w:rPr>
        <w:t>f</w:t>
      </w:r>
      <w:r w:rsidR="00F30BEF" w:rsidRPr="00705937">
        <w:rPr>
          <w:rFonts w:cs="Segoe UI"/>
          <w:shd w:val="clear" w:color="auto" w:fill="FFFFFF"/>
          <w:lang w:val="de-DE"/>
        </w:rPr>
        <w:t>ür Schutz und Geschmeidigkeit den ganzen Tag über.</w:t>
      </w:r>
      <w:r w:rsidR="00431C0C" w:rsidRPr="001A0C2E">
        <w:rPr>
          <w:rFonts w:cs="Segoe UI"/>
          <w:shd w:val="clear" w:color="auto" w:fill="FFFFFF"/>
          <w:lang w:val="de-DE"/>
        </w:rPr>
        <w:t xml:space="preserve"> </w:t>
      </w:r>
      <w:proofErr w:type="spellStart"/>
      <w:r w:rsidR="00431C0C" w:rsidRPr="001A0C2E">
        <w:rPr>
          <w:rFonts w:cs="Segoe UI"/>
          <w:shd w:val="clear" w:color="auto" w:fill="FFFFFF"/>
          <w:lang w:val="de-DE"/>
        </w:rPr>
        <w:t>Leave</w:t>
      </w:r>
      <w:proofErr w:type="spellEnd"/>
      <w:r w:rsidR="00431C0C" w:rsidRPr="001A0C2E">
        <w:rPr>
          <w:rFonts w:cs="Segoe UI"/>
          <w:shd w:val="clear" w:color="auto" w:fill="FFFFFF"/>
          <w:lang w:val="de-DE"/>
        </w:rPr>
        <w:t>-in</w:t>
      </w:r>
      <w:r w:rsidR="001A0C2E" w:rsidRPr="001A0C2E">
        <w:rPr>
          <w:rFonts w:cs="Segoe UI"/>
          <w:shd w:val="clear" w:color="auto" w:fill="FFFFFF"/>
          <w:lang w:val="de-DE"/>
        </w:rPr>
        <w:t>.</w:t>
      </w:r>
    </w:p>
    <w:p w14:paraId="56649B6A" w14:textId="37E23AC1" w:rsidR="00431C0C" w:rsidRPr="001A0C2E" w:rsidRDefault="00BF4221" w:rsidP="00431C0C">
      <w:pPr>
        <w:pStyle w:val="Listenabsatz"/>
        <w:numPr>
          <w:ilvl w:val="0"/>
          <w:numId w:val="21"/>
        </w:numPr>
        <w:ind w:left="567" w:hanging="567"/>
        <w:rPr>
          <w:rFonts w:cs="Segoe UI"/>
          <w:shd w:val="clear" w:color="auto" w:fill="FFFFFF"/>
          <w:lang w:val="de-DE"/>
        </w:rPr>
      </w:pPr>
      <w:r w:rsidRPr="00705937">
        <w:rPr>
          <w:rFonts w:cs="Segoe UI"/>
          <w:b/>
          <w:bCs/>
          <w:shd w:val="clear" w:color="auto" w:fill="FFFFFF"/>
          <w:lang w:val="de-DE"/>
        </w:rPr>
        <w:t>Overnight</w:t>
      </w:r>
      <w:r w:rsidR="009C7926">
        <w:rPr>
          <w:rFonts w:cs="Segoe UI"/>
          <w:b/>
          <w:bCs/>
          <w:shd w:val="clear" w:color="auto" w:fill="FFFFFF"/>
          <w:lang w:val="de-DE"/>
        </w:rPr>
        <w:t>-</w:t>
      </w:r>
      <w:r w:rsidRPr="00705937">
        <w:rPr>
          <w:rFonts w:cs="Segoe UI"/>
          <w:b/>
          <w:bCs/>
          <w:shd w:val="clear" w:color="auto" w:fill="FFFFFF"/>
          <w:lang w:val="de-DE"/>
        </w:rPr>
        <w:t>Kur</w:t>
      </w:r>
      <w:r w:rsidR="00902BF6" w:rsidRPr="00705937">
        <w:rPr>
          <w:rFonts w:cs="Segoe UI"/>
          <w:shd w:val="clear" w:color="auto" w:fill="FFFFFF"/>
          <w:lang w:val="de-DE"/>
        </w:rPr>
        <w:t xml:space="preserve">: </w:t>
      </w:r>
      <w:r w:rsidR="009C7926">
        <w:rPr>
          <w:rFonts w:cs="Segoe UI"/>
          <w:shd w:val="clear" w:color="auto" w:fill="FFFFFF"/>
          <w:lang w:val="de-DE"/>
        </w:rPr>
        <w:t>ü</w:t>
      </w:r>
      <w:r w:rsidRPr="00705937">
        <w:rPr>
          <w:rFonts w:cs="Segoe UI"/>
          <w:shd w:val="clear" w:color="auto" w:fill="FFFFFF"/>
          <w:lang w:val="de-DE"/>
        </w:rPr>
        <w:t xml:space="preserve">ber Nacht anwenden </w:t>
      </w:r>
      <w:r w:rsidR="00F30BEF" w:rsidRPr="00705937">
        <w:rPr>
          <w:rFonts w:cs="Segoe UI"/>
          <w:shd w:val="clear" w:color="auto" w:fill="FFFFFF"/>
          <w:lang w:val="de-DE"/>
        </w:rPr>
        <w:t>für tiefgehende Pflege und Reparatur.</w:t>
      </w:r>
      <w:r w:rsidR="00431C0C" w:rsidRPr="001A0C2E">
        <w:rPr>
          <w:rFonts w:cs="Segoe UI"/>
          <w:shd w:val="clear" w:color="auto" w:fill="FFFFFF"/>
          <w:lang w:val="de-DE"/>
        </w:rPr>
        <w:t xml:space="preserve"> </w:t>
      </w:r>
      <w:proofErr w:type="spellStart"/>
      <w:r w:rsidR="00431C0C" w:rsidRPr="001A0C2E">
        <w:rPr>
          <w:rFonts w:cs="Segoe UI"/>
          <w:shd w:val="clear" w:color="auto" w:fill="FFFFFF"/>
          <w:lang w:val="de-DE"/>
        </w:rPr>
        <w:t>Leave</w:t>
      </w:r>
      <w:proofErr w:type="spellEnd"/>
      <w:r w:rsidR="00431C0C" w:rsidRPr="001A0C2E">
        <w:rPr>
          <w:rFonts w:cs="Segoe UI"/>
          <w:shd w:val="clear" w:color="auto" w:fill="FFFFFF"/>
          <w:lang w:val="de-DE"/>
        </w:rPr>
        <w:t>-in</w:t>
      </w:r>
      <w:r w:rsidR="001A0C2E">
        <w:rPr>
          <w:rFonts w:cs="Segoe UI"/>
          <w:shd w:val="clear" w:color="auto" w:fill="FFFFFF"/>
          <w:lang w:val="de-DE"/>
        </w:rPr>
        <w:t>.</w:t>
      </w:r>
    </w:p>
    <w:p w14:paraId="37DC202E" w14:textId="6CAB0520" w:rsidR="00902BF6" w:rsidRPr="00705937" w:rsidRDefault="00902BF6" w:rsidP="00DD5FA0">
      <w:pPr>
        <w:pStyle w:val="Listenabsatz"/>
        <w:ind w:left="567"/>
        <w:rPr>
          <w:rFonts w:cs="Segoe UI"/>
          <w:shd w:val="clear" w:color="auto" w:fill="FFFFFF"/>
          <w:lang w:val="de-DE"/>
        </w:rPr>
      </w:pPr>
    </w:p>
    <w:p w14:paraId="1E5EBFC0" w14:textId="5C2CC171" w:rsidR="00BF4221" w:rsidRPr="00705937" w:rsidRDefault="00BF4221" w:rsidP="00BF4221">
      <w:pPr>
        <w:rPr>
          <w:rFonts w:cs="Segoe UI"/>
          <w:b/>
          <w:bCs/>
          <w:szCs w:val="22"/>
          <w:shd w:val="clear" w:color="auto" w:fill="FFFFFF"/>
          <w:lang w:val="de-DE"/>
        </w:rPr>
      </w:pPr>
      <w:r w:rsidRPr="00705937">
        <w:rPr>
          <w:rFonts w:cs="Segoe UI"/>
          <w:b/>
          <w:bCs/>
          <w:szCs w:val="22"/>
          <w:shd w:val="clear" w:color="auto" w:fill="FFFFFF"/>
          <w:lang w:val="de-DE"/>
        </w:rPr>
        <w:t xml:space="preserve">5 Vorteile der </w:t>
      </w:r>
      <w:r w:rsidR="00042F14">
        <w:rPr>
          <w:rFonts w:cs="Segoe UI"/>
          <w:b/>
          <w:bCs/>
          <w:szCs w:val="22"/>
          <w:shd w:val="clear" w:color="auto" w:fill="FFFFFF"/>
          <w:lang w:val="de-DE"/>
        </w:rPr>
        <w:t>Glem vital</w:t>
      </w:r>
      <w:r w:rsidRPr="00705937">
        <w:rPr>
          <w:rFonts w:cs="Segoe UI"/>
          <w:b/>
          <w:bCs/>
          <w:szCs w:val="22"/>
          <w:shd w:val="clear" w:color="auto" w:fill="FFFFFF"/>
          <w:lang w:val="de-DE"/>
        </w:rPr>
        <w:t xml:space="preserve"> </w:t>
      </w:r>
      <w:r w:rsidRPr="00705937">
        <w:rPr>
          <w:rFonts w:cs="Segoe UI"/>
          <w:b/>
          <w:bCs/>
          <w:szCs w:val="22"/>
          <w:shd w:val="clear" w:color="auto" w:fill="FFFFFF"/>
          <w:lang w:val="de-DE" w:eastAsia="de-DE"/>
        </w:rPr>
        <w:t>5&amp;5 Stärkende Multi</w:t>
      </w:r>
      <w:r w:rsidR="009C7926">
        <w:rPr>
          <w:rFonts w:cs="Segoe UI"/>
          <w:b/>
          <w:bCs/>
          <w:szCs w:val="22"/>
          <w:shd w:val="clear" w:color="auto" w:fill="FFFFFF"/>
          <w:lang w:val="de-DE" w:eastAsia="de-DE"/>
        </w:rPr>
        <w:t>t</w:t>
      </w:r>
      <w:r w:rsidRPr="00705937">
        <w:rPr>
          <w:rFonts w:cs="Segoe UI"/>
          <w:b/>
          <w:bCs/>
          <w:szCs w:val="22"/>
          <w:shd w:val="clear" w:color="auto" w:fill="FFFFFF"/>
          <w:lang w:val="de-DE" w:eastAsia="de-DE"/>
        </w:rPr>
        <w:t>alent</w:t>
      </w:r>
      <w:r w:rsidR="009C7926">
        <w:rPr>
          <w:rFonts w:cs="Segoe UI"/>
          <w:b/>
          <w:bCs/>
          <w:szCs w:val="22"/>
          <w:shd w:val="clear" w:color="auto" w:fill="FFFFFF"/>
          <w:lang w:val="de-DE" w:eastAsia="de-DE"/>
        </w:rPr>
        <w:t>-</w:t>
      </w:r>
      <w:r w:rsidRPr="00705937">
        <w:rPr>
          <w:rFonts w:cs="Segoe UI"/>
          <w:b/>
          <w:bCs/>
          <w:szCs w:val="22"/>
          <w:shd w:val="clear" w:color="auto" w:fill="FFFFFF"/>
          <w:lang w:val="de-DE" w:eastAsia="de-DE"/>
        </w:rPr>
        <w:t>Kur</w:t>
      </w:r>
      <w:r w:rsidRPr="00705937">
        <w:rPr>
          <w:rFonts w:cs="Segoe UI"/>
          <w:b/>
          <w:bCs/>
          <w:szCs w:val="22"/>
          <w:shd w:val="clear" w:color="auto" w:fill="FFFFFF"/>
          <w:lang w:val="de-DE"/>
        </w:rPr>
        <w:t xml:space="preserve">: </w:t>
      </w:r>
    </w:p>
    <w:p w14:paraId="33EEF660" w14:textId="77777777" w:rsidR="00BF4221" w:rsidRPr="00705937" w:rsidRDefault="00BF4221" w:rsidP="00276431">
      <w:pPr>
        <w:pStyle w:val="Listenabsatz"/>
        <w:numPr>
          <w:ilvl w:val="0"/>
          <w:numId w:val="24"/>
        </w:numPr>
        <w:ind w:left="567" w:hanging="567"/>
        <w:rPr>
          <w:rFonts w:cs="Segoe UI"/>
          <w:shd w:val="clear" w:color="auto" w:fill="FFFFFF"/>
          <w:lang w:val="de-DE"/>
        </w:rPr>
      </w:pPr>
      <w:r w:rsidRPr="00705937">
        <w:rPr>
          <w:rFonts w:cs="Segoe UI"/>
          <w:b/>
          <w:bCs/>
          <w:shd w:val="clear" w:color="auto" w:fill="FFFFFF"/>
          <w:lang w:val="de-DE"/>
        </w:rPr>
        <w:t xml:space="preserve">Intensive Reparatur: </w:t>
      </w:r>
      <w:r w:rsidR="009C7926">
        <w:rPr>
          <w:rFonts w:cs="Segoe UI"/>
          <w:shd w:val="clear" w:color="auto" w:fill="FFFFFF"/>
          <w:lang w:val="de-DE"/>
        </w:rPr>
        <w:t>v</w:t>
      </w:r>
      <w:r w:rsidRPr="00705937">
        <w:rPr>
          <w:rFonts w:cs="Segoe UI"/>
          <w:shd w:val="clear" w:color="auto" w:fill="FFFFFF"/>
          <w:lang w:val="de-DE"/>
        </w:rPr>
        <w:t>ersorgt geschädigtes Haar intensiv mit Nährstoffen und repariert es.</w:t>
      </w:r>
    </w:p>
    <w:p w14:paraId="716EA19B" w14:textId="77777777" w:rsidR="00BF4221" w:rsidRPr="00705937" w:rsidRDefault="00BF4221" w:rsidP="00EB1449">
      <w:pPr>
        <w:pStyle w:val="Listenabsatz"/>
        <w:numPr>
          <w:ilvl w:val="0"/>
          <w:numId w:val="24"/>
        </w:numPr>
        <w:ind w:left="567" w:hanging="567"/>
        <w:rPr>
          <w:rFonts w:cs="Segoe UI"/>
          <w:shd w:val="clear" w:color="auto" w:fill="FFFFFF"/>
          <w:lang w:val="de-DE"/>
        </w:rPr>
      </w:pPr>
      <w:r w:rsidRPr="00705937">
        <w:rPr>
          <w:rFonts w:cs="Segoe UI"/>
          <w:b/>
          <w:bCs/>
          <w:shd w:val="clear" w:color="auto" w:fill="FFFFFF"/>
          <w:lang w:val="de-DE"/>
        </w:rPr>
        <w:t xml:space="preserve">Weniger Haarbruch: </w:t>
      </w:r>
      <w:r w:rsidR="009C7926">
        <w:rPr>
          <w:rFonts w:cs="Segoe UI"/>
          <w:shd w:val="clear" w:color="auto" w:fill="FFFFFF"/>
          <w:lang w:val="de-DE"/>
        </w:rPr>
        <w:t>r</w:t>
      </w:r>
      <w:r w:rsidR="00FA4B99" w:rsidRPr="00705937">
        <w:rPr>
          <w:rFonts w:cs="Segoe UI"/>
          <w:shd w:val="clear" w:color="auto" w:fill="FFFFFF"/>
          <w:lang w:val="de-DE"/>
        </w:rPr>
        <w:t>eduziert Haarbruch und fördert kräftiges Haar.</w:t>
      </w:r>
    </w:p>
    <w:p w14:paraId="3C3AA441" w14:textId="77777777" w:rsidR="00BF4221" w:rsidRPr="00705937" w:rsidRDefault="00BF4221" w:rsidP="00EB1449">
      <w:pPr>
        <w:pStyle w:val="Listenabsatz"/>
        <w:numPr>
          <w:ilvl w:val="0"/>
          <w:numId w:val="24"/>
        </w:numPr>
        <w:ind w:left="567" w:hanging="567"/>
        <w:rPr>
          <w:rFonts w:cs="Segoe UI"/>
          <w:shd w:val="clear" w:color="auto" w:fill="FFFFFF"/>
          <w:lang w:val="de-DE"/>
        </w:rPr>
      </w:pPr>
      <w:r w:rsidRPr="00705937">
        <w:rPr>
          <w:rFonts w:cs="Segoe UI"/>
          <w:b/>
          <w:bCs/>
          <w:shd w:val="clear" w:color="auto" w:fill="FFFFFF"/>
          <w:lang w:val="de-DE"/>
        </w:rPr>
        <w:t xml:space="preserve">Kräftigere Haarlängen: </w:t>
      </w:r>
      <w:r w:rsidR="009C7926">
        <w:rPr>
          <w:rFonts w:cs="Segoe UI"/>
          <w:shd w:val="clear" w:color="auto" w:fill="FFFFFF"/>
          <w:lang w:val="de-DE"/>
        </w:rPr>
        <w:t>v</w:t>
      </w:r>
      <w:r w:rsidRPr="00705937">
        <w:rPr>
          <w:rFonts w:cs="Segoe UI"/>
          <w:shd w:val="clear" w:color="auto" w:fill="FFFFFF"/>
          <w:lang w:val="de-DE"/>
        </w:rPr>
        <w:t>erbessert die Elastizität und Stärke der Haarlängen.</w:t>
      </w:r>
    </w:p>
    <w:p w14:paraId="30BC2FA6" w14:textId="77777777" w:rsidR="00BF4221" w:rsidRPr="00705937" w:rsidRDefault="00BF4221" w:rsidP="00EB1449">
      <w:pPr>
        <w:pStyle w:val="Listenabsatz"/>
        <w:numPr>
          <w:ilvl w:val="0"/>
          <w:numId w:val="24"/>
        </w:numPr>
        <w:ind w:left="567" w:hanging="567"/>
        <w:rPr>
          <w:rFonts w:cs="Segoe UI"/>
          <w:b/>
          <w:bCs/>
          <w:shd w:val="clear" w:color="auto" w:fill="FFFFFF"/>
          <w:lang w:val="de-DE"/>
        </w:rPr>
      </w:pPr>
      <w:r w:rsidRPr="00705937">
        <w:rPr>
          <w:rFonts w:cs="Segoe UI"/>
          <w:b/>
          <w:bCs/>
          <w:shd w:val="clear" w:color="auto" w:fill="FFFFFF"/>
          <w:lang w:val="de-DE"/>
        </w:rPr>
        <w:t xml:space="preserve">Leichtes Entwirren: </w:t>
      </w:r>
      <w:r w:rsidR="009C7926">
        <w:rPr>
          <w:rFonts w:cs="Segoe UI"/>
          <w:shd w:val="clear" w:color="auto" w:fill="FFFFFF"/>
          <w:lang w:val="de-DE"/>
        </w:rPr>
        <w:t>e</w:t>
      </w:r>
      <w:r w:rsidRPr="00705937">
        <w:rPr>
          <w:rFonts w:cs="Segoe UI"/>
          <w:shd w:val="clear" w:color="auto" w:fill="FFFFFF"/>
          <w:lang w:val="de-DE"/>
        </w:rPr>
        <w:t>rleichtert das Kämmen und die Handhabung</w:t>
      </w:r>
      <w:r w:rsidR="00A3283F" w:rsidRPr="00705937">
        <w:rPr>
          <w:rFonts w:cs="Segoe UI"/>
          <w:shd w:val="clear" w:color="auto" w:fill="FFFFFF"/>
          <w:lang w:val="de-DE"/>
        </w:rPr>
        <w:t xml:space="preserve"> der Haare</w:t>
      </w:r>
      <w:r w:rsidRPr="00705937">
        <w:rPr>
          <w:rFonts w:cs="Segoe UI"/>
          <w:shd w:val="clear" w:color="auto" w:fill="FFFFFF"/>
          <w:lang w:val="de-DE"/>
        </w:rPr>
        <w:t>.</w:t>
      </w:r>
    </w:p>
    <w:p w14:paraId="3E7CCB92" w14:textId="06220BDD" w:rsidR="00BF4221" w:rsidRPr="00705937" w:rsidRDefault="00BF4221" w:rsidP="00EB1449">
      <w:pPr>
        <w:pStyle w:val="Listenabsatz"/>
        <w:numPr>
          <w:ilvl w:val="0"/>
          <w:numId w:val="24"/>
        </w:numPr>
        <w:ind w:left="567" w:hanging="567"/>
        <w:rPr>
          <w:rFonts w:cs="Segoe UI"/>
          <w:shd w:val="clear" w:color="auto" w:fill="FFFFFF"/>
          <w:lang w:val="de-DE"/>
        </w:rPr>
      </w:pPr>
      <w:r w:rsidRPr="00705937">
        <w:rPr>
          <w:rFonts w:cs="Segoe UI"/>
          <w:b/>
          <w:bCs/>
          <w:shd w:val="clear" w:color="auto" w:fill="FFFFFF"/>
          <w:lang w:val="de-DE"/>
        </w:rPr>
        <w:t>Hitzeschutz</w:t>
      </w:r>
      <w:r w:rsidRPr="00705937">
        <w:rPr>
          <w:rStyle w:val="Funotenzeichen"/>
          <w:rFonts w:cs="Segoe UI"/>
          <w:b/>
          <w:bCs/>
          <w:shd w:val="clear" w:color="auto" w:fill="FFFFFF"/>
          <w:lang w:val="de-DE"/>
        </w:rPr>
        <w:footnoteReference w:id="6"/>
      </w:r>
      <w:r w:rsidRPr="00705937">
        <w:rPr>
          <w:rFonts w:cs="Segoe UI"/>
          <w:b/>
          <w:bCs/>
          <w:shd w:val="clear" w:color="auto" w:fill="FFFFFF"/>
          <w:lang w:val="de-DE"/>
        </w:rPr>
        <w:t xml:space="preserve">: </w:t>
      </w:r>
      <w:r w:rsidR="009C7926">
        <w:rPr>
          <w:rFonts w:cs="Segoe UI"/>
          <w:shd w:val="clear" w:color="auto" w:fill="FFFFFF"/>
          <w:lang w:val="de-DE"/>
        </w:rPr>
        <w:t>s</w:t>
      </w:r>
      <w:r w:rsidRPr="00705937">
        <w:rPr>
          <w:rFonts w:cs="Segoe UI"/>
          <w:shd w:val="clear" w:color="auto" w:fill="FFFFFF"/>
          <w:lang w:val="de-DE"/>
        </w:rPr>
        <w:t xml:space="preserve">chützt </w:t>
      </w:r>
      <w:r w:rsidR="000F5107" w:rsidRPr="00705937">
        <w:rPr>
          <w:rFonts w:cs="Segoe UI"/>
          <w:shd w:val="clear" w:color="auto" w:fill="FFFFFF"/>
          <w:lang w:val="de-DE"/>
        </w:rPr>
        <w:t xml:space="preserve">die Haare </w:t>
      </w:r>
      <w:r w:rsidRPr="00705937">
        <w:rPr>
          <w:rFonts w:cs="Segoe UI"/>
          <w:shd w:val="clear" w:color="auto" w:fill="FFFFFF"/>
          <w:lang w:val="de-DE"/>
        </w:rPr>
        <w:t>vor Schäden durch Hitzestyling.</w:t>
      </w:r>
      <w:r w:rsidR="00431C0C">
        <w:rPr>
          <w:rFonts w:cs="Segoe UI"/>
          <w:shd w:val="clear" w:color="auto" w:fill="FFFFFF"/>
          <w:lang w:val="de-DE"/>
        </w:rPr>
        <w:t xml:space="preserve"> </w:t>
      </w:r>
    </w:p>
    <w:p w14:paraId="549A78D4" w14:textId="77777777" w:rsidR="00BF4221" w:rsidRPr="00705937" w:rsidRDefault="00BF4221" w:rsidP="00BF4221">
      <w:pPr>
        <w:rPr>
          <w:rFonts w:cs="Segoe UI"/>
          <w:b/>
          <w:bCs/>
          <w:szCs w:val="22"/>
          <w:shd w:val="clear" w:color="auto" w:fill="FFFFFF"/>
          <w:lang w:val="de-DE"/>
        </w:rPr>
      </w:pPr>
    </w:p>
    <w:p w14:paraId="451A4038" w14:textId="77777777" w:rsidR="00BF4221" w:rsidRPr="00705937" w:rsidRDefault="00BF4221" w:rsidP="00BF4221">
      <w:pPr>
        <w:rPr>
          <w:rFonts w:cs="Segoe UI"/>
          <w:shd w:val="clear" w:color="auto" w:fill="FFFFFF"/>
          <w:lang w:val="de-DE"/>
        </w:rPr>
      </w:pPr>
      <w:r w:rsidRPr="00705937">
        <w:rPr>
          <w:rFonts w:cs="Segoe UI"/>
          <w:b/>
          <w:bCs/>
          <w:szCs w:val="22"/>
          <w:shd w:val="clear" w:color="auto" w:fill="FFFFFF"/>
          <w:lang w:val="de-DE"/>
        </w:rPr>
        <w:t xml:space="preserve">Art der Anwendung: </w:t>
      </w:r>
    </w:p>
    <w:p w14:paraId="1B1E9111" w14:textId="77777777" w:rsidR="00BF4221" w:rsidRPr="00705937" w:rsidRDefault="00BF4221" w:rsidP="00BF4221">
      <w:pPr>
        <w:pStyle w:val="Listenabsatz"/>
        <w:numPr>
          <w:ilvl w:val="0"/>
          <w:numId w:val="25"/>
        </w:numPr>
        <w:rPr>
          <w:rFonts w:cs="Segoe UI"/>
          <w:szCs w:val="22"/>
          <w:shd w:val="clear" w:color="auto" w:fill="FFFFFF"/>
          <w:lang w:val="de-DE"/>
        </w:rPr>
      </w:pPr>
      <w:r w:rsidRPr="00705937">
        <w:rPr>
          <w:rFonts w:cs="Segoe UI"/>
          <w:b/>
          <w:bCs/>
          <w:szCs w:val="22"/>
          <w:shd w:val="clear" w:color="auto" w:fill="FFFFFF"/>
          <w:lang w:val="de-DE"/>
        </w:rPr>
        <w:t xml:space="preserve">Als </w:t>
      </w:r>
      <w:r w:rsidR="00C35DF4">
        <w:rPr>
          <w:rFonts w:cs="Segoe UI"/>
          <w:b/>
          <w:bCs/>
          <w:szCs w:val="22"/>
          <w:shd w:val="clear" w:color="auto" w:fill="FFFFFF"/>
          <w:lang w:val="de-DE"/>
        </w:rPr>
        <w:t>W</w:t>
      </w:r>
      <w:r w:rsidRPr="00705937">
        <w:rPr>
          <w:rFonts w:cs="Segoe UI"/>
          <w:b/>
          <w:bCs/>
          <w:szCs w:val="22"/>
          <w:shd w:val="clear" w:color="auto" w:fill="FFFFFF"/>
          <w:lang w:val="de-DE"/>
        </w:rPr>
        <w:t>ash</w:t>
      </w:r>
      <w:r w:rsidR="00C35DF4">
        <w:rPr>
          <w:rFonts w:cs="Segoe UI"/>
          <w:b/>
          <w:bCs/>
          <w:szCs w:val="22"/>
          <w:shd w:val="clear" w:color="auto" w:fill="FFFFFF"/>
          <w:lang w:val="de-DE"/>
        </w:rPr>
        <w:t>-</w:t>
      </w:r>
      <w:r w:rsidRPr="00705937">
        <w:rPr>
          <w:rFonts w:cs="Segoe UI"/>
          <w:b/>
          <w:bCs/>
          <w:szCs w:val="22"/>
          <w:shd w:val="clear" w:color="auto" w:fill="FFFFFF"/>
          <w:lang w:val="de-DE"/>
        </w:rPr>
        <w:t>out</w:t>
      </w:r>
      <w:r w:rsidRPr="00705937">
        <w:rPr>
          <w:rFonts w:cs="Segoe UI"/>
          <w:szCs w:val="22"/>
          <w:shd w:val="clear" w:color="auto" w:fill="FFFFFF"/>
          <w:lang w:val="de-DE"/>
        </w:rPr>
        <w:t xml:space="preserve">: </w:t>
      </w:r>
      <w:r w:rsidR="00C35DF4">
        <w:rPr>
          <w:rFonts w:cs="Segoe UI"/>
          <w:szCs w:val="22"/>
          <w:shd w:val="clear" w:color="auto" w:fill="FFFFFF"/>
          <w:lang w:val="de-DE"/>
        </w:rPr>
        <w:t>i</w:t>
      </w:r>
      <w:r w:rsidRPr="00705937">
        <w:rPr>
          <w:rFonts w:cs="Segoe UI"/>
          <w:szCs w:val="22"/>
          <w:shd w:val="clear" w:color="auto" w:fill="FFFFFF"/>
          <w:lang w:val="de-DE"/>
        </w:rPr>
        <w:t xml:space="preserve">n die nassen Haarlängen als Kur und/oder Spülung einarbeiten. </w:t>
      </w:r>
      <w:r w:rsidR="00C8126B" w:rsidRPr="00705937">
        <w:rPr>
          <w:rFonts w:cs="Segoe UI"/>
          <w:szCs w:val="22"/>
          <w:shd w:val="clear" w:color="auto" w:fill="FFFFFF"/>
          <w:lang w:val="de-DE"/>
        </w:rPr>
        <w:t>Je länger die Einwirkzeit, desto intensiver die Pflege.</w:t>
      </w:r>
      <w:r w:rsidRPr="00705937">
        <w:rPr>
          <w:rFonts w:cs="Segoe UI"/>
          <w:szCs w:val="22"/>
          <w:shd w:val="clear" w:color="auto" w:fill="FFFFFF"/>
          <w:lang w:val="de-DE"/>
        </w:rPr>
        <w:t xml:space="preserve"> Gründlich ausspülen. </w:t>
      </w:r>
    </w:p>
    <w:p w14:paraId="7EB00227" w14:textId="77777777" w:rsidR="00BF4221" w:rsidRPr="00705937" w:rsidRDefault="00BF4221" w:rsidP="00BF4221">
      <w:pPr>
        <w:pStyle w:val="Listenabsatz"/>
        <w:numPr>
          <w:ilvl w:val="0"/>
          <w:numId w:val="25"/>
        </w:numPr>
        <w:rPr>
          <w:rFonts w:cs="Segoe UI"/>
          <w:szCs w:val="22"/>
          <w:shd w:val="clear" w:color="auto" w:fill="FFFFFF"/>
          <w:lang w:val="de-DE"/>
        </w:rPr>
      </w:pPr>
      <w:r w:rsidRPr="00705937">
        <w:rPr>
          <w:rFonts w:cs="Segoe UI"/>
          <w:b/>
          <w:bCs/>
          <w:szCs w:val="22"/>
          <w:shd w:val="clear" w:color="auto" w:fill="FFFFFF"/>
          <w:lang w:val="de-DE"/>
        </w:rPr>
        <w:t>Als Leave-in:</w:t>
      </w:r>
      <w:r w:rsidRPr="00705937">
        <w:rPr>
          <w:rFonts w:cs="Segoe UI"/>
          <w:szCs w:val="22"/>
          <w:shd w:val="clear" w:color="auto" w:fill="FFFFFF"/>
          <w:lang w:val="de-DE"/>
        </w:rPr>
        <w:t xml:space="preserve"> </w:t>
      </w:r>
      <w:r w:rsidR="00C35DF4">
        <w:rPr>
          <w:rFonts w:cs="Segoe UI"/>
          <w:szCs w:val="22"/>
          <w:shd w:val="clear" w:color="auto" w:fill="FFFFFF"/>
          <w:lang w:val="de-DE"/>
        </w:rPr>
        <w:t>e</w:t>
      </w:r>
      <w:r w:rsidR="00C8126B" w:rsidRPr="00705937">
        <w:rPr>
          <w:rFonts w:cs="Segoe UI"/>
          <w:szCs w:val="22"/>
          <w:shd w:val="clear" w:color="auto" w:fill="FFFFFF"/>
          <w:lang w:val="de-DE"/>
        </w:rPr>
        <w:t>ine kleine Menge in den Haarlängen und Spitzen (nass oder trocken) verteilen – für die Anwendung tagsüber oder über Nacht.</w:t>
      </w:r>
    </w:p>
    <w:p w14:paraId="414F8F39" w14:textId="77777777" w:rsidR="00654EE2" w:rsidRPr="00705937" w:rsidRDefault="00654EE2" w:rsidP="00A3546C">
      <w:pPr>
        <w:rPr>
          <w:rStyle w:val="Headline"/>
          <w:color w:val="000000" w:themeColor="text1"/>
          <w:sz w:val="20"/>
          <w:szCs w:val="20"/>
          <w:lang w:val="de-DE"/>
        </w:rPr>
      </w:pPr>
    </w:p>
    <w:p w14:paraId="54A4E195" w14:textId="77777777" w:rsidR="00654EE2" w:rsidRPr="00705937" w:rsidRDefault="00654EE2" w:rsidP="004A4CA2">
      <w:pPr>
        <w:rPr>
          <w:rFonts w:cs="Segoe UI"/>
          <w:b/>
          <w:bCs/>
          <w:color w:val="000000" w:themeColor="text1"/>
          <w:sz w:val="18"/>
          <w:szCs w:val="18"/>
          <w:lang w:val="de-DE"/>
        </w:rPr>
      </w:pPr>
    </w:p>
    <w:p w14:paraId="7BC53E54" w14:textId="77777777" w:rsidR="0003448C" w:rsidRPr="0003448C" w:rsidRDefault="0003448C" w:rsidP="0003448C">
      <w:pPr>
        <w:outlineLvl w:val="0"/>
        <w:rPr>
          <w:rFonts w:asciiTheme="minorHAnsi" w:hAnsiTheme="minorHAnsi" w:cstheme="minorHAnsi"/>
          <w:sz w:val="18"/>
          <w:szCs w:val="18"/>
          <w:lang w:val="de-DE"/>
        </w:rPr>
      </w:pPr>
      <w:r w:rsidRPr="0003448C">
        <w:rPr>
          <w:rFonts w:asciiTheme="minorHAnsi" w:hAnsiTheme="minorHAnsi" w:cstheme="minorHAnsi"/>
          <w:sz w:val="18"/>
          <w:szCs w:val="18"/>
          <w:lang w:val="de-DE"/>
        </w:rPr>
        <w:t>Verwendete Sammelbezeichnungen wie Konsumenten, Verbraucher, Mitarbeiter, Manager, Kunden, Teilnehmer oder Aktionäre sind als geschlechtsneutral anzusehen. Die Produktnamen sind eingetragene Marken.</w:t>
      </w:r>
    </w:p>
    <w:p w14:paraId="58F516A6" w14:textId="77777777" w:rsidR="0003448C" w:rsidRPr="0003448C" w:rsidRDefault="0003448C" w:rsidP="0003448C">
      <w:pPr>
        <w:ind w:right="-1"/>
        <w:rPr>
          <w:rStyle w:val="AboutandContactBody"/>
          <w:lang w:val="de-DE"/>
        </w:rPr>
      </w:pPr>
    </w:p>
    <w:p w14:paraId="4D72BB24" w14:textId="77777777" w:rsidR="0003448C" w:rsidRPr="0003448C" w:rsidRDefault="0003448C" w:rsidP="0003448C">
      <w:pPr>
        <w:outlineLvl w:val="0"/>
        <w:rPr>
          <w:rFonts w:asciiTheme="minorHAnsi" w:hAnsiTheme="minorHAnsi" w:cstheme="minorHAnsi"/>
          <w:sz w:val="18"/>
          <w:szCs w:val="18"/>
          <w:lang w:val="de-DE"/>
        </w:rPr>
      </w:pPr>
      <w:r w:rsidRPr="005B52F1">
        <w:rPr>
          <w:rFonts w:asciiTheme="minorHAnsi" w:hAnsiTheme="minorHAnsi" w:cstheme="minorHAnsi"/>
          <w:sz w:val="18"/>
          <w:szCs w:val="18"/>
          <w:lang w:val="de-AT"/>
        </w:rPr>
        <w:t xml:space="preserve">Fotomaterial finden Sie im Internet unter </w:t>
      </w:r>
      <w:hyperlink r:id="rId11" w:history="1">
        <w:r w:rsidRPr="005B52F1">
          <w:rPr>
            <w:rStyle w:val="Hyperlink"/>
            <w:rFonts w:asciiTheme="minorHAnsi" w:hAnsiTheme="minorHAnsi" w:cstheme="minorHAnsi"/>
            <w:lang w:val="de-AT"/>
          </w:rPr>
          <w:t>http://news.henkel.at</w:t>
        </w:r>
      </w:hyperlink>
      <w:r w:rsidRPr="0003448C">
        <w:rPr>
          <w:rFonts w:asciiTheme="minorHAnsi" w:hAnsiTheme="minorHAnsi" w:cstheme="minorHAnsi"/>
          <w:sz w:val="18"/>
          <w:szCs w:val="18"/>
          <w:lang w:val="de-DE"/>
        </w:rPr>
        <w:t>.</w:t>
      </w:r>
    </w:p>
    <w:p w14:paraId="45822FF1" w14:textId="77777777" w:rsidR="0003448C" w:rsidRPr="005B52F1" w:rsidRDefault="0003448C" w:rsidP="0003448C">
      <w:pPr>
        <w:outlineLvl w:val="0"/>
        <w:rPr>
          <w:rFonts w:asciiTheme="minorHAnsi" w:hAnsiTheme="minorHAnsi" w:cstheme="minorHAnsi"/>
          <w:sz w:val="18"/>
          <w:szCs w:val="18"/>
          <w:lang w:val="de-AT"/>
        </w:rPr>
      </w:pPr>
    </w:p>
    <w:p w14:paraId="2E75FE8D" w14:textId="7EC7F8C0" w:rsidR="0003448C" w:rsidRPr="004931D8" w:rsidRDefault="0003448C" w:rsidP="0003448C">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Somat und </w:t>
      </w:r>
      <w:proofErr w:type="spellStart"/>
      <w:r w:rsidR="006C4D26">
        <w:rPr>
          <w:rFonts w:asciiTheme="minorHAnsi" w:hAnsiTheme="minorHAnsi" w:cstheme="minorHAnsi"/>
          <w:sz w:val="18"/>
          <w:szCs w:val="18"/>
          <w:lang w:val="de-AT"/>
        </w:rPr>
        <w:t>s</w:t>
      </w:r>
      <w:r w:rsidRPr="004931D8">
        <w:rPr>
          <w:rFonts w:asciiTheme="minorHAnsi" w:hAnsiTheme="minorHAnsi" w:cstheme="minorHAnsi"/>
          <w:sz w:val="18"/>
          <w:szCs w:val="18"/>
          <w:lang w:val="de-AT"/>
        </w:rPr>
        <w:t>yoss.</w:t>
      </w:r>
      <w:proofErr w:type="spellEnd"/>
      <w:r w:rsidRPr="004931D8">
        <w:rPr>
          <w:rFonts w:asciiTheme="minorHAnsi" w:hAnsiTheme="minorHAnsi" w:cstheme="minorHAnsi"/>
          <w:sz w:val="18"/>
          <w:szCs w:val="18"/>
          <w:lang w:val="de-AT"/>
        </w:rPr>
        <w:t xml:space="preserve"> </w:t>
      </w:r>
    </w:p>
    <w:p w14:paraId="7FB3446E" w14:textId="77777777" w:rsidR="0003448C" w:rsidRPr="00914F81" w:rsidRDefault="0003448C" w:rsidP="0003448C">
      <w:pPr>
        <w:rPr>
          <w:rFonts w:asciiTheme="minorHAnsi" w:hAnsiTheme="minorHAnsi" w:cstheme="minorHAnsi"/>
          <w:sz w:val="18"/>
          <w:szCs w:val="18"/>
          <w:lang w:val="de-AT"/>
        </w:rPr>
      </w:pPr>
    </w:p>
    <w:p w14:paraId="1B552EAB" w14:textId="77777777" w:rsidR="0003448C" w:rsidRPr="0003448C" w:rsidRDefault="0003448C" w:rsidP="0003448C">
      <w:pPr>
        <w:rPr>
          <w:rStyle w:val="AboutandContactBody"/>
          <w:lang w:val="de-DE"/>
        </w:rPr>
      </w:pPr>
      <w:r w:rsidRPr="0003448C">
        <w:rPr>
          <w:rStyle w:val="AboutandContactBody"/>
          <w:lang w:val="de-DE"/>
        </w:rPr>
        <w:lastRenderedPageBreak/>
        <w:t xml:space="preserve">Mit seinen Marken, Innovationen und Technologien hält Henkel weltweit führende Marktpositionen im Industrie- und Konsumentengeschäft. Mit dem Unternehmensbereich </w:t>
      </w:r>
      <w:proofErr w:type="spellStart"/>
      <w:r w:rsidRPr="0003448C">
        <w:rPr>
          <w:rStyle w:val="AboutandContactBody"/>
          <w:lang w:val="de-DE"/>
        </w:rPr>
        <w:t>Adhesive</w:t>
      </w:r>
      <w:proofErr w:type="spellEnd"/>
      <w:r w:rsidRPr="0003448C">
        <w:rPr>
          <w:rStyle w:val="AboutandContactBody"/>
          <w:lang w:val="de-DE"/>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03448C">
        <w:rPr>
          <w:rStyle w:val="AboutandContactBody"/>
          <w:lang w:val="de-DE"/>
        </w:rPr>
        <w:t>Mitarbeiter:innen</w:t>
      </w:r>
      <w:proofErr w:type="spellEnd"/>
      <w:proofErr w:type="gramEnd"/>
      <w:r w:rsidRPr="0003448C">
        <w:rPr>
          <w:rStyle w:val="AboutandContactBody"/>
          <w:lang w:val="de-DE"/>
        </w:rPr>
        <w:t xml:space="preserve"> – verbunden durch eine starke Unternehmenskultur, gemeinsame Werte und den Unternehmenszweck: „</w:t>
      </w:r>
      <w:proofErr w:type="spellStart"/>
      <w:r w:rsidRPr="0003448C">
        <w:rPr>
          <w:rStyle w:val="AboutandContactBody"/>
          <w:lang w:val="de-DE"/>
        </w:rPr>
        <w:t>Pioneers</w:t>
      </w:r>
      <w:proofErr w:type="spellEnd"/>
      <w:r w:rsidRPr="0003448C">
        <w:rPr>
          <w:rStyle w:val="AboutandContactBody"/>
          <w:lang w:val="de-DE"/>
        </w:rPr>
        <w:t xml:space="preserve"> at </w:t>
      </w:r>
      <w:proofErr w:type="spellStart"/>
      <w:r w:rsidRPr="0003448C">
        <w:rPr>
          <w:rStyle w:val="AboutandContactBody"/>
          <w:lang w:val="de-DE"/>
        </w:rPr>
        <w:t>heart</w:t>
      </w:r>
      <w:proofErr w:type="spellEnd"/>
      <w:r w:rsidRPr="0003448C">
        <w:rPr>
          <w:rStyle w:val="AboutandContactBody"/>
          <w:lang w:val="de-DE"/>
        </w:rPr>
        <w:t xml:space="preserve"> for </w:t>
      </w:r>
      <w:proofErr w:type="spellStart"/>
      <w:r w:rsidRPr="0003448C">
        <w:rPr>
          <w:rStyle w:val="AboutandContactBody"/>
          <w:lang w:val="de-DE"/>
        </w:rPr>
        <w:t>the</w:t>
      </w:r>
      <w:proofErr w:type="spellEnd"/>
      <w:r w:rsidRPr="0003448C">
        <w:rPr>
          <w:rStyle w:val="AboutandContactBody"/>
          <w:lang w:val="de-DE"/>
        </w:rPr>
        <w:t xml:space="preserve"> </w:t>
      </w:r>
      <w:proofErr w:type="spellStart"/>
      <w:r w:rsidRPr="0003448C">
        <w:rPr>
          <w:rStyle w:val="AboutandContactBody"/>
          <w:lang w:val="de-DE"/>
        </w:rPr>
        <w:t>good</w:t>
      </w:r>
      <w:proofErr w:type="spellEnd"/>
      <w:r w:rsidRPr="0003448C">
        <w:rPr>
          <w:rStyle w:val="AboutandContactBody"/>
          <w:lang w:val="de-DE"/>
        </w:rPr>
        <w:t xml:space="preserve"> of </w:t>
      </w:r>
      <w:proofErr w:type="spellStart"/>
      <w:r w:rsidRPr="0003448C">
        <w:rPr>
          <w:rStyle w:val="AboutandContactBody"/>
          <w:lang w:val="de-DE"/>
        </w:rPr>
        <w:t>generations</w:t>
      </w:r>
      <w:proofErr w:type="spellEnd"/>
      <w:r w:rsidRPr="0003448C">
        <w:rPr>
          <w:rStyle w:val="AboutandContactBody"/>
          <w:lang w:val="de-DE"/>
        </w:rPr>
        <w:t xml:space="preserve">“. </w:t>
      </w:r>
    </w:p>
    <w:p w14:paraId="2DEC0F98" w14:textId="77777777" w:rsidR="0003448C" w:rsidRPr="0003448C" w:rsidRDefault="0003448C" w:rsidP="0003448C">
      <w:pPr>
        <w:ind w:right="-1"/>
        <w:rPr>
          <w:rStyle w:val="AboutandContactBody"/>
          <w:lang w:val="de-DE"/>
        </w:rPr>
      </w:pPr>
    </w:p>
    <w:p w14:paraId="541EF9E8" w14:textId="77777777" w:rsidR="0003448C" w:rsidRPr="005B52F1" w:rsidRDefault="0003448C" w:rsidP="0003448C">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43662242" w14:textId="77777777" w:rsidR="0003448C" w:rsidRPr="005B52F1" w:rsidRDefault="0003448C" w:rsidP="0003448C">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403D03CF" w14:textId="77777777" w:rsidR="0003448C" w:rsidRPr="0003448C" w:rsidRDefault="0003448C" w:rsidP="0003448C">
      <w:pPr>
        <w:tabs>
          <w:tab w:val="left" w:pos="1080"/>
          <w:tab w:val="left" w:pos="4500"/>
        </w:tabs>
        <w:spacing w:line="240" w:lineRule="auto"/>
        <w:rPr>
          <w:rFonts w:asciiTheme="minorHAnsi" w:hAnsiTheme="minorHAnsi" w:cstheme="minorHAnsi"/>
          <w:sz w:val="18"/>
          <w:szCs w:val="18"/>
          <w:lang w:val="de-DE"/>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7FC80120" w14:textId="77777777" w:rsidR="0003448C" w:rsidRPr="0003448C" w:rsidRDefault="0003448C" w:rsidP="0003448C">
      <w:pPr>
        <w:rPr>
          <w:rStyle w:val="AboutandContactBody"/>
          <w:lang w:val="de-DE"/>
        </w:rPr>
      </w:pPr>
    </w:p>
    <w:p w14:paraId="36E01C2A" w14:textId="77777777" w:rsidR="0003448C" w:rsidRPr="00493327" w:rsidRDefault="0003448C" w:rsidP="0003448C">
      <w:pPr>
        <w:rPr>
          <w:rStyle w:val="AboutandContactBody"/>
        </w:rPr>
      </w:pPr>
      <w:r w:rsidRPr="00F5541A">
        <w:rPr>
          <w:rStyle w:val="AboutandContactBody"/>
        </w:rPr>
        <w:t>Henkel Central Eastern Europe GmbH</w:t>
      </w:r>
    </w:p>
    <w:p w14:paraId="6A2F2A97" w14:textId="77777777" w:rsidR="005F1E65" w:rsidRPr="00705937" w:rsidRDefault="005F1E65" w:rsidP="005F1E65">
      <w:pPr>
        <w:pStyle w:val="paragraph"/>
        <w:spacing w:before="0" w:beforeAutospacing="0" w:after="0" w:afterAutospacing="0"/>
        <w:jc w:val="both"/>
        <w:textAlignment w:val="baseline"/>
        <w:rPr>
          <w:rFonts w:asciiTheme="minorHAnsi" w:hAnsiTheme="minorHAnsi" w:cs="Calibri"/>
          <w:sz w:val="18"/>
          <w:szCs w:val="18"/>
        </w:rPr>
      </w:pPr>
    </w:p>
    <w:p w14:paraId="72B359EA" w14:textId="77777777" w:rsidR="00112A28" w:rsidRPr="00705937" w:rsidRDefault="00112A28" w:rsidP="005F1E65">
      <w:pPr>
        <w:rPr>
          <w:rStyle w:val="AboutandContactBody"/>
          <w:lang w:val="de-DE"/>
        </w:rPr>
      </w:pPr>
    </w:p>
    <w:sectPr w:rsidR="00112A28" w:rsidRPr="00705937" w:rsidSect="00D4045D">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91A6" w14:textId="77777777" w:rsidR="00DA691A" w:rsidRDefault="00DA691A">
      <w:r>
        <w:separator/>
      </w:r>
    </w:p>
  </w:endnote>
  <w:endnote w:type="continuationSeparator" w:id="0">
    <w:p w14:paraId="203546AD" w14:textId="77777777" w:rsidR="00DA691A" w:rsidRDefault="00DA691A">
      <w:r>
        <w:continuationSeparator/>
      </w:r>
    </w:p>
  </w:endnote>
  <w:endnote w:type="continuationNotice" w:id="1">
    <w:p w14:paraId="1006ADED" w14:textId="77777777" w:rsidR="00DA691A" w:rsidRDefault="00DA69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D988" w14:textId="339BF52D" w:rsidR="00CF6F33" w:rsidRPr="00112A28" w:rsidRDefault="00112A28" w:rsidP="00112A28">
    <w:pPr>
      <w:pStyle w:val="Fuzeile"/>
      <w:tabs>
        <w:tab w:val="clear" w:pos="7083"/>
        <w:tab w:val="clear" w:pos="8640"/>
        <w:tab w:val="right" w:pos="9071"/>
      </w:tabs>
      <w:jc w:val="both"/>
    </w:pPr>
    <w:r w:rsidRPr="00BF6E82">
      <w:t xml:space="preserve">Henkel </w:t>
    </w:r>
    <w:r w:rsidR="0003448C">
      <w:t>CEE</w:t>
    </w:r>
    <w:r>
      <w:tab/>
    </w:r>
    <w:r w:rsidR="0003448C">
      <w:t>Seite</w:t>
    </w:r>
    <w:r w:rsidRPr="00BF6E82">
      <w:t xml:space="preserve"> </w:t>
    </w:r>
    <w:r w:rsidRPr="00BF6E82">
      <w:fldChar w:fldCharType="begin"/>
    </w:r>
    <w:r w:rsidRPr="00BF6E82">
      <w:instrText xml:space="preserve"> PAGE  \* Arabic  \* MERGEFORMAT </w:instrText>
    </w:r>
    <w:r w:rsidRPr="00BF6E82">
      <w:fldChar w:fldCharType="separate"/>
    </w:r>
    <w:r w:rsidR="007B7E57">
      <w:t>3</w:t>
    </w:r>
    <w:r w:rsidRPr="00BF6E82">
      <w:fldChar w:fldCharType="end"/>
    </w:r>
    <w:r w:rsidRPr="00BF6E82">
      <w:t>/</w:t>
    </w:r>
    <w:fldSimple w:instr="NUMPAGES  \* Arabic  \* MERGEFORMAT">
      <w:r w:rsidR="007B7E5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6550" w14:textId="409F8458" w:rsidR="00CF6F33" w:rsidRPr="00992A11" w:rsidRDefault="00042F14" w:rsidP="00992A11">
    <w:pPr>
      <w:pStyle w:val="Fuzeile"/>
    </w:pPr>
    <w:r>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B7E5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B7E57">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732D" w14:textId="77777777" w:rsidR="00DA691A" w:rsidRDefault="00DA691A">
      <w:r>
        <w:separator/>
      </w:r>
    </w:p>
  </w:footnote>
  <w:footnote w:type="continuationSeparator" w:id="0">
    <w:p w14:paraId="73CB2BED" w14:textId="77777777" w:rsidR="00DA691A" w:rsidRDefault="00DA691A">
      <w:r>
        <w:continuationSeparator/>
      </w:r>
    </w:p>
  </w:footnote>
  <w:footnote w:type="continuationNotice" w:id="1">
    <w:p w14:paraId="2C8E7E6A" w14:textId="77777777" w:rsidR="00DA691A" w:rsidRDefault="00DA691A">
      <w:pPr>
        <w:spacing w:line="240" w:lineRule="auto"/>
      </w:pPr>
    </w:p>
  </w:footnote>
  <w:footnote w:id="2">
    <w:p w14:paraId="73979EE8" w14:textId="77777777" w:rsidR="0003448C" w:rsidRPr="00042F14" w:rsidRDefault="00C64466" w:rsidP="00C64466">
      <w:pPr>
        <w:pStyle w:val="Funotentext"/>
        <w:rPr>
          <w:lang w:val="de-DE"/>
        </w:rPr>
      </w:pPr>
      <w:r>
        <w:rPr>
          <w:rStyle w:val="Funotenzeichen"/>
        </w:rPr>
        <w:footnoteRef/>
      </w:r>
      <w:r w:rsidRPr="003A2E46">
        <w:rPr>
          <w:lang w:val="de-DE"/>
        </w:rPr>
        <w:t xml:space="preserve"> </w:t>
      </w:r>
      <w:r w:rsidR="003A2E46" w:rsidRPr="003A2E46">
        <w:rPr>
          <w:lang w:val="de-DE"/>
        </w:rPr>
        <w:t>Frei von Inhaltsstoffen tierischen Urspru</w:t>
      </w:r>
      <w:r w:rsidR="003A2E46">
        <w:rPr>
          <w:lang w:val="de-DE"/>
        </w:rPr>
        <w:t>ngs.</w:t>
      </w:r>
    </w:p>
  </w:footnote>
  <w:footnote w:id="3">
    <w:p w14:paraId="1AB824CB" w14:textId="77777777" w:rsidR="0003448C" w:rsidRPr="00042F14" w:rsidRDefault="003A2E46">
      <w:pPr>
        <w:pStyle w:val="Funotentext"/>
        <w:rPr>
          <w:lang w:val="de-DE"/>
        </w:rPr>
      </w:pPr>
      <w:r>
        <w:rPr>
          <w:rStyle w:val="Funotenzeichen"/>
        </w:rPr>
        <w:footnoteRef/>
      </w:r>
      <w:r w:rsidRPr="003A2E46">
        <w:rPr>
          <w:lang w:val="de-DE"/>
        </w:rPr>
        <w:t xml:space="preserve"> Frei von Inhaltsstoffen tierischen Urspru</w:t>
      </w:r>
      <w:r>
        <w:rPr>
          <w:lang w:val="de-DE"/>
        </w:rPr>
        <w:t>ngs.</w:t>
      </w:r>
    </w:p>
  </w:footnote>
  <w:footnote w:id="4">
    <w:p w14:paraId="296AE46A" w14:textId="77777777" w:rsidR="0003448C" w:rsidRPr="00042F14" w:rsidRDefault="00580493">
      <w:pPr>
        <w:pStyle w:val="Funotentext"/>
        <w:rPr>
          <w:lang w:val="de-DE"/>
        </w:rPr>
      </w:pPr>
      <w:r>
        <w:rPr>
          <w:rStyle w:val="Funotenzeichen"/>
        </w:rPr>
        <w:footnoteRef/>
      </w:r>
      <w:r w:rsidRPr="00511892">
        <w:rPr>
          <w:lang w:val="de-DE"/>
        </w:rPr>
        <w:t xml:space="preserve"> Ex</w:t>
      </w:r>
      <w:r w:rsidR="005A187B">
        <w:rPr>
          <w:lang w:val="de-DE"/>
        </w:rPr>
        <w:t>k</w:t>
      </w:r>
      <w:r w:rsidRPr="00511892">
        <w:rPr>
          <w:lang w:val="de-DE"/>
        </w:rPr>
        <w:t>lusive Etikett und Pumpspender.</w:t>
      </w:r>
    </w:p>
  </w:footnote>
  <w:footnote w:id="5">
    <w:p w14:paraId="04C98A82" w14:textId="77777777" w:rsidR="0003448C" w:rsidRPr="00042F14" w:rsidRDefault="00580493">
      <w:pPr>
        <w:pStyle w:val="Funotentext"/>
        <w:rPr>
          <w:lang w:val="de-DE"/>
        </w:rPr>
      </w:pPr>
      <w:r>
        <w:rPr>
          <w:rStyle w:val="Funotenzeichen"/>
        </w:rPr>
        <w:footnoteRef/>
      </w:r>
      <w:r w:rsidRPr="00580493">
        <w:rPr>
          <w:lang w:val="de-DE"/>
        </w:rPr>
        <w:t xml:space="preserve"> Frei von Inhaltsstoffen tierischen Ur</w:t>
      </w:r>
      <w:r>
        <w:rPr>
          <w:lang w:val="de-DE"/>
        </w:rPr>
        <w:t>sprungs.</w:t>
      </w:r>
    </w:p>
  </w:footnote>
  <w:footnote w:id="6">
    <w:p w14:paraId="42D34217" w14:textId="3D9B9DAB" w:rsidR="0003448C" w:rsidRPr="0003448C" w:rsidRDefault="00BF4221">
      <w:pPr>
        <w:pStyle w:val="Funotentext"/>
        <w:rPr>
          <w:lang w:val="de-DE"/>
        </w:rPr>
      </w:pPr>
      <w:r>
        <w:rPr>
          <w:rStyle w:val="Funotenzeichen"/>
        </w:rPr>
        <w:footnoteRef/>
      </w:r>
      <w:r w:rsidRPr="00BF4221">
        <w:rPr>
          <w:lang w:val="de-DE"/>
        </w:rPr>
        <w:t xml:space="preserve"> </w:t>
      </w:r>
      <w:r w:rsidR="001A0C2E">
        <w:rPr>
          <w:lang w:val="de-DE"/>
        </w:rPr>
        <w:t>B</w:t>
      </w:r>
      <w:r w:rsidR="00A3283F" w:rsidRPr="00A3283F">
        <w:rPr>
          <w:lang w:val="de-DE"/>
        </w:rPr>
        <w:t xml:space="preserve">eim Föhnen </w:t>
      </w:r>
      <w:r w:rsidR="001A0C2E" w:rsidRPr="001A0C2E">
        <w:rPr>
          <w:lang w:val="de-DE"/>
        </w:rPr>
        <w:t>und</w:t>
      </w:r>
      <w:r w:rsidR="001A0C2E">
        <w:rPr>
          <w:strike/>
          <w:lang w:val="de-DE"/>
        </w:rPr>
        <w:t xml:space="preserve"> </w:t>
      </w:r>
      <w:r w:rsidR="00A3283F" w:rsidRPr="00A3283F">
        <w:rPr>
          <w:lang w:val="de-DE"/>
        </w:rPr>
        <w:t xml:space="preserve">bei der Anwendung als </w:t>
      </w:r>
      <w:proofErr w:type="spellStart"/>
      <w:r w:rsidR="00A3283F" w:rsidRPr="00A3283F">
        <w:rPr>
          <w:lang w:val="de-DE"/>
        </w:rPr>
        <w:t>Leave</w:t>
      </w:r>
      <w:proofErr w:type="spellEnd"/>
      <w:r w:rsidR="00A3283F" w:rsidRPr="00A3283F">
        <w:rPr>
          <w:lang w:val="de-DE"/>
        </w:rPr>
        <w:t>-in</w:t>
      </w:r>
      <w:r w:rsidR="006544CC">
        <w:rPr>
          <w:lang w:val="de-DE"/>
        </w:rPr>
        <w:t xml:space="preserve"> </w:t>
      </w:r>
      <w:r w:rsidR="00A3283F" w:rsidRPr="00A3283F">
        <w:rPr>
          <w:lang w:val="de-DE"/>
        </w:rPr>
        <w:t>Serum.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DCEB"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D24C" w14:textId="77777777" w:rsidR="00CF6F33" w:rsidRPr="00EB46D9" w:rsidRDefault="00BF6E82" w:rsidP="00EB46D9">
    <w:pPr>
      <w:pStyle w:val="Kopfzeile"/>
    </w:pPr>
    <w:r w:rsidRPr="00EB46D9">
      <w:t>Press</w:t>
    </w:r>
    <w:r w:rsidR="002E7A39">
      <w:t>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F005A"/>
    <w:multiLevelType w:val="hybridMultilevel"/>
    <w:tmpl w:val="FFFFFFFF"/>
    <w:lvl w:ilvl="0" w:tplc="21F4E3B2">
      <w:start w:val="1"/>
      <w:numFmt w:val="decimal"/>
      <w:lvlText w:val="%1."/>
      <w:lvlJc w:val="left"/>
      <w:pPr>
        <w:tabs>
          <w:tab w:val="num" w:pos="720"/>
        </w:tabs>
        <w:ind w:left="720" w:hanging="360"/>
      </w:pPr>
      <w:rPr>
        <w:rFonts w:cs="Times New Roman"/>
      </w:rPr>
    </w:lvl>
    <w:lvl w:ilvl="1" w:tplc="AC62A950" w:tentative="1">
      <w:start w:val="1"/>
      <w:numFmt w:val="decimal"/>
      <w:lvlText w:val="%2."/>
      <w:lvlJc w:val="left"/>
      <w:pPr>
        <w:tabs>
          <w:tab w:val="num" w:pos="1440"/>
        </w:tabs>
        <w:ind w:left="1440" w:hanging="360"/>
      </w:pPr>
      <w:rPr>
        <w:rFonts w:cs="Times New Roman"/>
      </w:rPr>
    </w:lvl>
    <w:lvl w:ilvl="2" w:tplc="CFE4EB16" w:tentative="1">
      <w:start w:val="1"/>
      <w:numFmt w:val="decimal"/>
      <w:lvlText w:val="%3."/>
      <w:lvlJc w:val="left"/>
      <w:pPr>
        <w:tabs>
          <w:tab w:val="num" w:pos="2160"/>
        </w:tabs>
        <w:ind w:left="2160" w:hanging="360"/>
      </w:pPr>
      <w:rPr>
        <w:rFonts w:cs="Times New Roman"/>
      </w:rPr>
    </w:lvl>
    <w:lvl w:ilvl="3" w:tplc="2E026CE8" w:tentative="1">
      <w:start w:val="1"/>
      <w:numFmt w:val="decimal"/>
      <w:lvlText w:val="%4."/>
      <w:lvlJc w:val="left"/>
      <w:pPr>
        <w:tabs>
          <w:tab w:val="num" w:pos="2880"/>
        </w:tabs>
        <w:ind w:left="2880" w:hanging="360"/>
      </w:pPr>
      <w:rPr>
        <w:rFonts w:cs="Times New Roman"/>
      </w:rPr>
    </w:lvl>
    <w:lvl w:ilvl="4" w:tplc="67AA55E2" w:tentative="1">
      <w:start w:val="1"/>
      <w:numFmt w:val="decimal"/>
      <w:lvlText w:val="%5."/>
      <w:lvlJc w:val="left"/>
      <w:pPr>
        <w:tabs>
          <w:tab w:val="num" w:pos="3600"/>
        </w:tabs>
        <w:ind w:left="3600" w:hanging="360"/>
      </w:pPr>
      <w:rPr>
        <w:rFonts w:cs="Times New Roman"/>
      </w:rPr>
    </w:lvl>
    <w:lvl w:ilvl="5" w:tplc="482E5DC8" w:tentative="1">
      <w:start w:val="1"/>
      <w:numFmt w:val="decimal"/>
      <w:lvlText w:val="%6."/>
      <w:lvlJc w:val="left"/>
      <w:pPr>
        <w:tabs>
          <w:tab w:val="num" w:pos="4320"/>
        </w:tabs>
        <w:ind w:left="4320" w:hanging="360"/>
      </w:pPr>
      <w:rPr>
        <w:rFonts w:cs="Times New Roman"/>
      </w:rPr>
    </w:lvl>
    <w:lvl w:ilvl="6" w:tplc="5E2AC7D4" w:tentative="1">
      <w:start w:val="1"/>
      <w:numFmt w:val="decimal"/>
      <w:lvlText w:val="%7."/>
      <w:lvlJc w:val="left"/>
      <w:pPr>
        <w:tabs>
          <w:tab w:val="num" w:pos="5040"/>
        </w:tabs>
        <w:ind w:left="5040" w:hanging="360"/>
      </w:pPr>
      <w:rPr>
        <w:rFonts w:cs="Times New Roman"/>
      </w:rPr>
    </w:lvl>
    <w:lvl w:ilvl="7" w:tplc="B2585850" w:tentative="1">
      <w:start w:val="1"/>
      <w:numFmt w:val="decimal"/>
      <w:lvlText w:val="%8."/>
      <w:lvlJc w:val="left"/>
      <w:pPr>
        <w:tabs>
          <w:tab w:val="num" w:pos="5760"/>
        </w:tabs>
        <w:ind w:left="5760" w:hanging="360"/>
      </w:pPr>
      <w:rPr>
        <w:rFonts w:cs="Times New Roman"/>
      </w:rPr>
    </w:lvl>
    <w:lvl w:ilvl="8" w:tplc="49D251A8" w:tentative="1">
      <w:start w:val="1"/>
      <w:numFmt w:val="decimal"/>
      <w:lvlText w:val="%9."/>
      <w:lvlJc w:val="left"/>
      <w:pPr>
        <w:tabs>
          <w:tab w:val="num" w:pos="6480"/>
        </w:tabs>
        <w:ind w:left="6480" w:hanging="360"/>
      </w:pPr>
      <w:rPr>
        <w:rFonts w:cs="Times New Roman"/>
      </w:rPr>
    </w:lvl>
  </w:abstractNum>
  <w:abstractNum w:abstractNumId="3" w15:restartNumberingAfterBreak="0">
    <w:nsid w:val="12D52097"/>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C1B6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3D25B20"/>
    <w:multiLevelType w:val="hybridMultilevel"/>
    <w:tmpl w:val="FFFFFFFF"/>
    <w:lvl w:ilvl="0" w:tplc="F00C959A">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24D95F00"/>
    <w:multiLevelType w:val="hybridMultilevel"/>
    <w:tmpl w:val="FFFFFFFF"/>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C53D6"/>
    <w:multiLevelType w:val="hybridMultilevel"/>
    <w:tmpl w:val="FFFFFFFF"/>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30E27F01"/>
    <w:multiLevelType w:val="hybridMultilevel"/>
    <w:tmpl w:val="FFFFFFFF"/>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D066068"/>
    <w:multiLevelType w:val="hybridMultilevel"/>
    <w:tmpl w:val="FFFFFFFF"/>
    <w:lvl w:ilvl="0" w:tplc="C75A426C">
      <w:start w:val="2"/>
      <w:numFmt w:val="bullet"/>
      <w:lvlText w:val="-"/>
      <w:lvlJc w:val="left"/>
      <w:pPr>
        <w:ind w:left="1080" w:hanging="360"/>
      </w:pPr>
      <w:rPr>
        <w:rFonts w:ascii="Segoe UI" w:eastAsia="Times New Roman" w:hAnsi="Segoe U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385183B"/>
    <w:multiLevelType w:val="hybridMultilevel"/>
    <w:tmpl w:val="FFFFFFFF"/>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AB83DE2"/>
    <w:multiLevelType w:val="hybridMultilevel"/>
    <w:tmpl w:val="FFFFFFFF"/>
    <w:lvl w:ilvl="0" w:tplc="3D4E32F4">
      <w:start w:val="1"/>
      <w:numFmt w:val="bullet"/>
      <w:lvlText w:val="•"/>
      <w:lvlJc w:val="left"/>
      <w:pPr>
        <w:tabs>
          <w:tab w:val="num" w:pos="720"/>
        </w:tabs>
        <w:ind w:left="720" w:hanging="360"/>
      </w:pPr>
      <w:rPr>
        <w:rFonts w:ascii="Arial" w:hAnsi="Arial" w:hint="default"/>
      </w:rPr>
    </w:lvl>
    <w:lvl w:ilvl="1" w:tplc="433CAF20" w:tentative="1">
      <w:start w:val="1"/>
      <w:numFmt w:val="bullet"/>
      <w:lvlText w:val="•"/>
      <w:lvlJc w:val="left"/>
      <w:pPr>
        <w:tabs>
          <w:tab w:val="num" w:pos="1440"/>
        </w:tabs>
        <w:ind w:left="1440" w:hanging="360"/>
      </w:pPr>
      <w:rPr>
        <w:rFonts w:ascii="Arial" w:hAnsi="Arial" w:hint="default"/>
      </w:rPr>
    </w:lvl>
    <w:lvl w:ilvl="2" w:tplc="F5A20D3A" w:tentative="1">
      <w:start w:val="1"/>
      <w:numFmt w:val="bullet"/>
      <w:lvlText w:val="•"/>
      <w:lvlJc w:val="left"/>
      <w:pPr>
        <w:tabs>
          <w:tab w:val="num" w:pos="2160"/>
        </w:tabs>
        <w:ind w:left="2160" w:hanging="360"/>
      </w:pPr>
      <w:rPr>
        <w:rFonts w:ascii="Arial" w:hAnsi="Arial" w:hint="default"/>
      </w:rPr>
    </w:lvl>
    <w:lvl w:ilvl="3" w:tplc="AB36B678" w:tentative="1">
      <w:start w:val="1"/>
      <w:numFmt w:val="bullet"/>
      <w:lvlText w:val="•"/>
      <w:lvlJc w:val="left"/>
      <w:pPr>
        <w:tabs>
          <w:tab w:val="num" w:pos="2880"/>
        </w:tabs>
        <w:ind w:left="2880" w:hanging="360"/>
      </w:pPr>
      <w:rPr>
        <w:rFonts w:ascii="Arial" w:hAnsi="Arial" w:hint="default"/>
      </w:rPr>
    </w:lvl>
    <w:lvl w:ilvl="4" w:tplc="929E40DC" w:tentative="1">
      <w:start w:val="1"/>
      <w:numFmt w:val="bullet"/>
      <w:lvlText w:val="•"/>
      <w:lvlJc w:val="left"/>
      <w:pPr>
        <w:tabs>
          <w:tab w:val="num" w:pos="3600"/>
        </w:tabs>
        <w:ind w:left="3600" w:hanging="360"/>
      </w:pPr>
      <w:rPr>
        <w:rFonts w:ascii="Arial" w:hAnsi="Arial" w:hint="default"/>
      </w:rPr>
    </w:lvl>
    <w:lvl w:ilvl="5" w:tplc="89C6E010" w:tentative="1">
      <w:start w:val="1"/>
      <w:numFmt w:val="bullet"/>
      <w:lvlText w:val="•"/>
      <w:lvlJc w:val="left"/>
      <w:pPr>
        <w:tabs>
          <w:tab w:val="num" w:pos="4320"/>
        </w:tabs>
        <w:ind w:left="4320" w:hanging="360"/>
      </w:pPr>
      <w:rPr>
        <w:rFonts w:ascii="Arial" w:hAnsi="Arial" w:hint="default"/>
      </w:rPr>
    </w:lvl>
    <w:lvl w:ilvl="6" w:tplc="896A06F4" w:tentative="1">
      <w:start w:val="1"/>
      <w:numFmt w:val="bullet"/>
      <w:lvlText w:val="•"/>
      <w:lvlJc w:val="left"/>
      <w:pPr>
        <w:tabs>
          <w:tab w:val="num" w:pos="5040"/>
        </w:tabs>
        <w:ind w:left="5040" w:hanging="360"/>
      </w:pPr>
      <w:rPr>
        <w:rFonts w:ascii="Arial" w:hAnsi="Arial" w:hint="default"/>
      </w:rPr>
    </w:lvl>
    <w:lvl w:ilvl="7" w:tplc="17B83F78" w:tentative="1">
      <w:start w:val="1"/>
      <w:numFmt w:val="bullet"/>
      <w:lvlText w:val="•"/>
      <w:lvlJc w:val="left"/>
      <w:pPr>
        <w:tabs>
          <w:tab w:val="num" w:pos="5760"/>
        </w:tabs>
        <w:ind w:left="5760" w:hanging="360"/>
      </w:pPr>
      <w:rPr>
        <w:rFonts w:ascii="Arial" w:hAnsi="Arial" w:hint="default"/>
      </w:rPr>
    </w:lvl>
    <w:lvl w:ilvl="8" w:tplc="54F48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5C3B73"/>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4440B4"/>
    <w:multiLevelType w:val="hybridMultilevel"/>
    <w:tmpl w:val="FFFFFFFF"/>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C1610"/>
    <w:multiLevelType w:val="hybridMultilevel"/>
    <w:tmpl w:val="FFFFFFFF"/>
    <w:lvl w:ilvl="0" w:tplc="CA9415A8">
      <w:start w:val="2"/>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843A6D"/>
    <w:multiLevelType w:val="hybridMultilevel"/>
    <w:tmpl w:val="FFFFFFFF"/>
    <w:lvl w:ilvl="0" w:tplc="C75A426C">
      <w:start w:val="2"/>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96621F"/>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F614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277B3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407B7"/>
    <w:multiLevelType w:val="hybridMultilevel"/>
    <w:tmpl w:val="FFFFFFFF"/>
    <w:lvl w:ilvl="0" w:tplc="2BD28EE6">
      <w:start w:val="1"/>
      <w:numFmt w:val="decimal"/>
      <w:lvlText w:val="%1)"/>
      <w:lvlJc w:val="left"/>
      <w:pPr>
        <w:ind w:left="360" w:hanging="360"/>
      </w:pPr>
      <w:rPr>
        <w:rFonts w:cs="Segoe UI" w:hint="default"/>
        <w:b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6F01484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22463"/>
    <w:multiLevelType w:val="hybridMultilevel"/>
    <w:tmpl w:val="FFFFFFFF"/>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2F1655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6339829">
    <w:abstractNumId w:val="1"/>
  </w:num>
  <w:num w:numId="2" w16cid:durableId="601379705">
    <w:abstractNumId w:val="0"/>
  </w:num>
  <w:num w:numId="3" w16cid:durableId="2106268665">
    <w:abstractNumId w:val="21"/>
  </w:num>
  <w:num w:numId="4" w16cid:durableId="1543321718">
    <w:abstractNumId w:val="11"/>
  </w:num>
  <w:num w:numId="5" w16cid:durableId="1350793813">
    <w:abstractNumId w:val="5"/>
  </w:num>
  <w:num w:numId="6" w16cid:durableId="1594705339">
    <w:abstractNumId w:val="19"/>
  </w:num>
  <w:num w:numId="7" w16cid:durableId="1269891687">
    <w:abstractNumId w:val="9"/>
  </w:num>
  <w:num w:numId="8" w16cid:durableId="1586724755">
    <w:abstractNumId w:val="13"/>
  </w:num>
  <w:num w:numId="9" w16cid:durableId="2086150738">
    <w:abstractNumId w:val="2"/>
  </w:num>
  <w:num w:numId="10" w16cid:durableId="1722971319">
    <w:abstractNumId w:val="12"/>
  </w:num>
  <w:num w:numId="11" w16cid:durableId="1623489183">
    <w:abstractNumId w:val="8"/>
  </w:num>
  <w:num w:numId="12" w16cid:durableId="2080126956">
    <w:abstractNumId w:val="23"/>
  </w:num>
  <w:num w:numId="13" w16cid:durableId="249778608">
    <w:abstractNumId w:val="6"/>
  </w:num>
  <w:num w:numId="14" w16cid:durableId="491531399">
    <w:abstractNumId w:val="4"/>
  </w:num>
  <w:num w:numId="15" w16cid:durableId="2050448013">
    <w:abstractNumId w:val="18"/>
  </w:num>
  <w:num w:numId="16" w16cid:durableId="524368490">
    <w:abstractNumId w:val="24"/>
  </w:num>
  <w:num w:numId="17" w16cid:durableId="887910603">
    <w:abstractNumId w:val="14"/>
  </w:num>
  <w:num w:numId="18" w16cid:durableId="1767113550">
    <w:abstractNumId w:val="26"/>
  </w:num>
  <w:num w:numId="19" w16cid:durableId="2052729688">
    <w:abstractNumId w:val="16"/>
  </w:num>
  <w:num w:numId="20" w16cid:durableId="471214222">
    <w:abstractNumId w:val="17"/>
  </w:num>
  <w:num w:numId="21" w16cid:durableId="3940582">
    <w:abstractNumId w:val="15"/>
  </w:num>
  <w:num w:numId="22" w16cid:durableId="1474830839">
    <w:abstractNumId w:val="3"/>
  </w:num>
  <w:num w:numId="23" w16cid:durableId="1017317007">
    <w:abstractNumId w:val="22"/>
  </w:num>
  <w:num w:numId="24" w16cid:durableId="1085879621">
    <w:abstractNumId w:val="7"/>
  </w:num>
  <w:num w:numId="25" w16cid:durableId="1581713340">
    <w:abstractNumId w:val="20"/>
  </w:num>
  <w:num w:numId="26" w16cid:durableId="1555846920">
    <w:abstractNumId w:val="25"/>
  </w:num>
  <w:num w:numId="27" w16cid:durableId="312148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1FE"/>
    <w:rsid w:val="00002AA4"/>
    <w:rsid w:val="00003346"/>
    <w:rsid w:val="00005267"/>
    <w:rsid w:val="00005772"/>
    <w:rsid w:val="00006346"/>
    <w:rsid w:val="0000706E"/>
    <w:rsid w:val="00010F0A"/>
    <w:rsid w:val="00012DD9"/>
    <w:rsid w:val="00013565"/>
    <w:rsid w:val="000140BC"/>
    <w:rsid w:val="000149A6"/>
    <w:rsid w:val="00014BF8"/>
    <w:rsid w:val="00015AEE"/>
    <w:rsid w:val="00016E86"/>
    <w:rsid w:val="00021C67"/>
    <w:rsid w:val="000227B0"/>
    <w:rsid w:val="00030557"/>
    <w:rsid w:val="00030779"/>
    <w:rsid w:val="00030F51"/>
    <w:rsid w:val="0003311E"/>
    <w:rsid w:val="0003448C"/>
    <w:rsid w:val="00035A84"/>
    <w:rsid w:val="00040367"/>
    <w:rsid w:val="00040CC9"/>
    <w:rsid w:val="00042F14"/>
    <w:rsid w:val="00046143"/>
    <w:rsid w:val="000469CB"/>
    <w:rsid w:val="00051E86"/>
    <w:rsid w:val="0005409B"/>
    <w:rsid w:val="00054E07"/>
    <w:rsid w:val="000575F9"/>
    <w:rsid w:val="000618FC"/>
    <w:rsid w:val="0006344D"/>
    <w:rsid w:val="000634AD"/>
    <w:rsid w:val="000668E1"/>
    <w:rsid w:val="00066C65"/>
    <w:rsid w:val="00067071"/>
    <w:rsid w:val="00071295"/>
    <w:rsid w:val="000722E8"/>
    <w:rsid w:val="00072AEB"/>
    <w:rsid w:val="00073EAD"/>
    <w:rsid w:val="00077719"/>
    <w:rsid w:val="00080D10"/>
    <w:rsid w:val="0008357F"/>
    <w:rsid w:val="00083781"/>
    <w:rsid w:val="000859D8"/>
    <w:rsid w:val="00086010"/>
    <w:rsid w:val="00086A29"/>
    <w:rsid w:val="00087D73"/>
    <w:rsid w:val="00092BC1"/>
    <w:rsid w:val="00093E34"/>
    <w:rsid w:val="00095869"/>
    <w:rsid w:val="000A6FF5"/>
    <w:rsid w:val="000B291E"/>
    <w:rsid w:val="000B2FCC"/>
    <w:rsid w:val="000B4316"/>
    <w:rsid w:val="000B57A6"/>
    <w:rsid w:val="000B695A"/>
    <w:rsid w:val="000B6B9E"/>
    <w:rsid w:val="000C0930"/>
    <w:rsid w:val="000C1404"/>
    <w:rsid w:val="000C1F02"/>
    <w:rsid w:val="000C210A"/>
    <w:rsid w:val="000C56DD"/>
    <w:rsid w:val="000D1672"/>
    <w:rsid w:val="000E0447"/>
    <w:rsid w:val="000E2833"/>
    <w:rsid w:val="000E2F62"/>
    <w:rsid w:val="000E38ED"/>
    <w:rsid w:val="000E5249"/>
    <w:rsid w:val="000E7F24"/>
    <w:rsid w:val="000F03BE"/>
    <w:rsid w:val="000F1757"/>
    <w:rsid w:val="000F225B"/>
    <w:rsid w:val="000F2E86"/>
    <w:rsid w:val="000F3B07"/>
    <w:rsid w:val="000F5107"/>
    <w:rsid w:val="000F51A3"/>
    <w:rsid w:val="000F52BD"/>
    <w:rsid w:val="000F539B"/>
    <w:rsid w:val="000F710B"/>
    <w:rsid w:val="000F7FAF"/>
    <w:rsid w:val="00101B7B"/>
    <w:rsid w:val="001056A1"/>
    <w:rsid w:val="00105975"/>
    <w:rsid w:val="00105BB4"/>
    <w:rsid w:val="00106B16"/>
    <w:rsid w:val="00111F4D"/>
    <w:rsid w:val="00112A28"/>
    <w:rsid w:val="00112FD4"/>
    <w:rsid w:val="00114862"/>
    <w:rsid w:val="00115230"/>
    <w:rsid w:val="00115B5F"/>
    <w:rsid w:val="001162B4"/>
    <w:rsid w:val="001202DB"/>
    <w:rsid w:val="00120A55"/>
    <w:rsid w:val="001219DA"/>
    <w:rsid w:val="00122CBC"/>
    <w:rsid w:val="001263B6"/>
    <w:rsid w:val="00126D4A"/>
    <w:rsid w:val="001308E2"/>
    <w:rsid w:val="00132DA9"/>
    <w:rsid w:val="00132DBB"/>
    <w:rsid w:val="0013305B"/>
    <w:rsid w:val="00133B99"/>
    <w:rsid w:val="00133F13"/>
    <w:rsid w:val="0013577F"/>
    <w:rsid w:val="00137043"/>
    <w:rsid w:val="00137875"/>
    <w:rsid w:val="001418EB"/>
    <w:rsid w:val="001421D3"/>
    <w:rsid w:val="00142B59"/>
    <w:rsid w:val="001443BD"/>
    <w:rsid w:val="001564E6"/>
    <w:rsid w:val="001577E9"/>
    <w:rsid w:val="0016138C"/>
    <w:rsid w:val="00162C84"/>
    <w:rsid w:val="0016325F"/>
    <w:rsid w:val="001731CE"/>
    <w:rsid w:val="0018046B"/>
    <w:rsid w:val="001809D5"/>
    <w:rsid w:val="001817F6"/>
    <w:rsid w:val="00186DCB"/>
    <w:rsid w:val="00187534"/>
    <w:rsid w:val="00193E8D"/>
    <w:rsid w:val="001942EA"/>
    <w:rsid w:val="001A0C2E"/>
    <w:rsid w:val="001A5886"/>
    <w:rsid w:val="001B0CF6"/>
    <w:rsid w:val="001B177B"/>
    <w:rsid w:val="001B7C20"/>
    <w:rsid w:val="001C0B32"/>
    <w:rsid w:val="001C46B4"/>
    <w:rsid w:val="001C4BE1"/>
    <w:rsid w:val="001D35E7"/>
    <w:rsid w:val="001D4D69"/>
    <w:rsid w:val="001D6299"/>
    <w:rsid w:val="001D7ADF"/>
    <w:rsid w:val="001D7F30"/>
    <w:rsid w:val="001E0F71"/>
    <w:rsid w:val="001E4425"/>
    <w:rsid w:val="001E6270"/>
    <w:rsid w:val="001E6D05"/>
    <w:rsid w:val="001E7C28"/>
    <w:rsid w:val="001F1BDF"/>
    <w:rsid w:val="001F2DB8"/>
    <w:rsid w:val="001F4C90"/>
    <w:rsid w:val="001F7110"/>
    <w:rsid w:val="001F7E96"/>
    <w:rsid w:val="0020036B"/>
    <w:rsid w:val="00202284"/>
    <w:rsid w:val="002024AB"/>
    <w:rsid w:val="002029A4"/>
    <w:rsid w:val="00206135"/>
    <w:rsid w:val="002062AE"/>
    <w:rsid w:val="00207EF7"/>
    <w:rsid w:val="00210252"/>
    <w:rsid w:val="0021177C"/>
    <w:rsid w:val="00212488"/>
    <w:rsid w:val="00220628"/>
    <w:rsid w:val="00222A58"/>
    <w:rsid w:val="00226EFF"/>
    <w:rsid w:val="002304D2"/>
    <w:rsid w:val="00234ABD"/>
    <w:rsid w:val="00236E2A"/>
    <w:rsid w:val="00237857"/>
    <w:rsid w:val="00237F62"/>
    <w:rsid w:val="00244AA3"/>
    <w:rsid w:val="0024586A"/>
    <w:rsid w:val="00252193"/>
    <w:rsid w:val="00253240"/>
    <w:rsid w:val="00256223"/>
    <w:rsid w:val="00256F0C"/>
    <w:rsid w:val="00260D2D"/>
    <w:rsid w:val="00262C05"/>
    <w:rsid w:val="00262E73"/>
    <w:rsid w:val="0026460B"/>
    <w:rsid w:val="00271B34"/>
    <w:rsid w:val="00274363"/>
    <w:rsid w:val="00276431"/>
    <w:rsid w:val="00281D14"/>
    <w:rsid w:val="00282C13"/>
    <w:rsid w:val="00283295"/>
    <w:rsid w:val="00285C32"/>
    <w:rsid w:val="00290814"/>
    <w:rsid w:val="0029312B"/>
    <w:rsid w:val="00297E4C"/>
    <w:rsid w:val="002A0DF7"/>
    <w:rsid w:val="002A2975"/>
    <w:rsid w:val="002A53B5"/>
    <w:rsid w:val="002A60E0"/>
    <w:rsid w:val="002B573D"/>
    <w:rsid w:val="002B6F30"/>
    <w:rsid w:val="002C1344"/>
    <w:rsid w:val="002C252E"/>
    <w:rsid w:val="002C2C29"/>
    <w:rsid w:val="002C415B"/>
    <w:rsid w:val="002C5F56"/>
    <w:rsid w:val="002C6773"/>
    <w:rsid w:val="002D2A3D"/>
    <w:rsid w:val="002D3634"/>
    <w:rsid w:val="002D38B2"/>
    <w:rsid w:val="002E0B17"/>
    <w:rsid w:val="002E0EFD"/>
    <w:rsid w:val="002E1F84"/>
    <w:rsid w:val="002E340B"/>
    <w:rsid w:val="002E4D75"/>
    <w:rsid w:val="002E4FFB"/>
    <w:rsid w:val="002E7931"/>
    <w:rsid w:val="002E7A39"/>
    <w:rsid w:val="002E7DED"/>
    <w:rsid w:val="002F23DB"/>
    <w:rsid w:val="002F4460"/>
    <w:rsid w:val="002F7E11"/>
    <w:rsid w:val="00303307"/>
    <w:rsid w:val="00303762"/>
    <w:rsid w:val="00304087"/>
    <w:rsid w:val="00310ACD"/>
    <w:rsid w:val="00311A4C"/>
    <w:rsid w:val="0031379F"/>
    <w:rsid w:val="003175B9"/>
    <w:rsid w:val="00320A26"/>
    <w:rsid w:val="00320EA5"/>
    <w:rsid w:val="00321344"/>
    <w:rsid w:val="00325698"/>
    <w:rsid w:val="0033168D"/>
    <w:rsid w:val="00331771"/>
    <w:rsid w:val="00333F90"/>
    <w:rsid w:val="0033451C"/>
    <w:rsid w:val="003356A9"/>
    <w:rsid w:val="00336352"/>
    <w:rsid w:val="003364F8"/>
    <w:rsid w:val="00336854"/>
    <w:rsid w:val="0034015C"/>
    <w:rsid w:val="00342970"/>
    <w:rsid w:val="0034392A"/>
    <w:rsid w:val="003442F4"/>
    <w:rsid w:val="003460FA"/>
    <w:rsid w:val="00347C18"/>
    <w:rsid w:val="0035307C"/>
    <w:rsid w:val="00353705"/>
    <w:rsid w:val="003541A6"/>
    <w:rsid w:val="003562E8"/>
    <w:rsid w:val="003567FB"/>
    <w:rsid w:val="003627D9"/>
    <w:rsid w:val="0036357D"/>
    <w:rsid w:val="00364730"/>
    <w:rsid w:val="003649BC"/>
    <w:rsid w:val="00365E44"/>
    <w:rsid w:val="003666A1"/>
    <w:rsid w:val="00366F7D"/>
    <w:rsid w:val="00366FF5"/>
    <w:rsid w:val="00367AA1"/>
    <w:rsid w:val="00372E36"/>
    <w:rsid w:val="00376EE9"/>
    <w:rsid w:val="00377CBB"/>
    <w:rsid w:val="00385185"/>
    <w:rsid w:val="003861D3"/>
    <w:rsid w:val="00386D46"/>
    <w:rsid w:val="00386FEE"/>
    <w:rsid w:val="003877B6"/>
    <w:rsid w:val="00393887"/>
    <w:rsid w:val="00394B05"/>
    <w:rsid w:val="00394C6B"/>
    <w:rsid w:val="00397AA5"/>
    <w:rsid w:val="003A2E46"/>
    <w:rsid w:val="003A4E0A"/>
    <w:rsid w:val="003A4E62"/>
    <w:rsid w:val="003B1069"/>
    <w:rsid w:val="003B1B58"/>
    <w:rsid w:val="003B390A"/>
    <w:rsid w:val="003B7761"/>
    <w:rsid w:val="003C15DE"/>
    <w:rsid w:val="003C4EB2"/>
    <w:rsid w:val="003C540C"/>
    <w:rsid w:val="003D3190"/>
    <w:rsid w:val="003D62E7"/>
    <w:rsid w:val="003E0EFF"/>
    <w:rsid w:val="003E6A5C"/>
    <w:rsid w:val="003F1AF3"/>
    <w:rsid w:val="003F2B03"/>
    <w:rsid w:val="003F3B4E"/>
    <w:rsid w:val="003F4D8D"/>
    <w:rsid w:val="003F5F32"/>
    <w:rsid w:val="003F66FD"/>
    <w:rsid w:val="003F68A2"/>
    <w:rsid w:val="003F6ED5"/>
    <w:rsid w:val="00411150"/>
    <w:rsid w:val="0041168A"/>
    <w:rsid w:val="00416562"/>
    <w:rsid w:val="00416DBA"/>
    <w:rsid w:val="004176D9"/>
    <w:rsid w:val="00417FDB"/>
    <w:rsid w:val="004313E7"/>
    <w:rsid w:val="00431C0C"/>
    <w:rsid w:val="004372F5"/>
    <w:rsid w:val="00445D14"/>
    <w:rsid w:val="0044763B"/>
    <w:rsid w:val="00451F34"/>
    <w:rsid w:val="004531F3"/>
    <w:rsid w:val="004544A9"/>
    <w:rsid w:val="004561FD"/>
    <w:rsid w:val="00457B7D"/>
    <w:rsid w:val="004629B3"/>
    <w:rsid w:val="0046376E"/>
    <w:rsid w:val="0046690F"/>
    <w:rsid w:val="00472FEC"/>
    <w:rsid w:val="0047716C"/>
    <w:rsid w:val="004815CE"/>
    <w:rsid w:val="00482A95"/>
    <w:rsid w:val="00487171"/>
    <w:rsid w:val="00490A03"/>
    <w:rsid w:val="00492A4C"/>
    <w:rsid w:val="00493327"/>
    <w:rsid w:val="00494DBE"/>
    <w:rsid w:val="00495CE6"/>
    <w:rsid w:val="00496E74"/>
    <w:rsid w:val="004A2ED6"/>
    <w:rsid w:val="004A323C"/>
    <w:rsid w:val="004A4CA2"/>
    <w:rsid w:val="004A5173"/>
    <w:rsid w:val="004A709C"/>
    <w:rsid w:val="004B1C0C"/>
    <w:rsid w:val="004B4411"/>
    <w:rsid w:val="004B54E8"/>
    <w:rsid w:val="004B6865"/>
    <w:rsid w:val="004B729F"/>
    <w:rsid w:val="004C2BE0"/>
    <w:rsid w:val="004C4FEB"/>
    <w:rsid w:val="004C6B79"/>
    <w:rsid w:val="004D059B"/>
    <w:rsid w:val="004D4CB6"/>
    <w:rsid w:val="004D5259"/>
    <w:rsid w:val="004D79FD"/>
    <w:rsid w:val="004E0870"/>
    <w:rsid w:val="004E3341"/>
    <w:rsid w:val="004E3F77"/>
    <w:rsid w:val="004F10C1"/>
    <w:rsid w:val="004F193B"/>
    <w:rsid w:val="004F19E8"/>
    <w:rsid w:val="004F3E3A"/>
    <w:rsid w:val="004F479C"/>
    <w:rsid w:val="005019D0"/>
    <w:rsid w:val="00502E62"/>
    <w:rsid w:val="00504452"/>
    <w:rsid w:val="00506982"/>
    <w:rsid w:val="00506B8A"/>
    <w:rsid w:val="00511892"/>
    <w:rsid w:val="005131E8"/>
    <w:rsid w:val="00515B39"/>
    <w:rsid w:val="00516141"/>
    <w:rsid w:val="00517E60"/>
    <w:rsid w:val="005210D0"/>
    <w:rsid w:val="00521C96"/>
    <w:rsid w:val="0052212B"/>
    <w:rsid w:val="00526B85"/>
    <w:rsid w:val="00527D55"/>
    <w:rsid w:val="00531B98"/>
    <w:rsid w:val="005332A6"/>
    <w:rsid w:val="0053447F"/>
    <w:rsid w:val="00534B46"/>
    <w:rsid w:val="00540358"/>
    <w:rsid w:val="0054068E"/>
    <w:rsid w:val="00540D47"/>
    <w:rsid w:val="00541D0B"/>
    <w:rsid w:val="00550864"/>
    <w:rsid w:val="00552434"/>
    <w:rsid w:val="0055571E"/>
    <w:rsid w:val="00556F67"/>
    <w:rsid w:val="0056141B"/>
    <w:rsid w:val="00566E0C"/>
    <w:rsid w:val="0057480D"/>
    <w:rsid w:val="00576135"/>
    <w:rsid w:val="00580493"/>
    <w:rsid w:val="005833F0"/>
    <w:rsid w:val="00583A7D"/>
    <w:rsid w:val="00586CAF"/>
    <w:rsid w:val="005873E9"/>
    <w:rsid w:val="00590B19"/>
    <w:rsid w:val="00591180"/>
    <w:rsid w:val="0059722C"/>
    <w:rsid w:val="00597D07"/>
    <w:rsid w:val="005A187B"/>
    <w:rsid w:val="005A2120"/>
    <w:rsid w:val="005A3846"/>
    <w:rsid w:val="005B0333"/>
    <w:rsid w:val="005B1826"/>
    <w:rsid w:val="005B1F0C"/>
    <w:rsid w:val="005B3AA1"/>
    <w:rsid w:val="005B4061"/>
    <w:rsid w:val="005B5054"/>
    <w:rsid w:val="005B6A58"/>
    <w:rsid w:val="005B771F"/>
    <w:rsid w:val="005C45D2"/>
    <w:rsid w:val="005C5671"/>
    <w:rsid w:val="005C7112"/>
    <w:rsid w:val="005D0561"/>
    <w:rsid w:val="005D0AD9"/>
    <w:rsid w:val="005D0B5F"/>
    <w:rsid w:val="005D2222"/>
    <w:rsid w:val="005D22F6"/>
    <w:rsid w:val="005D2E70"/>
    <w:rsid w:val="005D48C1"/>
    <w:rsid w:val="005D70BA"/>
    <w:rsid w:val="005D7438"/>
    <w:rsid w:val="005E0C30"/>
    <w:rsid w:val="005E0E11"/>
    <w:rsid w:val="005E69D9"/>
    <w:rsid w:val="005E7304"/>
    <w:rsid w:val="005F0DCF"/>
    <w:rsid w:val="005F1561"/>
    <w:rsid w:val="005F1E65"/>
    <w:rsid w:val="005F27F4"/>
    <w:rsid w:val="005F3239"/>
    <w:rsid w:val="005F6567"/>
    <w:rsid w:val="005F78A6"/>
    <w:rsid w:val="00605DB0"/>
    <w:rsid w:val="00607256"/>
    <w:rsid w:val="0060782D"/>
    <w:rsid w:val="006110FF"/>
    <w:rsid w:val="006111F2"/>
    <w:rsid w:val="00613AB3"/>
    <w:rsid w:val="006144B1"/>
    <w:rsid w:val="00615613"/>
    <w:rsid w:val="0061711B"/>
    <w:rsid w:val="00624FC6"/>
    <w:rsid w:val="00631AE0"/>
    <w:rsid w:val="00632C8D"/>
    <w:rsid w:val="006335F1"/>
    <w:rsid w:val="006345B6"/>
    <w:rsid w:val="00635712"/>
    <w:rsid w:val="00640964"/>
    <w:rsid w:val="00643D8A"/>
    <w:rsid w:val="006513EB"/>
    <w:rsid w:val="00651694"/>
    <w:rsid w:val="00652229"/>
    <w:rsid w:val="00652793"/>
    <w:rsid w:val="00652D7A"/>
    <w:rsid w:val="006544CC"/>
    <w:rsid w:val="00654EE2"/>
    <w:rsid w:val="00656F32"/>
    <w:rsid w:val="00661C3E"/>
    <w:rsid w:val="006626CA"/>
    <w:rsid w:val="00662BC0"/>
    <w:rsid w:val="00663487"/>
    <w:rsid w:val="006664B3"/>
    <w:rsid w:val="0067023D"/>
    <w:rsid w:val="006702FA"/>
    <w:rsid w:val="0067039F"/>
    <w:rsid w:val="00672382"/>
    <w:rsid w:val="00677509"/>
    <w:rsid w:val="00681D10"/>
    <w:rsid w:val="00682643"/>
    <w:rsid w:val="00682EB9"/>
    <w:rsid w:val="0068441A"/>
    <w:rsid w:val="00687753"/>
    <w:rsid w:val="00690B19"/>
    <w:rsid w:val="00692EC2"/>
    <w:rsid w:val="00693C35"/>
    <w:rsid w:val="00694759"/>
    <w:rsid w:val="006A0A3C"/>
    <w:rsid w:val="006A18E3"/>
    <w:rsid w:val="006A267E"/>
    <w:rsid w:val="006A455C"/>
    <w:rsid w:val="006A79F0"/>
    <w:rsid w:val="006B0272"/>
    <w:rsid w:val="006B47EE"/>
    <w:rsid w:val="006B499F"/>
    <w:rsid w:val="006B60CC"/>
    <w:rsid w:val="006C2345"/>
    <w:rsid w:val="006C4D26"/>
    <w:rsid w:val="006D4996"/>
    <w:rsid w:val="006D54AB"/>
    <w:rsid w:val="006D76DC"/>
    <w:rsid w:val="006E3006"/>
    <w:rsid w:val="006E5032"/>
    <w:rsid w:val="006E5BDA"/>
    <w:rsid w:val="006F0FC7"/>
    <w:rsid w:val="006F2849"/>
    <w:rsid w:val="006F33F1"/>
    <w:rsid w:val="006F39A9"/>
    <w:rsid w:val="006F5CFA"/>
    <w:rsid w:val="006F670F"/>
    <w:rsid w:val="0070294B"/>
    <w:rsid w:val="00703272"/>
    <w:rsid w:val="00705937"/>
    <w:rsid w:val="0070733C"/>
    <w:rsid w:val="00707BD8"/>
    <w:rsid w:val="00710C5D"/>
    <w:rsid w:val="0071160A"/>
    <w:rsid w:val="00711F39"/>
    <w:rsid w:val="0071348C"/>
    <w:rsid w:val="007153C1"/>
    <w:rsid w:val="00716931"/>
    <w:rsid w:val="00717273"/>
    <w:rsid w:val="00717A9E"/>
    <w:rsid w:val="007207E5"/>
    <w:rsid w:val="00720FD4"/>
    <w:rsid w:val="00724AF2"/>
    <w:rsid w:val="0072713F"/>
    <w:rsid w:val="0073096C"/>
    <w:rsid w:val="00734034"/>
    <w:rsid w:val="00742398"/>
    <w:rsid w:val="007447E3"/>
    <w:rsid w:val="00745581"/>
    <w:rsid w:val="0074680D"/>
    <w:rsid w:val="007507B5"/>
    <w:rsid w:val="0075091D"/>
    <w:rsid w:val="00752743"/>
    <w:rsid w:val="00752770"/>
    <w:rsid w:val="00753A24"/>
    <w:rsid w:val="007559D6"/>
    <w:rsid w:val="007625FB"/>
    <w:rsid w:val="00763890"/>
    <w:rsid w:val="00772188"/>
    <w:rsid w:val="00777246"/>
    <w:rsid w:val="00780985"/>
    <w:rsid w:val="007813D0"/>
    <w:rsid w:val="00781A2D"/>
    <w:rsid w:val="00781AB6"/>
    <w:rsid w:val="00785876"/>
    <w:rsid w:val="00785993"/>
    <w:rsid w:val="007866E2"/>
    <w:rsid w:val="00786707"/>
    <w:rsid w:val="00786BA3"/>
    <w:rsid w:val="00787C05"/>
    <w:rsid w:val="00790259"/>
    <w:rsid w:val="0079163B"/>
    <w:rsid w:val="0079202F"/>
    <w:rsid w:val="00795AF2"/>
    <w:rsid w:val="00796E3E"/>
    <w:rsid w:val="0079754F"/>
    <w:rsid w:val="007A2AAD"/>
    <w:rsid w:val="007A4432"/>
    <w:rsid w:val="007A784E"/>
    <w:rsid w:val="007A7F73"/>
    <w:rsid w:val="007B1F02"/>
    <w:rsid w:val="007B439D"/>
    <w:rsid w:val="007B499C"/>
    <w:rsid w:val="007B4BF6"/>
    <w:rsid w:val="007B4D4B"/>
    <w:rsid w:val="007B7024"/>
    <w:rsid w:val="007B7E57"/>
    <w:rsid w:val="007C0650"/>
    <w:rsid w:val="007C20CC"/>
    <w:rsid w:val="007C4AF5"/>
    <w:rsid w:val="007C5ECB"/>
    <w:rsid w:val="007D2A02"/>
    <w:rsid w:val="007D540F"/>
    <w:rsid w:val="007D5632"/>
    <w:rsid w:val="007D6D6F"/>
    <w:rsid w:val="007D7742"/>
    <w:rsid w:val="007E1677"/>
    <w:rsid w:val="007E56B3"/>
    <w:rsid w:val="007E6EA1"/>
    <w:rsid w:val="007E7838"/>
    <w:rsid w:val="007F0F63"/>
    <w:rsid w:val="007F2B1E"/>
    <w:rsid w:val="007F62B4"/>
    <w:rsid w:val="007F742C"/>
    <w:rsid w:val="007F7AD7"/>
    <w:rsid w:val="008013E3"/>
    <w:rsid w:val="00801517"/>
    <w:rsid w:val="00802B05"/>
    <w:rsid w:val="008041F0"/>
    <w:rsid w:val="008062D7"/>
    <w:rsid w:val="008137E0"/>
    <w:rsid w:val="00817AE8"/>
    <w:rsid w:val="00817DE8"/>
    <w:rsid w:val="008229F5"/>
    <w:rsid w:val="0082699A"/>
    <w:rsid w:val="00826FF7"/>
    <w:rsid w:val="008270F9"/>
    <w:rsid w:val="0082710D"/>
    <w:rsid w:val="008305B3"/>
    <w:rsid w:val="00830BA0"/>
    <w:rsid w:val="00830E90"/>
    <w:rsid w:val="00833CEB"/>
    <w:rsid w:val="008343F0"/>
    <w:rsid w:val="008372D2"/>
    <w:rsid w:val="008377BC"/>
    <w:rsid w:val="00840F9E"/>
    <w:rsid w:val="008410A5"/>
    <w:rsid w:val="008427D5"/>
    <w:rsid w:val="008445A9"/>
    <w:rsid w:val="00844C17"/>
    <w:rsid w:val="008470C1"/>
    <w:rsid w:val="00847726"/>
    <w:rsid w:val="00851484"/>
    <w:rsid w:val="00852511"/>
    <w:rsid w:val="0085355C"/>
    <w:rsid w:val="00854857"/>
    <w:rsid w:val="00857B73"/>
    <w:rsid w:val="00860E26"/>
    <w:rsid w:val="008614F1"/>
    <w:rsid w:val="008639B3"/>
    <w:rsid w:val="00863C1A"/>
    <w:rsid w:val="0087142D"/>
    <w:rsid w:val="00873956"/>
    <w:rsid w:val="00873AFF"/>
    <w:rsid w:val="00877DF5"/>
    <w:rsid w:val="00880E72"/>
    <w:rsid w:val="008825EE"/>
    <w:rsid w:val="0088596E"/>
    <w:rsid w:val="00892E46"/>
    <w:rsid w:val="0089796A"/>
    <w:rsid w:val="008A2375"/>
    <w:rsid w:val="008B5046"/>
    <w:rsid w:val="008C03D5"/>
    <w:rsid w:val="008C257C"/>
    <w:rsid w:val="008C557B"/>
    <w:rsid w:val="008C690E"/>
    <w:rsid w:val="008C7944"/>
    <w:rsid w:val="008C7970"/>
    <w:rsid w:val="008C7E34"/>
    <w:rsid w:val="008D20DD"/>
    <w:rsid w:val="008D5642"/>
    <w:rsid w:val="008D5BF2"/>
    <w:rsid w:val="008D76C5"/>
    <w:rsid w:val="008E042E"/>
    <w:rsid w:val="008E0AFA"/>
    <w:rsid w:val="008E163A"/>
    <w:rsid w:val="008E4E30"/>
    <w:rsid w:val="008E52A1"/>
    <w:rsid w:val="008E5EB6"/>
    <w:rsid w:val="008E75D3"/>
    <w:rsid w:val="008F0A38"/>
    <w:rsid w:val="008F125E"/>
    <w:rsid w:val="008F4D2F"/>
    <w:rsid w:val="008F62F5"/>
    <w:rsid w:val="0090242C"/>
    <w:rsid w:val="00902993"/>
    <w:rsid w:val="00902BF6"/>
    <w:rsid w:val="0090620F"/>
    <w:rsid w:val="00906292"/>
    <w:rsid w:val="009076AF"/>
    <w:rsid w:val="00913016"/>
    <w:rsid w:val="009155CE"/>
    <w:rsid w:val="00916864"/>
    <w:rsid w:val="00917162"/>
    <w:rsid w:val="0092204C"/>
    <w:rsid w:val="009251CC"/>
    <w:rsid w:val="009256AF"/>
    <w:rsid w:val="009265FC"/>
    <w:rsid w:val="0092714E"/>
    <w:rsid w:val="0094172A"/>
    <w:rsid w:val="00942002"/>
    <w:rsid w:val="00945938"/>
    <w:rsid w:val="0094696B"/>
    <w:rsid w:val="00947885"/>
    <w:rsid w:val="00951860"/>
    <w:rsid w:val="00952168"/>
    <w:rsid w:val="009526FC"/>
    <w:rsid w:val="009527FE"/>
    <w:rsid w:val="00952DEC"/>
    <w:rsid w:val="00953CF2"/>
    <w:rsid w:val="009577A2"/>
    <w:rsid w:val="00966291"/>
    <w:rsid w:val="00967E72"/>
    <w:rsid w:val="00971777"/>
    <w:rsid w:val="00972414"/>
    <w:rsid w:val="009739A0"/>
    <w:rsid w:val="00974F84"/>
    <w:rsid w:val="009767C7"/>
    <w:rsid w:val="00980502"/>
    <w:rsid w:val="009827BF"/>
    <w:rsid w:val="0098579A"/>
    <w:rsid w:val="009877C7"/>
    <w:rsid w:val="00990FCC"/>
    <w:rsid w:val="0099195A"/>
    <w:rsid w:val="00992714"/>
    <w:rsid w:val="00992A11"/>
    <w:rsid w:val="00994681"/>
    <w:rsid w:val="0099486A"/>
    <w:rsid w:val="009A0E26"/>
    <w:rsid w:val="009A16EC"/>
    <w:rsid w:val="009A55CB"/>
    <w:rsid w:val="009B29B7"/>
    <w:rsid w:val="009B3B37"/>
    <w:rsid w:val="009B727F"/>
    <w:rsid w:val="009B7D1F"/>
    <w:rsid w:val="009C088E"/>
    <w:rsid w:val="009C4D35"/>
    <w:rsid w:val="009C7926"/>
    <w:rsid w:val="009D1522"/>
    <w:rsid w:val="009D2C53"/>
    <w:rsid w:val="009D7252"/>
    <w:rsid w:val="009E2469"/>
    <w:rsid w:val="009E4AFD"/>
    <w:rsid w:val="009E5EB4"/>
    <w:rsid w:val="009F2EAB"/>
    <w:rsid w:val="009F5432"/>
    <w:rsid w:val="009F5553"/>
    <w:rsid w:val="009F59DE"/>
    <w:rsid w:val="009F5B68"/>
    <w:rsid w:val="009F618B"/>
    <w:rsid w:val="009F628D"/>
    <w:rsid w:val="009F6DEB"/>
    <w:rsid w:val="009F7AAA"/>
    <w:rsid w:val="00A0146E"/>
    <w:rsid w:val="00A044D6"/>
    <w:rsid w:val="00A04ADB"/>
    <w:rsid w:val="00A0550B"/>
    <w:rsid w:val="00A06D23"/>
    <w:rsid w:val="00A11E0F"/>
    <w:rsid w:val="00A210DF"/>
    <w:rsid w:val="00A2121F"/>
    <w:rsid w:val="00A21960"/>
    <w:rsid w:val="00A23176"/>
    <w:rsid w:val="00A23264"/>
    <w:rsid w:val="00A26665"/>
    <w:rsid w:val="00A26CB6"/>
    <w:rsid w:val="00A274E9"/>
    <w:rsid w:val="00A276BB"/>
    <w:rsid w:val="00A3283F"/>
    <w:rsid w:val="00A32F82"/>
    <w:rsid w:val="00A32F8B"/>
    <w:rsid w:val="00A331F2"/>
    <w:rsid w:val="00A337F6"/>
    <w:rsid w:val="00A3400F"/>
    <w:rsid w:val="00A34528"/>
    <w:rsid w:val="00A3546C"/>
    <w:rsid w:val="00A365B1"/>
    <w:rsid w:val="00A37321"/>
    <w:rsid w:val="00A3756F"/>
    <w:rsid w:val="00A40565"/>
    <w:rsid w:val="00A40985"/>
    <w:rsid w:val="00A42D6F"/>
    <w:rsid w:val="00A45A62"/>
    <w:rsid w:val="00A50379"/>
    <w:rsid w:val="00A545D9"/>
    <w:rsid w:val="00A5495D"/>
    <w:rsid w:val="00A54AC5"/>
    <w:rsid w:val="00A55DC3"/>
    <w:rsid w:val="00A56D41"/>
    <w:rsid w:val="00A61353"/>
    <w:rsid w:val="00A61858"/>
    <w:rsid w:val="00A65A31"/>
    <w:rsid w:val="00A66C32"/>
    <w:rsid w:val="00A66DB1"/>
    <w:rsid w:val="00A67270"/>
    <w:rsid w:val="00A67A92"/>
    <w:rsid w:val="00A7389F"/>
    <w:rsid w:val="00A87870"/>
    <w:rsid w:val="00A91A70"/>
    <w:rsid w:val="00A95E31"/>
    <w:rsid w:val="00AA09AC"/>
    <w:rsid w:val="00AA1B85"/>
    <w:rsid w:val="00AA29EB"/>
    <w:rsid w:val="00AA3D37"/>
    <w:rsid w:val="00AB0302"/>
    <w:rsid w:val="00AB1CB6"/>
    <w:rsid w:val="00AB1D9A"/>
    <w:rsid w:val="00AB5664"/>
    <w:rsid w:val="00AC3782"/>
    <w:rsid w:val="00AC608A"/>
    <w:rsid w:val="00AC76BE"/>
    <w:rsid w:val="00AD1421"/>
    <w:rsid w:val="00AD2BFC"/>
    <w:rsid w:val="00AD3643"/>
    <w:rsid w:val="00AD44FE"/>
    <w:rsid w:val="00AD74D9"/>
    <w:rsid w:val="00AE096E"/>
    <w:rsid w:val="00AE2D56"/>
    <w:rsid w:val="00AE46DC"/>
    <w:rsid w:val="00AE49F1"/>
    <w:rsid w:val="00AE4CCA"/>
    <w:rsid w:val="00AE504C"/>
    <w:rsid w:val="00AE7055"/>
    <w:rsid w:val="00AF064F"/>
    <w:rsid w:val="00B00B62"/>
    <w:rsid w:val="00B024A0"/>
    <w:rsid w:val="00B033BC"/>
    <w:rsid w:val="00B03D6D"/>
    <w:rsid w:val="00B05CCA"/>
    <w:rsid w:val="00B13C58"/>
    <w:rsid w:val="00B14271"/>
    <w:rsid w:val="00B1482A"/>
    <w:rsid w:val="00B14C02"/>
    <w:rsid w:val="00B16270"/>
    <w:rsid w:val="00B2685D"/>
    <w:rsid w:val="00B30351"/>
    <w:rsid w:val="00B33C2A"/>
    <w:rsid w:val="00B34109"/>
    <w:rsid w:val="00B34E4F"/>
    <w:rsid w:val="00B35716"/>
    <w:rsid w:val="00B41DF5"/>
    <w:rsid w:val="00B422EC"/>
    <w:rsid w:val="00B439A5"/>
    <w:rsid w:val="00B4450A"/>
    <w:rsid w:val="00B51289"/>
    <w:rsid w:val="00B517F1"/>
    <w:rsid w:val="00B52F7E"/>
    <w:rsid w:val="00B578EF"/>
    <w:rsid w:val="00B57D28"/>
    <w:rsid w:val="00B626D1"/>
    <w:rsid w:val="00B63F4B"/>
    <w:rsid w:val="00B67500"/>
    <w:rsid w:val="00B71C5D"/>
    <w:rsid w:val="00B726D4"/>
    <w:rsid w:val="00B738DC"/>
    <w:rsid w:val="00B74D7E"/>
    <w:rsid w:val="00B75F24"/>
    <w:rsid w:val="00B77695"/>
    <w:rsid w:val="00B80C01"/>
    <w:rsid w:val="00B8214F"/>
    <w:rsid w:val="00B8654A"/>
    <w:rsid w:val="00B86A4F"/>
    <w:rsid w:val="00B90318"/>
    <w:rsid w:val="00B90AD0"/>
    <w:rsid w:val="00B90BC7"/>
    <w:rsid w:val="00B93035"/>
    <w:rsid w:val="00B9337E"/>
    <w:rsid w:val="00B9377D"/>
    <w:rsid w:val="00B958E8"/>
    <w:rsid w:val="00B97E4A"/>
    <w:rsid w:val="00BA09B2"/>
    <w:rsid w:val="00BA4F14"/>
    <w:rsid w:val="00BA5B46"/>
    <w:rsid w:val="00BA5F27"/>
    <w:rsid w:val="00BA679E"/>
    <w:rsid w:val="00BB1171"/>
    <w:rsid w:val="00BB1916"/>
    <w:rsid w:val="00BB2A07"/>
    <w:rsid w:val="00BB5BD8"/>
    <w:rsid w:val="00BB5D0B"/>
    <w:rsid w:val="00BB7FE2"/>
    <w:rsid w:val="00BC0454"/>
    <w:rsid w:val="00BC0995"/>
    <w:rsid w:val="00BC14E0"/>
    <w:rsid w:val="00BC232C"/>
    <w:rsid w:val="00BD11BD"/>
    <w:rsid w:val="00BD40B9"/>
    <w:rsid w:val="00BE1BE2"/>
    <w:rsid w:val="00BE2B66"/>
    <w:rsid w:val="00BE5399"/>
    <w:rsid w:val="00BE793A"/>
    <w:rsid w:val="00BF2B82"/>
    <w:rsid w:val="00BF34EA"/>
    <w:rsid w:val="00BF36BA"/>
    <w:rsid w:val="00BF4221"/>
    <w:rsid w:val="00BF432A"/>
    <w:rsid w:val="00BF6E82"/>
    <w:rsid w:val="00C01CDB"/>
    <w:rsid w:val="00C060C7"/>
    <w:rsid w:val="00C10534"/>
    <w:rsid w:val="00C12393"/>
    <w:rsid w:val="00C2032A"/>
    <w:rsid w:val="00C24C17"/>
    <w:rsid w:val="00C258B8"/>
    <w:rsid w:val="00C30715"/>
    <w:rsid w:val="00C31671"/>
    <w:rsid w:val="00C3273A"/>
    <w:rsid w:val="00C33CD1"/>
    <w:rsid w:val="00C34E9B"/>
    <w:rsid w:val="00C35DF4"/>
    <w:rsid w:val="00C3758F"/>
    <w:rsid w:val="00C37AD7"/>
    <w:rsid w:val="00C40B88"/>
    <w:rsid w:val="00C41F86"/>
    <w:rsid w:val="00C42C93"/>
    <w:rsid w:val="00C43854"/>
    <w:rsid w:val="00C464E6"/>
    <w:rsid w:val="00C47746"/>
    <w:rsid w:val="00C47CF0"/>
    <w:rsid w:val="00C47D87"/>
    <w:rsid w:val="00C5027F"/>
    <w:rsid w:val="00C5152D"/>
    <w:rsid w:val="00C5376E"/>
    <w:rsid w:val="00C64466"/>
    <w:rsid w:val="00C6479F"/>
    <w:rsid w:val="00C6619D"/>
    <w:rsid w:val="00C73884"/>
    <w:rsid w:val="00C76DB7"/>
    <w:rsid w:val="00C808A6"/>
    <w:rsid w:val="00C8126B"/>
    <w:rsid w:val="00C8465F"/>
    <w:rsid w:val="00C87F1F"/>
    <w:rsid w:val="00C91906"/>
    <w:rsid w:val="00C93690"/>
    <w:rsid w:val="00C95A0C"/>
    <w:rsid w:val="00C97091"/>
    <w:rsid w:val="00C97260"/>
    <w:rsid w:val="00C97733"/>
    <w:rsid w:val="00CA2001"/>
    <w:rsid w:val="00CA5317"/>
    <w:rsid w:val="00CA7933"/>
    <w:rsid w:val="00CB5B6C"/>
    <w:rsid w:val="00CB5E61"/>
    <w:rsid w:val="00CB71AD"/>
    <w:rsid w:val="00CC052E"/>
    <w:rsid w:val="00CC7F59"/>
    <w:rsid w:val="00CD16BE"/>
    <w:rsid w:val="00CD1989"/>
    <w:rsid w:val="00CD4616"/>
    <w:rsid w:val="00CD47AC"/>
    <w:rsid w:val="00CD56AF"/>
    <w:rsid w:val="00CD6E08"/>
    <w:rsid w:val="00CE2CA5"/>
    <w:rsid w:val="00CE33D5"/>
    <w:rsid w:val="00CE3911"/>
    <w:rsid w:val="00CF1D7E"/>
    <w:rsid w:val="00CF406C"/>
    <w:rsid w:val="00CF5D37"/>
    <w:rsid w:val="00CF6F33"/>
    <w:rsid w:val="00CF7FA7"/>
    <w:rsid w:val="00D0196E"/>
    <w:rsid w:val="00D02248"/>
    <w:rsid w:val="00D063B8"/>
    <w:rsid w:val="00D06825"/>
    <w:rsid w:val="00D10977"/>
    <w:rsid w:val="00D16B8F"/>
    <w:rsid w:val="00D17C13"/>
    <w:rsid w:val="00D17E3B"/>
    <w:rsid w:val="00D23C09"/>
    <w:rsid w:val="00D23CED"/>
    <w:rsid w:val="00D24BD2"/>
    <w:rsid w:val="00D2573D"/>
    <w:rsid w:val="00D260A2"/>
    <w:rsid w:val="00D30CC6"/>
    <w:rsid w:val="00D3260C"/>
    <w:rsid w:val="00D33F24"/>
    <w:rsid w:val="00D349C2"/>
    <w:rsid w:val="00D35645"/>
    <w:rsid w:val="00D35790"/>
    <w:rsid w:val="00D36470"/>
    <w:rsid w:val="00D4045D"/>
    <w:rsid w:val="00D4080C"/>
    <w:rsid w:val="00D440C9"/>
    <w:rsid w:val="00D446DD"/>
    <w:rsid w:val="00D51D05"/>
    <w:rsid w:val="00D5653B"/>
    <w:rsid w:val="00D56FA1"/>
    <w:rsid w:val="00D62268"/>
    <w:rsid w:val="00D62EF1"/>
    <w:rsid w:val="00D6309D"/>
    <w:rsid w:val="00D644CA"/>
    <w:rsid w:val="00D66FC2"/>
    <w:rsid w:val="00D75A97"/>
    <w:rsid w:val="00D76C7E"/>
    <w:rsid w:val="00D771DE"/>
    <w:rsid w:val="00D7776D"/>
    <w:rsid w:val="00D84CD4"/>
    <w:rsid w:val="00D9293F"/>
    <w:rsid w:val="00D93598"/>
    <w:rsid w:val="00D94962"/>
    <w:rsid w:val="00D96D4C"/>
    <w:rsid w:val="00DA1E18"/>
    <w:rsid w:val="00DA2009"/>
    <w:rsid w:val="00DA2757"/>
    <w:rsid w:val="00DA47B4"/>
    <w:rsid w:val="00DA691A"/>
    <w:rsid w:val="00DB05B1"/>
    <w:rsid w:val="00DB1B25"/>
    <w:rsid w:val="00DB260D"/>
    <w:rsid w:val="00DB5057"/>
    <w:rsid w:val="00DB505D"/>
    <w:rsid w:val="00DB521F"/>
    <w:rsid w:val="00DB5A79"/>
    <w:rsid w:val="00DB5BE2"/>
    <w:rsid w:val="00DC0FE4"/>
    <w:rsid w:val="00DC2465"/>
    <w:rsid w:val="00DC3660"/>
    <w:rsid w:val="00DC3905"/>
    <w:rsid w:val="00DD512E"/>
    <w:rsid w:val="00DD526B"/>
    <w:rsid w:val="00DD5FA0"/>
    <w:rsid w:val="00DD6D58"/>
    <w:rsid w:val="00DE1177"/>
    <w:rsid w:val="00DE209E"/>
    <w:rsid w:val="00DE2CEA"/>
    <w:rsid w:val="00DE67D0"/>
    <w:rsid w:val="00DE6A3C"/>
    <w:rsid w:val="00DE7458"/>
    <w:rsid w:val="00DE74F4"/>
    <w:rsid w:val="00DE77BC"/>
    <w:rsid w:val="00DE7F97"/>
    <w:rsid w:val="00DF1010"/>
    <w:rsid w:val="00DF5AEA"/>
    <w:rsid w:val="00DF63F6"/>
    <w:rsid w:val="00DF7606"/>
    <w:rsid w:val="00E0190D"/>
    <w:rsid w:val="00E0474B"/>
    <w:rsid w:val="00E04FCF"/>
    <w:rsid w:val="00E13242"/>
    <w:rsid w:val="00E13747"/>
    <w:rsid w:val="00E15464"/>
    <w:rsid w:val="00E210BF"/>
    <w:rsid w:val="00E2419E"/>
    <w:rsid w:val="00E25AEA"/>
    <w:rsid w:val="00E26A2E"/>
    <w:rsid w:val="00E279A9"/>
    <w:rsid w:val="00E30DEF"/>
    <w:rsid w:val="00E30ED2"/>
    <w:rsid w:val="00E31276"/>
    <w:rsid w:val="00E33AE7"/>
    <w:rsid w:val="00E3624F"/>
    <w:rsid w:val="00E37F70"/>
    <w:rsid w:val="00E412F8"/>
    <w:rsid w:val="00E4395F"/>
    <w:rsid w:val="00E446C1"/>
    <w:rsid w:val="00E45F3C"/>
    <w:rsid w:val="00E461BC"/>
    <w:rsid w:val="00E46D87"/>
    <w:rsid w:val="00E52DE2"/>
    <w:rsid w:val="00E53823"/>
    <w:rsid w:val="00E75884"/>
    <w:rsid w:val="00E758B9"/>
    <w:rsid w:val="00E82137"/>
    <w:rsid w:val="00E822AE"/>
    <w:rsid w:val="00E84CAD"/>
    <w:rsid w:val="00E85569"/>
    <w:rsid w:val="00E856AF"/>
    <w:rsid w:val="00E86B83"/>
    <w:rsid w:val="00E87C64"/>
    <w:rsid w:val="00E9115A"/>
    <w:rsid w:val="00E93A01"/>
    <w:rsid w:val="00E93D76"/>
    <w:rsid w:val="00E93FF8"/>
    <w:rsid w:val="00E962F0"/>
    <w:rsid w:val="00E96EAF"/>
    <w:rsid w:val="00EA1752"/>
    <w:rsid w:val="00EA5A89"/>
    <w:rsid w:val="00EA5BDB"/>
    <w:rsid w:val="00EB1110"/>
    <w:rsid w:val="00EB1449"/>
    <w:rsid w:val="00EB26BD"/>
    <w:rsid w:val="00EB46D9"/>
    <w:rsid w:val="00EC06BC"/>
    <w:rsid w:val="00EC142D"/>
    <w:rsid w:val="00EC1E16"/>
    <w:rsid w:val="00EC267A"/>
    <w:rsid w:val="00EC44D1"/>
    <w:rsid w:val="00EC5709"/>
    <w:rsid w:val="00EC5AD9"/>
    <w:rsid w:val="00ED0024"/>
    <w:rsid w:val="00ED0F85"/>
    <w:rsid w:val="00ED2B5C"/>
    <w:rsid w:val="00ED3269"/>
    <w:rsid w:val="00ED41C0"/>
    <w:rsid w:val="00ED6557"/>
    <w:rsid w:val="00EE0A4A"/>
    <w:rsid w:val="00EE1A8C"/>
    <w:rsid w:val="00EE4643"/>
    <w:rsid w:val="00EE5246"/>
    <w:rsid w:val="00EE75F5"/>
    <w:rsid w:val="00EF1330"/>
    <w:rsid w:val="00EF15FF"/>
    <w:rsid w:val="00EF1FFC"/>
    <w:rsid w:val="00EF3981"/>
    <w:rsid w:val="00EF6ACE"/>
    <w:rsid w:val="00EF7111"/>
    <w:rsid w:val="00EF7D1A"/>
    <w:rsid w:val="00F00128"/>
    <w:rsid w:val="00F0448F"/>
    <w:rsid w:val="00F06A61"/>
    <w:rsid w:val="00F0716C"/>
    <w:rsid w:val="00F07B4B"/>
    <w:rsid w:val="00F1350E"/>
    <w:rsid w:val="00F248F0"/>
    <w:rsid w:val="00F270E9"/>
    <w:rsid w:val="00F275C0"/>
    <w:rsid w:val="00F27D96"/>
    <w:rsid w:val="00F30BEF"/>
    <w:rsid w:val="00F30E63"/>
    <w:rsid w:val="00F346B6"/>
    <w:rsid w:val="00F348EB"/>
    <w:rsid w:val="00F36145"/>
    <w:rsid w:val="00F3618C"/>
    <w:rsid w:val="00F36501"/>
    <w:rsid w:val="00F3692B"/>
    <w:rsid w:val="00F37BDD"/>
    <w:rsid w:val="00F408FA"/>
    <w:rsid w:val="00F40F40"/>
    <w:rsid w:val="00F41503"/>
    <w:rsid w:val="00F42D26"/>
    <w:rsid w:val="00F466C8"/>
    <w:rsid w:val="00F469A9"/>
    <w:rsid w:val="00F50B46"/>
    <w:rsid w:val="00F50D1F"/>
    <w:rsid w:val="00F540A0"/>
    <w:rsid w:val="00F552D0"/>
    <w:rsid w:val="00F56091"/>
    <w:rsid w:val="00F61569"/>
    <w:rsid w:val="00F6203E"/>
    <w:rsid w:val="00F635FC"/>
    <w:rsid w:val="00F63D03"/>
    <w:rsid w:val="00F65E2F"/>
    <w:rsid w:val="00F66AB8"/>
    <w:rsid w:val="00F67DF1"/>
    <w:rsid w:val="00F7275A"/>
    <w:rsid w:val="00F7541E"/>
    <w:rsid w:val="00F75B5F"/>
    <w:rsid w:val="00F8309B"/>
    <w:rsid w:val="00F833C9"/>
    <w:rsid w:val="00F84468"/>
    <w:rsid w:val="00F90064"/>
    <w:rsid w:val="00F907D4"/>
    <w:rsid w:val="00F96AFD"/>
    <w:rsid w:val="00FA0C74"/>
    <w:rsid w:val="00FA1398"/>
    <w:rsid w:val="00FA2E19"/>
    <w:rsid w:val="00FA4B99"/>
    <w:rsid w:val="00FA697F"/>
    <w:rsid w:val="00FB2C1B"/>
    <w:rsid w:val="00FB5521"/>
    <w:rsid w:val="00FB610D"/>
    <w:rsid w:val="00FC3E01"/>
    <w:rsid w:val="00FC4477"/>
    <w:rsid w:val="00FC46FB"/>
    <w:rsid w:val="00FC5920"/>
    <w:rsid w:val="00FC6D19"/>
    <w:rsid w:val="00FD0734"/>
    <w:rsid w:val="00FD0A38"/>
    <w:rsid w:val="00FD0B3B"/>
    <w:rsid w:val="00FD1FAB"/>
    <w:rsid w:val="00FD2BD3"/>
    <w:rsid w:val="00FD4CCA"/>
    <w:rsid w:val="00FE2A9E"/>
    <w:rsid w:val="00FE2F93"/>
    <w:rsid w:val="00FE3B7F"/>
    <w:rsid w:val="00FE5D09"/>
    <w:rsid w:val="00FE6EFE"/>
    <w:rsid w:val="00FF2334"/>
    <w:rsid w:val="0436C1E5"/>
    <w:rsid w:val="04F50863"/>
    <w:rsid w:val="05349D02"/>
    <w:rsid w:val="080AB4DA"/>
    <w:rsid w:val="088BFF28"/>
    <w:rsid w:val="0C7D52B4"/>
    <w:rsid w:val="0CA8D50D"/>
    <w:rsid w:val="12FBCD11"/>
    <w:rsid w:val="146A8B08"/>
    <w:rsid w:val="1731B01F"/>
    <w:rsid w:val="1958DB81"/>
    <w:rsid w:val="1CEB4AB9"/>
    <w:rsid w:val="1F8C94AB"/>
    <w:rsid w:val="2688D7DA"/>
    <w:rsid w:val="28069546"/>
    <w:rsid w:val="286A0181"/>
    <w:rsid w:val="29BDAF0B"/>
    <w:rsid w:val="2A05D1E2"/>
    <w:rsid w:val="2B5D7CAF"/>
    <w:rsid w:val="2CE87E2E"/>
    <w:rsid w:val="2E08C294"/>
    <w:rsid w:val="2E56CCEF"/>
    <w:rsid w:val="321EA452"/>
    <w:rsid w:val="32857E5A"/>
    <w:rsid w:val="36C83806"/>
    <w:rsid w:val="3846CCAB"/>
    <w:rsid w:val="3C33F127"/>
    <w:rsid w:val="4343E24A"/>
    <w:rsid w:val="4E087A55"/>
    <w:rsid w:val="4F0CEB1A"/>
    <w:rsid w:val="501AD896"/>
    <w:rsid w:val="552BF63E"/>
    <w:rsid w:val="56EC746D"/>
    <w:rsid w:val="612DB401"/>
    <w:rsid w:val="6539245B"/>
    <w:rsid w:val="658BBDB3"/>
    <w:rsid w:val="69927059"/>
    <w:rsid w:val="6C423C9B"/>
    <w:rsid w:val="6EC2EBC4"/>
    <w:rsid w:val="6F63A8E5"/>
    <w:rsid w:val="73855994"/>
    <w:rsid w:val="7696DCC1"/>
    <w:rsid w:val="7B288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DCBC9"/>
  <w14:defaultImageDpi w14:val="0"/>
  <w15:docId w15:val="{4A0C0D60-7581-47E9-ABDF-1AC4884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rFonts w:cs="Times New Roman"/>
      <w:sz w:val="22"/>
      <w:szCs w:val="24"/>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336854"/>
    <w:rPr>
      <w:rFonts w:ascii="Segoe UI" w:hAnsi="Segoe UI"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36854"/>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rFonts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cs="Times New Roman"/>
      <w:sz w:val="18"/>
    </w:rPr>
  </w:style>
  <w:style w:type="character" w:customStyle="1" w:styleId="AboutandContactHeadline">
    <w:name w:val="About and Contact Headline"/>
    <w:basedOn w:val="Absatz-Standardschriftart"/>
    <w:rsid w:val="00336854"/>
    <w:rPr>
      <w:rFonts w:ascii="Segoe UI" w:hAnsi="Segoe UI" w:cs="Times New Roman"/>
      <w:b/>
      <w:bCs/>
      <w:sz w:val="18"/>
    </w:rPr>
  </w:style>
  <w:style w:type="paragraph" w:styleId="Funotentext">
    <w:name w:val="footnote text"/>
    <w:basedOn w:val="Standard"/>
    <w:link w:val="FunotentextZchn"/>
    <w:uiPriority w:val="99"/>
    <w:rsid w:val="005A2120"/>
    <w:pPr>
      <w:spacing w:line="240" w:lineRule="auto"/>
    </w:pPr>
    <w:rPr>
      <w:sz w:val="20"/>
      <w:szCs w:val="20"/>
    </w:rPr>
  </w:style>
  <w:style w:type="character" w:customStyle="1" w:styleId="FunotentextZchn">
    <w:name w:val="Fußnotentext Zchn"/>
    <w:basedOn w:val="Absatz-Standardschriftart"/>
    <w:link w:val="Funotentext"/>
    <w:uiPriority w:val="99"/>
    <w:locked/>
    <w:rsid w:val="005A2120"/>
    <w:rPr>
      <w:rFonts w:cs="Times New Roman"/>
      <w:sz w:val="20"/>
      <w:szCs w:val="20"/>
    </w:rPr>
  </w:style>
  <w:style w:type="character" w:styleId="Funotenzeichen">
    <w:name w:val="footnote reference"/>
    <w:basedOn w:val="Absatz-Standardschriftart"/>
    <w:uiPriority w:val="99"/>
    <w:rsid w:val="005A2120"/>
    <w:rPr>
      <w:rFonts w:cs="Times New Roman"/>
      <w:vertAlign w:val="superscript"/>
    </w:rPr>
  </w:style>
  <w:style w:type="character" w:styleId="Kommentarzeichen">
    <w:name w:val="annotation reference"/>
    <w:basedOn w:val="Absatz-Standardschriftart"/>
    <w:uiPriority w:val="99"/>
    <w:rsid w:val="004A4CA2"/>
    <w:rPr>
      <w:rFonts w:cs="Times New Roman"/>
      <w:sz w:val="16"/>
      <w:szCs w:val="16"/>
    </w:rPr>
  </w:style>
  <w:style w:type="paragraph" w:styleId="Listenabsatz">
    <w:name w:val="List Paragraph"/>
    <w:basedOn w:val="Standard"/>
    <w:uiPriority w:val="63"/>
    <w:qFormat/>
    <w:rsid w:val="004A4CA2"/>
    <w:pPr>
      <w:ind w:left="720"/>
      <w:contextualSpacing/>
    </w:pPr>
  </w:style>
  <w:style w:type="character" w:customStyle="1" w:styleId="normaltextrun">
    <w:name w:val="normaltextrun"/>
    <w:basedOn w:val="Absatz-Standardschriftart"/>
    <w:rsid w:val="004A4CA2"/>
    <w:rPr>
      <w:rFonts w:cs="Times New Roman"/>
    </w:rPr>
  </w:style>
  <w:style w:type="character" w:customStyle="1" w:styleId="eop">
    <w:name w:val="eop"/>
    <w:basedOn w:val="Absatz-Standardschriftart"/>
    <w:rsid w:val="004A4CA2"/>
    <w:rPr>
      <w:rFonts w:cs="Times New Roman"/>
    </w:rPr>
  </w:style>
  <w:style w:type="character" w:customStyle="1" w:styleId="apple-converted-space">
    <w:name w:val="apple-converted-space"/>
    <w:basedOn w:val="Absatz-Standardschriftart"/>
    <w:rsid w:val="004A4CA2"/>
    <w:rPr>
      <w:rFonts w:cs="Times New Roman"/>
    </w:rPr>
  </w:style>
  <w:style w:type="paragraph" w:styleId="Kommentartext">
    <w:name w:val="annotation text"/>
    <w:basedOn w:val="Standard"/>
    <w:link w:val="KommentartextZchn"/>
    <w:uiPriority w:val="99"/>
    <w:pPr>
      <w:spacing w:line="240" w:lineRule="auto"/>
    </w:pPr>
    <w:rPr>
      <w:sz w:val="20"/>
      <w:szCs w:val="20"/>
    </w:rPr>
  </w:style>
  <w:style w:type="character" w:customStyle="1" w:styleId="KommentartextZchn">
    <w:name w:val="Kommentartext Zchn"/>
    <w:basedOn w:val="Absatz-Standardschriftart"/>
    <w:link w:val="Kommentartext"/>
    <w:uiPriority w:val="99"/>
    <w:locked/>
    <w:rPr>
      <w:rFonts w:cs="Times New Roman"/>
      <w:sz w:val="20"/>
      <w:szCs w:val="20"/>
    </w:rPr>
  </w:style>
  <w:style w:type="paragraph" w:customStyle="1" w:styleId="paragraph">
    <w:name w:val="paragraph"/>
    <w:basedOn w:val="Standard"/>
    <w:rsid w:val="00C97733"/>
    <w:pPr>
      <w:spacing w:before="100" w:beforeAutospacing="1" w:after="100" w:afterAutospacing="1" w:line="240" w:lineRule="auto"/>
      <w:jc w:val="left"/>
    </w:pPr>
    <w:rPr>
      <w:rFonts w:ascii="Times New Roman" w:hAnsi="Times New Roman"/>
      <w:sz w:val="24"/>
      <w:lang w:val="de-DE" w:eastAsia="de-DE"/>
    </w:rPr>
  </w:style>
  <w:style w:type="paragraph" w:styleId="Kommentarthema">
    <w:name w:val="annotation subject"/>
    <w:basedOn w:val="Kommentartext"/>
    <w:next w:val="Kommentartext"/>
    <w:link w:val="KommentarthemaZchn"/>
    <w:uiPriority w:val="99"/>
    <w:rsid w:val="00B439A5"/>
    <w:rPr>
      <w:b/>
      <w:bCs/>
    </w:rPr>
  </w:style>
  <w:style w:type="character" w:customStyle="1" w:styleId="KommentarthemaZchn">
    <w:name w:val="Kommentarthema Zchn"/>
    <w:basedOn w:val="KommentartextZchn"/>
    <w:link w:val="Kommentarthema"/>
    <w:uiPriority w:val="99"/>
    <w:locked/>
    <w:rsid w:val="00B439A5"/>
    <w:rPr>
      <w:rFonts w:cs="Times New Roman"/>
      <w:b/>
      <w:bCs/>
      <w:sz w:val="20"/>
      <w:szCs w:val="20"/>
    </w:rPr>
  </w:style>
  <w:style w:type="character" w:customStyle="1" w:styleId="cf01">
    <w:name w:val="cf01"/>
    <w:basedOn w:val="Absatz-Standardschriftart"/>
    <w:rsid w:val="00187534"/>
    <w:rPr>
      <w:rFonts w:ascii="Segoe UI" w:hAnsi="Segoe UI" w:cs="Segoe UI"/>
      <w:sz w:val="18"/>
      <w:szCs w:val="18"/>
      <w:shd w:val="clear" w:color="auto" w:fill="FFFFFF"/>
    </w:rPr>
  </w:style>
  <w:style w:type="character" w:customStyle="1" w:styleId="cf11">
    <w:name w:val="cf11"/>
    <w:basedOn w:val="Absatz-Standardschriftart"/>
    <w:rsid w:val="00187534"/>
    <w:rPr>
      <w:rFonts w:ascii="Segoe UI" w:hAnsi="Segoe UI" w:cs="Segoe UI"/>
      <w:sz w:val="18"/>
      <w:szCs w:val="18"/>
    </w:rPr>
  </w:style>
  <w:style w:type="paragraph" w:styleId="berarbeitung">
    <w:name w:val="Revision"/>
    <w:hidden/>
    <w:uiPriority w:val="62"/>
    <w:unhideWhenUsed/>
    <w:rsid w:val="0094696B"/>
    <w:rPr>
      <w:rFonts w:cs="Times New Roman"/>
      <w:sz w:val="22"/>
      <w:szCs w:val="24"/>
    </w:rPr>
  </w:style>
  <w:style w:type="paragraph" w:styleId="StandardWeb">
    <w:name w:val="Normal (Web)"/>
    <w:basedOn w:val="Standard"/>
    <w:uiPriority w:val="99"/>
    <w:unhideWhenUsed/>
    <w:rsid w:val="00303307"/>
    <w:pPr>
      <w:spacing w:before="100" w:beforeAutospacing="1" w:after="100" w:afterAutospacing="1" w:line="240" w:lineRule="auto"/>
      <w:jc w:val="left"/>
    </w:pPr>
    <w:rPr>
      <w:rFonts w:ascii="Times New Roman" w:hAnsi="Times New Roman"/>
      <w:sz w:val="24"/>
      <w:lang w:val="de-DE" w:eastAsia="de-DE"/>
    </w:rPr>
  </w:style>
  <w:style w:type="character" w:styleId="Fett">
    <w:name w:val="Strong"/>
    <w:basedOn w:val="Absatz-Standardschriftart"/>
    <w:uiPriority w:val="22"/>
    <w:qFormat/>
    <w:rsid w:val="00752743"/>
    <w:rPr>
      <w:rFonts w:cs="Times New Roman"/>
      <w:b/>
      <w:bCs/>
    </w:rPr>
  </w:style>
  <w:style w:type="character" w:customStyle="1" w:styleId="tabchar">
    <w:name w:val="tabchar"/>
    <w:basedOn w:val="Absatz-Standardschriftart"/>
    <w:rsid w:val="005F1E65"/>
    <w:rPr>
      <w:rFonts w:cs="Times New Roman"/>
    </w:rPr>
  </w:style>
  <w:style w:type="character" w:styleId="BesuchterLink">
    <w:name w:val="FollowedHyperlink"/>
    <w:basedOn w:val="Absatz-Standardschriftart"/>
    <w:uiPriority w:val="99"/>
    <w:rsid w:val="008C7E34"/>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9168">
      <w:marLeft w:val="0"/>
      <w:marRight w:val="0"/>
      <w:marTop w:val="0"/>
      <w:marBottom w:val="0"/>
      <w:divBdr>
        <w:top w:val="none" w:sz="0" w:space="0" w:color="auto"/>
        <w:left w:val="none" w:sz="0" w:space="0" w:color="auto"/>
        <w:bottom w:val="none" w:sz="0" w:space="0" w:color="auto"/>
        <w:right w:val="none" w:sz="0" w:space="0" w:color="auto"/>
      </w:divBdr>
      <w:divsChild>
        <w:div w:id="661279170">
          <w:marLeft w:val="0"/>
          <w:marRight w:val="0"/>
          <w:marTop w:val="0"/>
          <w:marBottom w:val="0"/>
          <w:divBdr>
            <w:top w:val="none" w:sz="0" w:space="0" w:color="auto"/>
            <w:left w:val="none" w:sz="0" w:space="0" w:color="auto"/>
            <w:bottom w:val="none" w:sz="0" w:space="0" w:color="auto"/>
            <w:right w:val="none" w:sz="0" w:space="0" w:color="auto"/>
          </w:divBdr>
        </w:div>
        <w:div w:id="661279214">
          <w:marLeft w:val="0"/>
          <w:marRight w:val="0"/>
          <w:marTop w:val="0"/>
          <w:marBottom w:val="0"/>
          <w:divBdr>
            <w:top w:val="none" w:sz="0" w:space="0" w:color="auto"/>
            <w:left w:val="none" w:sz="0" w:space="0" w:color="auto"/>
            <w:bottom w:val="none" w:sz="0" w:space="0" w:color="auto"/>
            <w:right w:val="none" w:sz="0" w:space="0" w:color="auto"/>
          </w:divBdr>
        </w:div>
        <w:div w:id="661279215">
          <w:marLeft w:val="0"/>
          <w:marRight w:val="0"/>
          <w:marTop w:val="0"/>
          <w:marBottom w:val="0"/>
          <w:divBdr>
            <w:top w:val="none" w:sz="0" w:space="0" w:color="auto"/>
            <w:left w:val="none" w:sz="0" w:space="0" w:color="auto"/>
            <w:bottom w:val="none" w:sz="0" w:space="0" w:color="auto"/>
            <w:right w:val="none" w:sz="0" w:space="0" w:color="auto"/>
          </w:divBdr>
        </w:div>
      </w:divsChild>
    </w:div>
    <w:div w:id="661279169">
      <w:marLeft w:val="0"/>
      <w:marRight w:val="0"/>
      <w:marTop w:val="0"/>
      <w:marBottom w:val="0"/>
      <w:divBdr>
        <w:top w:val="none" w:sz="0" w:space="0" w:color="auto"/>
        <w:left w:val="none" w:sz="0" w:space="0" w:color="auto"/>
        <w:bottom w:val="none" w:sz="0" w:space="0" w:color="auto"/>
        <w:right w:val="none" w:sz="0" w:space="0" w:color="auto"/>
      </w:divBdr>
      <w:divsChild>
        <w:div w:id="661279173">
          <w:marLeft w:val="0"/>
          <w:marRight w:val="0"/>
          <w:marTop w:val="0"/>
          <w:marBottom w:val="0"/>
          <w:divBdr>
            <w:top w:val="none" w:sz="0" w:space="0" w:color="auto"/>
            <w:left w:val="none" w:sz="0" w:space="0" w:color="auto"/>
            <w:bottom w:val="none" w:sz="0" w:space="0" w:color="auto"/>
            <w:right w:val="none" w:sz="0" w:space="0" w:color="auto"/>
          </w:divBdr>
        </w:div>
        <w:div w:id="661279176">
          <w:marLeft w:val="0"/>
          <w:marRight w:val="0"/>
          <w:marTop w:val="0"/>
          <w:marBottom w:val="0"/>
          <w:divBdr>
            <w:top w:val="none" w:sz="0" w:space="0" w:color="auto"/>
            <w:left w:val="none" w:sz="0" w:space="0" w:color="auto"/>
            <w:bottom w:val="none" w:sz="0" w:space="0" w:color="auto"/>
            <w:right w:val="none" w:sz="0" w:space="0" w:color="auto"/>
          </w:divBdr>
        </w:div>
        <w:div w:id="661279187">
          <w:marLeft w:val="0"/>
          <w:marRight w:val="0"/>
          <w:marTop w:val="0"/>
          <w:marBottom w:val="0"/>
          <w:divBdr>
            <w:top w:val="none" w:sz="0" w:space="0" w:color="auto"/>
            <w:left w:val="none" w:sz="0" w:space="0" w:color="auto"/>
            <w:bottom w:val="none" w:sz="0" w:space="0" w:color="auto"/>
            <w:right w:val="none" w:sz="0" w:space="0" w:color="auto"/>
          </w:divBdr>
        </w:div>
        <w:div w:id="661279193">
          <w:marLeft w:val="0"/>
          <w:marRight w:val="0"/>
          <w:marTop w:val="0"/>
          <w:marBottom w:val="0"/>
          <w:divBdr>
            <w:top w:val="none" w:sz="0" w:space="0" w:color="auto"/>
            <w:left w:val="none" w:sz="0" w:space="0" w:color="auto"/>
            <w:bottom w:val="none" w:sz="0" w:space="0" w:color="auto"/>
            <w:right w:val="none" w:sz="0" w:space="0" w:color="auto"/>
          </w:divBdr>
        </w:div>
        <w:div w:id="661279200">
          <w:marLeft w:val="0"/>
          <w:marRight w:val="0"/>
          <w:marTop w:val="0"/>
          <w:marBottom w:val="0"/>
          <w:divBdr>
            <w:top w:val="none" w:sz="0" w:space="0" w:color="auto"/>
            <w:left w:val="none" w:sz="0" w:space="0" w:color="auto"/>
            <w:bottom w:val="none" w:sz="0" w:space="0" w:color="auto"/>
            <w:right w:val="none" w:sz="0" w:space="0" w:color="auto"/>
          </w:divBdr>
        </w:div>
        <w:div w:id="661279204">
          <w:marLeft w:val="0"/>
          <w:marRight w:val="0"/>
          <w:marTop w:val="0"/>
          <w:marBottom w:val="0"/>
          <w:divBdr>
            <w:top w:val="none" w:sz="0" w:space="0" w:color="auto"/>
            <w:left w:val="none" w:sz="0" w:space="0" w:color="auto"/>
            <w:bottom w:val="none" w:sz="0" w:space="0" w:color="auto"/>
            <w:right w:val="none" w:sz="0" w:space="0" w:color="auto"/>
          </w:divBdr>
        </w:div>
        <w:div w:id="661279205">
          <w:marLeft w:val="0"/>
          <w:marRight w:val="0"/>
          <w:marTop w:val="0"/>
          <w:marBottom w:val="0"/>
          <w:divBdr>
            <w:top w:val="none" w:sz="0" w:space="0" w:color="auto"/>
            <w:left w:val="none" w:sz="0" w:space="0" w:color="auto"/>
            <w:bottom w:val="none" w:sz="0" w:space="0" w:color="auto"/>
            <w:right w:val="none" w:sz="0" w:space="0" w:color="auto"/>
          </w:divBdr>
        </w:div>
        <w:div w:id="661279206">
          <w:marLeft w:val="0"/>
          <w:marRight w:val="0"/>
          <w:marTop w:val="0"/>
          <w:marBottom w:val="0"/>
          <w:divBdr>
            <w:top w:val="none" w:sz="0" w:space="0" w:color="auto"/>
            <w:left w:val="none" w:sz="0" w:space="0" w:color="auto"/>
            <w:bottom w:val="none" w:sz="0" w:space="0" w:color="auto"/>
            <w:right w:val="none" w:sz="0" w:space="0" w:color="auto"/>
          </w:divBdr>
        </w:div>
        <w:div w:id="661279210">
          <w:marLeft w:val="0"/>
          <w:marRight w:val="0"/>
          <w:marTop w:val="0"/>
          <w:marBottom w:val="0"/>
          <w:divBdr>
            <w:top w:val="none" w:sz="0" w:space="0" w:color="auto"/>
            <w:left w:val="none" w:sz="0" w:space="0" w:color="auto"/>
            <w:bottom w:val="none" w:sz="0" w:space="0" w:color="auto"/>
            <w:right w:val="none" w:sz="0" w:space="0" w:color="auto"/>
          </w:divBdr>
        </w:div>
        <w:div w:id="661279218">
          <w:marLeft w:val="0"/>
          <w:marRight w:val="0"/>
          <w:marTop w:val="0"/>
          <w:marBottom w:val="0"/>
          <w:divBdr>
            <w:top w:val="none" w:sz="0" w:space="0" w:color="auto"/>
            <w:left w:val="none" w:sz="0" w:space="0" w:color="auto"/>
            <w:bottom w:val="none" w:sz="0" w:space="0" w:color="auto"/>
            <w:right w:val="none" w:sz="0" w:space="0" w:color="auto"/>
          </w:divBdr>
        </w:div>
        <w:div w:id="661279221">
          <w:marLeft w:val="0"/>
          <w:marRight w:val="0"/>
          <w:marTop w:val="0"/>
          <w:marBottom w:val="0"/>
          <w:divBdr>
            <w:top w:val="none" w:sz="0" w:space="0" w:color="auto"/>
            <w:left w:val="none" w:sz="0" w:space="0" w:color="auto"/>
            <w:bottom w:val="none" w:sz="0" w:space="0" w:color="auto"/>
            <w:right w:val="none" w:sz="0" w:space="0" w:color="auto"/>
          </w:divBdr>
        </w:div>
        <w:div w:id="661279223">
          <w:marLeft w:val="0"/>
          <w:marRight w:val="0"/>
          <w:marTop w:val="0"/>
          <w:marBottom w:val="0"/>
          <w:divBdr>
            <w:top w:val="none" w:sz="0" w:space="0" w:color="auto"/>
            <w:left w:val="none" w:sz="0" w:space="0" w:color="auto"/>
            <w:bottom w:val="none" w:sz="0" w:space="0" w:color="auto"/>
            <w:right w:val="none" w:sz="0" w:space="0" w:color="auto"/>
          </w:divBdr>
        </w:div>
        <w:div w:id="661279224">
          <w:marLeft w:val="0"/>
          <w:marRight w:val="0"/>
          <w:marTop w:val="0"/>
          <w:marBottom w:val="0"/>
          <w:divBdr>
            <w:top w:val="none" w:sz="0" w:space="0" w:color="auto"/>
            <w:left w:val="none" w:sz="0" w:space="0" w:color="auto"/>
            <w:bottom w:val="none" w:sz="0" w:space="0" w:color="auto"/>
            <w:right w:val="none" w:sz="0" w:space="0" w:color="auto"/>
          </w:divBdr>
        </w:div>
      </w:divsChild>
    </w:div>
    <w:div w:id="661279171">
      <w:marLeft w:val="0"/>
      <w:marRight w:val="0"/>
      <w:marTop w:val="0"/>
      <w:marBottom w:val="0"/>
      <w:divBdr>
        <w:top w:val="none" w:sz="0" w:space="0" w:color="auto"/>
        <w:left w:val="none" w:sz="0" w:space="0" w:color="auto"/>
        <w:bottom w:val="none" w:sz="0" w:space="0" w:color="auto"/>
        <w:right w:val="none" w:sz="0" w:space="0" w:color="auto"/>
      </w:divBdr>
    </w:div>
    <w:div w:id="661279172">
      <w:marLeft w:val="0"/>
      <w:marRight w:val="0"/>
      <w:marTop w:val="0"/>
      <w:marBottom w:val="0"/>
      <w:divBdr>
        <w:top w:val="none" w:sz="0" w:space="0" w:color="auto"/>
        <w:left w:val="none" w:sz="0" w:space="0" w:color="auto"/>
        <w:bottom w:val="none" w:sz="0" w:space="0" w:color="auto"/>
        <w:right w:val="none" w:sz="0" w:space="0" w:color="auto"/>
      </w:divBdr>
      <w:divsChild>
        <w:div w:id="661279165">
          <w:marLeft w:val="0"/>
          <w:marRight w:val="0"/>
          <w:marTop w:val="0"/>
          <w:marBottom w:val="0"/>
          <w:divBdr>
            <w:top w:val="none" w:sz="0" w:space="0" w:color="auto"/>
            <w:left w:val="none" w:sz="0" w:space="0" w:color="auto"/>
            <w:bottom w:val="none" w:sz="0" w:space="0" w:color="auto"/>
            <w:right w:val="none" w:sz="0" w:space="0" w:color="auto"/>
          </w:divBdr>
        </w:div>
        <w:div w:id="661279183">
          <w:marLeft w:val="0"/>
          <w:marRight w:val="0"/>
          <w:marTop w:val="0"/>
          <w:marBottom w:val="0"/>
          <w:divBdr>
            <w:top w:val="none" w:sz="0" w:space="0" w:color="auto"/>
            <w:left w:val="none" w:sz="0" w:space="0" w:color="auto"/>
            <w:bottom w:val="none" w:sz="0" w:space="0" w:color="auto"/>
            <w:right w:val="none" w:sz="0" w:space="0" w:color="auto"/>
          </w:divBdr>
        </w:div>
        <w:div w:id="661279185">
          <w:marLeft w:val="0"/>
          <w:marRight w:val="0"/>
          <w:marTop w:val="0"/>
          <w:marBottom w:val="0"/>
          <w:divBdr>
            <w:top w:val="none" w:sz="0" w:space="0" w:color="auto"/>
            <w:left w:val="none" w:sz="0" w:space="0" w:color="auto"/>
            <w:bottom w:val="none" w:sz="0" w:space="0" w:color="auto"/>
            <w:right w:val="none" w:sz="0" w:space="0" w:color="auto"/>
          </w:divBdr>
        </w:div>
        <w:div w:id="661279186">
          <w:marLeft w:val="0"/>
          <w:marRight w:val="0"/>
          <w:marTop w:val="0"/>
          <w:marBottom w:val="0"/>
          <w:divBdr>
            <w:top w:val="none" w:sz="0" w:space="0" w:color="auto"/>
            <w:left w:val="none" w:sz="0" w:space="0" w:color="auto"/>
            <w:bottom w:val="none" w:sz="0" w:space="0" w:color="auto"/>
            <w:right w:val="none" w:sz="0" w:space="0" w:color="auto"/>
          </w:divBdr>
        </w:div>
        <w:div w:id="661279209">
          <w:marLeft w:val="0"/>
          <w:marRight w:val="0"/>
          <w:marTop w:val="0"/>
          <w:marBottom w:val="0"/>
          <w:divBdr>
            <w:top w:val="none" w:sz="0" w:space="0" w:color="auto"/>
            <w:left w:val="none" w:sz="0" w:space="0" w:color="auto"/>
            <w:bottom w:val="none" w:sz="0" w:space="0" w:color="auto"/>
            <w:right w:val="none" w:sz="0" w:space="0" w:color="auto"/>
          </w:divBdr>
        </w:div>
      </w:divsChild>
    </w:div>
    <w:div w:id="661279174">
      <w:marLeft w:val="0"/>
      <w:marRight w:val="0"/>
      <w:marTop w:val="0"/>
      <w:marBottom w:val="0"/>
      <w:divBdr>
        <w:top w:val="none" w:sz="0" w:space="0" w:color="auto"/>
        <w:left w:val="none" w:sz="0" w:space="0" w:color="auto"/>
        <w:bottom w:val="none" w:sz="0" w:space="0" w:color="auto"/>
        <w:right w:val="none" w:sz="0" w:space="0" w:color="auto"/>
      </w:divBdr>
    </w:div>
    <w:div w:id="661279178">
      <w:marLeft w:val="0"/>
      <w:marRight w:val="0"/>
      <w:marTop w:val="0"/>
      <w:marBottom w:val="0"/>
      <w:divBdr>
        <w:top w:val="none" w:sz="0" w:space="0" w:color="auto"/>
        <w:left w:val="none" w:sz="0" w:space="0" w:color="auto"/>
        <w:bottom w:val="none" w:sz="0" w:space="0" w:color="auto"/>
        <w:right w:val="none" w:sz="0" w:space="0" w:color="auto"/>
      </w:divBdr>
    </w:div>
    <w:div w:id="661279179">
      <w:marLeft w:val="0"/>
      <w:marRight w:val="0"/>
      <w:marTop w:val="0"/>
      <w:marBottom w:val="0"/>
      <w:divBdr>
        <w:top w:val="none" w:sz="0" w:space="0" w:color="auto"/>
        <w:left w:val="none" w:sz="0" w:space="0" w:color="auto"/>
        <w:bottom w:val="none" w:sz="0" w:space="0" w:color="auto"/>
        <w:right w:val="none" w:sz="0" w:space="0" w:color="auto"/>
      </w:divBdr>
    </w:div>
    <w:div w:id="661279181">
      <w:marLeft w:val="0"/>
      <w:marRight w:val="0"/>
      <w:marTop w:val="0"/>
      <w:marBottom w:val="0"/>
      <w:divBdr>
        <w:top w:val="none" w:sz="0" w:space="0" w:color="auto"/>
        <w:left w:val="none" w:sz="0" w:space="0" w:color="auto"/>
        <w:bottom w:val="none" w:sz="0" w:space="0" w:color="auto"/>
        <w:right w:val="none" w:sz="0" w:space="0" w:color="auto"/>
      </w:divBdr>
      <w:divsChild>
        <w:div w:id="661279175">
          <w:marLeft w:val="547"/>
          <w:marRight w:val="0"/>
          <w:marTop w:val="0"/>
          <w:marBottom w:val="240"/>
          <w:divBdr>
            <w:top w:val="none" w:sz="0" w:space="0" w:color="auto"/>
            <w:left w:val="none" w:sz="0" w:space="0" w:color="auto"/>
            <w:bottom w:val="none" w:sz="0" w:space="0" w:color="auto"/>
            <w:right w:val="none" w:sz="0" w:space="0" w:color="auto"/>
          </w:divBdr>
        </w:div>
        <w:div w:id="661279182">
          <w:marLeft w:val="547"/>
          <w:marRight w:val="0"/>
          <w:marTop w:val="0"/>
          <w:marBottom w:val="240"/>
          <w:divBdr>
            <w:top w:val="none" w:sz="0" w:space="0" w:color="auto"/>
            <w:left w:val="none" w:sz="0" w:space="0" w:color="auto"/>
            <w:bottom w:val="none" w:sz="0" w:space="0" w:color="auto"/>
            <w:right w:val="none" w:sz="0" w:space="0" w:color="auto"/>
          </w:divBdr>
        </w:div>
        <w:div w:id="661279195">
          <w:marLeft w:val="547"/>
          <w:marRight w:val="0"/>
          <w:marTop w:val="0"/>
          <w:marBottom w:val="240"/>
          <w:divBdr>
            <w:top w:val="none" w:sz="0" w:space="0" w:color="auto"/>
            <w:left w:val="none" w:sz="0" w:space="0" w:color="auto"/>
            <w:bottom w:val="none" w:sz="0" w:space="0" w:color="auto"/>
            <w:right w:val="none" w:sz="0" w:space="0" w:color="auto"/>
          </w:divBdr>
        </w:div>
      </w:divsChild>
    </w:div>
    <w:div w:id="661279188">
      <w:marLeft w:val="0"/>
      <w:marRight w:val="0"/>
      <w:marTop w:val="0"/>
      <w:marBottom w:val="0"/>
      <w:divBdr>
        <w:top w:val="none" w:sz="0" w:space="0" w:color="auto"/>
        <w:left w:val="none" w:sz="0" w:space="0" w:color="auto"/>
        <w:bottom w:val="none" w:sz="0" w:space="0" w:color="auto"/>
        <w:right w:val="none" w:sz="0" w:space="0" w:color="auto"/>
      </w:divBdr>
    </w:div>
    <w:div w:id="661279190">
      <w:marLeft w:val="0"/>
      <w:marRight w:val="0"/>
      <w:marTop w:val="0"/>
      <w:marBottom w:val="0"/>
      <w:divBdr>
        <w:top w:val="none" w:sz="0" w:space="0" w:color="auto"/>
        <w:left w:val="none" w:sz="0" w:space="0" w:color="auto"/>
        <w:bottom w:val="none" w:sz="0" w:space="0" w:color="auto"/>
        <w:right w:val="none" w:sz="0" w:space="0" w:color="auto"/>
      </w:divBdr>
    </w:div>
    <w:div w:id="661279194">
      <w:marLeft w:val="0"/>
      <w:marRight w:val="0"/>
      <w:marTop w:val="0"/>
      <w:marBottom w:val="0"/>
      <w:divBdr>
        <w:top w:val="none" w:sz="0" w:space="0" w:color="auto"/>
        <w:left w:val="none" w:sz="0" w:space="0" w:color="auto"/>
        <w:bottom w:val="none" w:sz="0" w:space="0" w:color="auto"/>
        <w:right w:val="none" w:sz="0" w:space="0" w:color="auto"/>
      </w:divBdr>
      <w:divsChild>
        <w:div w:id="661279167">
          <w:marLeft w:val="446"/>
          <w:marRight w:val="0"/>
          <w:marTop w:val="0"/>
          <w:marBottom w:val="0"/>
          <w:divBdr>
            <w:top w:val="none" w:sz="0" w:space="0" w:color="auto"/>
            <w:left w:val="none" w:sz="0" w:space="0" w:color="auto"/>
            <w:bottom w:val="none" w:sz="0" w:space="0" w:color="auto"/>
            <w:right w:val="none" w:sz="0" w:space="0" w:color="auto"/>
          </w:divBdr>
        </w:div>
        <w:div w:id="661279177">
          <w:marLeft w:val="446"/>
          <w:marRight w:val="0"/>
          <w:marTop w:val="0"/>
          <w:marBottom w:val="0"/>
          <w:divBdr>
            <w:top w:val="none" w:sz="0" w:space="0" w:color="auto"/>
            <w:left w:val="none" w:sz="0" w:space="0" w:color="auto"/>
            <w:bottom w:val="none" w:sz="0" w:space="0" w:color="auto"/>
            <w:right w:val="none" w:sz="0" w:space="0" w:color="auto"/>
          </w:divBdr>
        </w:div>
        <w:div w:id="661279192">
          <w:marLeft w:val="446"/>
          <w:marRight w:val="0"/>
          <w:marTop w:val="0"/>
          <w:marBottom w:val="0"/>
          <w:divBdr>
            <w:top w:val="none" w:sz="0" w:space="0" w:color="auto"/>
            <w:left w:val="none" w:sz="0" w:space="0" w:color="auto"/>
            <w:bottom w:val="none" w:sz="0" w:space="0" w:color="auto"/>
            <w:right w:val="none" w:sz="0" w:space="0" w:color="auto"/>
          </w:divBdr>
        </w:div>
        <w:div w:id="661279212">
          <w:marLeft w:val="446"/>
          <w:marRight w:val="0"/>
          <w:marTop w:val="0"/>
          <w:marBottom w:val="0"/>
          <w:divBdr>
            <w:top w:val="none" w:sz="0" w:space="0" w:color="auto"/>
            <w:left w:val="none" w:sz="0" w:space="0" w:color="auto"/>
            <w:bottom w:val="none" w:sz="0" w:space="0" w:color="auto"/>
            <w:right w:val="none" w:sz="0" w:space="0" w:color="auto"/>
          </w:divBdr>
        </w:div>
        <w:div w:id="661279213">
          <w:marLeft w:val="446"/>
          <w:marRight w:val="0"/>
          <w:marTop w:val="0"/>
          <w:marBottom w:val="0"/>
          <w:divBdr>
            <w:top w:val="none" w:sz="0" w:space="0" w:color="auto"/>
            <w:left w:val="none" w:sz="0" w:space="0" w:color="auto"/>
            <w:bottom w:val="none" w:sz="0" w:space="0" w:color="auto"/>
            <w:right w:val="none" w:sz="0" w:space="0" w:color="auto"/>
          </w:divBdr>
        </w:div>
      </w:divsChild>
    </w:div>
    <w:div w:id="661279197">
      <w:marLeft w:val="0"/>
      <w:marRight w:val="0"/>
      <w:marTop w:val="0"/>
      <w:marBottom w:val="0"/>
      <w:divBdr>
        <w:top w:val="none" w:sz="0" w:space="0" w:color="auto"/>
        <w:left w:val="none" w:sz="0" w:space="0" w:color="auto"/>
        <w:bottom w:val="none" w:sz="0" w:space="0" w:color="auto"/>
        <w:right w:val="none" w:sz="0" w:space="0" w:color="auto"/>
      </w:divBdr>
    </w:div>
    <w:div w:id="661279199">
      <w:marLeft w:val="0"/>
      <w:marRight w:val="0"/>
      <w:marTop w:val="0"/>
      <w:marBottom w:val="0"/>
      <w:divBdr>
        <w:top w:val="none" w:sz="0" w:space="0" w:color="auto"/>
        <w:left w:val="none" w:sz="0" w:space="0" w:color="auto"/>
        <w:bottom w:val="none" w:sz="0" w:space="0" w:color="auto"/>
        <w:right w:val="none" w:sz="0" w:space="0" w:color="auto"/>
      </w:divBdr>
    </w:div>
    <w:div w:id="661279201">
      <w:marLeft w:val="0"/>
      <w:marRight w:val="0"/>
      <w:marTop w:val="0"/>
      <w:marBottom w:val="0"/>
      <w:divBdr>
        <w:top w:val="none" w:sz="0" w:space="0" w:color="auto"/>
        <w:left w:val="none" w:sz="0" w:space="0" w:color="auto"/>
        <w:bottom w:val="none" w:sz="0" w:space="0" w:color="auto"/>
        <w:right w:val="none" w:sz="0" w:space="0" w:color="auto"/>
      </w:divBdr>
      <w:divsChild>
        <w:div w:id="661279191">
          <w:marLeft w:val="446"/>
          <w:marRight w:val="0"/>
          <w:marTop w:val="0"/>
          <w:marBottom w:val="0"/>
          <w:divBdr>
            <w:top w:val="none" w:sz="0" w:space="0" w:color="auto"/>
            <w:left w:val="none" w:sz="0" w:space="0" w:color="auto"/>
            <w:bottom w:val="none" w:sz="0" w:space="0" w:color="auto"/>
            <w:right w:val="none" w:sz="0" w:space="0" w:color="auto"/>
          </w:divBdr>
        </w:div>
        <w:div w:id="661279198">
          <w:marLeft w:val="446"/>
          <w:marRight w:val="0"/>
          <w:marTop w:val="0"/>
          <w:marBottom w:val="0"/>
          <w:divBdr>
            <w:top w:val="none" w:sz="0" w:space="0" w:color="auto"/>
            <w:left w:val="none" w:sz="0" w:space="0" w:color="auto"/>
            <w:bottom w:val="none" w:sz="0" w:space="0" w:color="auto"/>
            <w:right w:val="none" w:sz="0" w:space="0" w:color="auto"/>
          </w:divBdr>
        </w:div>
        <w:div w:id="661279211">
          <w:marLeft w:val="446"/>
          <w:marRight w:val="0"/>
          <w:marTop w:val="0"/>
          <w:marBottom w:val="0"/>
          <w:divBdr>
            <w:top w:val="none" w:sz="0" w:space="0" w:color="auto"/>
            <w:left w:val="none" w:sz="0" w:space="0" w:color="auto"/>
            <w:bottom w:val="none" w:sz="0" w:space="0" w:color="auto"/>
            <w:right w:val="none" w:sz="0" w:space="0" w:color="auto"/>
          </w:divBdr>
        </w:div>
      </w:divsChild>
    </w:div>
    <w:div w:id="661279202">
      <w:marLeft w:val="0"/>
      <w:marRight w:val="0"/>
      <w:marTop w:val="0"/>
      <w:marBottom w:val="0"/>
      <w:divBdr>
        <w:top w:val="none" w:sz="0" w:space="0" w:color="auto"/>
        <w:left w:val="none" w:sz="0" w:space="0" w:color="auto"/>
        <w:bottom w:val="none" w:sz="0" w:space="0" w:color="auto"/>
        <w:right w:val="none" w:sz="0" w:space="0" w:color="auto"/>
      </w:divBdr>
    </w:div>
    <w:div w:id="661279203">
      <w:marLeft w:val="0"/>
      <w:marRight w:val="0"/>
      <w:marTop w:val="0"/>
      <w:marBottom w:val="0"/>
      <w:divBdr>
        <w:top w:val="none" w:sz="0" w:space="0" w:color="auto"/>
        <w:left w:val="none" w:sz="0" w:space="0" w:color="auto"/>
        <w:bottom w:val="none" w:sz="0" w:space="0" w:color="auto"/>
        <w:right w:val="none" w:sz="0" w:space="0" w:color="auto"/>
      </w:divBdr>
    </w:div>
    <w:div w:id="661279207">
      <w:marLeft w:val="0"/>
      <w:marRight w:val="0"/>
      <w:marTop w:val="0"/>
      <w:marBottom w:val="0"/>
      <w:divBdr>
        <w:top w:val="none" w:sz="0" w:space="0" w:color="auto"/>
        <w:left w:val="none" w:sz="0" w:space="0" w:color="auto"/>
        <w:bottom w:val="none" w:sz="0" w:space="0" w:color="auto"/>
        <w:right w:val="none" w:sz="0" w:space="0" w:color="auto"/>
      </w:divBdr>
      <w:divsChild>
        <w:div w:id="661279180">
          <w:marLeft w:val="446"/>
          <w:marRight w:val="0"/>
          <w:marTop w:val="0"/>
          <w:marBottom w:val="0"/>
          <w:divBdr>
            <w:top w:val="none" w:sz="0" w:space="0" w:color="auto"/>
            <w:left w:val="none" w:sz="0" w:space="0" w:color="auto"/>
            <w:bottom w:val="none" w:sz="0" w:space="0" w:color="auto"/>
            <w:right w:val="none" w:sz="0" w:space="0" w:color="auto"/>
          </w:divBdr>
        </w:div>
        <w:div w:id="661279196">
          <w:marLeft w:val="446"/>
          <w:marRight w:val="0"/>
          <w:marTop w:val="0"/>
          <w:marBottom w:val="0"/>
          <w:divBdr>
            <w:top w:val="none" w:sz="0" w:space="0" w:color="auto"/>
            <w:left w:val="none" w:sz="0" w:space="0" w:color="auto"/>
            <w:bottom w:val="none" w:sz="0" w:space="0" w:color="auto"/>
            <w:right w:val="none" w:sz="0" w:space="0" w:color="auto"/>
          </w:divBdr>
        </w:div>
        <w:div w:id="661279217">
          <w:marLeft w:val="446"/>
          <w:marRight w:val="0"/>
          <w:marTop w:val="0"/>
          <w:marBottom w:val="0"/>
          <w:divBdr>
            <w:top w:val="none" w:sz="0" w:space="0" w:color="auto"/>
            <w:left w:val="none" w:sz="0" w:space="0" w:color="auto"/>
            <w:bottom w:val="none" w:sz="0" w:space="0" w:color="auto"/>
            <w:right w:val="none" w:sz="0" w:space="0" w:color="auto"/>
          </w:divBdr>
        </w:div>
      </w:divsChild>
    </w:div>
    <w:div w:id="661279208">
      <w:marLeft w:val="0"/>
      <w:marRight w:val="0"/>
      <w:marTop w:val="0"/>
      <w:marBottom w:val="0"/>
      <w:divBdr>
        <w:top w:val="none" w:sz="0" w:space="0" w:color="auto"/>
        <w:left w:val="none" w:sz="0" w:space="0" w:color="auto"/>
        <w:bottom w:val="none" w:sz="0" w:space="0" w:color="auto"/>
        <w:right w:val="none" w:sz="0" w:space="0" w:color="auto"/>
      </w:divBdr>
    </w:div>
    <w:div w:id="661279216">
      <w:marLeft w:val="0"/>
      <w:marRight w:val="0"/>
      <w:marTop w:val="0"/>
      <w:marBottom w:val="0"/>
      <w:divBdr>
        <w:top w:val="none" w:sz="0" w:space="0" w:color="auto"/>
        <w:left w:val="none" w:sz="0" w:space="0" w:color="auto"/>
        <w:bottom w:val="none" w:sz="0" w:space="0" w:color="auto"/>
        <w:right w:val="none" w:sz="0" w:space="0" w:color="auto"/>
      </w:divBdr>
    </w:div>
    <w:div w:id="661279219">
      <w:marLeft w:val="0"/>
      <w:marRight w:val="0"/>
      <w:marTop w:val="0"/>
      <w:marBottom w:val="0"/>
      <w:divBdr>
        <w:top w:val="none" w:sz="0" w:space="0" w:color="auto"/>
        <w:left w:val="none" w:sz="0" w:space="0" w:color="auto"/>
        <w:bottom w:val="none" w:sz="0" w:space="0" w:color="auto"/>
        <w:right w:val="none" w:sz="0" w:space="0" w:color="auto"/>
      </w:divBdr>
    </w:div>
    <w:div w:id="661279220">
      <w:marLeft w:val="0"/>
      <w:marRight w:val="0"/>
      <w:marTop w:val="0"/>
      <w:marBottom w:val="0"/>
      <w:divBdr>
        <w:top w:val="none" w:sz="0" w:space="0" w:color="auto"/>
        <w:left w:val="none" w:sz="0" w:space="0" w:color="auto"/>
        <w:bottom w:val="none" w:sz="0" w:space="0" w:color="auto"/>
        <w:right w:val="none" w:sz="0" w:space="0" w:color="auto"/>
      </w:divBdr>
    </w:div>
    <w:div w:id="661279222">
      <w:marLeft w:val="0"/>
      <w:marRight w:val="0"/>
      <w:marTop w:val="0"/>
      <w:marBottom w:val="0"/>
      <w:divBdr>
        <w:top w:val="none" w:sz="0" w:space="0" w:color="auto"/>
        <w:left w:val="none" w:sz="0" w:space="0" w:color="auto"/>
        <w:bottom w:val="none" w:sz="0" w:space="0" w:color="auto"/>
        <w:right w:val="none" w:sz="0" w:space="0" w:color="auto"/>
      </w:divBdr>
      <w:divsChild>
        <w:div w:id="661279166">
          <w:marLeft w:val="0"/>
          <w:marRight w:val="0"/>
          <w:marTop w:val="0"/>
          <w:marBottom w:val="0"/>
          <w:divBdr>
            <w:top w:val="none" w:sz="0" w:space="0" w:color="auto"/>
            <w:left w:val="none" w:sz="0" w:space="0" w:color="auto"/>
            <w:bottom w:val="none" w:sz="0" w:space="0" w:color="auto"/>
            <w:right w:val="none" w:sz="0" w:space="0" w:color="auto"/>
          </w:divBdr>
        </w:div>
        <w:div w:id="661279184">
          <w:marLeft w:val="0"/>
          <w:marRight w:val="0"/>
          <w:marTop w:val="0"/>
          <w:marBottom w:val="0"/>
          <w:divBdr>
            <w:top w:val="none" w:sz="0" w:space="0" w:color="auto"/>
            <w:left w:val="none" w:sz="0" w:space="0" w:color="auto"/>
            <w:bottom w:val="none" w:sz="0" w:space="0" w:color="auto"/>
            <w:right w:val="none" w:sz="0" w:space="0" w:color="auto"/>
          </w:divBdr>
        </w:div>
        <w:div w:id="66127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F4DB42C57164EBE0F4C80DF2F3DD0" ma:contentTypeVersion="1336" ma:contentTypeDescription="Create a new document." ma:contentTypeScope="" ma:versionID="22b4c1b1b286a81f68f3c30f00d40478">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fe9cd0a920044c05bf1a44dbe3a0509"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ArchiverLinkFileType xmlns="f9c08c4d-5b75-436e-a30f-ec77f6bc5e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E24A-839C-43B4-B6C2-2BFA711B2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9434220E-7B25-41CA-AE61-5B9E242C4102}">
  <ds:schemaRefs>
    <ds:schemaRef ds:uri="51a48ef6-586a-43ea-a222-97f59f56f5ac"/>
    <ds:schemaRef ds:uri="http://schemas.microsoft.com/office/2006/documentManagement/types"/>
    <ds:schemaRef ds:uri="http://schemas.openxmlformats.org/package/2006/metadata/core-properties"/>
    <ds:schemaRef ds:uri="356fb7ab-2206-429c-923a-3da7320dc9ae"/>
    <ds:schemaRef ds:uri="f9c08c4d-5b75-436e-a30f-ec77f6bc5e07"/>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0781167-B4A4-4778-A6D7-62F70187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4</Pages>
  <Words>858</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Sag Hallo zu weniger Haarbruch und widerstandsfähigeren Haarlängen mit dem neuen Schauma Stronger for Longer</vt:lpstr>
    </vt:vector>
  </TitlesOfParts>
  <Company>Henkel AG &amp; Co. KGaA</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 Hallo zu weniger Haarbruch und widerstandsfähigeren Haarlängen mit dem neuen Schauma Stronger for Longer</dc:title>
  <dc:subject>Ab März 2025: Schauma Stronger for Longer</dc:subject>
  <dc:creator>Henkel AG &amp; Co. KGaA</dc:creator>
  <cp:keywords/>
  <dc:description/>
  <cp:lastModifiedBy>Daniela Sykora (ext)</cp:lastModifiedBy>
  <cp:revision>3</cp:revision>
  <cp:lastPrinted>2025-05-05T13:15:00Z</cp:lastPrinted>
  <dcterms:created xsi:type="dcterms:W3CDTF">2025-05-05T13:14:00Z</dcterms:created>
  <dcterms:modified xsi:type="dcterms:W3CDTF">2025-05-05T13:15:00Z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