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480F4AA7" w:rsidR="00B422EC" w:rsidRPr="00340662" w:rsidRDefault="00677073" w:rsidP="00643D8A">
      <w:pPr>
        <w:pStyle w:val="MonthDayYear"/>
        <w:rPr>
          <w:rFonts w:asciiTheme="majorHAnsi" w:hAnsiTheme="majorHAnsi" w:cstheme="majorHAnsi"/>
          <w:lang w:val="it-IT"/>
        </w:rPr>
      </w:pPr>
      <w:r>
        <w:rPr>
          <w:rFonts w:asciiTheme="majorHAnsi" w:hAnsiTheme="majorHAnsi" w:cstheme="majorHAnsi"/>
          <w:lang w:val="it-IT"/>
        </w:rPr>
        <w:t>21</w:t>
      </w:r>
      <w:r w:rsidR="006D092A" w:rsidRPr="00340662">
        <w:rPr>
          <w:rFonts w:asciiTheme="majorHAnsi" w:hAnsiTheme="majorHAnsi" w:cstheme="majorHAnsi"/>
          <w:lang w:val="it-IT"/>
        </w:rPr>
        <w:t xml:space="preserve"> luglio</w:t>
      </w:r>
      <w:r w:rsidR="00BF6E82" w:rsidRPr="00340662">
        <w:rPr>
          <w:rFonts w:asciiTheme="majorHAnsi" w:hAnsiTheme="majorHAnsi" w:cstheme="majorHAnsi"/>
          <w:lang w:val="it-IT"/>
        </w:rPr>
        <w:t xml:space="preserve"> 20</w:t>
      </w:r>
      <w:r w:rsidR="00F635FC" w:rsidRPr="00340662">
        <w:rPr>
          <w:rFonts w:asciiTheme="majorHAnsi" w:hAnsiTheme="majorHAnsi" w:cstheme="majorHAnsi"/>
          <w:lang w:val="it-IT"/>
        </w:rPr>
        <w:t>2</w:t>
      </w:r>
      <w:r w:rsidR="001501E3" w:rsidRPr="00340662">
        <w:rPr>
          <w:rFonts w:asciiTheme="majorHAnsi" w:hAnsiTheme="majorHAnsi" w:cstheme="majorHAnsi"/>
          <w:lang w:val="it-IT"/>
        </w:rPr>
        <w:t>5</w:t>
      </w:r>
    </w:p>
    <w:p w14:paraId="4A58EA07" w14:textId="77777777" w:rsidR="00625F0B" w:rsidRPr="00340662" w:rsidRDefault="00625F0B" w:rsidP="00625F0B">
      <w:pPr>
        <w:jc w:val="left"/>
        <w:rPr>
          <w:rFonts w:asciiTheme="majorHAnsi" w:hAnsiTheme="majorHAnsi" w:cstheme="majorHAnsi"/>
          <w:szCs w:val="22"/>
          <w:lang w:val="it-IT" w:eastAsia="zh-CN"/>
        </w:rPr>
      </w:pPr>
    </w:p>
    <w:p w14:paraId="2C3EA3E5" w14:textId="1C3B8DD4" w:rsidR="00AC7B18" w:rsidRPr="00340662" w:rsidRDefault="00020ECC" w:rsidP="005450D6">
      <w:pPr>
        <w:jc w:val="left"/>
        <w:rPr>
          <w:rFonts w:ascii="Cambria" w:hAnsi="Cambria" w:cs="Arial"/>
          <w:b/>
          <w:bCs/>
          <w:color w:val="000000"/>
          <w:lang w:val="it-IT" w:eastAsia="en-IN"/>
        </w:rPr>
      </w:pPr>
      <w:r w:rsidRPr="00340662">
        <w:rPr>
          <w:rFonts w:cs="Segoe UI"/>
          <w:szCs w:val="22"/>
          <w:lang w:val="it-IT"/>
        </w:rPr>
        <w:t xml:space="preserve">Henkel </w:t>
      </w:r>
      <w:r w:rsidR="005450D6" w:rsidRPr="00340662">
        <w:rPr>
          <w:rFonts w:cs="Segoe UI"/>
          <w:szCs w:val="22"/>
          <w:lang w:val="it-IT"/>
        </w:rPr>
        <w:t xml:space="preserve">è stata premiata nelle categorie </w:t>
      </w:r>
      <w:r w:rsidR="00DD40AC" w:rsidRPr="00340662">
        <w:rPr>
          <w:rFonts w:cs="Segoe UI"/>
          <w:szCs w:val="22"/>
          <w:lang w:val="it-IT"/>
        </w:rPr>
        <w:t xml:space="preserve">‘Product Design’ </w:t>
      </w:r>
      <w:r w:rsidR="005450D6" w:rsidRPr="00340662">
        <w:rPr>
          <w:rFonts w:cs="Segoe UI"/>
          <w:szCs w:val="22"/>
          <w:lang w:val="it-IT"/>
        </w:rPr>
        <w:t>e</w:t>
      </w:r>
      <w:r w:rsidR="00DD40AC" w:rsidRPr="00340662">
        <w:rPr>
          <w:rFonts w:cs="Segoe UI"/>
          <w:szCs w:val="22"/>
          <w:lang w:val="it-IT"/>
        </w:rPr>
        <w:t xml:space="preserve"> ‘</w:t>
      </w:r>
      <w:proofErr w:type="spellStart"/>
      <w:r w:rsidR="00AB3476" w:rsidRPr="00340662">
        <w:rPr>
          <w:rFonts w:cs="Segoe UI"/>
          <w:szCs w:val="22"/>
          <w:lang w:val="it-IT"/>
        </w:rPr>
        <w:t>Sustainable</w:t>
      </w:r>
      <w:proofErr w:type="spellEnd"/>
      <w:r w:rsidR="00AB3476" w:rsidRPr="00340662">
        <w:rPr>
          <w:rFonts w:cs="Segoe UI"/>
          <w:szCs w:val="22"/>
          <w:lang w:val="it-IT"/>
        </w:rPr>
        <w:t xml:space="preserve"> </w:t>
      </w:r>
      <w:r w:rsidR="00DD40AC" w:rsidRPr="00340662">
        <w:rPr>
          <w:rFonts w:cs="Segoe UI"/>
          <w:szCs w:val="22"/>
          <w:lang w:val="it-IT"/>
        </w:rPr>
        <w:t>Design’</w:t>
      </w:r>
      <w:r w:rsidR="0090191E" w:rsidRPr="00340662">
        <w:rPr>
          <w:rFonts w:cs="Segoe UI"/>
          <w:szCs w:val="22"/>
          <w:lang w:val="it-IT"/>
        </w:rPr>
        <w:br/>
      </w:r>
      <w:r w:rsidR="0090191E" w:rsidRPr="00340662">
        <w:rPr>
          <w:rFonts w:asciiTheme="minorHAnsi" w:hAnsiTheme="minorHAnsi" w:cstheme="minorHAnsi"/>
          <w:b/>
          <w:bCs/>
          <w:color w:val="000000"/>
          <w:sz w:val="32"/>
          <w:szCs w:val="32"/>
          <w:lang w:val="it-IT" w:eastAsia="en-IN"/>
        </w:rPr>
        <w:br/>
      </w:r>
      <w:r w:rsidR="00170D88" w:rsidRPr="00340662">
        <w:rPr>
          <w:rFonts w:asciiTheme="minorHAnsi" w:hAnsiTheme="minorHAnsi" w:cstheme="minorHAnsi"/>
          <w:b/>
          <w:bCs/>
          <w:color w:val="000000"/>
          <w:sz w:val="32"/>
          <w:szCs w:val="32"/>
          <w:lang w:val="it-IT" w:eastAsia="en-IN"/>
        </w:rPr>
        <w:t>LOCTITE</w:t>
      </w:r>
      <w:r w:rsidR="00073F23" w:rsidRPr="00340662">
        <w:rPr>
          <w:rFonts w:asciiTheme="minorHAnsi" w:hAnsiTheme="minorHAnsi" w:cstheme="minorHAnsi"/>
          <w:b/>
          <w:bCs/>
          <w:color w:val="000000"/>
          <w:sz w:val="32"/>
          <w:szCs w:val="32"/>
          <w:lang w:val="it-IT" w:eastAsia="en-IN"/>
        </w:rPr>
        <w:t xml:space="preserve"> 55 </w:t>
      </w:r>
      <w:r w:rsidR="00170D88" w:rsidRPr="00340662">
        <w:rPr>
          <w:rFonts w:asciiTheme="minorHAnsi" w:hAnsiTheme="minorHAnsi" w:cstheme="minorHAnsi"/>
          <w:b/>
          <w:bCs/>
          <w:color w:val="000000"/>
          <w:sz w:val="32"/>
          <w:szCs w:val="32"/>
          <w:lang w:val="it-IT" w:eastAsia="en-IN"/>
        </w:rPr>
        <w:t>si aggiudica due</w:t>
      </w:r>
      <w:r w:rsidR="00E728D6" w:rsidRPr="00340662">
        <w:rPr>
          <w:rFonts w:asciiTheme="minorHAnsi" w:hAnsiTheme="minorHAnsi" w:cstheme="minorHAnsi"/>
          <w:b/>
          <w:bCs/>
          <w:color w:val="000000"/>
          <w:sz w:val="32"/>
          <w:szCs w:val="32"/>
          <w:lang w:val="it-IT" w:eastAsia="en-IN"/>
        </w:rPr>
        <w:t xml:space="preserve"> Red Dot Award 2025</w:t>
      </w:r>
      <w:r w:rsidR="0090191E" w:rsidRPr="00340662">
        <w:rPr>
          <w:rFonts w:asciiTheme="minorHAnsi" w:hAnsiTheme="minorHAnsi" w:cstheme="minorHAnsi"/>
          <w:b/>
          <w:bCs/>
          <w:color w:val="000000"/>
          <w:sz w:val="32"/>
          <w:szCs w:val="32"/>
          <w:lang w:val="it-IT" w:eastAsia="en-IN"/>
        </w:rPr>
        <w:br/>
      </w:r>
    </w:p>
    <w:p w14:paraId="6D77D0A5" w14:textId="6437F6F0" w:rsidR="00CF633D" w:rsidRPr="00340662" w:rsidRDefault="001F6A3C" w:rsidP="0088723F">
      <w:pPr>
        <w:pStyle w:val="paragraph"/>
        <w:spacing w:line="276" w:lineRule="auto"/>
        <w:jc w:val="both"/>
        <w:textAlignment w:val="baseline"/>
        <w:rPr>
          <w:rFonts w:asciiTheme="majorHAnsi" w:hAnsiTheme="majorHAnsi" w:cstheme="majorHAnsi"/>
          <w:sz w:val="22"/>
          <w:szCs w:val="22"/>
          <w:lang w:val="it-IT"/>
        </w:rPr>
      </w:pPr>
      <w:r w:rsidRPr="00340662">
        <w:rPr>
          <w:rFonts w:asciiTheme="majorHAnsi" w:hAnsiTheme="majorHAnsi" w:cstheme="majorHAnsi"/>
          <w:sz w:val="22"/>
          <w:szCs w:val="22"/>
          <w:lang w:val="it-IT"/>
        </w:rPr>
        <w:t>Düsseldorf</w:t>
      </w:r>
      <w:r w:rsidR="00FB322E" w:rsidRPr="00340662">
        <w:rPr>
          <w:rFonts w:asciiTheme="majorHAnsi" w:hAnsiTheme="majorHAnsi" w:cstheme="majorHAnsi"/>
          <w:sz w:val="22"/>
          <w:szCs w:val="22"/>
          <w:lang w:val="it-IT"/>
        </w:rPr>
        <w:t xml:space="preserve"> –</w:t>
      </w:r>
      <w:r w:rsidR="00F94335">
        <w:rPr>
          <w:rFonts w:asciiTheme="majorHAnsi" w:hAnsiTheme="majorHAnsi" w:cstheme="majorHAnsi"/>
          <w:sz w:val="22"/>
          <w:szCs w:val="22"/>
          <w:lang w:val="it-IT"/>
        </w:rPr>
        <w:t xml:space="preserve"> </w:t>
      </w:r>
      <w:r w:rsidR="00CC5C0D" w:rsidRPr="00340662">
        <w:rPr>
          <w:rFonts w:asciiTheme="majorHAnsi" w:hAnsiTheme="majorHAnsi" w:cstheme="majorHAnsi"/>
          <w:sz w:val="22"/>
          <w:szCs w:val="22"/>
          <w:lang w:val="it-IT"/>
        </w:rPr>
        <w:t xml:space="preserve">LOCTITE® 55 </w:t>
      </w:r>
      <w:r w:rsidR="00340662">
        <w:rPr>
          <w:rFonts w:asciiTheme="majorHAnsi" w:hAnsiTheme="majorHAnsi" w:cstheme="majorHAnsi"/>
          <w:sz w:val="22"/>
          <w:szCs w:val="22"/>
          <w:lang w:val="it-IT"/>
        </w:rPr>
        <w:t xml:space="preserve">ha ricevuto due </w:t>
      </w:r>
      <w:r w:rsidR="00340662" w:rsidRPr="00340662">
        <w:rPr>
          <w:rFonts w:asciiTheme="majorHAnsi" w:hAnsiTheme="majorHAnsi" w:cstheme="majorHAnsi"/>
          <w:sz w:val="22"/>
          <w:szCs w:val="22"/>
          <w:lang w:val="it-IT"/>
        </w:rPr>
        <w:t xml:space="preserve">Red Dot Award 2025 </w:t>
      </w:r>
      <w:r w:rsidR="00340662">
        <w:rPr>
          <w:rFonts w:asciiTheme="majorHAnsi" w:hAnsiTheme="majorHAnsi" w:cstheme="majorHAnsi"/>
          <w:sz w:val="22"/>
          <w:szCs w:val="22"/>
          <w:lang w:val="it-IT"/>
        </w:rPr>
        <w:t>nelle categorie</w:t>
      </w:r>
      <w:r w:rsidR="00340662" w:rsidRPr="00340662">
        <w:rPr>
          <w:rFonts w:asciiTheme="majorHAnsi" w:hAnsiTheme="majorHAnsi" w:cstheme="majorHAnsi"/>
          <w:sz w:val="22"/>
          <w:szCs w:val="22"/>
          <w:lang w:val="it-IT"/>
        </w:rPr>
        <w:t xml:space="preserve"> ‘Product Design’ </w:t>
      </w:r>
      <w:r w:rsidR="00340662">
        <w:rPr>
          <w:rFonts w:asciiTheme="majorHAnsi" w:hAnsiTheme="majorHAnsi" w:cstheme="majorHAnsi"/>
          <w:sz w:val="22"/>
          <w:szCs w:val="22"/>
          <w:lang w:val="it-IT"/>
        </w:rPr>
        <w:t>e</w:t>
      </w:r>
      <w:r w:rsidR="00340662" w:rsidRPr="00340662">
        <w:rPr>
          <w:rFonts w:asciiTheme="majorHAnsi" w:hAnsiTheme="majorHAnsi" w:cstheme="majorHAnsi"/>
          <w:sz w:val="22"/>
          <w:szCs w:val="22"/>
          <w:lang w:val="it-IT"/>
        </w:rPr>
        <w:t xml:space="preserve"> ‘</w:t>
      </w:r>
      <w:proofErr w:type="spellStart"/>
      <w:r w:rsidR="00340662" w:rsidRPr="00340662">
        <w:rPr>
          <w:rFonts w:asciiTheme="majorHAnsi" w:hAnsiTheme="majorHAnsi" w:cstheme="majorHAnsi"/>
          <w:sz w:val="22"/>
          <w:szCs w:val="22"/>
          <w:lang w:val="it-IT"/>
        </w:rPr>
        <w:t>Sustainable</w:t>
      </w:r>
      <w:proofErr w:type="spellEnd"/>
      <w:r w:rsidR="00340662" w:rsidRPr="00340662">
        <w:rPr>
          <w:rFonts w:asciiTheme="majorHAnsi" w:hAnsiTheme="majorHAnsi" w:cstheme="majorHAnsi"/>
          <w:sz w:val="22"/>
          <w:szCs w:val="22"/>
          <w:lang w:val="it-IT"/>
        </w:rPr>
        <w:t xml:space="preserve"> Design’.</w:t>
      </w:r>
      <w:r w:rsidR="00B22FF7">
        <w:rPr>
          <w:rFonts w:asciiTheme="majorHAnsi" w:hAnsiTheme="majorHAnsi" w:cstheme="majorHAnsi"/>
          <w:sz w:val="22"/>
          <w:szCs w:val="22"/>
          <w:lang w:val="it-IT"/>
        </w:rPr>
        <w:t xml:space="preserve"> I prestigiosi riconoscimenti premiano </w:t>
      </w:r>
      <w:r w:rsidR="00F94335">
        <w:rPr>
          <w:rFonts w:asciiTheme="majorHAnsi" w:hAnsiTheme="majorHAnsi" w:cstheme="majorHAnsi"/>
          <w:sz w:val="22"/>
          <w:szCs w:val="22"/>
          <w:lang w:val="it-IT"/>
        </w:rPr>
        <w:t xml:space="preserve">il design robusto e </w:t>
      </w:r>
      <w:r w:rsidR="00EB480E">
        <w:rPr>
          <w:rFonts w:asciiTheme="majorHAnsi" w:hAnsiTheme="majorHAnsi" w:cstheme="majorHAnsi"/>
          <w:sz w:val="22"/>
          <w:szCs w:val="22"/>
          <w:lang w:val="it-IT"/>
        </w:rPr>
        <w:t>pratico, nonché i progressi in termini di sostenibilità della confezione da 160 metri dell’apprezzato</w:t>
      </w:r>
      <w:r w:rsidR="00F94335" w:rsidRPr="00340662">
        <w:rPr>
          <w:rFonts w:asciiTheme="majorHAnsi" w:hAnsiTheme="majorHAnsi" w:cstheme="majorHAnsi"/>
          <w:sz w:val="22"/>
          <w:szCs w:val="22"/>
          <w:lang w:val="it-IT"/>
        </w:rPr>
        <w:t xml:space="preserve"> filo </w:t>
      </w:r>
      <w:proofErr w:type="spellStart"/>
      <w:r w:rsidR="00F94335" w:rsidRPr="00340662">
        <w:rPr>
          <w:rFonts w:asciiTheme="majorHAnsi" w:hAnsiTheme="majorHAnsi" w:cstheme="majorHAnsi"/>
          <w:sz w:val="22"/>
          <w:szCs w:val="22"/>
          <w:lang w:val="it-IT"/>
        </w:rPr>
        <w:t>sigillaraccordi</w:t>
      </w:r>
      <w:proofErr w:type="spellEnd"/>
      <w:r w:rsidR="00EB480E">
        <w:rPr>
          <w:rFonts w:asciiTheme="majorHAnsi" w:hAnsiTheme="majorHAnsi" w:cstheme="majorHAnsi"/>
          <w:sz w:val="22"/>
          <w:szCs w:val="22"/>
          <w:lang w:val="it-IT"/>
        </w:rPr>
        <w:t xml:space="preserve">. </w:t>
      </w:r>
      <w:r w:rsidR="00170D88" w:rsidRPr="00340662">
        <w:rPr>
          <w:rFonts w:asciiTheme="majorHAnsi" w:hAnsiTheme="majorHAnsi" w:cstheme="majorHAnsi"/>
          <w:sz w:val="22"/>
          <w:szCs w:val="22"/>
          <w:lang w:val="it-IT"/>
        </w:rPr>
        <w:t>LOCTITE</w:t>
      </w:r>
      <w:r w:rsidR="00B72A1C" w:rsidRPr="00340662">
        <w:rPr>
          <w:rFonts w:asciiTheme="majorHAnsi" w:hAnsiTheme="majorHAnsi" w:cstheme="majorHAnsi"/>
          <w:sz w:val="22"/>
          <w:szCs w:val="22"/>
          <w:lang w:val="it-IT"/>
        </w:rPr>
        <w:t xml:space="preserve"> 55 </w:t>
      </w:r>
      <w:r w:rsidR="002C7DDA">
        <w:rPr>
          <w:rFonts w:asciiTheme="majorHAnsi" w:hAnsiTheme="majorHAnsi" w:cstheme="majorHAnsi"/>
          <w:sz w:val="22"/>
          <w:szCs w:val="22"/>
          <w:lang w:val="it-IT"/>
        </w:rPr>
        <w:t>si era già aggiudicato il</w:t>
      </w:r>
      <w:r w:rsidR="00A04EBC" w:rsidRPr="00340662">
        <w:rPr>
          <w:rFonts w:asciiTheme="majorHAnsi" w:hAnsiTheme="majorHAnsi" w:cstheme="majorHAnsi"/>
          <w:sz w:val="22"/>
          <w:szCs w:val="22"/>
          <w:lang w:val="it-IT"/>
        </w:rPr>
        <w:t xml:space="preserve"> </w:t>
      </w:r>
      <w:hyperlink r:id="rId12" w:history="1">
        <w:r w:rsidR="00A04EBC" w:rsidRPr="00340662">
          <w:rPr>
            <w:rStyle w:val="Collegamentoipertestuale"/>
            <w:rFonts w:asciiTheme="majorHAnsi" w:hAnsiTheme="majorHAnsi" w:cstheme="majorHAnsi"/>
            <w:sz w:val="22"/>
            <w:szCs w:val="22"/>
            <w:lang w:val="it-IT"/>
          </w:rPr>
          <w:t>German Packaging Award 2024</w:t>
        </w:r>
      </w:hyperlink>
      <w:r w:rsidR="00A04EBC" w:rsidRPr="00340662">
        <w:rPr>
          <w:rFonts w:asciiTheme="majorHAnsi" w:hAnsiTheme="majorHAnsi" w:cstheme="majorHAnsi"/>
          <w:sz w:val="22"/>
          <w:szCs w:val="22"/>
          <w:lang w:val="it-IT"/>
        </w:rPr>
        <w:t xml:space="preserve"> </w:t>
      </w:r>
      <w:r w:rsidR="002C7DDA">
        <w:rPr>
          <w:rFonts w:asciiTheme="majorHAnsi" w:hAnsiTheme="majorHAnsi" w:cstheme="majorHAnsi"/>
          <w:sz w:val="22"/>
          <w:szCs w:val="22"/>
          <w:lang w:val="it-IT"/>
        </w:rPr>
        <w:t>e</w:t>
      </w:r>
      <w:r w:rsidR="008E6248">
        <w:rPr>
          <w:rFonts w:asciiTheme="majorHAnsi" w:hAnsiTheme="majorHAnsi" w:cstheme="majorHAnsi"/>
          <w:sz w:val="22"/>
          <w:szCs w:val="22"/>
          <w:lang w:val="it-IT"/>
        </w:rPr>
        <w:t xml:space="preserve"> recentemente</w:t>
      </w:r>
      <w:r w:rsidR="002C7DDA">
        <w:rPr>
          <w:rFonts w:asciiTheme="majorHAnsi" w:hAnsiTheme="majorHAnsi" w:cstheme="majorHAnsi"/>
          <w:sz w:val="22"/>
          <w:szCs w:val="22"/>
          <w:lang w:val="it-IT"/>
        </w:rPr>
        <w:t xml:space="preserve"> il</w:t>
      </w:r>
      <w:r w:rsidR="00A04EBC" w:rsidRPr="00340662">
        <w:rPr>
          <w:rFonts w:asciiTheme="majorHAnsi" w:hAnsiTheme="majorHAnsi" w:cstheme="majorHAnsi"/>
          <w:sz w:val="22"/>
          <w:szCs w:val="22"/>
          <w:lang w:val="it-IT"/>
        </w:rPr>
        <w:t xml:space="preserve"> </w:t>
      </w:r>
      <w:hyperlink r:id="rId13" w:history="1">
        <w:proofErr w:type="spellStart"/>
        <w:r w:rsidR="00DF7DA8" w:rsidRPr="00340662">
          <w:rPr>
            <w:rStyle w:val="Collegamentoipertestuale"/>
            <w:rFonts w:asciiTheme="majorHAnsi" w:hAnsiTheme="majorHAnsi" w:cstheme="majorHAnsi"/>
            <w:sz w:val="22"/>
            <w:szCs w:val="22"/>
            <w:lang w:val="it-IT"/>
          </w:rPr>
          <w:t>WorldStar</w:t>
        </w:r>
        <w:proofErr w:type="spellEnd"/>
        <w:r w:rsidR="00DF7DA8" w:rsidRPr="00340662">
          <w:rPr>
            <w:rStyle w:val="Collegamentoipertestuale"/>
            <w:rFonts w:asciiTheme="majorHAnsi" w:hAnsiTheme="majorHAnsi" w:cstheme="majorHAnsi"/>
            <w:sz w:val="22"/>
            <w:szCs w:val="22"/>
            <w:lang w:val="it-IT"/>
          </w:rPr>
          <w:t xml:space="preserve"> Global Packaging Award</w:t>
        </w:r>
      </w:hyperlink>
      <w:r w:rsidR="001B7B22" w:rsidRPr="00340662">
        <w:rPr>
          <w:rFonts w:asciiTheme="majorHAnsi" w:hAnsiTheme="majorHAnsi" w:cstheme="majorHAnsi"/>
          <w:sz w:val="22"/>
          <w:szCs w:val="22"/>
          <w:lang w:val="it-IT"/>
        </w:rPr>
        <w:t xml:space="preserve">. </w:t>
      </w:r>
    </w:p>
    <w:p w14:paraId="2A34D9D9" w14:textId="1E1FCC24" w:rsidR="00182D0B" w:rsidRPr="00340662" w:rsidRDefault="00082952" w:rsidP="00393A65">
      <w:pPr>
        <w:pStyle w:val="paragraph"/>
        <w:spacing w:line="276" w:lineRule="auto"/>
        <w:jc w:val="both"/>
        <w:textAlignment w:val="baseline"/>
        <w:rPr>
          <w:rFonts w:asciiTheme="majorHAnsi" w:hAnsiTheme="majorHAnsi" w:cstheme="majorHAnsi"/>
          <w:sz w:val="22"/>
          <w:szCs w:val="22"/>
          <w:lang w:val="it-IT"/>
        </w:rPr>
      </w:pPr>
      <w:r>
        <w:rPr>
          <w:rFonts w:asciiTheme="majorHAnsi" w:hAnsiTheme="majorHAnsi" w:cstheme="majorHAnsi"/>
          <w:sz w:val="22"/>
          <w:szCs w:val="22"/>
          <w:lang w:val="it-IT"/>
        </w:rPr>
        <w:t>Il</w:t>
      </w:r>
      <w:r w:rsidR="00182D0B" w:rsidRPr="00340662">
        <w:rPr>
          <w:rFonts w:asciiTheme="majorHAnsi" w:hAnsiTheme="majorHAnsi" w:cstheme="majorHAnsi"/>
          <w:sz w:val="22"/>
          <w:szCs w:val="22"/>
          <w:lang w:val="it-IT"/>
        </w:rPr>
        <w:t xml:space="preserve"> Red Dot Design Award </w:t>
      </w:r>
      <w:r>
        <w:rPr>
          <w:rFonts w:asciiTheme="majorHAnsi" w:hAnsiTheme="majorHAnsi" w:cstheme="majorHAnsi"/>
          <w:sz w:val="22"/>
          <w:szCs w:val="22"/>
          <w:lang w:val="it-IT"/>
        </w:rPr>
        <w:t>è un</w:t>
      </w:r>
      <w:r w:rsidR="006D46B3">
        <w:rPr>
          <w:rFonts w:asciiTheme="majorHAnsi" w:hAnsiTheme="majorHAnsi" w:cstheme="majorHAnsi"/>
          <w:sz w:val="22"/>
          <w:szCs w:val="22"/>
          <w:lang w:val="it-IT"/>
        </w:rPr>
        <w:t>o dei premi</w:t>
      </w:r>
      <w:r>
        <w:rPr>
          <w:rFonts w:asciiTheme="majorHAnsi" w:hAnsiTheme="majorHAnsi" w:cstheme="majorHAnsi"/>
          <w:sz w:val="22"/>
          <w:szCs w:val="22"/>
          <w:lang w:val="it-IT"/>
        </w:rPr>
        <w:t xml:space="preserve"> più importanti </w:t>
      </w:r>
      <w:r w:rsidR="006D46B3">
        <w:rPr>
          <w:rFonts w:asciiTheme="majorHAnsi" w:hAnsiTheme="majorHAnsi" w:cstheme="majorHAnsi"/>
          <w:sz w:val="22"/>
          <w:szCs w:val="22"/>
          <w:lang w:val="it-IT"/>
        </w:rPr>
        <w:t>a livello mondiale</w:t>
      </w:r>
      <w:r w:rsidR="00371400">
        <w:rPr>
          <w:rFonts w:asciiTheme="majorHAnsi" w:hAnsiTheme="majorHAnsi" w:cstheme="majorHAnsi"/>
          <w:sz w:val="22"/>
          <w:szCs w:val="22"/>
          <w:lang w:val="it-IT"/>
        </w:rPr>
        <w:t xml:space="preserve"> per ci</w:t>
      </w:r>
      <w:r w:rsidR="006D46B3">
        <w:rPr>
          <w:rFonts w:asciiTheme="majorHAnsi" w:hAnsiTheme="majorHAnsi" w:cstheme="majorHAnsi"/>
          <w:sz w:val="22"/>
          <w:szCs w:val="22"/>
          <w:lang w:val="it-IT"/>
        </w:rPr>
        <w:t>ò</w:t>
      </w:r>
      <w:r w:rsidR="00371400">
        <w:rPr>
          <w:rFonts w:asciiTheme="majorHAnsi" w:hAnsiTheme="majorHAnsi" w:cstheme="majorHAnsi"/>
          <w:sz w:val="22"/>
          <w:szCs w:val="22"/>
          <w:lang w:val="it-IT"/>
        </w:rPr>
        <w:t xml:space="preserve"> che riguarda</w:t>
      </w:r>
      <w:r w:rsidR="006D46B3">
        <w:rPr>
          <w:rFonts w:asciiTheme="majorHAnsi" w:hAnsiTheme="majorHAnsi" w:cstheme="majorHAnsi"/>
          <w:sz w:val="22"/>
          <w:szCs w:val="22"/>
          <w:lang w:val="it-IT"/>
        </w:rPr>
        <w:t xml:space="preserve"> il design. </w:t>
      </w:r>
      <w:r w:rsidR="00CF63D3">
        <w:rPr>
          <w:rFonts w:asciiTheme="majorHAnsi" w:hAnsiTheme="majorHAnsi" w:cstheme="majorHAnsi"/>
          <w:sz w:val="22"/>
          <w:szCs w:val="22"/>
          <w:lang w:val="it-IT"/>
        </w:rPr>
        <w:t>I</w:t>
      </w:r>
      <w:r w:rsidR="006D46B3">
        <w:rPr>
          <w:rFonts w:asciiTheme="majorHAnsi" w:hAnsiTheme="majorHAnsi" w:cstheme="majorHAnsi"/>
          <w:sz w:val="22"/>
          <w:szCs w:val="22"/>
          <w:lang w:val="it-IT"/>
        </w:rPr>
        <w:t>stituito nel 1955, è</w:t>
      </w:r>
      <w:r w:rsidR="00CF63D3">
        <w:rPr>
          <w:rFonts w:asciiTheme="majorHAnsi" w:hAnsiTheme="majorHAnsi" w:cstheme="majorHAnsi"/>
          <w:sz w:val="22"/>
          <w:szCs w:val="22"/>
          <w:lang w:val="it-IT"/>
        </w:rPr>
        <w:t xml:space="preserve"> oggi</w:t>
      </w:r>
      <w:r w:rsidR="006D46B3">
        <w:rPr>
          <w:rFonts w:asciiTheme="majorHAnsi" w:hAnsiTheme="majorHAnsi" w:cstheme="majorHAnsi"/>
          <w:sz w:val="22"/>
          <w:szCs w:val="22"/>
          <w:lang w:val="it-IT"/>
        </w:rPr>
        <w:t xml:space="preserve"> sinonimo </w:t>
      </w:r>
      <w:r w:rsidR="003F6986">
        <w:rPr>
          <w:rFonts w:asciiTheme="majorHAnsi" w:hAnsiTheme="majorHAnsi" w:cstheme="majorHAnsi"/>
          <w:sz w:val="22"/>
          <w:szCs w:val="22"/>
          <w:lang w:val="it-IT"/>
        </w:rPr>
        <w:t xml:space="preserve">di innovazione, alta qualità ed eccezionalità nel design. </w:t>
      </w:r>
      <w:r w:rsidR="00D71B86">
        <w:rPr>
          <w:rFonts w:asciiTheme="majorHAnsi" w:hAnsiTheme="majorHAnsi" w:cstheme="majorHAnsi"/>
          <w:sz w:val="22"/>
          <w:szCs w:val="22"/>
          <w:lang w:val="it-IT"/>
        </w:rPr>
        <w:t xml:space="preserve">I premi dell’edizione 2025 sono stati </w:t>
      </w:r>
      <w:r w:rsidR="00CF63D3">
        <w:rPr>
          <w:rFonts w:asciiTheme="majorHAnsi" w:hAnsiTheme="majorHAnsi" w:cstheme="majorHAnsi"/>
          <w:sz w:val="22"/>
          <w:szCs w:val="22"/>
          <w:lang w:val="it-IT"/>
        </w:rPr>
        <w:t>conse</w:t>
      </w:r>
      <w:r w:rsidR="004909F0">
        <w:rPr>
          <w:rFonts w:asciiTheme="majorHAnsi" w:hAnsiTheme="majorHAnsi" w:cstheme="majorHAnsi"/>
          <w:sz w:val="22"/>
          <w:szCs w:val="22"/>
          <w:lang w:val="it-IT"/>
        </w:rPr>
        <w:t xml:space="preserve">gnati </w:t>
      </w:r>
      <w:r w:rsidR="00D71B86">
        <w:rPr>
          <w:rFonts w:asciiTheme="majorHAnsi" w:hAnsiTheme="majorHAnsi" w:cstheme="majorHAnsi"/>
          <w:sz w:val="22"/>
          <w:szCs w:val="22"/>
          <w:lang w:val="it-IT"/>
        </w:rPr>
        <w:t>lo scorso 8 luglio</w:t>
      </w:r>
      <w:r w:rsidR="00182D0B" w:rsidRPr="00340662">
        <w:rPr>
          <w:rFonts w:asciiTheme="majorHAnsi" w:hAnsiTheme="majorHAnsi" w:cstheme="majorHAnsi"/>
          <w:sz w:val="22"/>
          <w:szCs w:val="22"/>
          <w:lang w:val="it-IT"/>
        </w:rPr>
        <w:t xml:space="preserve"> </w:t>
      </w:r>
      <w:r w:rsidR="00D71B86">
        <w:rPr>
          <w:rFonts w:asciiTheme="majorHAnsi" w:hAnsiTheme="majorHAnsi" w:cstheme="majorHAnsi"/>
          <w:sz w:val="22"/>
          <w:szCs w:val="22"/>
          <w:lang w:val="it-IT"/>
        </w:rPr>
        <w:t>presso il</w:t>
      </w:r>
      <w:r w:rsidR="00182D0B" w:rsidRPr="00340662">
        <w:rPr>
          <w:rFonts w:asciiTheme="majorHAnsi" w:hAnsiTheme="majorHAnsi" w:cstheme="majorHAnsi"/>
          <w:sz w:val="22"/>
          <w:szCs w:val="22"/>
          <w:lang w:val="it-IT"/>
        </w:rPr>
        <w:t xml:space="preserve"> Red Dot Museum </w:t>
      </w:r>
      <w:r w:rsidR="00D71B86">
        <w:rPr>
          <w:rFonts w:asciiTheme="majorHAnsi" w:hAnsiTheme="majorHAnsi" w:cstheme="majorHAnsi"/>
          <w:sz w:val="22"/>
          <w:szCs w:val="22"/>
          <w:lang w:val="it-IT"/>
        </w:rPr>
        <w:t>di</w:t>
      </w:r>
      <w:r w:rsidR="00182D0B" w:rsidRPr="00340662">
        <w:rPr>
          <w:rFonts w:asciiTheme="majorHAnsi" w:hAnsiTheme="majorHAnsi" w:cstheme="majorHAnsi"/>
          <w:sz w:val="22"/>
          <w:szCs w:val="22"/>
          <w:lang w:val="it-IT"/>
        </w:rPr>
        <w:t xml:space="preserve"> Essen, </w:t>
      </w:r>
      <w:r w:rsidR="00D71B86">
        <w:rPr>
          <w:rFonts w:asciiTheme="majorHAnsi" w:hAnsiTheme="majorHAnsi" w:cstheme="majorHAnsi"/>
          <w:sz w:val="22"/>
          <w:szCs w:val="22"/>
          <w:lang w:val="it-IT"/>
        </w:rPr>
        <w:t xml:space="preserve">in </w:t>
      </w:r>
      <w:r w:rsidR="00182D0B" w:rsidRPr="00340662">
        <w:rPr>
          <w:rFonts w:asciiTheme="majorHAnsi" w:hAnsiTheme="majorHAnsi" w:cstheme="majorHAnsi"/>
          <w:sz w:val="22"/>
          <w:szCs w:val="22"/>
          <w:lang w:val="it-IT"/>
        </w:rPr>
        <w:t>German</w:t>
      </w:r>
      <w:r w:rsidR="00D71B86">
        <w:rPr>
          <w:rFonts w:asciiTheme="majorHAnsi" w:hAnsiTheme="majorHAnsi" w:cstheme="majorHAnsi"/>
          <w:sz w:val="22"/>
          <w:szCs w:val="22"/>
          <w:lang w:val="it-IT"/>
        </w:rPr>
        <w:t>ia</w:t>
      </w:r>
      <w:r w:rsidR="00182D0B" w:rsidRPr="00340662">
        <w:rPr>
          <w:rFonts w:asciiTheme="majorHAnsi" w:hAnsiTheme="majorHAnsi" w:cstheme="majorHAnsi"/>
          <w:sz w:val="22"/>
          <w:szCs w:val="22"/>
          <w:lang w:val="it-IT"/>
        </w:rPr>
        <w:t>.</w:t>
      </w:r>
    </w:p>
    <w:p w14:paraId="7F2F6194" w14:textId="5A63C559" w:rsidR="00DA0875" w:rsidRPr="00DA0875" w:rsidRDefault="004B68FA" w:rsidP="00182D0B">
      <w:pPr>
        <w:pStyle w:val="paragraph"/>
        <w:spacing w:line="276" w:lineRule="auto"/>
        <w:jc w:val="both"/>
        <w:textAlignment w:val="baseline"/>
        <w:rPr>
          <w:rFonts w:asciiTheme="majorHAnsi" w:hAnsiTheme="majorHAnsi" w:cstheme="majorHAnsi"/>
          <w:sz w:val="22"/>
          <w:szCs w:val="22"/>
          <w:lang w:val="it-IT"/>
        </w:rPr>
      </w:pPr>
      <w:r>
        <w:rPr>
          <w:rFonts w:asciiTheme="majorHAnsi" w:hAnsiTheme="majorHAnsi" w:cstheme="majorHAnsi"/>
          <w:sz w:val="22"/>
          <w:szCs w:val="22"/>
          <w:lang w:val="it-IT"/>
        </w:rPr>
        <w:t xml:space="preserve">Nell’assegnare a LOCTITE 55 il </w:t>
      </w:r>
      <w:r w:rsidRPr="00340662">
        <w:rPr>
          <w:rFonts w:asciiTheme="majorHAnsi" w:hAnsiTheme="majorHAnsi" w:cstheme="majorHAnsi"/>
          <w:sz w:val="22"/>
          <w:szCs w:val="22"/>
          <w:lang w:val="it-IT"/>
        </w:rPr>
        <w:t>Red Dot Design Award</w:t>
      </w:r>
      <w:r w:rsidR="008E6248">
        <w:rPr>
          <w:rFonts w:asciiTheme="majorHAnsi" w:hAnsiTheme="majorHAnsi" w:cstheme="majorHAnsi"/>
          <w:sz w:val="22"/>
          <w:szCs w:val="22"/>
          <w:lang w:val="it-IT"/>
        </w:rPr>
        <w:t xml:space="preserve"> </w:t>
      </w:r>
      <w:r>
        <w:rPr>
          <w:rFonts w:asciiTheme="majorHAnsi" w:hAnsiTheme="majorHAnsi" w:cstheme="majorHAnsi"/>
          <w:sz w:val="22"/>
          <w:szCs w:val="22"/>
          <w:lang w:val="it-IT"/>
        </w:rPr>
        <w:t>n</w:t>
      </w:r>
      <w:r w:rsidR="006E0EC8">
        <w:rPr>
          <w:rFonts w:asciiTheme="majorHAnsi" w:hAnsiTheme="majorHAnsi" w:cstheme="majorHAnsi"/>
          <w:sz w:val="22"/>
          <w:szCs w:val="22"/>
          <w:lang w:val="it-IT"/>
        </w:rPr>
        <w:t xml:space="preserve">ella categoria </w:t>
      </w:r>
      <w:r w:rsidR="006E0EC8" w:rsidRPr="00340662">
        <w:rPr>
          <w:rFonts w:asciiTheme="majorHAnsi" w:hAnsiTheme="majorHAnsi" w:cstheme="majorHAnsi"/>
          <w:sz w:val="22"/>
          <w:szCs w:val="22"/>
          <w:lang w:val="it-IT"/>
        </w:rPr>
        <w:t>‘Product Design’</w:t>
      </w:r>
      <w:r>
        <w:rPr>
          <w:rFonts w:asciiTheme="majorHAnsi" w:hAnsiTheme="majorHAnsi" w:cstheme="majorHAnsi"/>
          <w:sz w:val="22"/>
          <w:szCs w:val="22"/>
          <w:lang w:val="it-IT"/>
        </w:rPr>
        <w:t>,</w:t>
      </w:r>
      <w:r w:rsidR="006E0EC8" w:rsidRPr="00340662">
        <w:rPr>
          <w:rFonts w:asciiTheme="majorHAnsi" w:hAnsiTheme="majorHAnsi" w:cstheme="majorHAnsi"/>
          <w:sz w:val="22"/>
          <w:szCs w:val="22"/>
          <w:lang w:val="it-IT"/>
        </w:rPr>
        <w:t xml:space="preserve"> </w:t>
      </w:r>
      <w:r>
        <w:rPr>
          <w:rFonts w:asciiTheme="majorHAnsi" w:hAnsiTheme="majorHAnsi" w:cstheme="majorHAnsi"/>
          <w:sz w:val="22"/>
          <w:szCs w:val="22"/>
          <w:lang w:val="it-IT"/>
        </w:rPr>
        <w:t>la giuria</w:t>
      </w:r>
      <w:r w:rsidR="000E09C6" w:rsidRPr="00340662">
        <w:rPr>
          <w:rFonts w:asciiTheme="majorHAnsi" w:hAnsiTheme="majorHAnsi" w:cstheme="majorHAnsi"/>
          <w:sz w:val="22"/>
          <w:szCs w:val="22"/>
          <w:lang w:val="it-IT"/>
        </w:rPr>
        <w:t xml:space="preserve"> </w:t>
      </w:r>
      <w:r w:rsidR="002A2C20">
        <w:rPr>
          <w:rFonts w:asciiTheme="majorHAnsi" w:hAnsiTheme="majorHAnsi" w:cstheme="majorHAnsi"/>
          <w:sz w:val="22"/>
          <w:szCs w:val="22"/>
          <w:lang w:val="it-IT"/>
        </w:rPr>
        <w:t>ha evidenziato in modo particolare il design</w:t>
      </w:r>
      <w:r w:rsidR="00326F32">
        <w:rPr>
          <w:rFonts w:asciiTheme="majorHAnsi" w:hAnsiTheme="majorHAnsi" w:cstheme="majorHAnsi"/>
          <w:sz w:val="22"/>
          <w:szCs w:val="22"/>
          <w:lang w:val="it-IT"/>
        </w:rPr>
        <w:t xml:space="preserve"> compatto e la scelta monomateriale</w:t>
      </w:r>
      <w:r w:rsidR="006E0EC8">
        <w:rPr>
          <w:rFonts w:asciiTheme="majorHAnsi" w:hAnsiTheme="majorHAnsi" w:cstheme="majorHAnsi"/>
          <w:sz w:val="22"/>
          <w:szCs w:val="22"/>
          <w:lang w:val="it-IT"/>
        </w:rPr>
        <w:t xml:space="preserve"> del packaging del prodotto, che contribuiscono ad aumentarne la sostenibilità. Per la categoria </w:t>
      </w:r>
      <w:r w:rsidR="006E0EC8" w:rsidRPr="00340662">
        <w:rPr>
          <w:rFonts w:asciiTheme="majorHAnsi" w:hAnsiTheme="majorHAnsi" w:cstheme="majorHAnsi"/>
          <w:sz w:val="22"/>
          <w:szCs w:val="22"/>
          <w:lang w:val="it-IT"/>
        </w:rPr>
        <w:t>‘</w:t>
      </w:r>
      <w:proofErr w:type="spellStart"/>
      <w:r w:rsidR="006E0EC8" w:rsidRPr="00340662">
        <w:rPr>
          <w:rFonts w:asciiTheme="majorHAnsi" w:hAnsiTheme="majorHAnsi" w:cstheme="majorHAnsi"/>
          <w:sz w:val="22"/>
          <w:szCs w:val="22"/>
          <w:lang w:val="it-IT"/>
        </w:rPr>
        <w:t>Sustainable</w:t>
      </w:r>
      <w:proofErr w:type="spellEnd"/>
      <w:r w:rsidR="006E0EC8" w:rsidRPr="00340662">
        <w:rPr>
          <w:rFonts w:asciiTheme="majorHAnsi" w:hAnsiTheme="majorHAnsi" w:cstheme="majorHAnsi"/>
          <w:sz w:val="22"/>
          <w:szCs w:val="22"/>
          <w:lang w:val="it-IT"/>
        </w:rPr>
        <w:t xml:space="preserve"> Design’</w:t>
      </w:r>
      <w:r w:rsidR="006E0EC8">
        <w:rPr>
          <w:rFonts w:asciiTheme="majorHAnsi" w:hAnsiTheme="majorHAnsi" w:cstheme="majorHAnsi"/>
          <w:sz w:val="22"/>
          <w:szCs w:val="22"/>
          <w:lang w:val="it-IT"/>
        </w:rPr>
        <w:t>, introdotta quest’anno per la prima volta,</w:t>
      </w:r>
      <w:r w:rsidR="004909F0">
        <w:rPr>
          <w:rFonts w:asciiTheme="majorHAnsi" w:hAnsiTheme="majorHAnsi" w:cstheme="majorHAnsi"/>
          <w:sz w:val="22"/>
          <w:szCs w:val="22"/>
          <w:lang w:val="it-IT"/>
        </w:rPr>
        <w:t xml:space="preserve"> </w:t>
      </w:r>
      <w:r w:rsidR="004909F0" w:rsidRPr="00DA0875">
        <w:rPr>
          <w:rFonts w:asciiTheme="majorHAnsi" w:hAnsiTheme="majorHAnsi" w:cstheme="majorHAnsi"/>
          <w:sz w:val="22"/>
          <w:szCs w:val="22"/>
          <w:lang w:val="it-IT"/>
        </w:rPr>
        <w:t>la giuria ha apprezzato</w:t>
      </w:r>
      <w:r w:rsidR="00DA0875">
        <w:rPr>
          <w:rFonts w:asciiTheme="majorHAnsi" w:hAnsiTheme="majorHAnsi" w:cstheme="majorHAnsi"/>
          <w:sz w:val="22"/>
          <w:szCs w:val="22"/>
          <w:lang w:val="it-IT"/>
        </w:rPr>
        <w:t xml:space="preserve"> il fatto che</w:t>
      </w:r>
      <w:r w:rsidR="004909F0" w:rsidRPr="00DA0875">
        <w:rPr>
          <w:rFonts w:asciiTheme="majorHAnsi" w:hAnsiTheme="majorHAnsi" w:cstheme="majorHAnsi"/>
          <w:sz w:val="22"/>
          <w:szCs w:val="22"/>
          <w:lang w:val="it-IT"/>
        </w:rPr>
        <w:t xml:space="preserve"> la confezione di L</w:t>
      </w:r>
      <w:r w:rsidR="00A1629E" w:rsidRPr="00DA0875">
        <w:rPr>
          <w:rFonts w:asciiTheme="majorHAnsi" w:hAnsiTheme="majorHAnsi" w:cstheme="majorHAnsi"/>
          <w:sz w:val="22"/>
          <w:szCs w:val="22"/>
          <w:lang w:val="it-IT"/>
        </w:rPr>
        <w:t>OCTITE</w:t>
      </w:r>
      <w:r w:rsidR="004909F0" w:rsidRPr="00DA0875">
        <w:rPr>
          <w:rFonts w:asciiTheme="majorHAnsi" w:hAnsiTheme="majorHAnsi" w:cstheme="majorHAnsi"/>
          <w:sz w:val="22"/>
          <w:szCs w:val="22"/>
          <w:lang w:val="it-IT"/>
        </w:rPr>
        <w:t xml:space="preserve"> 55 vanta un design ergonomico e una serie di caratteristiche di facile impiego per l’utente e rispettose dell’ambiente.</w:t>
      </w:r>
    </w:p>
    <w:p w14:paraId="65BF0258" w14:textId="2E1F3B36" w:rsidR="004567BA" w:rsidRDefault="00176D3C" w:rsidP="00182D0B">
      <w:pPr>
        <w:pStyle w:val="paragraph"/>
        <w:spacing w:line="276" w:lineRule="auto"/>
        <w:jc w:val="both"/>
        <w:textAlignment w:val="baseline"/>
        <w:rPr>
          <w:rFonts w:asciiTheme="majorHAnsi" w:hAnsiTheme="majorHAnsi" w:cstheme="majorHAnsi"/>
          <w:sz w:val="22"/>
          <w:szCs w:val="22"/>
          <w:lang w:val="it-IT"/>
        </w:rPr>
      </w:pPr>
      <w:r>
        <w:rPr>
          <w:rFonts w:asciiTheme="majorHAnsi" w:hAnsiTheme="majorHAnsi" w:cstheme="majorHAnsi"/>
          <w:sz w:val="22"/>
          <w:szCs w:val="22"/>
          <w:lang w:val="it-IT"/>
        </w:rPr>
        <w:t>“</w:t>
      </w:r>
      <w:r w:rsidR="00865E28">
        <w:rPr>
          <w:rFonts w:asciiTheme="majorHAnsi" w:hAnsiTheme="majorHAnsi" w:cstheme="majorHAnsi"/>
          <w:sz w:val="22"/>
          <w:szCs w:val="22"/>
          <w:lang w:val="it-IT"/>
        </w:rPr>
        <w:t>I</w:t>
      </w:r>
      <w:r>
        <w:rPr>
          <w:rFonts w:asciiTheme="majorHAnsi" w:hAnsiTheme="majorHAnsi" w:cstheme="majorHAnsi"/>
          <w:sz w:val="22"/>
          <w:szCs w:val="22"/>
          <w:lang w:val="it-IT"/>
        </w:rPr>
        <w:t xml:space="preserve"> due </w:t>
      </w:r>
      <w:r w:rsidRPr="00340662">
        <w:rPr>
          <w:rFonts w:asciiTheme="majorHAnsi" w:hAnsiTheme="majorHAnsi" w:cstheme="majorHAnsi"/>
          <w:sz w:val="22"/>
          <w:szCs w:val="22"/>
          <w:lang w:val="it-IT"/>
        </w:rPr>
        <w:t>Red Dot Award</w:t>
      </w:r>
      <w:r>
        <w:rPr>
          <w:rFonts w:asciiTheme="majorHAnsi" w:hAnsiTheme="majorHAnsi" w:cstheme="majorHAnsi"/>
          <w:sz w:val="22"/>
          <w:szCs w:val="22"/>
          <w:lang w:val="it-IT"/>
        </w:rPr>
        <w:t xml:space="preserve"> </w:t>
      </w:r>
      <w:r w:rsidR="00865E28">
        <w:rPr>
          <w:rFonts w:asciiTheme="majorHAnsi" w:hAnsiTheme="majorHAnsi" w:cstheme="majorHAnsi"/>
          <w:sz w:val="22"/>
          <w:szCs w:val="22"/>
          <w:lang w:val="it-IT"/>
        </w:rPr>
        <w:t xml:space="preserve">sono una </w:t>
      </w:r>
      <w:r w:rsidR="00DE3E1E">
        <w:rPr>
          <w:rFonts w:asciiTheme="majorHAnsi" w:hAnsiTheme="majorHAnsi" w:cstheme="majorHAnsi"/>
          <w:sz w:val="22"/>
          <w:szCs w:val="22"/>
          <w:lang w:val="it-IT"/>
        </w:rPr>
        <w:t>conferma</w:t>
      </w:r>
      <w:r w:rsidR="007F56B4">
        <w:rPr>
          <w:rFonts w:asciiTheme="majorHAnsi" w:hAnsiTheme="majorHAnsi" w:cstheme="majorHAnsi"/>
          <w:sz w:val="22"/>
          <w:szCs w:val="22"/>
          <w:lang w:val="it-IT"/>
        </w:rPr>
        <w:t xml:space="preserve"> della profonda esperienza e dello spirito imprenditoriale che traina</w:t>
      </w:r>
      <w:r w:rsidR="00CC0E55">
        <w:rPr>
          <w:rFonts w:asciiTheme="majorHAnsi" w:hAnsiTheme="majorHAnsi" w:cstheme="majorHAnsi"/>
          <w:sz w:val="22"/>
          <w:szCs w:val="22"/>
          <w:lang w:val="it-IT"/>
        </w:rPr>
        <w:t>no</w:t>
      </w:r>
      <w:r w:rsidR="007F56B4">
        <w:rPr>
          <w:rFonts w:asciiTheme="majorHAnsi" w:hAnsiTheme="majorHAnsi" w:cstheme="majorHAnsi"/>
          <w:sz w:val="22"/>
          <w:szCs w:val="22"/>
          <w:lang w:val="it-IT"/>
        </w:rPr>
        <w:t xml:space="preserve"> </w:t>
      </w:r>
      <w:r w:rsidR="00CC0E55">
        <w:rPr>
          <w:rFonts w:asciiTheme="majorHAnsi" w:hAnsiTheme="majorHAnsi" w:cstheme="majorHAnsi"/>
          <w:sz w:val="22"/>
          <w:szCs w:val="22"/>
          <w:lang w:val="it-IT"/>
        </w:rPr>
        <w:t xml:space="preserve">l’innovazione in Henkel”, ha detto </w:t>
      </w:r>
      <w:proofErr w:type="spellStart"/>
      <w:r w:rsidR="00DC4FCE" w:rsidRPr="00340662">
        <w:rPr>
          <w:rFonts w:asciiTheme="majorHAnsi" w:hAnsiTheme="majorHAnsi" w:cstheme="majorHAnsi"/>
          <w:sz w:val="22"/>
          <w:szCs w:val="22"/>
          <w:lang w:val="it-IT"/>
        </w:rPr>
        <w:t>Niamh</w:t>
      </w:r>
      <w:proofErr w:type="spellEnd"/>
      <w:r w:rsidR="00DC4FCE" w:rsidRPr="00340662">
        <w:rPr>
          <w:rFonts w:asciiTheme="majorHAnsi" w:hAnsiTheme="majorHAnsi" w:cstheme="majorHAnsi"/>
          <w:sz w:val="22"/>
          <w:szCs w:val="22"/>
          <w:lang w:val="it-IT"/>
        </w:rPr>
        <w:t xml:space="preserve"> O’Reilly, Vice </w:t>
      </w:r>
      <w:proofErr w:type="spellStart"/>
      <w:r w:rsidR="00DC4FCE" w:rsidRPr="00340662">
        <w:rPr>
          <w:rFonts w:asciiTheme="majorHAnsi" w:hAnsiTheme="majorHAnsi" w:cstheme="majorHAnsi"/>
          <w:sz w:val="22"/>
          <w:szCs w:val="22"/>
          <w:lang w:val="it-IT"/>
        </w:rPr>
        <w:t>President</w:t>
      </w:r>
      <w:proofErr w:type="spellEnd"/>
      <w:r w:rsidR="00DC4FCE" w:rsidRPr="00340662">
        <w:rPr>
          <w:rFonts w:asciiTheme="majorHAnsi" w:hAnsiTheme="majorHAnsi" w:cstheme="majorHAnsi"/>
          <w:sz w:val="22"/>
          <w:szCs w:val="22"/>
          <w:lang w:val="it-IT"/>
        </w:rPr>
        <w:t xml:space="preserve"> Innovation </w:t>
      </w:r>
      <w:r w:rsidR="00CC0E55">
        <w:rPr>
          <w:rFonts w:asciiTheme="majorHAnsi" w:hAnsiTheme="majorHAnsi" w:cstheme="majorHAnsi"/>
          <w:sz w:val="22"/>
          <w:szCs w:val="22"/>
          <w:lang w:val="it-IT"/>
        </w:rPr>
        <w:t>per</w:t>
      </w:r>
      <w:r w:rsidR="00DC4FCE" w:rsidRPr="00340662">
        <w:rPr>
          <w:rFonts w:asciiTheme="majorHAnsi" w:hAnsiTheme="majorHAnsi" w:cstheme="majorHAnsi"/>
          <w:sz w:val="22"/>
          <w:szCs w:val="22"/>
          <w:lang w:val="it-IT"/>
        </w:rPr>
        <w:t xml:space="preserve"> General Manufacturing and </w:t>
      </w:r>
      <w:proofErr w:type="spellStart"/>
      <w:r w:rsidR="00DC4FCE" w:rsidRPr="00340662">
        <w:rPr>
          <w:rFonts w:asciiTheme="majorHAnsi" w:hAnsiTheme="majorHAnsi" w:cstheme="majorHAnsi"/>
          <w:sz w:val="22"/>
          <w:szCs w:val="22"/>
          <w:lang w:val="it-IT"/>
        </w:rPr>
        <w:t>Maintenance</w:t>
      </w:r>
      <w:proofErr w:type="spellEnd"/>
      <w:r w:rsidR="00DC4FCE" w:rsidRPr="00340662">
        <w:rPr>
          <w:rFonts w:asciiTheme="majorHAnsi" w:hAnsiTheme="majorHAnsi" w:cstheme="majorHAnsi"/>
          <w:sz w:val="22"/>
          <w:szCs w:val="22"/>
          <w:lang w:val="it-IT"/>
        </w:rPr>
        <w:t xml:space="preserve"> </w:t>
      </w:r>
      <w:r w:rsidR="00CC0E55">
        <w:rPr>
          <w:rFonts w:asciiTheme="majorHAnsi" w:hAnsiTheme="majorHAnsi" w:cstheme="majorHAnsi"/>
          <w:sz w:val="22"/>
          <w:szCs w:val="22"/>
          <w:lang w:val="it-IT"/>
        </w:rPr>
        <w:t>di</w:t>
      </w:r>
      <w:r w:rsidR="00DC4FCE" w:rsidRPr="00340662">
        <w:rPr>
          <w:rFonts w:asciiTheme="majorHAnsi" w:hAnsiTheme="majorHAnsi" w:cstheme="majorHAnsi"/>
          <w:sz w:val="22"/>
          <w:szCs w:val="22"/>
          <w:lang w:val="it-IT"/>
        </w:rPr>
        <w:t xml:space="preserve"> Henkel </w:t>
      </w:r>
      <w:proofErr w:type="spellStart"/>
      <w:r w:rsidR="00DC4FCE" w:rsidRPr="00340662">
        <w:rPr>
          <w:rFonts w:asciiTheme="majorHAnsi" w:hAnsiTheme="majorHAnsi" w:cstheme="majorHAnsi"/>
          <w:sz w:val="22"/>
          <w:szCs w:val="22"/>
          <w:lang w:val="it-IT"/>
        </w:rPr>
        <w:t>Adhesive</w:t>
      </w:r>
      <w:proofErr w:type="spellEnd"/>
      <w:r w:rsidR="00DC4FCE" w:rsidRPr="00340662">
        <w:rPr>
          <w:rFonts w:asciiTheme="majorHAnsi" w:hAnsiTheme="majorHAnsi" w:cstheme="majorHAnsi"/>
          <w:sz w:val="22"/>
          <w:szCs w:val="22"/>
          <w:lang w:val="it-IT"/>
        </w:rPr>
        <w:t xml:space="preserve"> Technologies. “</w:t>
      </w:r>
      <w:r w:rsidR="00CC0E55">
        <w:rPr>
          <w:rFonts w:asciiTheme="majorHAnsi" w:hAnsiTheme="majorHAnsi" w:cstheme="majorHAnsi"/>
          <w:sz w:val="22"/>
          <w:szCs w:val="22"/>
          <w:lang w:val="it-IT"/>
        </w:rPr>
        <w:t>Questo successo</w:t>
      </w:r>
      <w:r w:rsidR="005E0796">
        <w:rPr>
          <w:rFonts w:asciiTheme="majorHAnsi" w:hAnsiTheme="majorHAnsi" w:cstheme="majorHAnsi"/>
          <w:sz w:val="22"/>
          <w:szCs w:val="22"/>
          <w:lang w:val="it-IT"/>
        </w:rPr>
        <w:t xml:space="preserve"> riflette la straordinaria collaborazione tra i nostri team di specialisti, che lavorano a stretto contatto per capire le esigenze dei clienti</w:t>
      </w:r>
      <w:r w:rsidR="0016243D">
        <w:rPr>
          <w:rFonts w:asciiTheme="majorHAnsi" w:hAnsiTheme="majorHAnsi" w:cstheme="majorHAnsi"/>
          <w:sz w:val="22"/>
          <w:szCs w:val="22"/>
          <w:lang w:val="it-IT"/>
        </w:rPr>
        <w:t xml:space="preserve"> e</w:t>
      </w:r>
      <w:r w:rsidR="00CD439B">
        <w:rPr>
          <w:rFonts w:asciiTheme="majorHAnsi" w:hAnsiTheme="majorHAnsi" w:cstheme="majorHAnsi"/>
          <w:sz w:val="22"/>
          <w:szCs w:val="22"/>
          <w:lang w:val="it-IT"/>
        </w:rPr>
        <w:t xml:space="preserve"> </w:t>
      </w:r>
      <w:r w:rsidR="005E0796">
        <w:rPr>
          <w:rFonts w:asciiTheme="majorHAnsi" w:hAnsiTheme="majorHAnsi" w:cstheme="majorHAnsi"/>
          <w:sz w:val="22"/>
          <w:szCs w:val="22"/>
          <w:lang w:val="it-IT"/>
        </w:rPr>
        <w:t>tradurre</w:t>
      </w:r>
      <w:r w:rsidR="00CD439B">
        <w:rPr>
          <w:rFonts w:asciiTheme="majorHAnsi" w:hAnsiTheme="majorHAnsi" w:cstheme="majorHAnsi"/>
          <w:sz w:val="22"/>
          <w:szCs w:val="22"/>
          <w:lang w:val="it-IT"/>
        </w:rPr>
        <w:t xml:space="preserve"> le loro intuizioni in soluzioni che diventano punti di riferimento in termini di usabilità </w:t>
      </w:r>
      <w:r w:rsidR="00353623">
        <w:rPr>
          <w:rFonts w:asciiTheme="majorHAnsi" w:hAnsiTheme="majorHAnsi" w:cstheme="majorHAnsi"/>
          <w:sz w:val="22"/>
          <w:szCs w:val="22"/>
          <w:lang w:val="it-IT"/>
        </w:rPr>
        <w:t>e sostenibilità.</w:t>
      </w:r>
      <w:r w:rsidR="00CD439B">
        <w:rPr>
          <w:rFonts w:asciiTheme="majorHAnsi" w:hAnsiTheme="majorHAnsi" w:cstheme="majorHAnsi"/>
          <w:sz w:val="22"/>
          <w:szCs w:val="22"/>
          <w:lang w:val="it-IT"/>
        </w:rPr>
        <w:t xml:space="preserve"> </w:t>
      </w:r>
      <w:r w:rsidR="00353623">
        <w:rPr>
          <w:rFonts w:asciiTheme="majorHAnsi" w:hAnsiTheme="majorHAnsi" w:cstheme="majorHAnsi"/>
          <w:sz w:val="22"/>
          <w:szCs w:val="22"/>
          <w:lang w:val="it-IT"/>
        </w:rPr>
        <w:t>La giuria ha apprezzato</w:t>
      </w:r>
      <w:r w:rsidR="007F00A2">
        <w:rPr>
          <w:rFonts w:asciiTheme="majorHAnsi" w:hAnsiTheme="majorHAnsi" w:cstheme="majorHAnsi"/>
          <w:sz w:val="22"/>
          <w:szCs w:val="22"/>
          <w:lang w:val="it-IT"/>
        </w:rPr>
        <w:t xml:space="preserve"> i progressi di LOCTITE 55 nel ridurre i rifiuti e aumentarne la riciclabilità, che </w:t>
      </w:r>
      <w:r w:rsidR="004567BA">
        <w:rPr>
          <w:rFonts w:asciiTheme="majorHAnsi" w:hAnsiTheme="majorHAnsi" w:cstheme="majorHAnsi"/>
          <w:sz w:val="22"/>
          <w:szCs w:val="22"/>
          <w:lang w:val="it-IT"/>
        </w:rPr>
        <w:t xml:space="preserve">rispondono alla nostra volontà di contribuire a un’economia sempre più circolare. Siamo </w:t>
      </w:r>
      <w:r w:rsidR="004567BA">
        <w:rPr>
          <w:rFonts w:asciiTheme="majorHAnsi" w:hAnsiTheme="majorHAnsi" w:cstheme="majorHAnsi"/>
          <w:sz w:val="22"/>
          <w:szCs w:val="22"/>
          <w:lang w:val="it-IT"/>
        </w:rPr>
        <w:lastRenderedPageBreak/>
        <w:t>particolarmente grati a Dolman, nostro partner strategico nel design</w:t>
      </w:r>
      <w:r w:rsidR="006B7705">
        <w:rPr>
          <w:rFonts w:asciiTheme="majorHAnsi" w:hAnsiTheme="majorHAnsi" w:cstheme="majorHAnsi"/>
          <w:sz w:val="22"/>
          <w:szCs w:val="22"/>
          <w:lang w:val="it-IT"/>
        </w:rPr>
        <w:t xml:space="preserve">, </w:t>
      </w:r>
      <w:r w:rsidR="001E260D">
        <w:rPr>
          <w:rFonts w:asciiTheme="majorHAnsi" w:hAnsiTheme="majorHAnsi" w:cstheme="majorHAnsi"/>
          <w:sz w:val="22"/>
          <w:szCs w:val="22"/>
          <w:lang w:val="it-IT"/>
        </w:rPr>
        <w:t xml:space="preserve">che ci aiutato con la sua creatività a </w:t>
      </w:r>
      <w:r w:rsidR="007F4698">
        <w:rPr>
          <w:rFonts w:asciiTheme="majorHAnsi" w:hAnsiTheme="majorHAnsi" w:cstheme="majorHAnsi"/>
          <w:sz w:val="22"/>
          <w:szCs w:val="22"/>
          <w:lang w:val="it-IT"/>
        </w:rPr>
        <w:t>realizzare questa importante innovazione centrata sul cliente”.</w:t>
      </w:r>
    </w:p>
    <w:p w14:paraId="1DB4B979" w14:textId="001D7EB6" w:rsidR="007B0043" w:rsidRPr="00340662" w:rsidRDefault="00170D88" w:rsidP="00182D0B">
      <w:pPr>
        <w:pStyle w:val="paragraph"/>
        <w:spacing w:line="276" w:lineRule="auto"/>
        <w:jc w:val="both"/>
        <w:textAlignment w:val="baseline"/>
        <w:rPr>
          <w:rFonts w:asciiTheme="majorHAnsi" w:hAnsiTheme="majorHAnsi" w:cstheme="majorHAnsi"/>
          <w:sz w:val="22"/>
          <w:szCs w:val="22"/>
          <w:lang w:val="it-IT"/>
        </w:rPr>
      </w:pPr>
      <w:r w:rsidRPr="00340662">
        <w:rPr>
          <w:rFonts w:asciiTheme="majorHAnsi" w:hAnsiTheme="majorHAnsi" w:cstheme="majorHAnsi"/>
          <w:sz w:val="22"/>
          <w:szCs w:val="22"/>
          <w:lang w:val="it-IT"/>
        </w:rPr>
        <w:t>LOCTITE</w:t>
      </w:r>
      <w:r w:rsidR="006113BC" w:rsidRPr="00340662">
        <w:rPr>
          <w:rFonts w:asciiTheme="majorHAnsi" w:hAnsiTheme="majorHAnsi" w:cstheme="majorHAnsi"/>
          <w:sz w:val="22"/>
          <w:szCs w:val="22"/>
          <w:lang w:val="it-IT"/>
        </w:rPr>
        <w:t xml:space="preserve"> 55 </w:t>
      </w:r>
      <w:r w:rsidR="007F4698">
        <w:rPr>
          <w:rFonts w:asciiTheme="majorHAnsi" w:hAnsiTheme="majorHAnsi" w:cstheme="majorHAnsi"/>
          <w:sz w:val="22"/>
          <w:szCs w:val="22"/>
          <w:lang w:val="it-IT"/>
        </w:rPr>
        <w:t xml:space="preserve">è ampiamente usato da </w:t>
      </w:r>
      <w:r w:rsidR="007F4698" w:rsidRPr="0000233A">
        <w:rPr>
          <w:rFonts w:asciiTheme="majorHAnsi" w:hAnsiTheme="majorHAnsi" w:cstheme="majorHAnsi"/>
          <w:sz w:val="22"/>
          <w:szCs w:val="22"/>
          <w:lang w:val="it-IT"/>
        </w:rPr>
        <w:t>installatori</w:t>
      </w:r>
      <w:r w:rsidR="007F4698">
        <w:rPr>
          <w:rFonts w:asciiTheme="majorHAnsi" w:hAnsiTheme="majorHAnsi" w:cstheme="majorHAnsi"/>
          <w:sz w:val="22"/>
          <w:szCs w:val="22"/>
          <w:lang w:val="it-IT"/>
        </w:rPr>
        <w:t xml:space="preserve"> e manutentori</w:t>
      </w:r>
      <w:r w:rsidR="007F4698" w:rsidRPr="0000233A">
        <w:rPr>
          <w:rFonts w:asciiTheme="majorHAnsi" w:hAnsiTheme="majorHAnsi" w:cstheme="majorHAnsi"/>
          <w:sz w:val="22"/>
          <w:szCs w:val="22"/>
          <w:lang w:val="it-IT"/>
        </w:rPr>
        <w:t xml:space="preserve"> </w:t>
      </w:r>
      <w:r w:rsidR="007F4698">
        <w:rPr>
          <w:rFonts w:asciiTheme="majorHAnsi" w:hAnsiTheme="majorHAnsi" w:cstheme="majorHAnsi"/>
          <w:sz w:val="22"/>
          <w:szCs w:val="22"/>
          <w:lang w:val="it-IT"/>
        </w:rPr>
        <w:t>del settore termoidraulico</w:t>
      </w:r>
      <w:r w:rsidR="00A147CF">
        <w:rPr>
          <w:rFonts w:asciiTheme="majorHAnsi" w:hAnsiTheme="majorHAnsi" w:cstheme="majorHAnsi"/>
          <w:sz w:val="22"/>
          <w:szCs w:val="22"/>
          <w:lang w:val="it-IT"/>
        </w:rPr>
        <w:t xml:space="preserve"> </w:t>
      </w:r>
      <w:r w:rsidR="00A147CF" w:rsidRPr="0000233A">
        <w:rPr>
          <w:rFonts w:asciiTheme="majorHAnsi" w:hAnsiTheme="majorHAnsi" w:cstheme="majorHAnsi"/>
          <w:sz w:val="22"/>
          <w:szCs w:val="22"/>
          <w:lang w:val="it-IT"/>
        </w:rPr>
        <w:t xml:space="preserve">per </w:t>
      </w:r>
      <w:r w:rsidR="00A147CF">
        <w:rPr>
          <w:rFonts w:asciiTheme="majorHAnsi" w:hAnsiTheme="majorHAnsi" w:cstheme="majorHAnsi"/>
          <w:sz w:val="22"/>
          <w:szCs w:val="22"/>
          <w:lang w:val="it-IT"/>
        </w:rPr>
        <w:t xml:space="preserve">il bloccaggio e </w:t>
      </w:r>
      <w:r w:rsidR="00A147CF" w:rsidRPr="0000233A">
        <w:rPr>
          <w:rFonts w:asciiTheme="majorHAnsi" w:hAnsiTheme="majorHAnsi" w:cstheme="majorHAnsi"/>
          <w:sz w:val="22"/>
          <w:szCs w:val="22"/>
          <w:lang w:val="it-IT"/>
        </w:rPr>
        <w:t xml:space="preserve">la sigillatura di </w:t>
      </w:r>
      <w:r w:rsidR="00A147CF">
        <w:rPr>
          <w:rFonts w:asciiTheme="majorHAnsi" w:hAnsiTheme="majorHAnsi" w:cstheme="majorHAnsi"/>
          <w:sz w:val="22"/>
          <w:szCs w:val="22"/>
          <w:lang w:val="it-IT"/>
        </w:rPr>
        <w:t xml:space="preserve">raccordi e </w:t>
      </w:r>
      <w:r w:rsidR="00A147CF" w:rsidRPr="0000233A">
        <w:rPr>
          <w:rFonts w:asciiTheme="majorHAnsi" w:hAnsiTheme="majorHAnsi" w:cstheme="majorHAnsi"/>
          <w:sz w:val="22"/>
          <w:szCs w:val="22"/>
          <w:lang w:val="it-IT"/>
        </w:rPr>
        <w:t>tub</w:t>
      </w:r>
      <w:r w:rsidR="00A147CF">
        <w:rPr>
          <w:rFonts w:asciiTheme="majorHAnsi" w:hAnsiTheme="majorHAnsi" w:cstheme="majorHAnsi"/>
          <w:sz w:val="22"/>
          <w:szCs w:val="22"/>
          <w:lang w:val="it-IT"/>
        </w:rPr>
        <w:t>i filettati</w:t>
      </w:r>
      <w:r w:rsidR="00A147CF" w:rsidRPr="0000233A">
        <w:rPr>
          <w:rFonts w:asciiTheme="majorHAnsi" w:hAnsiTheme="majorHAnsi" w:cstheme="majorHAnsi"/>
          <w:sz w:val="22"/>
          <w:szCs w:val="22"/>
          <w:lang w:val="it-IT"/>
        </w:rPr>
        <w:t xml:space="preserve"> in metallo e plastica</w:t>
      </w:r>
      <w:r w:rsidR="00CB1E47">
        <w:rPr>
          <w:rFonts w:asciiTheme="majorHAnsi" w:hAnsiTheme="majorHAnsi" w:cstheme="majorHAnsi"/>
          <w:sz w:val="22"/>
          <w:szCs w:val="22"/>
          <w:lang w:val="it-IT"/>
        </w:rPr>
        <w:t xml:space="preserve"> ne</w:t>
      </w:r>
      <w:r w:rsidR="00F377F2">
        <w:rPr>
          <w:rFonts w:asciiTheme="majorHAnsi" w:hAnsiTheme="majorHAnsi" w:cstheme="majorHAnsi"/>
          <w:sz w:val="22"/>
          <w:szCs w:val="22"/>
          <w:lang w:val="it-IT"/>
        </w:rPr>
        <w:t>gli</w:t>
      </w:r>
      <w:r w:rsidR="00A147CF">
        <w:rPr>
          <w:rFonts w:asciiTheme="majorHAnsi" w:hAnsiTheme="majorHAnsi" w:cstheme="majorHAnsi"/>
          <w:sz w:val="22"/>
          <w:szCs w:val="22"/>
          <w:lang w:val="it-IT"/>
        </w:rPr>
        <w:t xml:space="preserve"> impianti di acqua calda e fredda, </w:t>
      </w:r>
      <w:r w:rsidR="00F377F2">
        <w:rPr>
          <w:rFonts w:asciiTheme="majorHAnsi" w:hAnsiTheme="majorHAnsi" w:cstheme="majorHAnsi"/>
          <w:sz w:val="22"/>
          <w:szCs w:val="22"/>
          <w:lang w:val="it-IT"/>
        </w:rPr>
        <w:t xml:space="preserve">gas naturale </w:t>
      </w:r>
      <w:r w:rsidR="00CB1E47">
        <w:rPr>
          <w:rFonts w:asciiTheme="majorHAnsi" w:hAnsiTheme="majorHAnsi" w:cstheme="majorHAnsi"/>
          <w:sz w:val="22"/>
          <w:szCs w:val="22"/>
          <w:lang w:val="it-IT"/>
        </w:rPr>
        <w:t xml:space="preserve">e idrogeno. </w:t>
      </w:r>
      <w:r w:rsidR="008A3355">
        <w:rPr>
          <w:rFonts w:asciiTheme="majorHAnsi" w:hAnsiTheme="majorHAnsi" w:cstheme="majorHAnsi"/>
          <w:sz w:val="22"/>
          <w:szCs w:val="22"/>
          <w:lang w:val="it-IT"/>
        </w:rPr>
        <w:t xml:space="preserve">Le nuove confezioni da 160 metri, </w:t>
      </w:r>
      <w:hyperlink r:id="rId14" w:history="1">
        <w:r w:rsidR="008A3355" w:rsidRPr="007A2B74">
          <w:rPr>
            <w:rStyle w:val="Collegamentoipertestuale"/>
            <w:rFonts w:asciiTheme="majorHAnsi" w:hAnsiTheme="majorHAnsi" w:cstheme="majorHAnsi"/>
            <w:sz w:val="22"/>
            <w:szCs w:val="22"/>
            <w:lang w:val="it-IT"/>
          </w:rPr>
          <w:t>introdotte nel 2024</w:t>
        </w:r>
      </w:hyperlink>
      <w:r w:rsidR="006B3534">
        <w:rPr>
          <w:rFonts w:asciiTheme="majorHAnsi" w:hAnsiTheme="majorHAnsi" w:cstheme="majorHAnsi"/>
          <w:sz w:val="22"/>
          <w:szCs w:val="22"/>
          <w:lang w:val="it-IT"/>
        </w:rPr>
        <w:t xml:space="preserve">, </w:t>
      </w:r>
      <w:r w:rsidR="001D61C0" w:rsidRPr="0000233A">
        <w:rPr>
          <w:rFonts w:asciiTheme="majorHAnsi" w:hAnsiTheme="majorHAnsi" w:cstheme="majorHAnsi"/>
          <w:sz w:val="22"/>
          <w:szCs w:val="22"/>
          <w:lang w:val="it-IT"/>
        </w:rPr>
        <w:t>rend</w:t>
      </w:r>
      <w:r w:rsidR="001D61C0">
        <w:rPr>
          <w:rFonts w:asciiTheme="majorHAnsi" w:hAnsiTheme="majorHAnsi" w:cstheme="majorHAnsi"/>
          <w:sz w:val="22"/>
          <w:szCs w:val="22"/>
          <w:lang w:val="it-IT"/>
        </w:rPr>
        <w:t>ono</w:t>
      </w:r>
      <w:r w:rsidR="001D61C0" w:rsidRPr="0000233A">
        <w:rPr>
          <w:rFonts w:asciiTheme="majorHAnsi" w:hAnsiTheme="majorHAnsi" w:cstheme="majorHAnsi"/>
          <w:sz w:val="22"/>
          <w:szCs w:val="22"/>
          <w:lang w:val="it-IT"/>
        </w:rPr>
        <w:t xml:space="preserve"> l'applicazione </w:t>
      </w:r>
      <w:r w:rsidR="001D61C0">
        <w:rPr>
          <w:rFonts w:asciiTheme="majorHAnsi" w:hAnsiTheme="majorHAnsi" w:cstheme="majorHAnsi"/>
          <w:sz w:val="22"/>
          <w:szCs w:val="22"/>
          <w:lang w:val="it-IT"/>
        </w:rPr>
        <w:t xml:space="preserve">del filo </w:t>
      </w:r>
      <w:proofErr w:type="spellStart"/>
      <w:r w:rsidR="001D61C0">
        <w:rPr>
          <w:rFonts w:asciiTheme="majorHAnsi" w:hAnsiTheme="majorHAnsi" w:cstheme="majorHAnsi"/>
          <w:sz w:val="22"/>
          <w:szCs w:val="22"/>
          <w:lang w:val="it-IT"/>
        </w:rPr>
        <w:t>sigillaraccordi</w:t>
      </w:r>
      <w:proofErr w:type="spellEnd"/>
      <w:r w:rsidR="001D61C0">
        <w:rPr>
          <w:rFonts w:asciiTheme="majorHAnsi" w:hAnsiTheme="majorHAnsi" w:cstheme="majorHAnsi"/>
          <w:sz w:val="22"/>
          <w:szCs w:val="22"/>
          <w:lang w:val="it-IT"/>
        </w:rPr>
        <w:t xml:space="preserve"> </w:t>
      </w:r>
      <w:r w:rsidR="002A19E1">
        <w:rPr>
          <w:rFonts w:asciiTheme="majorHAnsi" w:hAnsiTheme="majorHAnsi" w:cstheme="majorHAnsi"/>
          <w:sz w:val="22"/>
          <w:szCs w:val="22"/>
          <w:lang w:val="it-IT"/>
        </w:rPr>
        <w:t xml:space="preserve">molto </w:t>
      </w:r>
      <w:r w:rsidR="001D61C0" w:rsidRPr="001D61C0">
        <w:rPr>
          <w:rFonts w:asciiTheme="majorHAnsi" w:hAnsiTheme="majorHAnsi" w:cstheme="majorHAnsi"/>
          <w:sz w:val="22"/>
          <w:szCs w:val="22"/>
          <w:lang w:val="it-IT"/>
        </w:rPr>
        <w:t>più semplice e pratica</w:t>
      </w:r>
      <w:r w:rsidR="00D065CF">
        <w:rPr>
          <w:rFonts w:asciiTheme="majorHAnsi" w:hAnsiTheme="majorHAnsi" w:cstheme="majorHAnsi"/>
          <w:sz w:val="22"/>
          <w:szCs w:val="22"/>
          <w:lang w:val="it-IT"/>
        </w:rPr>
        <w:t xml:space="preserve">, </w:t>
      </w:r>
      <w:r w:rsidR="00A52AC9">
        <w:rPr>
          <w:rFonts w:asciiTheme="majorHAnsi" w:hAnsiTheme="majorHAnsi" w:cstheme="majorHAnsi"/>
          <w:sz w:val="22"/>
          <w:szCs w:val="22"/>
          <w:lang w:val="it-IT"/>
        </w:rPr>
        <w:t xml:space="preserve">e </w:t>
      </w:r>
      <w:r w:rsidR="00D065CF">
        <w:rPr>
          <w:rFonts w:asciiTheme="majorHAnsi" w:hAnsiTheme="majorHAnsi" w:cstheme="majorHAnsi"/>
          <w:sz w:val="22"/>
          <w:szCs w:val="22"/>
          <w:lang w:val="it-IT"/>
        </w:rPr>
        <w:t xml:space="preserve">sono realizzate in plastica </w:t>
      </w:r>
      <w:r w:rsidR="00A52AC9">
        <w:rPr>
          <w:rFonts w:asciiTheme="majorHAnsi" w:hAnsiTheme="majorHAnsi" w:cstheme="majorHAnsi"/>
          <w:sz w:val="22"/>
          <w:szCs w:val="22"/>
          <w:lang w:val="it-IT"/>
        </w:rPr>
        <w:t>riciclata al 70%</w:t>
      </w:r>
      <w:r w:rsidR="00B96767" w:rsidRPr="00340662">
        <w:rPr>
          <w:rFonts w:asciiTheme="majorHAnsi" w:hAnsiTheme="majorHAnsi" w:cstheme="majorHAnsi"/>
          <w:sz w:val="22"/>
          <w:szCs w:val="22"/>
          <w:lang w:val="it-IT"/>
        </w:rPr>
        <w:t>.</w:t>
      </w:r>
    </w:p>
    <w:p w14:paraId="2372DE10" w14:textId="44D6461F" w:rsidR="00E955E4" w:rsidRDefault="00170D88" w:rsidP="00182D0B">
      <w:pPr>
        <w:rPr>
          <w:rFonts w:asciiTheme="majorHAnsi" w:hAnsiTheme="majorHAnsi" w:cstheme="majorHAnsi"/>
          <w:szCs w:val="22"/>
          <w:lang w:val="it-IT" w:eastAsia="de-DE"/>
        </w:rPr>
      </w:pPr>
      <w:r w:rsidRPr="00340662">
        <w:rPr>
          <w:rFonts w:asciiTheme="majorHAnsi" w:hAnsiTheme="majorHAnsi" w:cstheme="majorHAnsi"/>
          <w:szCs w:val="22"/>
          <w:lang w:val="it-IT" w:eastAsia="de-DE"/>
        </w:rPr>
        <w:t>LOCTITE</w:t>
      </w:r>
      <w:r w:rsidR="0090191E" w:rsidRPr="00340662">
        <w:rPr>
          <w:rFonts w:asciiTheme="majorHAnsi" w:hAnsiTheme="majorHAnsi" w:cstheme="majorHAnsi"/>
          <w:szCs w:val="22"/>
          <w:lang w:val="it-IT" w:eastAsia="de-DE"/>
        </w:rPr>
        <w:t xml:space="preserve"> 55 </w:t>
      </w:r>
      <w:r w:rsidR="0051135C">
        <w:rPr>
          <w:rFonts w:asciiTheme="majorHAnsi" w:hAnsiTheme="majorHAnsi" w:cstheme="majorHAnsi"/>
          <w:szCs w:val="22"/>
          <w:lang w:val="it-IT" w:eastAsia="de-DE"/>
        </w:rPr>
        <w:t xml:space="preserve">sostituisce i metodi tradizionali di sigillatura come il </w:t>
      </w:r>
      <w:r w:rsidR="0051135C" w:rsidRPr="0000233A">
        <w:rPr>
          <w:rFonts w:asciiTheme="majorHAnsi" w:hAnsiTheme="majorHAnsi" w:cstheme="majorHAnsi"/>
          <w:szCs w:val="22"/>
          <w:lang w:val="it-IT" w:eastAsia="de-DE"/>
        </w:rPr>
        <w:t>nastro in PTFE</w:t>
      </w:r>
      <w:r w:rsidR="0051135C">
        <w:rPr>
          <w:rFonts w:asciiTheme="majorHAnsi" w:hAnsiTheme="majorHAnsi" w:cstheme="majorHAnsi"/>
          <w:szCs w:val="22"/>
          <w:lang w:val="it-IT" w:eastAsia="de-DE"/>
        </w:rPr>
        <w:t xml:space="preserve"> o la canapa e pasta verde</w:t>
      </w:r>
      <w:r w:rsidR="0051135C" w:rsidRPr="0000233A">
        <w:rPr>
          <w:rFonts w:asciiTheme="majorHAnsi" w:hAnsiTheme="majorHAnsi" w:cstheme="majorHAnsi"/>
          <w:szCs w:val="22"/>
          <w:lang w:val="it-IT" w:eastAsia="de-DE"/>
        </w:rPr>
        <w:t xml:space="preserve">. Non </w:t>
      </w:r>
      <w:r w:rsidR="0051135C">
        <w:rPr>
          <w:rFonts w:asciiTheme="majorHAnsi" w:hAnsiTheme="majorHAnsi" w:cstheme="majorHAnsi"/>
          <w:szCs w:val="22"/>
          <w:lang w:val="it-IT" w:eastAsia="de-DE"/>
        </w:rPr>
        <w:t>deve polimerizzare, per cui garantisce una sigillatura istantanea e alla massima pressione, assicurando</w:t>
      </w:r>
      <w:r w:rsidR="0051135C" w:rsidRPr="00AA777B">
        <w:rPr>
          <w:rFonts w:asciiTheme="majorHAnsi" w:hAnsiTheme="majorHAnsi" w:cstheme="majorHAnsi"/>
          <w:szCs w:val="22"/>
          <w:lang w:val="it-IT" w:eastAsia="de-DE"/>
        </w:rPr>
        <w:t xml:space="preserve"> rapid</w:t>
      </w:r>
      <w:r w:rsidR="0051135C">
        <w:rPr>
          <w:rFonts w:asciiTheme="majorHAnsi" w:hAnsiTheme="majorHAnsi" w:cstheme="majorHAnsi"/>
          <w:szCs w:val="22"/>
          <w:lang w:val="it-IT" w:eastAsia="de-DE"/>
        </w:rPr>
        <w:t>ità</w:t>
      </w:r>
      <w:r w:rsidR="0051135C" w:rsidRPr="00AA777B">
        <w:rPr>
          <w:rFonts w:asciiTheme="majorHAnsi" w:hAnsiTheme="majorHAnsi" w:cstheme="majorHAnsi"/>
          <w:szCs w:val="22"/>
          <w:lang w:val="it-IT" w:eastAsia="de-DE"/>
        </w:rPr>
        <w:t xml:space="preserve"> e affidabil</w:t>
      </w:r>
      <w:r w:rsidR="0051135C">
        <w:rPr>
          <w:rFonts w:asciiTheme="majorHAnsi" w:hAnsiTheme="majorHAnsi" w:cstheme="majorHAnsi"/>
          <w:szCs w:val="22"/>
          <w:lang w:val="it-IT" w:eastAsia="de-DE"/>
        </w:rPr>
        <w:t>ità</w:t>
      </w:r>
      <w:r w:rsidR="0051135C" w:rsidRPr="00AA777B">
        <w:rPr>
          <w:rFonts w:asciiTheme="majorHAnsi" w:hAnsiTheme="majorHAnsi" w:cstheme="majorHAnsi"/>
          <w:szCs w:val="22"/>
          <w:lang w:val="it-IT" w:eastAsia="de-DE"/>
        </w:rPr>
        <w:t>.</w:t>
      </w:r>
      <w:r w:rsidR="007B068D">
        <w:rPr>
          <w:rFonts w:asciiTheme="majorHAnsi" w:hAnsiTheme="majorHAnsi" w:cstheme="majorHAnsi"/>
          <w:szCs w:val="22"/>
          <w:lang w:val="it-IT" w:eastAsia="de-DE"/>
        </w:rPr>
        <w:t xml:space="preserve"> </w:t>
      </w:r>
      <w:r w:rsidR="00613C61" w:rsidRPr="00613C61">
        <w:rPr>
          <w:rFonts w:asciiTheme="majorHAnsi" w:hAnsiTheme="majorHAnsi" w:cstheme="majorHAnsi"/>
          <w:szCs w:val="22"/>
          <w:lang w:val="it-IT" w:eastAsia="de-DE"/>
        </w:rPr>
        <w:t xml:space="preserve">L’applicazione è molto </w:t>
      </w:r>
      <w:r w:rsidR="00FB5CC8">
        <w:rPr>
          <w:rFonts w:asciiTheme="majorHAnsi" w:hAnsiTheme="majorHAnsi" w:cstheme="majorHAnsi"/>
          <w:szCs w:val="22"/>
          <w:lang w:val="it-IT" w:eastAsia="de-DE"/>
        </w:rPr>
        <w:t>facile</w:t>
      </w:r>
      <w:r w:rsidR="00613C61">
        <w:rPr>
          <w:rFonts w:asciiTheme="majorHAnsi" w:hAnsiTheme="majorHAnsi" w:cstheme="majorHAnsi"/>
          <w:szCs w:val="22"/>
          <w:lang w:val="it-IT" w:eastAsia="de-DE"/>
        </w:rPr>
        <w:t>, perché</w:t>
      </w:r>
      <w:r w:rsidR="00613C61" w:rsidRPr="00613C61">
        <w:rPr>
          <w:rFonts w:asciiTheme="majorHAnsi" w:hAnsiTheme="majorHAnsi" w:cstheme="majorHAnsi"/>
          <w:szCs w:val="22"/>
          <w:lang w:val="it-IT" w:eastAsia="de-DE"/>
        </w:rPr>
        <w:t xml:space="preserve"> basta avvolgere il filo sul tubo seguendo la direzione del </w:t>
      </w:r>
      <w:proofErr w:type="spellStart"/>
      <w:r w:rsidR="00613C61" w:rsidRPr="00613C61">
        <w:rPr>
          <w:rFonts w:asciiTheme="majorHAnsi" w:hAnsiTheme="majorHAnsi" w:cstheme="majorHAnsi"/>
          <w:szCs w:val="22"/>
          <w:lang w:val="it-IT" w:eastAsia="de-DE"/>
        </w:rPr>
        <w:t>filetto</w:t>
      </w:r>
      <w:proofErr w:type="spellEnd"/>
      <w:r w:rsidR="00613C61" w:rsidRPr="00613C61">
        <w:rPr>
          <w:rFonts w:asciiTheme="majorHAnsi" w:hAnsiTheme="majorHAnsi" w:cstheme="majorHAnsi"/>
          <w:szCs w:val="22"/>
          <w:lang w:val="it-IT" w:eastAsia="de-DE"/>
        </w:rPr>
        <w:t>, incrociarlo a ogni giro, tagliarlo con la taglierina integrata e avvitare i raccordi.</w:t>
      </w:r>
      <w:r w:rsidR="00ED1765">
        <w:rPr>
          <w:rFonts w:asciiTheme="majorHAnsi" w:hAnsiTheme="majorHAnsi" w:cstheme="majorHAnsi"/>
          <w:szCs w:val="22"/>
          <w:lang w:val="it-IT" w:eastAsia="de-DE"/>
        </w:rPr>
        <w:t xml:space="preserve"> </w:t>
      </w:r>
      <w:r w:rsidR="00B14C41">
        <w:rPr>
          <w:rFonts w:asciiTheme="majorHAnsi" w:hAnsiTheme="majorHAnsi" w:cstheme="majorHAnsi"/>
          <w:szCs w:val="22"/>
          <w:lang w:val="it-IT" w:eastAsia="de-DE"/>
        </w:rPr>
        <w:t xml:space="preserve">A differenza del nastro in PTFE, consente di riposizionare i tubi o i raccordi </w:t>
      </w:r>
      <w:r w:rsidR="00570F1B">
        <w:rPr>
          <w:rFonts w:asciiTheme="majorHAnsi" w:hAnsiTheme="majorHAnsi" w:cstheme="majorHAnsi"/>
          <w:szCs w:val="22"/>
          <w:lang w:val="it-IT" w:eastAsia="de-DE"/>
        </w:rPr>
        <w:t>senza perdere</w:t>
      </w:r>
      <w:r w:rsidR="00B14C41">
        <w:rPr>
          <w:rFonts w:asciiTheme="majorHAnsi" w:hAnsiTheme="majorHAnsi" w:cstheme="majorHAnsi"/>
          <w:szCs w:val="22"/>
          <w:lang w:val="it-IT" w:eastAsia="de-DE"/>
        </w:rPr>
        <w:t xml:space="preserve"> affidabilità </w:t>
      </w:r>
      <w:r w:rsidR="00C41639">
        <w:rPr>
          <w:rFonts w:asciiTheme="majorHAnsi" w:hAnsiTheme="majorHAnsi" w:cstheme="majorHAnsi"/>
          <w:szCs w:val="22"/>
          <w:lang w:val="it-IT" w:eastAsia="de-DE"/>
        </w:rPr>
        <w:t>o</w:t>
      </w:r>
      <w:r w:rsidR="00B14C41">
        <w:rPr>
          <w:rFonts w:asciiTheme="majorHAnsi" w:hAnsiTheme="majorHAnsi" w:cstheme="majorHAnsi"/>
          <w:szCs w:val="22"/>
          <w:lang w:val="it-IT" w:eastAsia="de-DE"/>
        </w:rPr>
        <w:t xml:space="preserve"> tenuta</w:t>
      </w:r>
      <w:r w:rsidR="00570F1B">
        <w:rPr>
          <w:rFonts w:asciiTheme="majorHAnsi" w:hAnsiTheme="majorHAnsi" w:cstheme="majorHAnsi"/>
          <w:szCs w:val="22"/>
          <w:lang w:val="it-IT" w:eastAsia="de-DE"/>
        </w:rPr>
        <w:t>,</w:t>
      </w:r>
      <w:r w:rsidR="00B14C41" w:rsidRPr="0000233A">
        <w:rPr>
          <w:rFonts w:asciiTheme="majorHAnsi" w:hAnsiTheme="majorHAnsi" w:cstheme="majorHAnsi"/>
          <w:szCs w:val="22"/>
          <w:lang w:val="it-IT" w:eastAsia="de-DE"/>
        </w:rPr>
        <w:t xml:space="preserve"> </w:t>
      </w:r>
      <w:r w:rsidR="00570F1B">
        <w:rPr>
          <w:rFonts w:asciiTheme="majorHAnsi" w:hAnsiTheme="majorHAnsi" w:cstheme="majorHAnsi"/>
          <w:szCs w:val="22"/>
          <w:lang w:val="it-IT" w:eastAsia="de-DE"/>
        </w:rPr>
        <w:t>dando</w:t>
      </w:r>
      <w:r w:rsidR="00B14C41" w:rsidRPr="0000233A">
        <w:rPr>
          <w:rFonts w:asciiTheme="majorHAnsi" w:hAnsiTheme="majorHAnsi" w:cstheme="majorHAnsi"/>
          <w:szCs w:val="22"/>
          <w:lang w:val="it-IT" w:eastAsia="de-DE"/>
        </w:rPr>
        <w:t xml:space="preserve"> agli installatori </w:t>
      </w:r>
      <w:r w:rsidR="00570F1B">
        <w:rPr>
          <w:rFonts w:asciiTheme="majorHAnsi" w:hAnsiTheme="majorHAnsi" w:cstheme="majorHAnsi"/>
          <w:szCs w:val="22"/>
          <w:lang w:val="it-IT" w:eastAsia="de-DE"/>
        </w:rPr>
        <w:t>più</w:t>
      </w:r>
      <w:r w:rsidR="00B14C41" w:rsidRPr="0000233A">
        <w:rPr>
          <w:rFonts w:asciiTheme="majorHAnsi" w:hAnsiTheme="majorHAnsi" w:cstheme="majorHAnsi"/>
          <w:szCs w:val="22"/>
          <w:lang w:val="it-IT" w:eastAsia="de-DE"/>
        </w:rPr>
        <w:t xml:space="preserve"> flessibilità </w:t>
      </w:r>
      <w:r w:rsidR="00B14C41">
        <w:rPr>
          <w:rFonts w:asciiTheme="majorHAnsi" w:hAnsiTheme="majorHAnsi" w:cstheme="majorHAnsi"/>
          <w:szCs w:val="22"/>
          <w:lang w:val="it-IT" w:eastAsia="de-DE"/>
        </w:rPr>
        <w:t xml:space="preserve">nel </w:t>
      </w:r>
      <w:r w:rsidR="00E955E4">
        <w:rPr>
          <w:rFonts w:asciiTheme="majorHAnsi" w:hAnsiTheme="majorHAnsi" w:cstheme="majorHAnsi"/>
          <w:szCs w:val="22"/>
          <w:lang w:val="it-IT" w:eastAsia="de-DE"/>
        </w:rPr>
        <w:t xml:space="preserve">loro </w:t>
      </w:r>
      <w:r w:rsidR="00B14C41">
        <w:rPr>
          <w:rFonts w:asciiTheme="majorHAnsi" w:hAnsiTheme="majorHAnsi" w:cstheme="majorHAnsi"/>
          <w:szCs w:val="22"/>
          <w:lang w:val="it-IT" w:eastAsia="de-DE"/>
        </w:rPr>
        <w:t>lavoro</w:t>
      </w:r>
      <w:r w:rsidR="00E955E4">
        <w:rPr>
          <w:rFonts w:asciiTheme="majorHAnsi" w:hAnsiTheme="majorHAnsi" w:cstheme="majorHAnsi"/>
          <w:szCs w:val="22"/>
          <w:lang w:val="it-IT" w:eastAsia="de-DE"/>
        </w:rPr>
        <w:t>,</w:t>
      </w:r>
      <w:r w:rsidR="00B14C41" w:rsidRPr="0000233A">
        <w:rPr>
          <w:rFonts w:asciiTheme="majorHAnsi" w:hAnsiTheme="majorHAnsi" w:cstheme="majorHAnsi"/>
          <w:szCs w:val="22"/>
          <w:lang w:val="it-IT" w:eastAsia="de-DE"/>
        </w:rPr>
        <w:t xml:space="preserve"> </w:t>
      </w:r>
      <w:r w:rsidR="00E955E4">
        <w:rPr>
          <w:rFonts w:asciiTheme="majorHAnsi" w:hAnsiTheme="majorHAnsi" w:cstheme="majorHAnsi"/>
          <w:szCs w:val="22"/>
          <w:lang w:val="it-IT" w:eastAsia="de-DE"/>
        </w:rPr>
        <w:t>oltre a far</w:t>
      </w:r>
      <w:r w:rsidR="00B14C41" w:rsidRPr="0000233A">
        <w:rPr>
          <w:rFonts w:asciiTheme="majorHAnsi" w:hAnsiTheme="majorHAnsi" w:cstheme="majorHAnsi"/>
          <w:szCs w:val="22"/>
          <w:lang w:val="it-IT" w:eastAsia="de-DE"/>
        </w:rPr>
        <w:t xml:space="preserve"> risparmiare tempo </w:t>
      </w:r>
      <w:r w:rsidR="00985EF9">
        <w:rPr>
          <w:rFonts w:asciiTheme="majorHAnsi" w:hAnsiTheme="majorHAnsi" w:cstheme="majorHAnsi"/>
          <w:szCs w:val="22"/>
          <w:lang w:val="it-IT" w:eastAsia="de-DE"/>
        </w:rPr>
        <w:t xml:space="preserve">per la </w:t>
      </w:r>
      <w:r w:rsidR="00B14C41" w:rsidRPr="0000233A">
        <w:rPr>
          <w:rFonts w:asciiTheme="majorHAnsi" w:hAnsiTheme="majorHAnsi" w:cstheme="majorHAnsi"/>
          <w:szCs w:val="22"/>
          <w:lang w:val="it-IT" w:eastAsia="de-DE"/>
        </w:rPr>
        <w:t xml:space="preserve">pulizia </w:t>
      </w:r>
      <w:r w:rsidR="00B14C41">
        <w:rPr>
          <w:rFonts w:asciiTheme="majorHAnsi" w:hAnsiTheme="majorHAnsi" w:cstheme="majorHAnsi"/>
          <w:szCs w:val="22"/>
          <w:lang w:val="it-IT" w:eastAsia="de-DE"/>
        </w:rPr>
        <w:t>o</w:t>
      </w:r>
      <w:r w:rsidR="00765194">
        <w:rPr>
          <w:rFonts w:asciiTheme="majorHAnsi" w:hAnsiTheme="majorHAnsi" w:cstheme="majorHAnsi"/>
          <w:szCs w:val="22"/>
          <w:lang w:val="it-IT" w:eastAsia="de-DE"/>
        </w:rPr>
        <w:t xml:space="preserve"> la</w:t>
      </w:r>
      <w:r w:rsidR="00B14C41">
        <w:rPr>
          <w:rFonts w:asciiTheme="majorHAnsi" w:hAnsiTheme="majorHAnsi" w:cstheme="majorHAnsi"/>
          <w:szCs w:val="22"/>
          <w:lang w:val="it-IT" w:eastAsia="de-DE"/>
        </w:rPr>
        <w:t xml:space="preserve"> </w:t>
      </w:r>
      <w:proofErr w:type="spellStart"/>
      <w:r w:rsidR="00985EF9">
        <w:rPr>
          <w:rFonts w:asciiTheme="majorHAnsi" w:hAnsiTheme="majorHAnsi" w:cstheme="majorHAnsi"/>
          <w:szCs w:val="22"/>
          <w:lang w:val="it-IT" w:eastAsia="de-DE"/>
        </w:rPr>
        <w:t>risigillatura</w:t>
      </w:r>
      <w:proofErr w:type="spellEnd"/>
      <w:r w:rsidR="00985EF9">
        <w:rPr>
          <w:rFonts w:asciiTheme="majorHAnsi" w:hAnsiTheme="majorHAnsi" w:cstheme="majorHAnsi"/>
          <w:szCs w:val="22"/>
          <w:lang w:val="it-IT" w:eastAsia="de-DE"/>
        </w:rPr>
        <w:t>.</w:t>
      </w:r>
    </w:p>
    <w:p w14:paraId="0D2B968F" w14:textId="77777777" w:rsidR="005E3D73" w:rsidRPr="00340662" w:rsidRDefault="005E3D73" w:rsidP="00182D0B">
      <w:pPr>
        <w:rPr>
          <w:rFonts w:asciiTheme="majorHAnsi" w:hAnsiTheme="majorHAnsi" w:cstheme="majorHAnsi"/>
          <w:szCs w:val="22"/>
          <w:lang w:val="it-IT" w:eastAsia="de-DE"/>
        </w:rPr>
      </w:pPr>
    </w:p>
    <w:p w14:paraId="307C2BDD" w14:textId="611391D2" w:rsidR="001B2598" w:rsidRDefault="005E3D73" w:rsidP="001B2598">
      <w:pPr>
        <w:pStyle w:val="paragraph"/>
        <w:spacing w:before="0" w:beforeAutospacing="0" w:after="0" w:afterAutospacing="0"/>
        <w:jc w:val="both"/>
        <w:textAlignment w:val="baseline"/>
        <w:rPr>
          <w:rStyle w:val="Collegamentoipertestuale"/>
          <w:rFonts w:asciiTheme="majorHAnsi" w:hAnsiTheme="majorHAnsi" w:cstheme="majorHAnsi"/>
          <w:sz w:val="22"/>
          <w:szCs w:val="22"/>
          <w:lang w:val="it-IT"/>
        </w:rPr>
      </w:pPr>
      <w:r>
        <w:rPr>
          <w:rFonts w:asciiTheme="majorHAnsi" w:hAnsiTheme="majorHAnsi" w:cstheme="majorHAnsi"/>
          <w:sz w:val="22"/>
          <w:szCs w:val="22"/>
          <w:lang w:val="it-IT"/>
        </w:rPr>
        <w:t>LOCTITE 55</w:t>
      </w:r>
      <w:r w:rsidR="001B2598">
        <w:rPr>
          <w:rFonts w:asciiTheme="majorHAnsi" w:hAnsiTheme="majorHAnsi" w:cstheme="majorHAnsi"/>
          <w:sz w:val="22"/>
          <w:szCs w:val="22"/>
          <w:lang w:val="it-IT"/>
        </w:rPr>
        <w:t xml:space="preserve"> è </w:t>
      </w:r>
      <w:r w:rsidR="001B2598" w:rsidRPr="00D6657C">
        <w:rPr>
          <w:rFonts w:asciiTheme="majorHAnsi" w:hAnsiTheme="majorHAnsi" w:cstheme="majorHAnsi"/>
          <w:sz w:val="22"/>
          <w:szCs w:val="22"/>
          <w:lang w:val="it-IT"/>
        </w:rPr>
        <w:t xml:space="preserve">disponibile </w:t>
      </w:r>
      <w:r w:rsidR="001B2598">
        <w:rPr>
          <w:rFonts w:asciiTheme="majorHAnsi" w:hAnsiTheme="majorHAnsi" w:cstheme="majorHAnsi"/>
          <w:sz w:val="22"/>
          <w:szCs w:val="22"/>
          <w:lang w:val="it-IT"/>
        </w:rPr>
        <w:t>presso i migliori distributori di prodotti per la termoidraulica.</w:t>
      </w:r>
      <w:r>
        <w:rPr>
          <w:rFonts w:asciiTheme="majorHAnsi" w:hAnsiTheme="majorHAnsi" w:cstheme="majorHAnsi"/>
          <w:sz w:val="22"/>
          <w:szCs w:val="22"/>
          <w:lang w:val="it-IT"/>
        </w:rPr>
        <w:t xml:space="preserve"> </w:t>
      </w:r>
      <w:r w:rsidR="001B2598" w:rsidRPr="00D6657C">
        <w:rPr>
          <w:rFonts w:asciiTheme="majorHAnsi" w:hAnsiTheme="majorHAnsi" w:cstheme="majorHAnsi"/>
          <w:sz w:val="22"/>
          <w:szCs w:val="22"/>
          <w:lang w:val="it-IT"/>
        </w:rPr>
        <w:t xml:space="preserve">Per </w:t>
      </w:r>
      <w:r w:rsidR="001B2598">
        <w:rPr>
          <w:rFonts w:asciiTheme="majorHAnsi" w:hAnsiTheme="majorHAnsi" w:cstheme="majorHAnsi"/>
          <w:sz w:val="22"/>
          <w:szCs w:val="22"/>
          <w:lang w:val="it-IT"/>
        </w:rPr>
        <w:t xml:space="preserve">maggiori informazioni: </w:t>
      </w:r>
      <w:hyperlink r:id="rId15" w:history="1">
        <w:r w:rsidR="001B2598" w:rsidRPr="00DB4338">
          <w:rPr>
            <w:rStyle w:val="Collegamentoipertestuale"/>
            <w:rFonts w:asciiTheme="majorHAnsi" w:hAnsiTheme="majorHAnsi" w:cstheme="majorHAnsi"/>
            <w:sz w:val="22"/>
            <w:szCs w:val="22"/>
            <w:lang w:val="it-IT"/>
          </w:rPr>
          <w:t>https://bit.ly/new_l55</w:t>
        </w:r>
      </w:hyperlink>
    </w:p>
    <w:p w14:paraId="5CDB2EEB" w14:textId="77777777" w:rsidR="00DD16AC" w:rsidRDefault="00DD16AC" w:rsidP="00953B48">
      <w:pPr>
        <w:pStyle w:val="paragraph"/>
        <w:spacing w:before="0" w:beforeAutospacing="0" w:after="0" w:afterAutospacing="0" w:line="276" w:lineRule="auto"/>
        <w:jc w:val="both"/>
        <w:textAlignment w:val="baseline"/>
        <w:rPr>
          <w:rFonts w:asciiTheme="majorHAnsi" w:hAnsiTheme="majorHAnsi" w:cstheme="majorHAnsi"/>
          <w:sz w:val="22"/>
          <w:szCs w:val="22"/>
          <w:lang w:val="it-IT"/>
        </w:rPr>
      </w:pPr>
    </w:p>
    <w:p w14:paraId="6E13058C" w14:textId="77777777" w:rsidR="005E3D73" w:rsidRPr="00340662" w:rsidRDefault="005E3D73" w:rsidP="00953B48">
      <w:pPr>
        <w:pStyle w:val="paragraph"/>
        <w:spacing w:before="0" w:beforeAutospacing="0" w:after="0" w:afterAutospacing="0" w:line="276" w:lineRule="auto"/>
        <w:jc w:val="both"/>
        <w:textAlignment w:val="baseline"/>
        <w:rPr>
          <w:rFonts w:asciiTheme="majorHAnsi" w:hAnsiTheme="majorHAnsi" w:cstheme="majorHAnsi"/>
          <w:sz w:val="22"/>
          <w:szCs w:val="22"/>
          <w:lang w:val="it-IT"/>
        </w:rPr>
      </w:pPr>
    </w:p>
    <w:p w14:paraId="1B693FDF" w14:textId="77777777" w:rsidR="00C202A7" w:rsidRPr="00005EB8" w:rsidRDefault="00C202A7" w:rsidP="00C202A7">
      <w:pPr>
        <w:spacing w:line="240" w:lineRule="auto"/>
        <w:jc w:val="left"/>
        <w:rPr>
          <w:rStyle w:val="AboutandContactHeadline"/>
          <w:rFonts w:cs="Segoe UI"/>
          <w:b w:val="0"/>
          <w:bCs w:val="0"/>
          <w:szCs w:val="18"/>
          <w:lang w:val="it-IT"/>
        </w:rPr>
      </w:pPr>
      <w:r w:rsidRPr="00005EB8">
        <w:rPr>
          <w:rStyle w:val="AboutandContactHeadline"/>
          <w:szCs w:val="18"/>
          <w:lang w:val="it-IT"/>
        </w:rPr>
        <w:t xml:space="preserve">Informazioni su Henkel </w:t>
      </w:r>
    </w:p>
    <w:p w14:paraId="2FC41233" w14:textId="77777777" w:rsidR="00C202A7" w:rsidRPr="00005EB8" w:rsidRDefault="00C202A7" w:rsidP="00C202A7">
      <w:pPr>
        <w:rPr>
          <w:rStyle w:val="AboutandContactBody"/>
          <w:szCs w:val="18"/>
          <w:lang w:val="it-IT"/>
        </w:rPr>
      </w:pPr>
    </w:p>
    <w:p w14:paraId="0FFAED3F" w14:textId="77777777" w:rsidR="00C202A7" w:rsidRPr="00005EB8" w:rsidRDefault="00C202A7" w:rsidP="00C202A7">
      <w:pPr>
        <w:rPr>
          <w:rStyle w:val="Collegamentoipertestuale"/>
          <w:rFonts w:asciiTheme="minorHAnsi" w:hAnsiTheme="minorHAnsi" w:cstheme="minorHAnsi"/>
          <w:b/>
          <w:bCs/>
          <w:color w:val="auto"/>
          <w:u w:val="none"/>
          <w:lang w:val="it-IT"/>
        </w:rPr>
      </w:pPr>
      <w:r w:rsidRPr="00005EB8">
        <w:rPr>
          <w:rStyle w:val="AboutandContactBody"/>
          <w:szCs w:val="18"/>
          <w:lang w:val="it-IT"/>
        </w:rPr>
        <w:t xml:space="preserve">Con i suoi marchi, innovazioni e tecnologie, Henkel detiene posizioni di leadership sia nel settore industriale sia nel largo consumo. La business </w:t>
      </w:r>
      <w:proofErr w:type="spellStart"/>
      <w:r w:rsidRPr="00005EB8">
        <w:rPr>
          <w:rStyle w:val="AboutandContactBody"/>
          <w:szCs w:val="18"/>
          <w:lang w:val="it-IT"/>
        </w:rPr>
        <w:t>unit</w:t>
      </w:r>
      <w:proofErr w:type="spellEnd"/>
      <w:r w:rsidRPr="00005EB8">
        <w:rPr>
          <w:rStyle w:val="AboutandContactBody"/>
          <w:szCs w:val="18"/>
          <w:lang w:val="it-IT"/>
        </w:rPr>
        <w:t xml:space="preserve"> </w:t>
      </w:r>
      <w:proofErr w:type="spellStart"/>
      <w:r w:rsidRPr="00005EB8">
        <w:rPr>
          <w:rStyle w:val="AboutandContactBody"/>
          <w:szCs w:val="18"/>
          <w:lang w:val="it-IT"/>
        </w:rPr>
        <w:t>Adhesive</w:t>
      </w:r>
      <w:proofErr w:type="spellEnd"/>
      <w:r w:rsidRPr="00005EB8">
        <w:rPr>
          <w:rStyle w:val="AboutandContactBody"/>
          <w:szCs w:val="18"/>
          <w:lang w:val="it-IT"/>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w:t>
      </w:r>
      <w:r>
        <w:rPr>
          <w:rStyle w:val="AboutandContactBody"/>
          <w:szCs w:val="18"/>
          <w:lang w:val="it-IT"/>
        </w:rPr>
        <w:t>4</w:t>
      </w:r>
      <w:r w:rsidRPr="00005EB8">
        <w:rPr>
          <w:rStyle w:val="AboutandContactBody"/>
          <w:szCs w:val="18"/>
          <w:lang w:val="it-IT"/>
        </w:rPr>
        <w:t xml:space="preserve"> Henkel ha registrato un fatturato complessivo di oltre 21,</w:t>
      </w:r>
      <w:r>
        <w:rPr>
          <w:rStyle w:val="AboutandContactBody"/>
          <w:szCs w:val="18"/>
          <w:lang w:val="it-IT"/>
        </w:rPr>
        <w:t>6</w:t>
      </w:r>
      <w:r w:rsidRPr="00005EB8">
        <w:rPr>
          <w:rStyle w:val="AboutandContactBody"/>
          <w:szCs w:val="18"/>
          <w:lang w:val="it-IT"/>
        </w:rPr>
        <w:t xml:space="preserve"> miliardi di euro, con un margine operativo depurato pari a circa </w:t>
      </w:r>
      <w:r>
        <w:rPr>
          <w:rStyle w:val="AboutandContactBody"/>
          <w:szCs w:val="18"/>
          <w:lang w:val="it-IT"/>
        </w:rPr>
        <w:t>3,1</w:t>
      </w:r>
      <w:r w:rsidRPr="00005EB8">
        <w:rPr>
          <w:rStyle w:val="AboutandContactBody"/>
          <w:szCs w:val="18"/>
          <w:lang w:val="it-IT"/>
        </w:rPr>
        <w:t xml:space="preserve"> miliardi di euro. Le azioni privilegiate Henkel sono quotate presso la Borsa tedesca secondo l'indice DAX. Lo sviluppo sostenibile ha una lunga tradizione in Henkel, che ha una chiara strategia di sostenibilità con obiettivi concreti. Fondata nel 1876, Henkel impiega circa 4</w:t>
      </w:r>
      <w:r>
        <w:rPr>
          <w:rStyle w:val="AboutandContactBody"/>
          <w:szCs w:val="18"/>
          <w:lang w:val="it-IT"/>
        </w:rPr>
        <w:t>7</w:t>
      </w:r>
      <w:r w:rsidRPr="00005EB8">
        <w:rPr>
          <w:rStyle w:val="AboutandContactBody"/>
          <w:szCs w:val="18"/>
          <w:lang w:val="it-IT"/>
        </w:rPr>
        <w:t xml:space="preserve">.000 collaboratori nel mondo – un team eterogeneo, unito da una forte cultura aziendale, valori condivisi e un </w:t>
      </w:r>
      <w:proofErr w:type="spellStart"/>
      <w:r w:rsidRPr="00005EB8">
        <w:rPr>
          <w:rStyle w:val="AboutandContactBody"/>
          <w:szCs w:val="18"/>
          <w:lang w:val="it-IT"/>
        </w:rPr>
        <w:t>purpose</w:t>
      </w:r>
      <w:proofErr w:type="spellEnd"/>
      <w:r w:rsidRPr="00005EB8">
        <w:rPr>
          <w:rStyle w:val="AboutandContactBody"/>
          <w:szCs w:val="18"/>
          <w:lang w:val="it-IT"/>
        </w:rPr>
        <w:t xml:space="preserve"> comune: “Pionieri nel cuore per il bene di intere generazioni”. Per maggiori informazioni, visitate il sito </w:t>
      </w:r>
      <w:hyperlink r:id="rId16" w:history="1">
        <w:r w:rsidRPr="00005EB8">
          <w:rPr>
            <w:rStyle w:val="Collegamentoipertestuale"/>
            <w:lang w:val="it-IT"/>
          </w:rPr>
          <w:t>www.henkel.com</w:t>
        </w:r>
      </w:hyperlink>
      <w:r w:rsidRPr="00005EB8">
        <w:rPr>
          <w:rStyle w:val="AboutandContactBody"/>
          <w:szCs w:val="18"/>
          <w:lang w:val="it-IT"/>
        </w:rPr>
        <w:t xml:space="preserve"> </w:t>
      </w:r>
    </w:p>
    <w:p w14:paraId="286C3EA3" w14:textId="77777777" w:rsidR="00C202A7" w:rsidRDefault="00C202A7" w:rsidP="00C202A7">
      <w:pPr>
        <w:tabs>
          <w:tab w:val="left" w:pos="1080"/>
          <w:tab w:val="left" w:pos="4500"/>
        </w:tabs>
        <w:spacing w:line="264" w:lineRule="auto"/>
        <w:rPr>
          <w:rStyle w:val="AboutandContactBody"/>
          <w:rFonts w:asciiTheme="majorHAnsi" w:hAnsiTheme="majorHAnsi" w:cs="Calibri Light"/>
          <w:bCs/>
          <w:szCs w:val="18"/>
          <w:lang w:val="it-IT"/>
        </w:rPr>
      </w:pPr>
    </w:p>
    <w:p w14:paraId="5BABC842" w14:textId="77777777" w:rsidR="00C202A7" w:rsidRPr="00005EB8" w:rsidRDefault="00C202A7" w:rsidP="00C202A7">
      <w:pPr>
        <w:tabs>
          <w:tab w:val="left" w:pos="1080"/>
          <w:tab w:val="left" w:pos="4500"/>
        </w:tabs>
        <w:rPr>
          <w:rStyle w:val="AboutandContactBody"/>
          <w:rFonts w:asciiTheme="majorHAnsi" w:hAnsiTheme="majorHAnsi" w:cstheme="majorHAnsi"/>
          <w:b/>
          <w:szCs w:val="18"/>
          <w:lang w:val="it-IT"/>
        </w:rPr>
      </w:pPr>
      <w:r w:rsidRPr="00005EB8">
        <w:rPr>
          <w:rStyle w:val="AboutandContactBody"/>
          <w:rFonts w:asciiTheme="majorHAnsi" w:hAnsiTheme="majorHAnsi" w:cstheme="majorHAnsi"/>
          <w:b/>
          <w:szCs w:val="18"/>
          <w:lang w:val="it-IT"/>
        </w:rPr>
        <w:t xml:space="preserve">Per informazioni alla stampa: </w:t>
      </w:r>
    </w:p>
    <w:p w14:paraId="682E6C08" w14:textId="77777777" w:rsidR="00C202A7" w:rsidRPr="00005EB8" w:rsidRDefault="00C202A7" w:rsidP="00C202A7">
      <w:pPr>
        <w:tabs>
          <w:tab w:val="left" w:pos="1080"/>
          <w:tab w:val="left" w:pos="4500"/>
        </w:tabs>
        <w:rPr>
          <w:rStyle w:val="AboutandContactBody"/>
          <w:rFonts w:asciiTheme="majorHAnsi" w:hAnsiTheme="majorHAnsi" w:cstheme="majorHAnsi"/>
          <w:b/>
          <w:szCs w:val="18"/>
          <w:lang w:val="it-IT"/>
        </w:rPr>
      </w:pPr>
    </w:p>
    <w:p w14:paraId="57F369DD" w14:textId="77777777" w:rsidR="00C202A7" w:rsidRPr="00005EB8" w:rsidRDefault="00C202A7" w:rsidP="00C202A7">
      <w:pPr>
        <w:tabs>
          <w:tab w:val="left" w:pos="1080"/>
          <w:tab w:val="left" w:pos="4500"/>
        </w:tabs>
        <w:rPr>
          <w:rStyle w:val="AboutandContactBody"/>
          <w:rFonts w:asciiTheme="majorHAnsi" w:hAnsiTheme="majorHAnsi" w:cstheme="majorHAnsi"/>
          <w:b/>
          <w:szCs w:val="18"/>
          <w:lang w:val="it-IT"/>
        </w:rPr>
      </w:pPr>
      <w:r w:rsidRPr="00005EB8">
        <w:rPr>
          <w:rStyle w:val="AboutandContactBody"/>
          <w:rFonts w:asciiTheme="majorHAnsi" w:hAnsiTheme="majorHAnsi" w:cstheme="majorHAnsi"/>
          <w:b/>
          <w:szCs w:val="18"/>
          <w:lang w:val="it-IT"/>
        </w:rPr>
        <w:t>Giusi Viani</w:t>
      </w:r>
      <w:r w:rsidRPr="00005EB8">
        <w:rPr>
          <w:rStyle w:val="AboutandContactBody"/>
          <w:rFonts w:asciiTheme="majorHAnsi" w:hAnsiTheme="majorHAnsi" w:cstheme="majorHAnsi"/>
          <w:b/>
          <w:szCs w:val="18"/>
          <w:lang w:val="it-IT"/>
        </w:rPr>
        <w:tab/>
      </w:r>
      <w:r w:rsidRPr="00005EB8">
        <w:rPr>
          <w:rStyle w:val="AboutandContactBody"/>
          <w:rFonts w:asciiTheme="majorHAnsi" w:hAnsiTheme="majorHAnsi" w:cstheme="majorHAnsi"/>
          <w:b/>
          <w:szCs w:val="18"/>
          <w:lang w:val="it-IT"/>
        </w:rPr>
        <w:tab/>
        <w:t xml:space="preserve">Silvia Vergani </w:t>
      </w:r>
      <w:r w:rsidRPr="00005EB8">
        <w:rPr>
          <w:rStyle w:val="AboutandContactBody"/>
          <w:rFonts w:asciiTheme="majorHAnsi" w:hAnsiTheme="majorHAnsi" w:cstheme="majorHAnsi"/>
          <w:b/>
          <w:szCs w:val="18"/>
          <w:lang w:val="it-IT"/>
        </w:rPr>
        <w:tab/>
      </w:r>
    </w:p>
    <w:p w14:paraId="30311FE6" w14:textId="77777777" w:rsidR="00C202A7" w:rsidRPr="00005EB8" w:rsidRDefault="00C202A7" w:rsidP="00C202A7">
      <w:pPr>
        <w:tabs>
          <w:tab w:val="left" w:pos="1080"/>
          <w:tab w:val="left" w:pos="4500"/>
        </w:tabs>
        <w:rPr>
          <w:rStyle w:val="AboutandContactBody"/>
          <w:rFonts w:asciiTheme="majorHAnsi" w:hAnsiTheme="majorHAnsi" w:cstheme="majorHAnsi"/>
          <w:b/>
          <w:szCs w:val="18"/>
          <w:lang w:val="it-IT"/>
        </w:rPr>
      </w:pPr>
      <w:r w:rsidRPr="00005EB8">
        <w:rPr>
          <w:rStyle w:val="AboutandContactBody"/>
          <w:rFonts w:asciiTheme="majorHAnsi" w:hAnsiTheme="majorHAnsi" w:cstheme="majorHAnsi"/>
          <w:bCs/>
          <w:szCs w:val="18"/>
          <w:lang w:val="it-IT"/>
        </w:rPr>
        <w:t>Head of Corporate Communications, Henkel Italia</w:t>
      </w:r>
      <w:r w:rsidRPr="00005EB8">
        <w:rPr>
          <w:rStyle w:val="AboutandContactBody"/>
          <w:rFonts w:asciiTheme="majorHAnsi" w:hAnsiTheme="majorHAnsi" w:cstheme="majorHAnsi"/>
          <w:b/>
          <w:szCs w:val="18"/>
          <w:lang w:val="it-IT"/>
        </w:rPr>
        <w:tab/>
      </w:r>
      <w:r w:rsidRPr="00005EB8">
        <w:rPr>
          <w:rStyle w:val="AboutandContactBody"/>
          <w:rFonts w:asciiTheme="majorHAnsi" w:hAnsiTheme="majorHAnsi" w:cstheme="majorHAnsi"/>
          <w:bCs/>
          <w:szCs w:val="18"/>
          <w:lang w:val="it-IT"/>
        </w:rPr>
        <w:t>Corporate Communications Consultant, Henkel Italia</w:t>
      </w:r>
      <w:r w:rsidRPr="00005EB8">
        <w:rPr>
          <w:rStyle w:val="AboutandContactBody"/>
          <w:rFonts w:asciiTheme="majorHAnsi" w:hAnsiTheme="majorHAnsi" w:cstheme="majorHAnsi"/>
          <w:b/>
          <w:szCs w:val="18"/>
          <w:lang w:val="it-IT"/>
        </w:rPr>
        <w:t xml:space="preserve"> </w:t>
      </w:r>
    </w:p>
    <w:p w14:paraId="67A18182" w14:textId="77777777" w:rsidR="00C202A7" w:rsidRPr="00005EB8" w:rsidRDefault="00C202A7" w:rsidP="00C202A7">
      <w:pPr>
        <w:tabs>
          <w:tab w:val="left" w:pos="1080"/>
          <w:tab w:val="left" w:pos="4500"/>
        </w:tabs>
        <w:rPr>
          <w:rStyle w:val="Collegamentoipertestuale"/>
          <w:rFonts w:asciiTheme="majorHAnsi" w:hAnsiTheme="majorHAnsi" w:cstheme="majorHAnsi"/>
          <w:bCs/>
          <w:lang w:val="it-IT"/>
        </w:rPr>
      </w:pPr>
      <w:r w:rsidRPr="00005EB8">
        <w:rPr>
          <w:rStyle w:val="AboutandContactBody"/>
          <w:rFonts w:asciiTheme="majorHAnsi" w:hAnsiTheme="majorHAnsi" w:cstheme="majorHAnsi"/>
          <w:bCs/>
          <w:szCs w:val="18"/>
          <w:lang w:val="it-IT"/>
        </w:rPr>
        <w:t xml:space="preserve">E-mail: </w:t>
      </w:r>
      <w:hyperlink r:id="rId17" w:history="1">
        <w:r w:rsidRPr="00005EB8">
          <w:rPr>
            <w:rStyle w:val="Collegamentoipertestuale"/>
            <w:rFonts w:asciiTheme="majorHAnsi" w:hAnsiTheme="majorHAnsi" w:cstheme="majorHAnsi"/>
            <w:bCs/>
            <w:lang w:val="it-IT"/>
          </w:rPr>
          <w:t>giusi.viani@henkel.com</w:t>
        </w:r>
      </w:hyperlink>
      <w:r w:rsidRPr="00005EB8">
        <w:rPr>
          <w:rStyle w:val="AboutandContactBody"/>
          <w:rFonts w:asciiTheme="majorHAnsi" w:hAnsiTheme="majorHAnsi" w:cstheme="majorHAnsi"/>
          <w:bCs/>
          <w:szCs w:val="18"/>
          <w:lang w:val="it-IT"/>
        </w:rPr>
        <w:t xml:space="preserve"> </w:t>
      </w:r>
      <w:r w:rsidRPr="00005EB8">
        <w:rPr>
          <w:rStyle w:val="AboutandContactBody"/>
          <w:rFonts w:asciiTheme="majorHAnsi" w:hAnsiTheme="majorHAnsi" w:cstheme="majorHAnsi"/>
          <w:bCs/>
          <w:szCs w:val="18"/>
          <w:lang w:val="it-IT"/>
        </w:rPr>
        <w:tab/>
        <w:t xml:space="preserve">E-mail: </w:t>
      </w:r>
      <w:hyperlink r:id="rId18" w:history="1">
        <w:r w:rsidRPr="00005EB8">
          <w:rPr>
            <w:rStyle w:val="Collegamentoipertestuale"/>
            <w:rFonts w:asciiTheme="majorHAnsi" w:hAnsiTheme="majorHAnsi" w:cstheme="majorHAnsi"/>
            <w:bCs/>
            <w:lang w:val="it-IT"/>
          </w:rPr>
          <w:t>silvia.vergani@henkel.com</w:t>
        </w:r>
      </w:hyperlink>
    </w:p>
    <w:p w14:paraId="5B0FC3A0" w14:textId="77777777" w:rsidR="00766E65" w:rsidRPr="00340662" w:rsidRDefault="00766E65" w:rsidP="00766E65">
      <w:pPr>
        <w:rPr>
          <w:rFonts w:cs="Segoe UI"/>
          <w:color w:val="0D0D0D"/>
          <w:sz w:val="18"/>
          <w:szCs w:val="18"/>
          <w:shd w:val="clear" w:color="auto" w:fill="FFFFFF"/>
          <w:lang w:val="it-IT"/>
        </w:rPr>
      </w:pPr>
    </w:p>
    <w:p w14:paraId="48DB0285" w14:textId="77777777" w:rsidR="00766E65" w:rsidRPr="00340662" w:rsidRDefault="00766E65" w:rsidP="00E72F84">
      <w:pPr>
        <w:rPr>
          <w:rStyle w:val="AboutandContactBody"/>
          <w:rFonts w:asciiTheme="majorHAnsi" w:hAnsiTheme="majorHAnsi" w:cstheme="majorHAnsi"/>
          <w:lang w:val="it-IT"/>
        </w:rPr>
      </w:pPr>
    </w:p>
    <w:sectPr w:rsidR="00766E65" w:rsidRPr="00340662" w:rsidSect="00DC2465">
      <w:headerReference w:type="even" r:id="rId19"/>
      <w:footerReference w:type="default" r:id="rId20"/>
      <w:headerReference w:type="first" r:id="rId21"/>
      <w:footerReference w:type="first" r:id="rId22"/>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F4E31" w14:textId="77777777" w:rsidR="005453E6" w:rsidRDefault="005453E6">
      <w:r>
        <w:separator/>
      </w:r>
    </w:p>
  </w:endnote>
  <w:endnote w:type="continuationSeparator" w:id="0">
    <w:p w14:paraId="14C4C31B" w14:textId="77777777" w:rsidR="005453E6" w:rsidRDefault="0054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41FBB6C7" w:rsidR="00CF6F33" w:rsidRPr="00112A28" w:rsidRDefault="00112A28" w:rsidP="00112A28">
    <w:pPr>
      <w:pStyle w:val="Pidipagina"/>
      <w:tabs>
        <w:tab w:val="clear" w:pos="7083"/>
        <w:tab w:val="clear" w:pos="8640"/>
        <w:tab w:val="right" w:pos="9071"/>
      </w:tabs>
      <w:jc w:val="both"/>
    </w:pPr>
    <w:r w:rsidRPr="00BF6E82">
      <w:t>Henkel AG &amp; Co. KGaA</w:t>
    </w:r>
    <w:r>
      <w:tab/>
    </w:r>
    <w:r w:rsidRPr="00BF6E82">
      <w:t>Pag</w:t>
    </w:r>
    <w:r w:rsidR="00082952">
      <w:t>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1E77" w14:textId="77777777" w:rsidR="00DB5D40" w:rsidRDefault="00DB5D40" w:rsidP="00DB5D40">
    <w:pPr>
      <w:pStyle w:val="Pidipagina"/>
      <w:jc w:val="distribute"/>
      <w:rPr>
        <w:b/>
      </w:rPr>
    </w:pPr>
    <w:r>
      <w:rPr>
        <w:b/>
        <w:lang w:eastAsia="en-GB"/>
      </w:rPr>
      <w:drawing>
        <wp:anchor distT="0" distB="0" distL="114300" distR="114300" simplePos="0" relativeHeight="251658243"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9"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7"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2"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8"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4"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5"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7E221D75" w:rsidR="00CF6F33" w:rsidRPr="00992A11" w:rsidRDefault="00B422EC" w:rsidP="00992A11">
    <w:pPr>
      <w:pStyle w:val="Pidipagina"/>
    </w:pPr>
    <w:r w:rsidRPr="00992A11">
      <w:t>Pag</w:t>
    </w:r>
    <w:r w:rsidR="00082952">
      <w:t>ina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58DDE" w14:textId="77777777" w:rsidR="005453E6" w:rsidRDefault="005453E6">
      <w:bookmarkStart w:id="0" w:name="_Hlk47541104"/>
      <w:bookmarkEnd w:id="0"/>
      <w:r>
        <w:separator/>
      </w:r>
    </w:p>
  </w:footnote>
  <w:footnote w:type="continuationSeparator" w:id="0">
    <w:p w14:paraId="0DBA07CA" w14:textId="77777777" w:rsidR="005453E6" w:rsidRDefault="00545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61B20C82" w:rsidR="00CF6F33" w:rsidRPr="00EB46D9" w:rsidRDefault="0059722C" w:rsidP="00EB46D9">
    <w:pPr>
      <w:pStyle w:val="Intestazion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0B80348"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6D092A">
      <w:t>Comunicato</w:t>
    </w:r>
    <w:proofErr w:type="spellEnd"/>
    <w:r w:rsidR="006D092A">
      <w:t xml:space="preserve">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7FA807E"/>
    <w:lvl w:ilvl="0">
      <w:start w:val="1"/>
      <w:numFmt w:val="bullet"/>
      <w:pStyle w:val="Puntoelenco2"/>
      <w:lvlText w:val=""/>
      <w:lvlJc w:val="left"/>
      <w:pPr>
        <w:tabs>
          <w:tab w:val="num" w:pos="643"/>
        </w:tabs>
        <w:ind w:left="643" w:hanging="360"/>
      </w:pPr>
      <w:rPr>
        <w:rFonts w:ascii="Symbol" w:hAnsi="Symbol"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A2127"/>
    <w:multiLevelType w:val="hybridMultilevel"/>
    <w:tmpl w:val="8C8C6A94"/>
    <w:lvl w:ilvl="0" w:tplc="0986C836">
      <w:start w:val="1"/>
      <w:numFmt w:val="bullet"/>
      <w:lvlText w:val="-"/>
      <w:lvlJc w:val="left"/>
      <w:pPr>
        <w:ind w:left="720" w:hanging="360"/>
      </w:pPr>
      <w:rPr>
        <w:rFonts w:ascii="Aptos" w:eastAsia="Aptos" w:hAnsi="Apto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F50F3"/>
    <w:multiLevelType w:val="hybridMultilevel"/>
    <w:tmpl w:val="E062C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A206CF"/>
    <w:multiLevelType w:val="hybridMultilevel"/>
    <w:tmpl w:val="BF94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6563141">
    <w:abstractNumId w:val="2"/>
  </w:num>
  <w:num w:numId="2" w16cid:durableId="2132432806">
    <w:abstractNumId w:val="1"/>
  </w:num>
  <w:num w:numId="3" w16cid:durableId="159935080">
    <w:abstractNumId w:val="8"/>
  </w:num>
  <w:num w:numId="4" w16cid:durableId="1168638004">
    <w:abstractNumId w:val="5"/>
  </w:num>
  <w:num w:numId="5" w16cid:durableId="652442838">
    <w:abstractNumId w:val="4"/>
  </w:num>
  <w:num w:numId="6" w16cid:durableId="463742882">
    <w:abstractNumId w:val="6"/>
  </w:num>
  <w:num w:numId="7" w16cid:durableId="67768991">
    <w:abstractNumId w:val="0"/>
  </w:num>
  <w:num w:numId="8" w16cid:durableId="31155211">
    <w:abstractNumId w:val="7"/>
  </w:num>
  <w:num w:numId="9" w16cid:durableId="1818837502">
    <w:abstractNumId w:val="9"/>
  </w:num>
  <w:num w:numId="10" w16cid:durableId="129061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08C9"/>
    <w:rsid w:val="000015B3"/>
    <w:rsid w:val="00002AA4"/>
    <w:rsid w:val="00003EA7"/>
    <w:rsid w:val="00005267"/>
    <w:rsid w:val="00006346"/>
    <w:rsid w:val="00015D6D"/>
    <w:rsid w:val="00020ECC"/>
    <w:rsid w:val="00021C67"/>
    <w:rsid w:val="00023F97"/>
    <w:rsid w:val="00024928"/>
    <w:rsid w:val="00024D5F"/>
    <w:rsid w:val="00025FA7"/>
    <w:rsid w:val="00030557"/>
    <w:rsid w:val="00030F51"/>
    <w:rsid w:val="00035A84"/>
    <w:rsid w:val="00040CC9"/>
    <w:rsid w:val="000461A8"/>
    <w:rsid w:val="00047376"/>
    <w:rsid w:val="00051E86"/>
    <w:rsid w:val="000575F9"/>
    <w:rsid w:val="000618FC"/>
    <w:rsid w:val="00067071"/>
    <w:rsid w:val="000675AD"/>
    <w:rsid w:val="000726DE"/>
    <w:rsid w:val="00073CC3"/>
    <w:rsid w:val="00073F23"/>
    <w:rsid w:val="00080070"/>
    <w:rsid w:val="00080D10"/>
    <w:rsid w:val="00082952"/>
    <w:rsid w:val="0008357F"/>
    <w:rsid w:val="00084597"/>
    <w:rsid w:val="00084B53"/>
    <w:rsid w:val="00084C76"/>
    <w:rsid w:val="00087246"/>
    <w:rsid w:val="000929C5"/>
    <w:rsid w:val="000B695A"/>
    <w:rsid w:val="000C210A"/>
    <w:rsid w:val="000C56DD"/>
    <w:rsid w:val="000C60C6"/>
    <w:rsid w:val="000D1672"/>
    <w:rsid w:val="000D373F"/>
    <w:rsid w:val="000E0449"/>
    <w:rsid w:val="000E09C6"/>
    <w:rsid w:val="000E2F62"/>
    <w:rsid w:val="000E38ED"/>
    <w:rsid w:val="000E7F24"/>
    <w:rsid w:val="000F03BE"/>
    <w:rsid w:val="000F0770"/>
    <w:rsid w:val="000F1757"/>
    <w:rsid w:val="000F225B"/>
    <w:rsid w:val="000F239F"/>
    <w:rsid w:val="000F60B8"/>
    <w:rsid w:val="000F7FAF"/>
    <w:rsid w:val="00101802"/>
    <w:rsid w:val="00103EDB"/>
    <w:rsid w:val="001041AE"/>
    <w:rsid w:val="00105975"/>
    <w:rsid w:val="001077AF"/>
    <w:rsid w:val="00111F4D"/>
    <w:rsid w:val="00112A28"/>
    <w:rsid w:val="00115230"/>
    <w:rsid w:val="00115B5F"/>
    <w:rsid w:val="001162B4"/>
    <w:rsid w:val="00122CBC"/>
    <w:rsid w:val="00124508"/>
    <w:rsid w:val="00126D4A"/>
    <w:rsid w:val="00132DA9"/>
    <w:rsid w:val="0013305B"/>
    <w:rsid w:val="00133B99"/>
    <w:rsid w:val="00136AD5"/>
    <w:rsid w:val="001443BD"/>
    <w:rsid w:val="001501E3"/>
    <w:rsid w:val="00153F74"/>
    <w:rsid w:val="001577E9"/>
    <w:rsid w:val="0016138C"/>
    <w:rsid w:val="0016243D"/>
    <w:rsid w:val="00164453"/>
    <w:rsid w:val="00166CBD"/>
    <w:rsid w:val="00167C29"/>
    <w:rsid w:val="00170D88"/>
    <w:rsid w:val="001726E0"/>
    <w:rsid w:val="001731CE"/>
    <w:rsid w:val="00176D3C"/>
    <w:rsid w:val="00182D0B"/>
    <w:rsid w:val="001916CD"/>
    <w:rsid w:val="001A005E"/>
    <w:rsid w:val="001A13F1"/>
    <w:rsid w:val="001B2598"/>
    <w:rsid w:val="001B3E2C"/>
    <w:rsid w:val="001B7B22"/>
    <w:rsid w:val="001B7C20"/>
    <w:rsid w:val="001C0B32"/>
    <w:rsid w:val="001C4BE1"/>
    <w:rsid w:val="001C7422"/>
    <w:rsid w:val="001C7D60"/>
    <w:rsid w:val="001D22C9"/>
    <w:rsid w:val="001D56F3"/>
    <w:rsid w:val="001D61C0"/>
    <w:rsid w:val="001D7ADF"/>
    <w:rsid w:val="001E0F71"/>
    <w:rsid w:val="001E260D"/>
    <w:rsid w:val="001E3138"/>
    <w:rsid w:val="001E6D05"/>
    <w:rsid w:val="001E7C28"/>
    <w:rsid w:val="001F083A"/>
    <w:rsid w:val="001F1BDF"/>
    <w:rsid w:val="001F46E3"/>
    <w:rsid w:val="001F6200"/>
    <w:rsid w:val="001F6A3C"/>
    <w:rsid w:val="001F7110"/>
    <w:rsid w:val="001F7E96"/>
    <w:rsid w:val="00202284"/>
    <w:rsid w:val="00206041"/>
    <w:rsid w:val="0020648F"/>
    <w:rsid w:val="00206C15"/>
    <w:rsid w:val="00207799"/>
    <w:rsid w:val="00212094"/>
    <w:rsid w:val="00212488"/>
    <w:rsid w:val="00216AA8"/>
    <w:rsid w:val="00220628"/>
    <w:rsid w:val="00224883"/>
    <w:rsid w:val="002304D2"/>
    <w:rsid w:val="00230E5F"/>
    <w:rsid w:val="00234507"/>
    <w:rsid w:val="00234ABD"/>
    <w:rsid w:val="00236E2A"/>
    <w:rsid w:val="00237F62"/>
    <w:rsid w:val="002456B8"/>
    <w:rsid w:val="0024586A"/>
    <w:rsid w:val="00256F0C"/>
    <w:rsid w:val="00262C05"/>
    <w:rsid w:val="00262FDA"/>
    <w:rsid w:val="002636E5"/>
    <w:rsid w:val="00263F43"/>
    <w:rsid w:val="002647F8"/>
    <w:rsid w:val="00265161"/>
    <w:rsid w:val="00271150"/>
    <w:rsid w:val="0027518E"/>
    <w:rsid w:val="00280FCD"/>
    <w:rsid w:val="00281D14"/>
    <w:rsid w:val="00282C13"/>
    <w:rsid w:val="00284AE0"/>
    <w:rsid w:val="0029110D"/>
    <w:rsid w:val="00296C47"/>
    <w:rsid w:val="00297C8E"/>
    <w:rsid w:val="002A0DF7"/>
    <w:rsid w:val="002A104B"/>
    <w:rsid w:val="002A19E1"/>
    <w:rsid w:val="002A2975"/>
    <w:rsid w:val="002A2C20"/>
    <w:rsid w:val="002A31AD"/>
    <w:rsid w:val="002A60E0"/>
    <w:rsid w:val="002C252E"/>
    <w:rsid w:val="002C595C"/>
    <w:rsid w:val="002C6773"/>
    <w:rsid w:val="002C753C"/>
    <w:rsid w:val="002C7DDA"/>
    <w:rsid w:val="002D2A3D"/>
    <w:rsid w:val="002E0B17"/>
    <w:rsid w:val="002E1A77"/>
    <w:rsid w:val="002E4FFB"/>
    <w:rsid w:val="002E5F3C"/>
    <w:rsid w:val="002E7B0D"/>
    <w:rsid w:val="002E7DED"/>
    <w:rsid w:val="002E7E46"/>
    <w:rsid w:val="002F7E11"/>
    <w:rsid w:val="00304087"/>
    <w:rsid w:val="00306591"/>
    <w:rsid w:val="00310ACD"/>
    <w:rsid w:val="0031312B"/>
    <w:rsid w:val="0031379F"/>
    <w:rsid w:val="00313AF6"/>
    <w:rsid w:val="00320A26"/>
    <w:rsid w:val="00321344"/>
    <w:rsid w:val="00323AB5"/>
    <w:rsid w:val="00326F32"/>
    <w:rsid w:val="00327FA6"/>
    <w:rsid w:val="00330D6E"/>
    <w:rsid w:val="00331FAE"/>
    <w:rsid w:val="00333E78"/>
    <w:rsid w:val="0033451C"/>
    <w:rsid w:val="0033508A"/>
    <w:rsid w:val="00336854"/>
    <w:rsid w:val="0034015C"/>
    <w:rsid w:val="00340662"/>
    <w:rsid w:val="003407A5"/>
    <w:rsid w:val="003442F4"/>
    <w:rsid w:val="00346527"/>
    <w:rsid w:val="00347327"/>
    <w:rsid w:val="0034733A"/>
    <w:rsid w:val="00353623"/>
    <w:rsid w:val="00353705"/>
    <w:rsid w:val="003562E8"/>
    <w:rsid w:val="0036357D"/>
    <w:rsid w:val="003649BC"/>
    <w:rsid w:val="00365E44"/>
    <w:rsid w:val="00367AA1"/>
    <w:rsid w:val="00367C20"/>
    <w:rsid w:val="00371400"/>
    <w:rsid w:val="00372E36"/>
    <w:rsid w:val="00376EE9"/>
    <w:rsid w:val="003770C5"/>
    <w:rsid w:val="00377CBB"/>
    <w:rsid w:val="00380BA0"/>
    <w:rsid w:val="00383621"/>
    <w:rsid w:val="003855ED"/>
    <w:rsid w:val="003877B6"/>
    <w:rsid w:val="00393887"/>
    <w:rsid w:val="00393A65"/>
    <w:rsid w:val="00394209"/>
    <w:rsid w:val="00394C6B"/>
    <w:rsid w:val="00396ED4"/>
    <w:rsid w:val="00397AE5"/>
    <w:rsid w:val="003A4E62"/>
    <w:rsid w:val="003A4ED5"/>
    <w:rsid w:val="003A6AD6"/>
    <w:rsid w:val="003B0A83"/>
    <w:rsid w:val="003B1069"/>
    <w:rsid w:val="003B158C"/>
    <w:rsid w:val="003B390A"/>
    <w:rsid w:val="003B3A1B"/>
    <w:rsid w:val="003C15DE"/>
    <w:rsid w:val="003C2A26"/>
    <w:rsid w:val="003C4EB2"/>
    <w:rsid w:val="003D0DAE"/>
    <w:rsid w:val="003D36B4"/>
    <w:rsid w:val="003D3C18"/>
    <w:rsid w:val="003D61E5"/>
    <w:rsid w:val="003D7528"/>
    <w:rsid w:val="003E093C"/>
    <w:rsid w:val="003E2225"/>
    <w:rsid w:val="003F0231"/>
    <w:rsid w:val="003F1AF3"/>
    <w:rsid w:val="003F38BC"/>
    <w:rsid w:val="003F3A57"/>
    <w:rsid w:val="003F3F59"/>
    <w:rsid w:val="003F4D8D"/>
    <w:rsid w:val="003F5B32"/>
    <w:rsid w:val="003F6986"/>
    <w:rsid w:val="0040359F"/>
    <w:rsid w:val="00411E94"/>
    <w:rsid w:val="0041339E"/>
    <w:rsid w:val="00425124"/>
    <w:rsid w:val="004313E7"/>
    <w:rsid w:val="00441DCA"/>
    <w:rsid w:val="00442048"/>
    <w:rsid w:val="0044763B"/>
    <w:rsid w:val="00450FEC"/>
    <w:rsid w:val="004567BA"/>
    <w:rsid w:val="004629B3"/>
    <w:rsid w:val="0046376E"/>
    <w:rsid w:val="00465671"/>
    <w:rsid w:val="0046690F"/>
    <w:rsid w:val="00472FEC"/>
    <w:rsid w:val="0047485D"/>
    <w:rsid w:val="00475FC2"/>
    <w:rsid w:val="004763CF"/>
    <w:rsid w:val="0048219B"/>
    <w:rsid w:val="00483EBD"/>
    <w:rsid w:val="004909F0"/>
    <w:rsid w:val="00490A03"/>
    <w:rsid w:val="00493327"/>
    <w:rsid w:val="00494DBE"/>
    <w:rsid w:val="00495CE6"/>
    <w:rsid w:val="00495DA4"/>
    <w:rsid w:val="004A124A"/>
    <w:rsid w:val="004A2C6A"/>
    <w:rsid w:val="004A323C"/>
    <w:rsid w:val="004B54E8"/>
    <w:rsid w:val="004B68FA"/>
    <w:rsid w:val="004C4FEB"/>
    <w:rsid w:val="004C6B79"/>
    <w:rsid w:val="004D059B"/>
    <w:rsid w:val="004D4CB6"/>
    <w:rsid w:val="004D5B3B"/>
    <w:rsid w:val="004E0FBE"/>
    <w:rsid w:val="004E3341"/>
    <w:rsid w:val="004F10C1"/>
    <w:rsid w:val="004F613F"/>
    <w:rsid w:val="00502E62"/>
    <w:rsid w:val="00503CB8"/>
    <w:rsid w:val="00506B8A"/>
    <w:rsid w:val="0051135C"/>
    <w:rsid w:val="00511B6E"/>
    <w:rsid w:val="00521F56"/>
    <w:rsid w:val="0052212B"/>
    <w:rsid w:val="005233DF"/>
    <w:rsid w:val="00534B46"/>
    <w:rsid w:val="00540358"/>
    <w:rsid w:val="00540D47"/>
    <w:rsid w:val="005450D6"/>
    <w:rsid w:val="005453E6"/>
    <w:rsid w:val="005457D0"/>
    <w:rsid w:val="00546B1B"/>
    <w:rsid w:val="00550864"/>
    <w:rsid w:val="00550FB3"/>
    <w:rsid w:val="005538C8"/>
    <w:rsid w:val="00554774"/>
    <w:rsid w:val="0055571E"/>
    <w:rsid w:val="00555920"/>
    <w:rsid w:val="00556F67"/>
    <w:rsid w:val="00562A9C"/>
    <w:rsid w:val="00570F1B"/>
    <w:rsid w:val="00577403"/>
    <w:rsid w:val="005833F0"/>
    <w:rsid w:val="00586CAF"/>
    <w:rsid w:val="005873E9"/>
    <w:rsid w:val="00591180"/>
    <w:rsid w:val="005935BC"/>
    <w:rsid w:val="0059722C"/>
    <w:rsid w:val="0059736F"/>
    <w:rsid w:val="00597D07"/>
    <w:rsid w:val="005A3846"/>
    <w:rsid w:val="005B22DC"/>
    <w:rsid w:val="005B6A58"/>
    <w:rsid w:val="005C0F63"/>
    <w:rsid w:val="005C2D86"/>
    <w:rsid w:val="005C7112"/>
    <w:rsid w:val="005D0561"/>
    <w:rsid w:val="005D0663"/>
    <w:rsid w:val="005D0AD9"/>
    <w:rsid w:val="005D14FC"/>
    <w:rsid w:val="005D22F6"/>
    <w:rsid w:val="005D6247"/>
    <w:rsid w:val="005D67BE"/>
    <w:rsid w:val="005E0796"/>
    <w:rsid w:val="005E0C30"/>
    <w:rsid w:val="005E3D73"/>
    <w:rsid w:val="005E69D9"/>
    <w:rsid w:val="005E79E4"/>
    <w:rsid w:val="005F1339"/>
    <w:rsid w:val="005F27F4"/>
    <w:rsid w:val="005F3239"/>
    <w:rsid w:val="005F5C81"/>
    <w:rsid w:val="005F6567"/>
    <w:rsid w:val="00600BAA"/>
    <w:rsid w:val="00601609"/>
    <w:rsid w:val="00603BAE"/>
    <w:rsid w:val="00607256"/>
    <w:rsid w:val="00610994"/>
    <w:rsid w:val="006113BC"/>
    <w:rsid w:val="00613C61"/>
    <w:rsid w:val="00613E25"/>
    <w:rsid w:val="006144B1"/>
    <w:rsid w:val="00616F8C"/>
    <w:rsid w:val="00621F2A"/>
    <w:rsid w:val="00624870"/>
    <w:rsid w:val="00625F0B"/>
    <w:rsid w:val="006335F1"/>
    <w:rsid w:val="006345B6"/>
    <w:rsid w:val="00635712"/>
    <w:rsid w:val="00640968"/>
    <w:rsid w:val="00643D8A"/>
    <w:rsid w:val="00652229"/>
    <w:rsid w:val="00652793"/>
    <w:rsid w:val="006626CA"/>
    <w:rsid w:val="00663487"/>
    <w:rsid w:val="00672382"/>
    <w:rsid w:val="00677073"/>
    <w:rsid w:val="00682EB9"/>
    <w:rsid w:val="0068441A"/>
    <w:rsid w:val="00690B19"/>
    <w:rsid w:val="006A0A3C"/>
    <w:rsid w:val="006A503A"/>
    <w:rsid w:val="006A6025"/>
    <w:rsid w:val="006A79F0"/>
    <w:rsid w:val="006B18C2"/>
    <w:rsid w:val="006B3534"/>
    <w:rsid w:val="006B47EE"/>
    <w:rsid w:val="006B499F"/>
    <w:rsid w:val="006B7705"/>
    <w:rsid w:val="006C18B7"/>
    <w:rsid w:val="006C2BFD"/>
    <w:rsid w:val="006C5485"/>
    <w:rsid w:val="006C65CB"/>
    <w:rsid w:val="006D092A"/>
    <w:rsid w:val="006D3BFA"/>
    <w:rsid w:val="006D46B3"/>
    <w:rsid w:val="006D4996"/>
    <w:rsid w:val="006D54AB"/>
    <w:rsid w:val="006D6383"/>
    <w:rsid w:val="006E0EC8"/>
    <w:rsid w:val="006E227C"/>
    <w:rsid w:val="006E3006"/>
    <w:rsid w:val="006E5032"/>
    <w:rsid w:val="006E51A6"/>
    <w:rsid w:val="006E5BDA"/>
    <w:rsid w:val="006F0FC7"/>
    <w:rsid w:val="006F39A9"/>
    <w:rsid w:val="006F5A04"/>
    <w:rsid w:val="006F6659"/>
    <w:rsid w:val="006F670F"/>
    <w:rsid w:val="006F72DD"/>
    <w:rsid w:val="006F7C05"/>
    <w:rsid w:val="00700A77"/>
    <w:rsid w:val="00701447"/>
    <w:rsid w:val="00703272"/>
    <w:rsid w:val="0070733C"/>
    <w:rsid w:val="00710C5D"/>
    <w:rsid w:val="0071348C"/>
    <w:rsid w:val="0071553C"/>
    <w:rsid w:val="00717273"/>
    <w:rsid w:val="00720FD4"/>
    <w:rsid w:val="00724AF2"/>
    <w:rsid w:val="00730297"/>
    <w:rsid w:val="0073096C"/>
    <w:rsid w:val="00735406"/>
    <w:rsid w:val="00742398"/>
    <w:rsid w:val="00743C8C"/>
    <w:rsid w:val="00746BDE"/>
    <w:rsid w:val="007507B5"/>
    <w:rsid w:val="0075091D"/>
    <w:rsid w:val="007524D1"/>
    <w:rsid w:val="00753A24"/>
    <w:rsid w:val="00761239"/>
    <w:rsid w:val="00761990"/>
    <w:rsid w:val="00764B80"/>
    <w:rsid w:val="00765194"/>
    <w:rsid w:val="00766E65"/>
    <w:rsid w:val="00772188"/>
    <w:rsid w:val="00772489"/>
    <w:rsid w:val="007813D0"/>
    <w:rsid w:val="00785993"/>
    <w:rsid w:val="007866E2"/>
    <w:rsid w:val="00786BA3"/>
    <w:rsid w:val="00790F7D"/>
    <w:rsid w:val="0079202F"/>
    <w:rsid w:val="007922B6"/>
    <w:rsid w:val="00795AF2"/>
    <w:rsid w:val="0079627D"/>
    <w:rsid w:val="007A2AAD"/>
    <w:rsid w:val="007A2B74"/>
    <w:rsid w:val="007A4432"/>
    <w:rsid w:val="007A784E"/>
    <w:rsid w:val="007B0043"/>
    <w:rsid w:val="007B068D"/>
    <w:rsid w:val="007B3F6C"/>
    <w:rsid w:val="007B499C"/>
    <w:rsid w:val="007B4D4B"/>
    <w:rsid w:val="007C2248"/>
    <w:rsid w:val="007C61DA"/>
    <w:rsid w:val="007D2A02"/>
    <w:rsid w:val="007E0748"/>
    <w:rsid w:val="007E6EA1"/>
    <w:rsid w:val="007F00A2"/>
    <w:rsid w:val="007F0F63"/>
    <w:rsid w:val="007F25E6"/>
    <w:rsid w:val="007F2B1E"/>
    <w:rsid w:val="007F4698"/>
    <w:rsid w:val="007F56B4"/>
    <w:rsid w:val="007F62B4"/>
    <w:rsid w:val="007F7AFF"/>
    <w:rsid w:val="00801517"/>
    <w:rsid w:val="008050E0"/>
    <w:rsid w:val="00806919"/>
    <w:rsid w:val="00814D43"/>
    <w:rsid w:val="00817AE8"/>
    <w:rsid w:val="00817DE8"/>
    <w:rsid w:val="00821696"/>
    <w:rsid w:val="008229F5"/>
    <w:rsid w:val="0082699A"/>
    <w:rsid w:val="00827031"/>
    <w:rsid w:val="0083226F"/>
    <w:rsid w:val="00833CEB"/>
    <w:rsid w:val="00835600"/>
    <w:rsid w:val="008366EB"/>
    <w:rsid w:val="008372D2"/>
    <w:rsid w:val="008377BC"/>
    <w:rsid w:val="00840410"/>
    <w:rsid w:val="008432F6"/>
    <w:rsid w:val="00844C17"/>
    <w:rsid w:val="00847726"/>
    <w:rsid w:val="00852511"/>
    <w:rsid w:val="008614F1"/>
    <w:rsid w:val="008639B3"/>
    <w:rsid w:val="00863C1A"/>
    <w:rsid w:val="00865E28"/>
    <w:rsid w:val="00866ACF"/>
    <w:rsid w:val="0087142D"/>
    <w:rsid w:val="00873956"/>
    <w:rsid w:val="0087797C"/>
    <w:rsid w:val="00880E72"/>
    <w:rsid w:val="008825EE"/>
    <w:rsid w:val="0088596E"/>
    <w:rsid w:val="00886699"/>
    <w:rsid w:val="008866C2"/>
    <w:rsid w:val="0088723F"/>
    <w:rsid w:val="0089796A"/>
    <w:rsid w:val="008A00F9"/>
    <w:rsid w:val="008A2375"/>
    <w:rsid w:val="008A2DFA"/>
    <w:rsid w:val="008A3355"/>
    <w:rsid w:val="008B1B40"/>
    <w:rsid w:val="008C5989"/>
    <w:rsid w:val="008C5F95"/>
    <w:rsid w:val="008D367A"/>
    <w:rsid w:val="008D5A5C"/>
    <w:rsid w:val="008D76C5"/>
    <w:rsid w:val="008E0AFA"/>
    <w:rsid w:val="008E533E"/>
    <w:rsid w:val="008E5838"/>
    <w:rsid w:val="008E6248"/>
    <w:rsid w:val="008E75D3"/>
    <w:rsid w:val="008F125E"/>
    <w:rsid w:val="008F4D2F"/>
    <w:rsid w:val="008F4E81"/>
    <w:rsid w:val="00900053"/>
    <w:rsid w:val="00901004"/>
    <w:rsid w:val="0090191E"/>
    <w:rsid w:val="00906292"/>
    <w:rsid w:val="0091292A"/>
    <w:rsid w:val="009132E1"/>
    <w:rsid w:val="00913553"/>
    <w:rsid w:val="00914672"/>
    <w:rsid w:val="00917162"/>
    <w:rsid w:val="00923219"/>
    <w:rsid w:val="009251CC"/>
    <w:rsid w:val="00925CB4"/>
    <w:rsid w:val="0092714E"/>
    <w:rsid w:val="00942002"/>
    <w:rsid w:val="0094302D"/>
    <w:rsid w:val="00947885"/>
    <w:rsid w:val="00952168"/>
    <w:rsid w:val="009527FE"/>
    <w:rsid w:val="00953B48"/>
    <w:rsid w:val="00953C97"/>
    <w:rsid w:val="00957663"/>
    <w:rsid w:val="00960ADE"/>
    <w:rsid w:val="00961ED9"/>
    <w:rsid w:val="00966F25"/>
    <w:rsid w:val="009739A0"/>
    <w:rsid w:val="00974F84"/>
    <w:rsid w:val="00975CEB"/>
    <w:rsid w:val="009767C7"/>
    <w:rsid w:val="00977E2F"/>
    <w:rsid w:val="00982C00"/>
    <w:rsid w:val="00983F6E"/>
    <w:rsid w:val="00984AC4"/>
    <w:rsid w:val="0098579A"/>
    <w:rsid w:val="00985EF9"/>
    <w:rsid w:val="0099195A"/>
    <w:rsid w:val="00992A11"/>
    <w:rsid w:val="00993A61"/>
    <w:rsid w:val="00994681"/>
    <w:rsid w:val="0099486A"/>
    <w:rsid w:val="009A0E26"/>
    <w:rsid w:val="009A16EC"/>
    <w:rsid w:val="009A40A6"/>
    <w:rsid w:val="009B29B7"/>
    <w:rsid w:val="009B3B37"/>
    <w:rsid w:val="009B7D1F"/>
    <w:rsid w:val="009C088E"/>
    <w:rsid w:val="009C39B3"/>
    <w:rsid w:val="009C4D35"/>
    <w:rsid w:val="009D1522"/>
    <w:rsid w:val="009D5934"/>
    <w:rsid w:val="009D7252"/>
    <w:rsid w:val="009E5EB4"/>
    <w:rsid w:val="009F68A2"/>
    <w:rsid w:val="009F6ADB"/>
    <w:rsid w:val="00A044D6"/>
    <w:rsid w:val="00A04ADB"/>
    <w:rsid w:val="00A04C83"/>
    <w:rsid w:val="00A04EBC"/>
    <w:rsid w:val="00A05DB7"/>
    <w:rsid w:val="00A11E0F"/>
    <w:rsid w:val="00A12574"/>
    <w:rsid w:val="00A126AB"/>
    <w:rsid w:val="00A147CF"/>
    <w:rsid w:val="00A1629E"/>
    <w:rsid w:val="00A172D7"/>
    <w:rsid w:val="00A233BB"/>
    <w:rsid w:val="00A26CB6"/>
    <w:rsid w:val="00A32F82"/>
    <w:rsid w:val="00A32F8B"/>
    <w:rsid w:val="00A36BE5"/>
    <w:rsid w:val="00A3756F"/>
    <w:rsid w:val="00A422F8"/>
    <w:rsid w:val="00A42D6F"/>
    <w:rsid w:val="00A44E39"/>
    <w:rsid w:val="00A45A62"/>
    <w:rsid w:val="00A52AC9"/>
    <w:rsid w:val="00A54AC5"/>
    <w:rsid w:val="00A55DC3"/>
    <w:rsid w:val="00A56D41"/>
    <w:rsid w:val="00A61353"/>
    <w:rsid w:val="00A66DB1"/>
    <w:rsid w:val="00A66F2E"/>
    <w:rsid w:val="00A67A92"/>
    <w:rsid w:val="00A71978"/>
    <w:rsid w:val="00A734C0"/>
    <w:rsid w:val="00A824FA"/>
    <w:rsid w:val="00A86715"/>
    <w:rsid w:val="00A87870"/>
    <w:rsid w:val="00A91A70"/>
    <w:rsid w:val="00A946A6"/>
    <w:rsid w:val="00A94900"/>
    <w:rsid w:val="00AA1B85"/>
    <w:rsid w:val="00AB1CB6"/>
    <w:rsid w:val="00AB1D9A"/>
    <w:rsid w:val="00AB3476"/>
    <w:rsid w:val="00AB6024"/>
    <w:rsid w:val="00AC6365"/>
    <w:rsid w:val="00AC7B18"/>
    <w:rsid w:val="00AC7EA1"/>
    <w:rsid w:val="00AD44FE"/>
    <w:rsid w:val="00AE49F1"/>
    <w:rsid w:val="00AE75D0"/>
    <w:rsid w:val="00AF13E2"/>
    <w:rsid w:val="00B006BE"/>
    <w:rsid w:val="00B05CCA"/>
    <w:rsid w:val="00B06F63"/>
    <w:rsid w:val="00B1041C"/>
    <w:rsid w:val="00B11224"/>
    <w:rsid w:val="00B13AC5"/>
    <w:rsid w:val="00B14271"/>
    <w:rsid w:val="00B14C41"/>
    <w:rsid w:val="00B16270"/>
    <w:rsid w:val="00B22FF7"/>
    <w:rsid w:val="00B24865"/>
    <w:rsid w:val="00B2685D"/>
    <w:rsid w:val="00B30351"/>
    <w:rsid w:val="00B30B56"/>
    <w:rsid w:val="00B3286B"/>
    <w:rsid w:val="00B33C2A"/>
    <w:rsid w:val="00B37A72"/>
    <w:rsid w:val="00B422EC"/>
    <w:rsid w:val="00B71502"/>
    <w:rsid w:val="00B726D4"/>
    <w:rsid w:val="00B72A1C"/>
    <w:rsid w:val="00B73FE1"/>
    <w:rsid w:val="00B74624"/>
    <w:rsid w:val="00B8141A"/>
    <w:rsid w:val="00B8214F"/>
    <w:rsid w:val="00B86A4F"/>
    <w:rsid w:val="00B87471"/>
    <w:rsid w:val="00B93035"/>
    <w:rsid w:val="00B93B4F"/>
    <w:rsid w:val="00B94177"/>
    <w:rsid w:val="00B958E8"/>
    <w:rsid w:val="00B96767"/>
    <w:rsid w:val="00B97E4A"/>
    <w:rsid w:val="00BA09B2"/>
    <w:rsid w:val="00BA1C6F"/>
    <w:rsid w:val="00BA5B46"/>
    <w:rsid w:val="00BC0995"/>
    <w:rsid w:val="00BC1ABA"/>
    <w:rsid w:val="00BD489F"/>
    <w:rsid w:val="00BE793A"/>
    <w:rsid w:val="00BF124F"/>
    <w:rsid w:val="00BF2B82"/>
    <w:rsid w:val="00BF2E0D"/>
    <w:rsid w:val="00BF432A"/>
    <w:rsid w:val="00BF5EC0"/>
    <w:rsid w:val="00BF6E82"/>
    <w:rsid w:val="00C01621"/>
    <w:rsid w:val="00C02CA2"/>
    <w:rsid w:val="00C060C7"/>
    <w:rsid w:val="00C110FB"/>
    <w:rsid w:val="00C14285"/>
    <w:rsid w:val="00C202A7"/>
    <w:rsid w:val="00C20CD4"/>
    <w:rsid w:val="00C21491"/>
    <w:rsid w:val="00C24BF5"/>
    <w:rsid w:val="00C24C17"/>
    <w:rsid w:val="00C327F3"/>
    <w:rsid w:val="00C3758F"/>
    <w:rsid w:val="00C40B88"/>
    <w:rsid w:val="00C41639"/>
    <w:rsid w:val="00C47D87"/>
    <w:rsid w:val="00C5376E"/>
    <w:rsid w:val="00C54375"/>
    <w:rsid w:val="00C57A6D"/>
    <w:rsid w:val="00C603A6"/>
    <w:rsid w:val="00C636BB"/>
    <w:rsid w:val="00C6681B"/>
    <w:rsid w:val="00C77C54"/>
    <w:rsid w:val="00C808A6"/>
    <w:rsid w:val="00C87159"/>
    <w:rsid w:val="00C97091"/>
    <w:rsid w:val="00C97260"/>
    <w:rsid w:val="00CA04C1"/>
    <w:rsid w:val="00CA2001"/>
    <w:rsid w:val="00CB0A0C"/>
    <w:rsid w:val="00CB1E47"/>
    <w:rsid w:val="00CB5B6C"/>
    <w:rsid w:val="00CC052E"/>
    <w:rsid w:val="00CC0E55"/>
    <w:rsid w:val="00CC1926"/>
    <w:rsid w:val="00CC5C0D"/>
    <w:rsid w:val="00CC5C23"/>
    <w:rsid w:val="00CD16BE"/>
    <w:rsid w:val="00CD4393"/>
    <w:rsid w:val="00CD439B"/>
    <w:rsid w:val="00CD4616"/>
    <w:rsid w:val="00CD56AF"/>
    <w:rsid w:val="00CE0FDF"/>
    <w:rsid w:val="00CE33D5"/>
    <w:rsid w:val="00CE59B3"/>
    <w:rsid w:val="00CF0094"/>
    <w:rsid w:val="00CF10FD"/>
    <w:rsid w:val="00CF5D37"/>
    <w:rsid w:val="00CF633D"/>
    <w:rsid w:val="00CF63D3"/>
    <w:rsid w:val="00CF6F33"/>
    <w:rsid w:val="00CF7DC4"/>
    <w:rsid w:val="00D00AA1"/>
    <w:rsid w:val="00D02248"/>
    <w:rsid w:val="00D063B8"/>
    <w:rsid w:val="00D065CF"/>
    <w:rsid w:val="00D06825"/>
    <w:rsid w:val="00D07B96"/>
    <w:rsid w:val="00D17E3B"/>
    <w:rsid w:val="00D23C09"/>
    <w:rsid w:val="00D23CED"/>
    <w:rsid w:val="00D24BD2"/>
    <w:rsid w:val="00D2573D"/>
    <w:rsid w:val="00D260A2"/>
    <w:rsid w:val="00D304AF"/>
    <w:rsid w:val="00D30CC6"/>
    <w:rsid w:val="00D3260C"/>
    <w:rsid w:val="00D35790"/>
    <w:rsid w:val="00D36CC6"/>
    <w:rsid w:val="00D50429"/>
    <w:rsid w:val="00D5653B"/>
    <w:rsid w:val="00D62EF1"/>
    <w:rsid w:val="00D6309D"/>
    <w:rsid w:val="00D644CA"/>
    <w:rsid w:val="00D65E47"/>
    <w:rsid w:val="00D65F14"/>
    <w:rsid w:val="00D66FC2"/>
    <w:rsid w:val="00D6739C"/>
    <w:rsid w:val="00D71B86"/>
    <w:rsid w:val="00D75A03"/>
    <w:rsid w:val="00D76C7E"/>
    <w:rsid w:val="00D771DE"/>
    <w:rsid w:val="00D7734D"/>
    <w:rsid w:val="00D7776D"/>
    <w:rsid w:val="00D835FC"/>
    <w:rsid w:val="00D9293F"/>
    <w:rsid w:val="00D93598"/>
    <w:rsid w:val="00D93C88"/>
    <w:rsid w:val="00D957B3"/>
    <w:rsid w:val="00D96399"/>
    <w:rsid w:val="00D96DF3"/>
    <w:rsid w:val="00D9708B"/>
    <w:rsid w:val="00DA0875"/>
    <w:rsid w:val="00DA1E18"/>
    <w:rsid w:val="00DA2009"/>
    <w:rsid w:val="00DA54B2"/>
    <w:rsid w:val="00DB05B1"/>
    <w:rsid w:val="00DB30DE"/>
    <w:rsid w:val="00DB5A79"/>
    <w:rsid w:val="00DB5D40"/>
    <w:rsid w:val="00DC2465"/>
    <w:rsid w:val="00DC4FCE"/>
    <w:rsid w:val="00DC542A"/>
    <w:rsid w:val="00DD16AC"/>
    <w:rsid w:val="00DD40AC"/>
    <w:rsid w:val="00DD512E"/>
    <w:rsid w:val="00DD59C5"/>
    <w:rsid w:val="00DE08B8"/>
    <w:rsid w:val="00DE1177"/>
    <w:rsid w:val="00DE2CEA"/>
    <w:rsid w:val="00DE3E1E"/>
    <w:rsid w:val="00DE6A3C"/>
    <w:rsid w:val="00DE74F4"/>
    <w:rsid w:val="00DE78B5"/>
    <w:rsid w:val="00DE7F97"/>
    <w:rsid w:val="00DF1010"/>
    <w:rsid w:val="00DF139F"/>
    <w:rsid w:val="00DF25F2"/>
    <w:rsid w:val="00DF2BB9"/>
    <w:rsid w:val="00DF5AEA"/>
    <w:rsid w:val="00DF63F6"/>
    <w:rsid w:val="00DF7DA8"/>
    <w:rsid w:val="00E01749"/>
    <w:rsid w:val="00E0376A"/>
    <w:rsid w:val="00E058B6"/>
    <w:rsid w:val="00E070CD"/>
    <w:rsid w:val="00E12B90"/>
    <w:rsid w:val="00E13747"/>
    <w:rsid w:val="00E23FEB"/>
    <w:rsid w:val="00E25AEA"/>
    <w:rsid w:val="00E30DEF"/>
    <w:rsid w:val="00E30ED2"/>
    <w:rsid w:val="00E31276"/>
    <w:rsid w:val="00E31A43"/>
    <w:rsid w:val="00E32148"/>
    <w:rsid w:val="00E36A95"/>
    <w:rsid w:val="00E37F70"/>
    <w:rsid w:val="00E4032C"/>
    <w:rsid w:val="00E43994"/>
    <w:rsid w:val="00E446C1"/>
    <w:rsid w:val="00E504DF"/>
    <w:rsid w:val="00E52132"/>
    <w:rsid w:val="00E53D58"/>
    <w:rsid w:val="00E54BB6"/>
    <w:rsid w:val="00E62803"/>
    <w:rsid w:val="00E728D6"/>
    <w:rsid w:val="00E72F84"/>
    <w:rsid w:val="00E758B9"/>
    <w:rsid w:val="00E77BBC"/>
    <w:rsid w:val="00E82E7F"/>
    <w:rsid w:val="00E85569"/>
    <w:rsid w:val="00E856AF"/>
    <w:rsid w:val="00E86B83"/>
    <w:rsid w:val="00E87C64"/>
    <w:rsid w:val="00E91644"/>
    <w:rsid w:val="00E919EC"/>
    <w:rsid w:val="00E93A01"/>
    <w:rsid w:val="00E93FF8"/>
    <w:rsid w:val="00E955E4"/>
    <w:rsid w:val="00E96EAF"/>
    <w:rsid w:val="00EA0116"/>
    <w:rsid w:val="00EA1752"/>
    <w:rsid w:val="00EA2763"/>
    <w:rsid w:val="00EA5A89"/>
    <w:rsid w:val="00EA5BDB"/>
    <w:rsid w:val="00EB46D9"/>
    <w:rsid w:val="00EB480E"/>
    <w:rsid w:val="00EC142D"/>
    <w:rsid w:val="00EC1E16"/>
    <w:rsid w:val="00EC254A"/>
    <w:rsid w:val="00EC5628"/>
    <w:rsid w:val="00ED0024"/>
    <w:rsid w:val="00ED0F85"/>
    <w:rsid w:val="00ED1765"/>
    <w:rsid w:val="00ED2B5C"/>
    <w:rsid w:val="00ED3269"/>
    <w:rsid w:val="00ED745F"/>
    <w:rsid w:val="00EE1A8C"/>
    <w:rsid w:val="00EE43D4"/>
    <w:rsid w:val="00EE4643"/>
    <w:rsid w:val="00EE6CF9"/>
    <w:rsid w:val="00EF1330"/>
    <w:rsid w:val="00EF15FF"/>
    <w:rsid w:val="00EF4A85"/>
    <w:rsid w:val="00EF7111"/>
    <w:rsid w:val="00EF7D1A"/>
    <w:rsid w:val="00F0448F"/>
    <w:rsid w:val="00F06A6E"/>
    <w:rsid w:val="00F0716C"/>
    <w:rsid w:val="00F21503"/>
    <w:rsid w:val="00F2587B"/>
    <w:rsid w:val="00F270E9"/>
    <w:rsid w:val="00F275C0"/>
    <w:rsid w:val="00F346B6"/>
    <w:rsid w:val="00F3570B"/>
    <w:rsid w:val="00F36145"/>
    <w:rsid w:val="00F377F2"/>
    <w:rsid w:val="00F37BDD"/>
    <w:rsid w:val="00F41503"/>
    <w:rsid w:val="00F418A8"/>
    <w:rsid w:val="00F466C8"/>
    <w:rsid w:val="00F469A9"/>
    <w:rsid w:val="00F50B46"/>
    <w:rsid w:val="00F50D1F"/>
    <w:rsid w:val="00F54BDA"/>
    <w:rsid w:val="00F56E2C"/>
    <w:rsid w:val="00F635FC"/>
    <w:rsid w:val="00F63D03"/>
    <w:rsid w:val="00F65E2F"/>
    <w:rsid w:val="00F67DF1"/>
    <w:rsid w:val="00F72B40"/>
    <w:rsid w:val="00F82E13"/>
    <w:rsid w:val="00F8309B"/>
    <w:rsid w:val="00F833C9"/>
    <w:rsid w:val="00F84E93"/>
    <w:rsid w:val="00F90064"/>
    <w:rsid w:val="00F91B6E"/>
    <w:rsid w:val="00F94335"/>
    <w:rsid w:val="00F95663"/>
    <w:rsid w:val="00F96AFD"/>
    <w:rsid w:val="00FA1398"/>
    <w:rsid w:val="00FA2E19"/>
    <w:rsid w:val="00FA697F"/>
    <w:rsid w:val="00FB322E"/>
    <w:rsid w:val="00FB5521"/>
    <w:rsid w:val="00FB5CC8"/>
    <w:rsid w:val="00FB610D"/>
    <w:rsid w:val="00FC11A5"/>
    <w:rsid w:val="00FC3E61"/>
    <w:rsid w:val="00FC4477"/>
    <w:rsid w:val="00FC46FB"/>
    <w:rsid w:val="00FD0ACE"/>
    <w:rsid w:val="00FD2BD3"/>
    <w:rsid w:val="00FD4CCA"/>
    <w:rsid w:val="00FD5285"/>
    <w:rsid w:val="00FD7474"/>
    <w:rsid w:val="00FE0128"/>
    <w:rsid w:val="00FE2A9E"/>
    <w:rsid w:val="00FE67EB"/>
    <w:rsid w:val="00FE7700"/>
    <w:rsid w:val="00FE7B0A"/>
    <w:rsid w:val="00FF09AA"/>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character" w:customStyle="1" w:styleId="ui-provider">
    <w:name w:val="ui-provider"/>
    <w:basedOn w:val="Carpredefinitoparagrafo"/>
    <w:rsid w:val="00625F0B"/>
  </w:style>
  <w:style w:type="paragraph" w:styleId="Puntoelenco2">
    <w:name w:val="List Bullet 2"/>
    <w:basedOn w:val="Normale"/>
    <w:autoRedefine/>
    <w:rsid w:val="009D5934"/>
    <w:pPr>
      <w:numPr>
        <w:numId w:val="7"/>
      </w:numPr>
      <w:spacing w:line="240" w:lineRule="auto"/>
      <w:jc w:val="left"/>
    </w:pPr>
    <w:rPr>
      <w:rFonts w:ascii="Calibri" w:hAnsi="Calibri"/>
      <w:sz w:val="20"/>
      <w:szCs w:val="20"/>
      <w:lang w:eastAsia="ja-JP"/>
    </w:rPr>
  </w:style>
  <w:style w:type="paragraph" w:styleId="Paragrafoelenco">
    <w:name w:val="List Paragraph"/>
    <w:basedOn w:val="Normale"/>
    <w:uiPriority w:val="34"/>
    <w:qFormat/>
    <w:rsid w:val="005F1339"/>
    <w:pPr>
      <w:spacing w:line="240" w:lineRule="auto"/>
      <w:ind w:left="720"/>
      <w:jc w:val="left"/>
    </w:pPr>
    <w:rPr>
      <w:rFonts w:ascii="Calibri" w:eastAsiaTheme="minorHAnsi" w:hAnsi="Calibri" w:cs="Calibri"/>
      <w:szCs w:val="22"/>
      <w:lang w:val="de-DE" w:eastAsia="de-DE"/>
      <w14:ligatures w14:val="standardContextual"/>
    </w:rPr>
  </w:style>
  <w:style w:type="character" w:customStyle="1" w:styleId="normaltextrun">
    <w:name w:val="normaltextrun"/>
    <w:basedOn w:val="Carpredefinitoparagrafo"/>
    <w:rsid w:val="00153F74"/>
  </w:style>
  <w:style w:type="paragraph" w:styleId="NormaleWeb">
    <w:name w:val="Normal (Web)"/>
    <w:basedOn w:val="Normale"/>
    <w:uiPriority w:val="99"/>
    <w:unhideWhenUsed/>
    <w:rsid w:val="002E7B0D"/>
    <w:pPr>
      <w:spacing w:before="100" w:beforeAutospacing="1" w:after="100" w:afterAutospacing="1" w:line="240" w:lineRule="auto"/>
      <w:jc w:val="left"/>
    </w:pPr>
    <w:rPr>
      <w:rFonts w:ascii="Calibri" w:eastAsiaTheme="minorHAnsi" w:hAnsi="Calibri" w:cs="Calibri"/>
      <w:szCs w:val="22"/>
    </w:rPr>
  </w:style>
  <w:style w:type="paragraph" w:customStyle="1" w:styleId="paragraph">
    <w:name w:val="paragraph"/>
    <w:basedOn w:val="Normale"/>
    <w:rsid w:val="00FB322E"/>
    <w:pPr>
      <w:spacing w:before="100" w:beforeAutospacing="1" w:after="100" w:afterAutospacing="1" w:line="240" w:lineRule="auto"/>
      <w:jc w:val="left"/>
    </w:pPr>
    <w:rPr>
      <w:rFonts w:ascii="Times New Roman" w:hAnsi="Times New Roman"/>
      <w:sz w:val="24"/>
      <w:lang w:val="de-DE" w:eastAsia="de-DE"/>
    </w:rPr>
  </w:style>
  <w:style w:type="character" w:customStyle="1" w:styleId="eop">
    <w:name w:val="eop"/>
    <w:basedOn w:val="Carpredefinitoparagrafo"/>
    <w:rsid w:val="00FB322E"/>
  </w:style>
  <w:style w:type="paragraph" w:styleId="Revisione">
    <w:name w:val="Revision"/>
    <w:hidden/>
    <w:uiPriority w:val="62"/>
    <w:unhideWhenUsed/>
    <w:rsid w:val="00AB3476"/>
    <w:rPr>
      <w:sz w:val="22"/>
    </w:rPr>
  </w:style>
  <w:style w:type="character" w:styleId="Rimandocommento">
    <w:name w:val="annotation reference"/>
    <w:basedOn w:val="Carpredefinitoparagrafo"/>
    <w:rsid w:val="00AC6365"/>
    <w:rPr>
      <w:sz w:val="16"/>
      <w:szCs w:val="16"/>
    </w:rPr>
  </w:style>
  <w:style w:type="paragraph" w:styleId="Testocommento">
    <w:name w:val="annotation text"/>
    <w:basedOn w:val="Normale"/>
    <w:link w:val="TestocommentoCarattere"/>
    <w:rsid w:val="00AC6365"/>
    <w:pPr>
      <w:spacing w:line="240" w:lineRule="auto"/>
    </w:pPr>
    <w:rPr>
      <w:sz w:val="20"/>
      <w:szCs w:val="20"/>
    </w:rPr>
  </w:style>
  <w:style w:type="character" w:customStyle="1" w:styleId="TestocommentoCarattere">
    <w:name w:val="Testo commento Carattere"/>
    <w:basedOn w:val="Carpredefinitoparagrafo"/>
    <w:link w:val="Testocommento"/>
    <w:rsid w:val="00AC6365"/>
    <w:rPr>
      <w:sz w:val="20"/>
      <w:szCs w:val="20"/>
    </w:rPr>
  </w:style>
  <w:style w:type="paragraph" w:styleId="Soggettocommento">
    <w:name w:val="annotation subject"/>
    <w:basedOn w:val="Testocommento"/>
    <w:next w:val="Testocommento"/>
    <w:link w:val="SoggettocommentoCarattere"/>
    <w:rsid w:val="00AC6365"/>
    <w:rPr>
      <w:b/>
      <w:bCs/>
    </w:rPr>
  </w:style>
  <w:style w:type="character" w:customStyle="1" w:styleId="SoggettocommentoCarattere">
    <w:name w:val="Soggetto commento Carattere"/>
    <w:basedOn w:val="TestocommentoCarattere"/>
    <w:link w:val="Soggettocommento"/>
    <w:rsid w:val="00AC6365"/>
    <w:rPr>
      <w:b/>
      <w:bCs/>
      <w:sz w:val="20"/>
      <w:szCs w:val="20"/>
    </w:rPr>
  </w:style>
  <w:style w:type="character" w:styleId="Collegamentovisitato">
    <w:name w:val="FollowedHyperlink"/>
    <w:basedOn w:val="Carpredefinitoparagrafo"/>
    <w:rsid w:val="003E22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21846">
      <w:bodyDiv w:val="1"/>
      <w:marLeft w:val="0"/>
      <w:marRight w:val="0"/>
      <w:marTop w:val="0"/>
      <w:marBottom w:val="0"/>
      <w:divBdr>
        <w:top w:val="none" w:sz="0" w:space="0" w:color="auto"/>
        <w:left w:val="none" w:sz="0" w:space="0" w:color="auto"/>
        <w:bottom w:val="none" w:sz="0" w:space="0" w:color="auto"/>
        <w:right w:val="none" w:sz="0" w:space="0" w:color="auto"/>
      </w:divBdr>
    </w:div>
    <w:div w:id="276566629">
      <w:bodyDiv w:val="1"/>
      <w:marLeft w:val="0"/>
      <w:marRight w:val="0"/>
      <w:marTop w:val="0"/>
      <w:marBottom w:val="0"/>
      <w:divBdr>
        <w:top w:val="none" w:sz="0" w:space="0" w:color="auto"/>
        <w:left w:val="none" w:sz="0" w:space="0" w:color="auto"/>
        <w:bottom w:val="none" w:sz="0" w:space="0" w:color="auto"/>
        <w:right w:val="none" w:sz="0" w:space="0" w:color="auto"/>
      </w:divBdr>
    </w:div>
    <w:div w:id="38510303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605320">
      <w:bodyDiv w:val="1"/>
      <w:marLeft w:val="0"/>
      <w:marRight w:val="0"/>
      <w:marTop w:val="0"/>
      <w:marBottom w:val="0"/>
      <w:divBdr>
        <w:top w:val="none" w:sz="0" w:space="0" w:color="auto"/>
        <w:left w:val="none" w:sz="0" w:space="0" w:color="auto"/>
        <w:bottom w:val="none" w:sz="0" w:space="0" w:color="auto"/>
        <w:right w:val="none" w:sz="0" w:space="0" w:color="auto"/>
      </w:divBdr>
      <w:divsChild>
        <w:div w:id="800656517">
          <w:marLeft w:val="0"/>
          <w:marRight w:val="0"/>
          <w:marTop w:val="0"/>
          <w:marBottom w:val="0"/>
          <w:divBdr>
            <w:top w:val="none" w:sz="0" w:space="0" w:color="auto"/>
            <w:left w:val="none" w:sz="0" w:space="0" w:color="auto"/>
            <w:bottom w:val="none" w:sz="0" w:space="0" w:color="auto"/>
            <w:right w:val="none" w:sz="0" w:space="0" w:color="auto"/>
          </w:divBdr>
        </w:div>
        <w:div w:id="1655915779">
          <w:marLeft w:val="0"/>
          <w:marRight w:val="0"/>
          <w:marTop w:val="0"/>
          <w:marBottom w:val="0"/>
          <w:divBdr>
            <w:top w:val="none" w:sz="0" w:space="0" w:color="auto"/>
            <w:left w:val="none" w:sz="0" w:space="0" w:color="auto"/>
            <w:bottom w:val="none" w:sz="0" w:space="0" w:color="auto"/>
            <w:right w:val="none" w:sz="0" w:space="0" w:color="auto"/>
          </w:divBdr>
        </w:div>
        <w:div w:id="507137548">
          <w:marLeft w:val="0"/>
          <w:marRight w:val="0"/>
          <w:marTop w:val="0"/>
          <w:marBottom w:val="0"/>
          <w:divBdr>
            <w:top w:val="none" w:sz="0" w:space="0" w:color="auto"/>
            <w:left w:val="none" w:sz="0" w:space="0" w:color="auto"/>
            <w:bottom w:val="none" w:sz="0" w:space="0" w:color="auto"/>
            <w:right w:val="none" w:sz="0" w:space="0" w:color="auto"/>
          </w:divBdr>
        </w:div>
        <w:div w:id="1184318504">
          <w:marLeft w:val="0"/>
          <w:marRight w:val="0"/>
          <w:marTop w:val="0"/>
          <w:marBottom w:val="0"/>
          <w:divBdr>
            <w:top w:val="none" w:sz="0" w:space="0" w:color="auto"/>
            <w:left w:val="none" w:sz="0" w:space="0" w:color="auto"/>
            <w:bottom w:val="none" w:sz="0" w:space="0" w:color="auto"/>
            <w:right w:val="none" w:sz="0" w:space="0" w:color="auto"/>
          </w:divBdr>
        </w:div>
        <w:div w:id="1361320148">
          <w:marLeft w:val="0"/>
          <w:marRight w:val="0"/>
          <w:marTop w:val="0"/>
          <w:marBottom w:val="0"/>
          <w:divBdr>
            <w:top w:val="none" w:sz="0" w:space="0" w:color="auto"/>
            <w:left w:val="none" w:sz="0" w:space="0" w:color="auto"/>
            <w:bottom w:val="none" w:sz="0" w:space="0" w:color="auto"/>
            <w:right w:val="none" w:sz="0" w:space="0" w:color="auto"/>
          </w:divBdr>
        </w:div>
        <w:div w:id="252590022">
          <w:marLeft w:val="0"/>
          <w:marRight w:val="0"/>
          <w:marTop w:val="0"/>
          <w:marBottom w:val="0"/>
          <w:divBdr>
            <w:top w:val="none" w:sz="0" w:space="0" w:color="auto"/>
            <w:left w:val="none" w:sz="0" w:space="0" w:color="auto"/>
            <w:bottom w:val="none" w:sz="0" w:space="0" w:color="auto"/>
            <w:right w:val="none" w:sz="0" w:space="0" w:color="auto"/>
          </w:divBdr>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40547545">
      <w:bodyDiv w:val="1"/>
      <w:marLeft w:val="0"/>
      <w:marRight w:val="0"/>
      <w:marTop w:val="0"/>
      <w:marBottom w:val="0"/>
      <w:divBdr>
        <w:top w:val="none" w:sz="0" w:space="0" w:color="auto"/>
        <w:left w:val="none" w:sz="0" w:space="0" w:color="auto"/>
        <w:bottom w:val="none" w:sz="0" w:space="0" w:color="auto"/>
        <w:right w:val="none" w:sz="0" w:space="0" w:color="auto"/>
      </w:divBdr>
    </w:div>
    <w:div w:id="1353846908">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97290880">
      <w:bodyDiv w:val="1"/>
      <w:marLeft w:val="0"/>
      <w:marRight w:val="0"/>
      <w:marTop w:val="0"/>
      <w:marBottom w:val="0"/>
      <w:divBdr>
        <w:top w:val="none" w:sz="0" w:space="0" w:color="auto"/>
        <w:left w:val="none" w:sz="0" w:space="0" w:color="auto"/>
        <w:bottom w:val="none" w:sz="0" w:space="0" w:color="auto"/>
        <w:right w:val="none" w:sz="0" w:space="0" w:color="auto"/>
      </w:divBdr>
    </w:div>
    <w:div w:id="2046755785">
      <w:bodyDiv w:val="1"/>
      <w:marLeft w:val="0"/>
      <w:marRight w:val="0"/>
      <w:marTop w:val="0"/>
      <w:marBottom w:val="0"/>
      <w:divBdr>
        <w:top w:val="none" w:sz="0" w:space="0" w:color="auto"/>
        <w:left w:val="none" w:sz="0" w:space="0" w:color="auto"/>
        <w:bottom w:val="none" w:sz="0" w:space="0" w:color="auto"/>
        <w:right w:val="none" w:sz="0" w:space="0" w:color="auto"/>
      </w:divBdr>
      <w:divsChild>
        <w:div w:id="953630150">
          <w:marLeft w:val="0"/>
          <w:marRight w:val="0"/>
          <w:marTop w:val="0"/>
          <w:marBottom w:val="0"/>
          <w:divBdr>
            <w:top w:val="none" w:sz="0" w:space="0" w:color="auto"/>
            <w:left w:val="none" w:sz="0" w:space="0" w:color="auto"/>
            <w:bottom w:val="none" w:sz="0" w:space="0" w:color="auto"/>
            <w:right w:val="none" w:sz="0" w:space="0" w:color="auto"/>
          </w:divBdr>
        </w:div>
        <w:div w:id="1766807486">
          <w:marLeft w:val="0"/>
          <w:marRight w:val="0"/>
          <w:marTop w:val="0"/>
          <w:marBottom w:val="0"/>
          <w:divBdr>
            <w:top w:val="none" w:sz="0" w:space="0" w:color="auto"/>
            <w:left w:val="none" w:sz="0" w:space="0" w:color="auto"/>
            <w:bottom w:val="none" w:sz="0" w:space="0" w:color="auto"/>
            <w:right w:val="none" w:sz="0" w:space="0" w:color="auto"/>
          </w:divBdr>
        </w:div>
        <w:div w:id="589507141">
          <w:marLeft w:val="0"/>
          <w:marRight w:val="0"/>
          <w:marTop w:val="0"/>
          <w:marBottom w:val="0"/>
          <w:divBdr>
            <w:top w:val="none" w:sz="0" w:space="0" w:color="auto"/>
            <w:left w:val="none" w:sz="0" w:space="0" w:color="auto"/>
            <w:bottom w:val="none" w:sz="0" w:space="0" w:color="auto"/>
            <w:right w:val="none" w:sz="0" w:space="0" w:color="auto"/>
          </w:divBdr>
        </w:div>
        <w:div w:id="782386780">
          <w:marLeft w:val="0"/>
          <w:marRight w:val="0"/>
          <w:marTop w:val="0"/>
          <w:marBottom w:val="0"/>
          <w:divBdr>
            <w:top w:val="none" w:sz="0" w:space="0" w:color="auto"/>
            <w:left w:val="none" w:sz="0" w:space="0" w:color="auto"/>
            <w:bottom w:val="none" w:sz="0" w:space="0" w:color="auto"/>
            <w:right w:val="none" w:sz="0" w:space="0" w:color="auto"/>
          </w:divBdr>
        </w:div>
        <w:div w:id="1589652023">
          <w:marLeft w:val="0"/>
          <w:marRight w:val="0"/>
          <w:marTop w:val="0"/>
          <w:marBottom w:val="0"/>
          <w:divBdr>
            <w:top w:val="none" w:sz="0" w:space="0" w:color="auto"/>
            <w:left w:val="none" w:sz="0" w:space="0" w:color="auto"/>
            <w:bottom w:val="none" w:sz="0" w:space="0" w:color="auto"/>
            <w:right w:val="none" w:sz="0" w:space="0" w:color="auto"/>
          </w:divBdr>
        </w:div>
        <w:div w:id="11005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orldstar.org/winners_detail/4264/2025/" TargetMode="External"/><Relationship Id="rId18" Type="http://schemas.openxmlformats.org/officeDocument/2006/relationships/hyperlink" Target="mailto:silvia.vergani@henke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henkel.com/press-and-media/press-releases-and-kits/2024-08-29-loctite-55-wins-the-german-packaging-award-2024-1984188" TargetMode="External"/><Relationship Id="rId17" Type="http://schemas.openxmlformats.org/officeDocument/2006/relationships/hyperlink" Target="mailto:giusi.viani@henkel.com" TargetMode="External"/><Relationship Id="rId2" Type="http://schemas.openxmlformats.org/officeDocument/2006/relationships/customXml" Target="../customXml/item2.xml"/><Relationship Id="rId16" Type="http://schemas.openxmlformats.org/officeDocument/2006/relationships/hyperlink" Target="http://www.henke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bit.ly/new_l55"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kel.it/press-and-media/comunicati-stampa/2024-05-28-loctite-55-nuova-confezione-in-plastica-riciclata-e-certificazione-per-l-idrogeno-1961690"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1" ma:contentTypeDescription="Create a new document." ma:contentTypeScope="" ma:versionID="98d9454c9c7f8c1f608f3fb450ea5caf">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5ace1e1d569993ffcb6b3a075a97f0cf"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6012c708-5170-485f-9768-54ec4f4ec7e0"/>
    <ds:schemaRef ds:uri="http://schemas.microsoft.com/sharepoint/v3"/>
  </ds:schemaRefs>
</ds:datastoreItem>
</file>

<file path=customXml/itemProps4.xml><?xml version="1.0" encoding="utf-8"?>
<ds:datastoreItem xmlns:ds="http://schemas.openxmlformats.org/officeDocument/2006/customXml" ds:itemID="{7AB0154F-69C0-4E70-B523-0C0FAD20511E}"/>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735</Words>
  <Characters>4802</Characters>
  <Application>Microsoft Office Word</Application>
  <DocSecurity>0</DocSecurity>
  <Lines>40</Lines>
  <Paragraphs>11</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5526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7</cp:revision>
  <cp:lastPrinted>2016-11-16T01:11:00Z</cp:lastPrinted>
  <dcterms:created xsi:type="dcterms:W3CDTF">2025-07-18T10:46:00Z</dcterms:created>
  <dcterms:modified xsi:type="dcterms:W3CDTF">2025-07-18T10:57:00Z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