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29D58703" w:rsidR="00B422EC" w:rsidRPr="00C639B4" w:rsidRDefault="00127C44" w:rsidP="00E23EC8">
      <w:pPr>
        <w:pStyle w:val="MonthDayYear"/>
        <w:ind w:right="-510"/>
      </w:pPr>
      <w:r>
        <w:t>2</w:t>
      </w:r>
      <w:r w:rsidR="00387A79">
        <w:t>1</w:t>
      </w:r>
      <w:r w:rsidR="002036E8">
        <w:t>.0</w:t>
      </w:r>
      <w:r w:rsidR="0045506D">
        <w:t>7</w:t>
      </w:r>
      <w:r w:rsidR="002D4867" w:rsidRPr="00C639B4">
        <w:t>.</w:t>
      </w:r>
      <w:r w:rsidR="0070213E" w:rsidRPr="00C639B4">
        <w:t>2025</w:t>
      </w:r>
      <w:r w:rsidR="002D4867" w:rsidRPr="00C639B4">
        <w:t>.</w:t>
      </w:r>
    </w:p>
    <w:p w14:paraId="3630A7B3" w14:textId="77777777" w:rsidR="00A5420E" w:rsidRPr="00C639B4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2497B780" w14:textId="77777777" w:rsidR="00650A4A" w:rsidRPr="00650A4A" w:rsidRDefault="00650A4A" w:rsidP="0045506D">
      <w:pPr>
        <w:pStyle w:val="NormalWeb"/>
        <w:jc w:val="both"/>
        <w:rPr>
          <w:rStyle w:val="Strong"/>
          <w:rFonts w:ascii="Segoe UI" w:hAnsi="Segoe UI" w:cs="Segoe UI"/>
          <w:b w:val="0"/>
          <w:bCs w:val="0"/>
          <w:sz w:val="22"/>
          <w:szCs w:val="22"/>
          <w:lang w:val="sr-Latn-RS"/>
        </w:rPr>
      </w:pPr>
      <w:r w:rsidRPr="00650A4A">
        <w:rPr>
          <w:rStyle w:val="Strong"/>
          <w:rFonts w:ascii="Segoe UI" w:hAnsi="Segoe UI" w:cs="Segoe UI"/>
          <w:b w:val="0"/>
          <w:bCs w:val="0"/>
          <w:sz w:val="22"/>
          <w:szCs w:val="22"/>
          <w:lang w:val="sr-Latn-RS"/>
        </w:rPr>
        <w:t>Očišćeno j</w:t>
      </w:r>
      <w:r w:rsidR="0045506D" w:rsidRPr="00650A4A">
        <w:rPr>
          <w:rStyle w:val="Strong"/>
          <w:rFonts w:ascii="Segoe UI" w:hAnsi="Segoe UI" w:cs="Segoe UI"/>
          <w:b w:val="0"/>
          <w:bCs w:val="0"/>
          <w:sz w:val="22"/>
          <w:szCs w:val="22"/>
          <w:lang w:val="sr-Latn-RS"/>
        </w:rPr>
        <w:t xml:space="preserve">ezero Perućac </w:t>
      </w:r>
      <w:r w:rsidRPr="00650A4A">
        <w:rPr>
          <w:rStyle w:val="Strong"/>
          <w:rFonts w:ascii="Segoe UI" w:hAnsi="Segoe UI" w:cs="Segoe UI"/>
          <w:b w:val="0"/>
          <w:bCs w:val="0"/>
          <w:sz w:val="22"/>
          <w:szCs w:val="22"/>
          <w:lang w:val="sr-Latn-RS"/>
        </w:rPr>
        <w:t xml:space="preserve">u Bajinoj Bašti </w:t>
      </w:r>
    </w:p>
    <w:p w14:paraId="34C97EFB" w14:textId="27EFC1F8" w:rsidR="0045506D" w:rsidRPr="00650A4A" w:rsidRDefault="0045506D" w:rsidP="00650A4A">
      <w:pPr>
        <w:pStyle w:val="NormalWeb"/>
        <w:rPr>
          <w:rFonts w:ascii="Segoe UI" w:hAnsi="Segoe UI" w:cs="Segoe UI"/>
          <w:sz w:val="32"/>
          <w:szCs w:val="32"/>
          <w:lang w:val="sr-Latn-RS"/>
        </w:rPr>
      </w:pPr>
      <w:r w:rsidRPr="00650A4A">
        <w:rPr>
          <w:rStyle w:val="Strong"/>
          <w:rFonts w:ascii="Segoe UI" w:hAnsi="Segoe UI" w:cs="Segoe UI"/>
          <w:sz w:val="32"/>
          <w:szCs w:val="32"/>
          <w:lang w:val="sr-Latn-RS"/>
        </w:rPr>
        <w:t>Henkel nastavlja sa očuvanjem prirodnih resursa</w:t>
      </w:r>
      <w:r w:rsidR="00650A4A" w:rsidRPr="00650A4A">
        <w:rPr>
          <w:rStyle w:val="Strong"/>
          <w:rFonts w:ascii="Segoe UI" w:hAnsi="Segoe UI" w:cs="Segoe UI"/>
          <w:sz w:val="32"/>
          <w:szCs w:val="32"/>
          <w:lang w:val="sr-Latn-RS"/>
        </w:rPr>
        <w:t xml:space="preserve"> u </w:t>
      </w:r>
      <w:r w:rsidR="00F10F15">
        <w:rPr>
          <w:rStyle w:val="Strong"/>
          <w:rFonts w:ascii="Segoe UI" w:hAnsi="Segoe UI" w:cs="Segoe UI"/>
          <w:sz w:val="32"/>
          <w:szCs w:val="32"/>
          <w:lang w:val="sr-Latn-RS"/>
        </w:rPr>
        <w:t xml:space="preserve">okviru </w:t>
      </w:r>
      <w:r w:rsidR="00650A4A" w:rsidRPr="00650A4A">
        <w:rPr>
          <w:rStyle w:val="Strong"/>
          <w:rFonts w:ascii="Segoe UI" w:hAnsi="Segoe UI" w:cs="Segoe UI"/>
          <w:sz w:val="32"/>
          <w:szCs w:val="32"/>
          <w:lang w:val="sr-Latn-RS"/>
        </w:rPr>
        <w:t>projekta „Volim reku, a ti</w:t>
      </w:r>
      <w:r w:rsidR="00650A4A">
        <w:rPr>
          <w:rStyle w:val="Strong"/>
          <w:rFonts w:ascii="Segoe UI" w:hAnsi="Segoe UI" w:cs="Segoe UI"/>
          <w:sz w:val="32"/>
          <w:szCs w:val="32"/>
          <w:lang w:val="sr-Latn-RS"/>
        </w:rPr>
        <w:t>?“</w:t>
      </w:r>
    </w:p>
    <w:p w14:paraId="24D782D0" w14:textId="77777777" w:rsidR="00650A4A" w:rsidRDefault="00650A4A" w:rsidP="00147067"/>
    <w:p w14:paraId="28F91EC2" w14:textId="19B3F300" w:rsidR="00ED3D13" w:rsidRDefault="00650A4A" w:rsidP="00650A4A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r w:rsidRPr="00650A4A">
        <w:rPr>
          <w:rFonts w:ascii="Segoe UI" w:hAnsi="Segoe UI" w:cs="Segoe UI"/>
          <w:sz w:val="22"/>
          <w:szCs w:val="22"/>
          <w:lang w:val="sr-Latn-RS"/>
        </w:rPr>
        <w:t xml:space="preserve">U okviru šeste sezone ekološkog projekta „Volim reku, a ti?“, kompanija Henkel Srbija </w:t>
      </w:r>
      <w:r w:rsidR="009627E6">
        <w:rPr>
          <w:rFonts w:ascii="Segoe UI" w:hAnsi="Segoe UI" w:cs="Segoe UI"/>
          <w:sz w:val="22"/>
          <w:szCs w:val="22"/>
          <w:lang w:val="sr-Latn-RS"/>
        </w:rPr>
        <w:t xml:space="preserve">zajedno </w:t>
      </w:r>
      <w:r w:rsidRPr="00650A4A">
        <w:rPr>
          <w:rFonts w:ascii="Segoe UI" w:hAnsi="Segoe UI" w:cs="Segoe UI"/>
          <w:sz w:val="22"/>
          <w:szCs w:val="22"/>
          <w:lang w:val="sr-Latn-RS"/>
        </w:rPr>
        <w:t>sa Savezom organizacija podvodnih aktivnosti</w:t>
      </w:r>
      <w:r w:rsidR="005246AF">
        <w:rPr>
          <w:rFonts w:ascii="Segoe UI" w:hAnsi="Segoe UI" w:cs="Segoe UI"/>
          <w:sz w:val="22"/>
          <w:szCs w:val="22"/>
          <w:lang w:val="sr-Latn-RS"/>
        </w:rPr>
        <w:t xml:space="preserve"> Republike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 Srbije (SOPAS), organizovala je novu akciju čišćenja – ovoga puta na jezeru Perućac kod Bajine Bašte.</w:t>
      </w:r>
    </w:p>
    <w:p w14:paraId="725DB723" w14:textId="287BE649" w:rsidR="00650A4A" w:rsidRPr="00650A4A" w:rsidRDefault="00650A4A" w:rsidP="00650A4A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r w:rsidRPr="00650A4A">
        <w:rPr>
          <w:rFonts w:ascii="Segoe UI" w:hAnsi="Segoe UI" w:cs="Segoe UI"/>
          <w:sz w:val="22"/>
          <w:szCs w:val="22"/>
          <w:lang w:val="sr-Latn-RS"/>
        </w:rPr>
        <w:t xml:space="preserve">Ova lokacija, poznata po prirodnim lepotama i turističkom značaju, </w:t>
      </w:r>
      <w:r w:rsidR="00176452">
        <w:rPr>
          <w:rFonts w:ascii="Segoe UI" w:hAnsi="Segoe UI" w:cs="Segoe UI"/>
          <w:sz w:val="22"/>
          <w:szCs w:val="22"/>
          <w:lang w:val="sr-Latn-RS"/>
        </w:rPr>
        <w:t xml:space="preserve">proteklog vikenda </w:t>
      </w:r>
      <w:r w:rsidRPr="00650A4A">
        <w:rPr>
          <w:rFonts w:ascii="Segoe UI" w:hAnsi="Segoe UI" w:cs="Segoe UI"/>
          <w:sz w:val="22"/>
          <w:szCs w:val="22"/>
          <w:lang w:val="sr-Latn-RS"/>
        </w:rPr>
        <w:t>bila je</w:t>
      </w:r>
      <w:r w:rsidR="0013449E">
        <w:rPr>
          <w:rFonts w:ascii="Segoe UI" w:hAnsi="Segoe UI" w:cs="Segoe UI"/>
          <w:sz w:val="22"/>
          <w:szCs w:val="22"/>
          <w:lang w:val="sr-Latn-RS"/>
        </w:rPr>
        <w:t xml:space="preserve"> u fokusu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ED3D13">
        <w:rPr>
          <w:rFonts w:ascii="Segoe UI" w:hAnsi="Segoe UI" w:cs="Segoe UI"/>
          <w:sz w:val="22"/>
          <w:szCs w:val="22"/>
          <w:lang w:val="sr-Latn-RS"/>
        </w:rPr>
        <w:t>četvrte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 ovogodišnje akcije, tokom koje je </w:t>
      </w:r>
      <w:r w:rsidR="00926851">
        <w:rPr>
          <w:rFonts w:ascii="Segoe UI" w:hAnsi="Segoe UI" w:cs="Segoe UI"/>
          <w:sz w:val="22"/>
          <w:szCs w:val="22"/>
          <w:lang w:val="sr-Latn-RS"/>
        </w:rPr>
        <w:t>uklonjeno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642CD2" w:rsidRPr="00642CD2">
        <w:rPr>
          <w:rFonts w:ascii="Segoe UI" w:hAnsi="Segoe UI" w:cs="Segoe UI"/>
          <w:sz w:val="22"/>
          <w:szCs w:val="22"/>
          <w:lang w:val="sr-Latn-RS"/>
        </w:rPr>
        <w:t>300 kg</w:t>
      </w:r>
      <w:r w:rsidRPr="00642CD2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Pr="00650A4A">
        <w:rPr>
          <w:rFonts w:ascii="Segoe UI" w:hAnsi="Segoe UI" w:cs="Segoe UI"/>
          <w:sz w:val="22"/>
          <w:szCs w:val="22"/>
          <w:lang w:val="sr-Latn-RS"/>
        </w:rPr>
        <w:t>otpada sa obale i vodenih površina.</w:t>
      </w:r>
    </w:p>
    <w:p w14:paraId="1047B8F2" w14:textId="643499DF" w:rsidR="00650A4A" w:rsidRPr="00650A4A" w:rsidRDefault="00650A4A" w:rsidP="00650A4A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r w:rsidRPr="00650A4A">
        <w:rPr>
          <w:rFonts w:ascii="Segoe UI" w:hAnsi="Segoe UI" w:cs="Segoe UI"/>
          <w:sz w:val="22"/>
          <w:szCs w:val="22"/>
          <w:lang w:val="sr-Latn-RS"/>
        </w:rPr>
        <w:t xml:space="preserve">„Jezero Perućac </w:t>
      </w:r>
      <w:r w:rsidR="00320187">
        <w:rPr>
          <w:rFonts w:ascii="Segoe UI" w:hAnsi="Segoe UI" w:cs="Segoe UI"/>
          <w:sz w:val="22"/>
          <w:szCs w:val="22"/>
          <w:lang w:val="sr-Latn-RS"/>
        </w:rPr>
        <w:t>predstavlja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 dragoceno prirodno bogatstvo </w:t>
      </w:r>
      <w:r w:rsidR="00320187">
        <w:rPr>
          <w:rFonts w:ascii="Segoe UI" w:hAnsi="Segoe UI" w:cs="Segoe UI"/>
          <w:sz w:val="22"/>
          <w:szCs w:val="22"/>
          <w:lang w:val="sr-Latn-RS"/>
        </w:rPr>
        <w:t>koje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 ima </w:t>
      </w:r>
      <w:r w:rsidR="00320187">
        <w:rPr>
          <w:rFonts w:ascii="Segoe UI" w:hAnsi="Segoe UI" w:cs="Segoe UI"/>
          <w:sz w:val="22"/>
          <w:szCs w:val="22"/>
          <w:lang w:val="sr-Latn-RS"/>
        </w:rPr>
        <w:t>veliki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 značaj kako za lokalnu zajednicu, tako i za našu kompaniju,</w:t>
      </w:r>
      <w:r w:rsidR="00ED3D13">
        <w:rPr>
          <w:rFonts w:ascii="Segoe UI" w:hAnsi="Segoe UI" w:cs="Segoe UI"/>
          <w:sz w:val="22"/>
          <w:szCs w:val="22"/>
          <w:lang w:val="sr-Latn-RS"/>
        </w:rPr>
        <w:t xml:space="preserve"> koja k</w:t>
      </w:r>
      <w:r w:rsidRPr="00650A4A">
        <w:rPr>
          <w:rFonts w:ascii="Segoe UI" w:hAnsi="Segoe UI" w:cs="Segoe UI"/>
          <w:sz w:val="22"/>
          <w:szCs w:val="22"/>
          <w:lang w:val="sr-Latn-RS"/>
        </w:rPr>
        <w:t>roz projekat ‘Volim reku, a ti?’</w:t>
      </w:r>
      <w:r w:rsidR="00ED3D13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aktivno doprinosi očuvanju resursa koji su važni i sa ekološkog i sa društvenog aspekta. Svaka naša akcija je dokaz da promena počinje konkretnim koracima. Verujem da naš primer može motivisati i druge da se uključe i prepoznaju važnost zaštite prirode“, istakla je </w:t>
      </w:r>
      <w:r w:rsidRPr="00650A4A">
        <w:rPr>
          <w:rStyle w:val="Strong"/>
          <w:rFonts w:ascii="Segoe UI" w:hAnsi="Segoe UI" w:cs="Segoe UI"/>
          <w:b w:val="0"/>
          <w:bCs w:val="0"/>
          <w:sz w:val="22"/>
          <w:szCs w:val="22"/>
          <w:lang w:val="sr-Latn-RS"/>
        </w:rPr>
        <w:t>Aleksandra Radovanović</w:t>
      </w:r>
      <w:r w:rsidRPr="00650A4A">
        <w:rPr>
          <w:rFonts w:ascii="Segoe UI" w:hAnsi="Segoe UI" w:cs="Segoe UI"/>
          <w:sz w:val="22"/>
          <w:szCs w:val="22"/>
          <w:lang w:val="sr-Latn-RS"/>
        </w:rPr>
        <w:t>, rukovodilac sektora za upravljanje kategorijama u kompaniji Henkel Srbija.</w:t>
      </w:r>
    </w:p>
    <w:p w14:paraId="3ACB5185" w14:textId="610CA5DB" w:rsidR="00650A4A" w:rsidRDefault="00650A4A" w:rsidP="00650A4A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bookmarkStart w:id="0" w:name="_Hlk203123209"/>
      <w:r w:rsidRPr="00650A4A">
        <w:rPr>
          <w:rFonts w:ascii="Segoe UI" w:hAnsi="Segoe UI" w:cs="Segoe UI"/>
          <w:sz w:val="22"/>
          <w:szCs w:val="22"/>
          <w:lang w:val="sr-Latn-RS"/>
        </w:rPr>
        <w:t xml:space="preserve">Predsednica SOPAS-a </w:t>
      </w:r>
      <w:r w:rsidRPr="00650A4A">
        <w:rPr>
          <w:rStyle w:val="Strong"/>
          <w:rFonts w:ascii="Segoe UI" w:hAnsi="Segoe UI" w:cs="Segoe UI"/>
          <w:b w:val="0"/>
          <w:bCs w:val="0"/>
          <w:sz w:val="22"/>
          <w:szCs w:val="22"/>
          <w:lang w:val="sr-Latn-RS"/>
        </w:rPr>
        <w:t>Božana Ostojić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ED3D13">
        <w:rPr>
          <w:rFonts w:ascii="Segoe UI" w:hAnsi="Segoe UI" w:cs="Segoe UI"/>
          <w:sz w:val="22"/>
          <w:szCs w:val="22"/>
          <w:lang w:val="sr-Latn-RS"/>
        </w:rPr>
        <w:t>je poručila</w:t>
      </w:r>
      <w:r w:rsidRPr="00650A4A">
        <w:rPr>
          <w:rFonts w:ascii="Segoe UI" w:hAnsi="Segoe UI" w:cs="Segoe UI"/>
          <w:sz w:val="22"/>
          <w:szCs w:val="22"/>
          <w:lang w:val="sr-Latn-RS"/>
        </w:rPr>
        <w:t xml:space="preserve"> da ovakve inicijative šalju jasnu poruku o odgovornosti prema životnoj sredini</w:t>
      </w:r>
      <w:r w:rsidR="00ED3D13">
        <w:rPr>
          <w:rFonts w:ascii="Segoe UI" w:hAnsi="Segoe UI" w:cs="Segoe UI"/>
          <w:sz w:val="22"/>
          <w:szCs w:val="22"/>
          <w:lang w:val="sr-Latn-RS"/>
        </w:rPr>
        <w:t>.</w:t>
      </w:r>
    </w:p>
    <w:p w14:paraId="2A8EDFE0" w14:textId="3E587ECF" w:rsidR="00650A4A" w:rsidRPr="00650A4A" w:rsidRDefault="00911D79" w:rsidP="00650A4A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r>
        <w:rPr>
          <w:rFonts w:ascii="Segoe UI" w:hAnsi="Segoe UI" w:cs="Segoe UI"/>
          <w:sz w:val="22"/>
          <w:szCs w:val="22"/>
          <w:lang w:val="sr-Latn-RS"/>
        </w:rPr>
        <w:t>„</w:t>
      </w:r>
      <w:r w:rsidR="00650A4A" w:rsidRPr="00650A4A">
        <w:rPr>
          <w:rFonts w:ascii="Segoe UI" w:hAnsi="Segoe UI" w:cs="Segoe UI"/>
          <w:sz w:val="22"/>
          <w:szCs w:val="22"/>
          <w:lang w:val="sr-Latn-RS"/>
        </w:rPr>
        <w:t>Jezera i reke su naša zajednička odgovornost. Kroz saradnju sa Henkelom pokazujemo koliko se može postići kada se zajednica i privreda udruže. Očuvanje prirode ne može biti kratkoročna misija – to mora postati način života</w:t>
      </w:r>
      <w:r w:rsidR="00ED3D13">
        <w:rPr>
          <w:rFonts w:ascii="Segoe UI" w:hAnsi="Segoe UI" w:cs="Segoe UI"/>
          <w:sz w:val="22"/>
          <w:szCs w:val="22"/>
          <w:lang w:val="sr-Latn-RS"/>
        </w:rPr>
        <w:t xml:space="preserve">. Vrlo motivisana pristupam svakoj od ovih akcija i pozivam sve da daju svoj doprinos, za bolje sutra svih nas“, rekla je predsednica SOPAS-a. </w:t>
      </w:r>
    </w:p>
    <w:bookmarkEnd w:id="0"/>
    <w:p w14:paraId="462F648C" w14:textId="718DEBC1" w:rsidR="00650A4A" w:rsidRPr="00CC4CDA" w:rsidRDefault="00655F30" w:rsidP="00650A4A">
      <w:pPr>
        <w:pStyle w:val="NormalWeb"/>
        <w:jc w:val="both"/>
        <w:rPr>
          <w:rFonts w:ascii="Segoe UI" w:hAnsi="Segoe UI" w:cs="Segoe UI"/>
          <w:b/>
          <w:bCs/>
          <w:sz w:val="22"/>
          <w:szCs w:val="22"/>
          <w:lang w:val="sr-Latn-RS"/>
        </w:rPr>
      </w:pPr>
      <w:r>
        <w:rPr>
          <w:rFonts w:ascii="Segoe UI" w:hAnsi="Segoe UI" w:cs="Segoe UI"/>
          <w:sz w:val="22"/>
          <w:szCs w:val="22"/>
          <w:lang w:val="sr-Latn-RS"/>
        </w:rPr>
        <w:t xml:space="preserve">Akcija čišćenja jezera Perućac usledila je nakon čišćenja </w:t>
      </w:r>
      <w:r w:rsidR="00810077" w:rsidRPr="00650A4A">
        <w:rPr>
          <w:rFonts w:ascii="Segoe UI" w:hAnsi="Segoe UI" w:cs="Segoe UI"/>
          <w:sz w:val="22"/>
          <w:szCs w:val="22"/>
          <w:lang w:val="sr-Latn-RS"/>
        </w:rPr>
        <w:t>jezer</w:t>
      </w:r>
      <w:r w:rsidR="00810077">
        <w:rPr>
          <w:rFonts w:ascii="Segoe UI" w:hAnsi="Segoe UI" w:cs="Segoe UI"/>
          <w:sz w:val="22"/>
          <w:szCs w:val="22"/>
          <w:lang w:val="sr-Latn-RS"/>
        </w:rPr>
        <w:t>a</w:t>
      </w:r>
      <w:r w:rsidR="00810077" w:rsidRPr="00650A4A">
        <w:rPr>
          <w:rFonts w:ascii="Segoe UI" w:hAnsi="Segoe UI" w:cs="Segoe UI"/>
          <w:sz w:val="22"/>
          <w:szCs w:val="22"/>
          <w:lang w:val="sr-Latn-RS"/>
        </w:rPr>
        <w:t xml:space="preserve"> Ćelije u blizini Kruševca</w:t>
      </w:r>
      <w:r w:rsidR="00810077">
        <w:rPr>
          <w:rFonts w:ascii="Segoe UI" w:hAnsi="Segoe UI" w:cs="Segoe UI"/>
          <w:sz w:val="22"/>
          <w:szCs w:val="22"/>
          <w:lang w:val="sr-Latn-RS"/>
        </w:rPr>
        <w:t xml:space="preserve">, </w:t>
      </w:r>
      <w:r w:rsidR="00650A4A" w:rsidRPr="00650A4A">
        <w:rPr>
          <w:rFonts w:ascii="Segoe UI" w:hAnsi="Segoe UI" w:cs="Segoe UI"/>
          <w:sz w:val="22"/>
          <w:szCs w:val="22"/>
          <w:lang w:val="sr-Latn-RS"/>
        </w:rPr>
        <w:t>Zavojsko</w:t>
      </w:r>
      <w:r>
        <w:rPr>
          <w:rFonts w:ascii="Segoe UI" w:hAnsi="Segoe UI" w:cs="Segoe UI"/>
          <w:sz w:val="22"/>
          <w:szCs w:val="22"/>
          <w:lang w:val="sr-Latn-RS"/>
        </w:rPr>
        <w:t>g</w:t>
      </w:r>
      <w:r w:rsidR="00650A4A" w:rsidRPr="00650A4A">
        <w:rPr>
          <w:rFonts w:ascii="Segoe UI" w:hAnsi="Segoe UI" w:cs="Segoe UI"/>
          <w:sz w:val="22"/>
          <w:szCs w:val="22"/>
          <w:lang w:val="sr-Latn-RS"/>
        </w:rPr>
        <w:t xml:space="preserve"> jezer</w:t>
      </w:r>
      <w:r>
        <w:rPr>
          <w:rFonts w:ascii="Segoe UI" w:hAnsi="Segoe UI" w:cs="Segoe UI"/>
          <w:sz w:val="22"/>
          <w:szCs w:val="22"/>
          <w:lang w:val="sr-Latn-RS"/>
        </w:rPr>
        <w:t>a</w:t>
      </w:r>
      <w:r w:rsidR="00650A4A" w:rsidRPr="00650A4A">
        <w:rPr>
          <w:rFonts w:ascii="Segoe UI" w:hAnsi="Segoe UI" w:cs="Segoe UI"/>
          <w:sz w:val="22"/>
          <w:szCs w:val="22"/>
          <w:lang w:val="sr-Latn-RS"/>
        </w:rPr>
        <w:t xml:space="preserve"> kod Pirota</w:t>
      </w:r>
      <w:r w:rsidR="00C24E3C">
        <w:rPr>
          <w:rFonts w:ascii="Segoe UI" w:hAnsi="Segoe UI" w:cs="Segoe UI"/>
          <w:sz w:val="22"/>
          <w:szCs w:val="22"/>
          <w:lang w:val="sr-Latn-RS"/>
        </w:rPr>
        <w:t xml:space="preserve"> i </w:t>
      </w:r>
      <w:r w:rsidR="00810077">
        <w:rPr>
          <w:rFonts w:ascii="Segoe UI" w:hAnsi="Segoe UI" w:cs="Segoe UI"/>
          <w:sz w:val="22"/>
          <w:szCs w:val="22"/>
          <w:lang w:val="sr-Latn-RS"/>
        </w:rPr>
        <w:t>Glavnog</w:t>
      </w:r>
      <w:r w:rsidR="00C24E3C">
        <w:rPr>
          <w:rFonts w:ascii="Segoe UI" w:hAnsi="Segoe UI" w:cs="Segoe UI"/>
          <w:sz w:val="22"/>
          <w:szCs w:val="22"/>
          <w:lang w:val="sr-Latn-RS"/>
        </w:rPr>
        <w:t xml:space="preserve"> jezera u Beloj Crkvi,</w:t>
      </w:r>
      <w:r w:rsidR="00650A4A" w:rsidRPr="00650A4A">
        <w:rPr>
          <w:rFonts w:ascii="Segoe UI" w:hAnsi="Segoe UI" w:cs="Segoe UI"/>
          <w:sz w:val="22"/>
          <w:szCs w:val="22"/>
          <w:lang w:val="sr-Latn-RS"/>
        </w:rPr>
        <w:t xml:space="preserve"> tokom kojih je uklonjeno više od 1,</w:t>
      </w:r>
      <w:r w:rsidR="00C24E3C">
        <w:rPr>
          <w:rFonts w:ascii="Segoe UI" w:hAnsi="Segoe UI" w:cs="Segoe UI"/>
          <w:sz w:val="22"/>
          <w:szCs w:val="22"/>
          <w:lang w:val="sr-Latn-RS"/>
        </w:rPr>
        <w:t>2</w:t>
      </w:r>
      <w:r w:rsidR="00650A4A" w:rsidRPr="00650A4A">
        <w:rPr>
          <w:rFonts w:ascii="Segoe UI" w:hAnsi="Segoe UI" w:cs="Segoe UI"/>
          <w:sz w:val="22"/>
          <w:szCs w:val="22"/>
          <w:lang w:val="sr-Latn-RS"/>
        </w:rPr>
        <w:t>5 tona otpada.</w:t>
      </w:r>
    </w:p>
    <w:p w14:paraId="3E25B078" w14:textId="2B24326E" w:rsidR="002A6C28" w:rsidRPr="001C3BD6" w:rsidRDefault="001C3BD6" w:rsidP="00147067">
      <w:pPr>
        <w:rPr>
          <w:rFonts w:cs="Segoe UI"/>
          <w:szCs w:val="22"/>
        </w:rPr>
      </w:pPr>
      <w:r w:rsidRPr="001C3BD6">
        <w:rPr>
          <w:rFonts w:cs="Segoe UI"/>
          <w:szCs w:val="22"/>
        </w:rPr>
        <w:lastRenderedPageBreak/>
        <w:t xml:space="preserve">Projekat „Volim reku, a ti?” podržava Henkelov poslovni sektor Consumer Brands pod okriljem kampanje „Promena počinje od nas“, a </w:t>
      </w:r>
      <w:r w:rsidR="00562095">
        <w:rPr>
          <w:rFonts w:cs="Segoe UI"/>
          <w:szCs w:val="22"/>
        </w:rPr>
        <w:t>u proteklih</w:t>
      </w:r>
      <w:r w:rsidRPr="001C3BD6">
        <w:rPr>
          <w:rFonts w:cs="Segoe UI"/>
          <w:szCs w:val="22"/>
        </w:rPr>
        <w:t xml:space="preserve"> 5 godina </w:t>
      </w:r>
      <w:r>
        <w:rPr>
          <w:rFonts w:cs="Segoe UI"/>
          <w:szCs w:val="22"/>
        </w:rPr>
        <w:t>realizovano</w:t>
      </w:r>
      <w:r w:rsidRPr="001C3BD6">
        <w:rPr>
          <w:rFonts w:cs="Segoe UI"/>
          <w:szCs w:val="22"/>
        </w:rPr>
        <w:t xml:space="preserve"> je 30 akcija čišćenja, </w:t>
      </w:r>
      <w:r>
        <w:rPr>
          <w:rFonts w:cs="Segoe UI"/>
          <w:szCs w:val="22"/>
        </w:rPr>
        <w:t>tokom kojih</w:t>
      </w:r>
      <w:r w:rsidRPr="001C3BD6">
        <w:rPr>
          <w:rFonts w:cs="Segoe UI"/>
          <w:szCs w:val="22"/>
        </w:rPr>
        <w:t xml:space="preserve"> je uklonjeno više od 11 tona otpada.</w:t>
      </w:r>
    </w:p>
    <w:p w14:paraId="39D04EBB" w14:textId="77777777" w:rsidR="001C3BD6" w:rsidRPr="001C3BD6" w:rsidRDefault="001C3BD6" w:rsidP="00147067"/>
    <w:p w14:paraId="54C71138" w14:textId="4AD3587D" w:rsidR="0099008E" w:rsidRPr="00C639B4" w:rsidRDefault="0099008E" w:rsidP="0099008E">
      <w:pPr>
        <w:spacing w:line="240" w:lineRule="auto"/>
        <w:jc w:val="left"/>
        <w:rPr>
          <w:b/>
          <w:bCs/>
          <w:sz w:val="18"/>
          <w:szCs w:val="18"/>
        </w:rPr>
      </w:pPr>
      <w:r w:rsidRPr="00C639B4">
        <w:rPr>
          <w:rStyle w:val="AboutandContactHeadline"/>
        </w:rPr>
        <w:t>O komp</w:t>
      </w:r>
      <w:r w:rsidR="00D01821" w:rsidRPr="00C639B4">
        <w:rPr>
          <w:rStyle w:val="AboutandContactHeadline"/>
        </w:rPr>
        <w:t>а</w:t>
      </w:r>
      <w:r w:rsidRPr="00C639B4">
        <w:rPr>
          <w:rStyle w:val="AboutandContactHeadline"/>
        </w:rPr>
        <w:t>niji Henkel</w:t>
      </w:r>
    </w:p>
    <w:p w14:paraId="73EC8182" w14:textId="6D5DF104" w:rsidR="0099008E" w:rsidRPr="00C639B4" w:rsidRDefault="0099008E" w:rsidP="0099008E">
      <w:pPr>
        <w:rPr>
          <w:sz w:val="18"/>
        </w:rPr>
      </w:pPr>
      <w:r w:rsidRPr="00C639B4">
        <w:rPr>
          <w:sz w:val="18"/>
        </w:rPr>
        <w:t>Henkel,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svojim brendovim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inov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tehnologij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uzim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vodeće pozicije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u industrijskom i potroš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čkom sektoru. Poslovni sektor </w:t>
      </w:r>
      <w:r w:rsidR="00D01821" w:rsidRPr="00C639B4">
        <w:rPr>
          <w:sz w:val="18"/>
        </w:rPr>
        <w:t>А</w:t>
      </w:r>
      <w:r w:rsidRPr="00C639B4">
        <w:rPr>
          <w:sz w:val="18"/>
        </w:rPr>
        <w:t>dhezivi Tehnologije je glob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 lider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lepkov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ptiv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funkcion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lnih prem</w:t>
      </w:r>
      <w:r w:rsidR="00D01821" w:rsidRPr="00C639B4">
        <w:rPr>
          <w:sz w:val="18"/>
        </w:rPr>
        <w:t>а</w:t>
      </w:r>
      <w:r w:rsidRPr="00C639B4">
        <w:rPr>
          <w:sz w:val="18"/>
        </w:rPr>
        <w:t>z</w:t>
      </w:r>
      <w:r w:rsidR="00D01821" w:rsidRPr="00C639B4">
        <w:rPr>
          <w:sz w:val="18"/>
        </w:rPr>
        <w:t>а</w:t>
      </w:r>
      <w:r w:rsidRPr="00C639B4">
        <w:rPr>
          <w:sz w:val="18"/>
        </w:rPr>
        <w:t>.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sektorom Consumer Br</w:t>
      </w:r>
      <w:r w:rsidR="00D01821" w:rsidRPr="00C639B4">
        <w:rPr>
          <w:sz w:val="18"/>
        </w:rPr>
        <w:t>а</w:t>
      </w:r>
      <w:r w:rsidRPr="00C639B4">
        <w:rPr>
          <w:sz w:val="18"/>
        </w:rPr>
        <w:t>nds,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drži vodeće pozicije posebno u sektorim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pr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veš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održ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dom</w:t>
      </w:r>
      <w:r w:rsidR="00D01821" w:rsidRPr="00C639B4">
        <w:rPr>
          <w:sz w:val="18"/>
        </w:rPr>
        <w:t>а</w:t>
      </w:r>
      <w:r w:rsidRPr="00C639B4">
        <w:rPr>
          <w:sz w:val="18"/>
        </w:rPr>
        <w:t>ćinstv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nege kose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mnogim tržištim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k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tegorij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>. Tri n</w:t>
      </w:r>
      <w:r w:rsidR="00D01821" w:rsidRPr="00C639B4">
        <w:rPr>
          <w:sz w:val="18"/>
        </w:rPr>
        <w:t>а</w:t>
      </w:r>
      <w:r w:rsidRPr="00C639B4">
        <w:rPr>
          <w:sz w:val="18"/>
        </w:rPr>
        <w:t>jj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brend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nije su Loctite, Persil i Schw</w:t>
      </w:r>
      <w:r w:rsidR="00D01821" w:rsidRPr="00C639B4">
        <w:rPr>
          <w:sz w:val="18"/>
        </w:rPr>
        <w:t>а</w:t>
      </w:r>
      <w:r w:rsidRPr="00C639B4">
        <w:rPr>
          <w:sz w:val="18"/>
        </w:rPr>
        <w:t>rzkopf. U fisk</w:t>
      </w:r>
      <w:r w:rsidR="00D01821" w:rsidRPr="00C639B4">
        <w:rPr>
          <w:sz w:val="18"/>
        </w:rPr>
        <w:t>а</w:t>
      </w:r>
      <w:r w:rsidRPr="00C639B4">
        <w:rPr>
          <w:sz w:val="18"/>
        </w:rPr>
        <w:t>lnoj 2024. godini, Henkel je ostv</w:t>
      </w:r>
      <w:r w:rsidR="00D01821" w:rsidRPr="00C639B4">
        <w:rPr>
          <w:sz w:val="18"/>
        </w:rPr>
        <w:t>а</w:t>
      </w:r>
      <w:r w:rsidRPr="00C639B4">
        <w:rPr>
          <w:sz w:val="18"/>
        </w:rPr>
        <w:t>rio prod</w:t>
      </w:r>
      <w:r w:rsidR="00D01821" w:rsidRPr="00C639B4">
        <w:rPr>
          <w:sz w:val="18"/>
        </w:rPr>
        <w:t>а</w:t>
      </w:r>
      <w:r w:rsidRPr="00C639B4">
        <w:rPr>
          <w:sz w:val="18"/>
        </w:rPr>
        <w:t>ju od preko 21,6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pril</w:t>
      </w:r>
      <w:r w:rsidR="00D01821" w:rsidRPr="00C639B4">
        <w:rPr>
          <w:sz w:val="18"/>
        </w:rPr>
        <w:t>а</w:t>
      </w:r>
      <w:r w:rsidRPr="00C639B4">
        <w:rPr>
          <w:sz w:val="18"/>
        </w:rPr>
        <w:t>gođeni oper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tivni profit od oko 3,1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. Prioritetne </w:t>
      </w:r>
      <w:r w:rsidR="00D01821" w:rsidRPr="00C639B4">
        <w:rPr>
          <w:sz w:val="18"/>
        </w:rPr>
        <w:t>а</w:t>
      </w:r>
      <w:r w:rsidRPr="00C639B4">
        <w:rPr>
          <w:sz w:val="18"/>
        </w:rPr>
        <w:t>kcije Henkel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su uvrštene u nem</w:t>
      </w:r>
      <w:r w:rsidR="00D01821" w:rsidRPr="00C639B4">
        <w:rPr>
          <w:sz w:val="18"/>
        </w:rPr>
        <w:t>а</w:t>
      </w:r>
      <w:r w:rsidRPr="00C639B4">
        <w:rPr>
          <w:sz w:val="18"/>
        </w:rPr>
        <w:t>čki indeks D</w:t>
      </w:r>
      <w:r w:rsidR="00D01821" w:rsidRPr="00C639B4">
        <w:rPr>
          <w:sz w:val="18"/>
        </w:rPr>
        <w:t>А</w:t>
      </w:r>
      <w:r w:rsidRPr="00C639B4">
        <w:rPr>
          <w:sz w:val="18"/>
        </w:rPr>
        <w:t>X. Održivost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dugu tr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diciju u Henkel-u, 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j</w:t>
      </w:r>
      <w:r w:rsidR="00D01821" w:rsidRPr="00C639B4">
        <w:rPr>
          <w:sz w:val="18"/>
        </w:rPr>
        <w:t>а</w:t>
      </w:r>
      <w:r w:rsidRPr="00C639B4">
        <w:rPr>
          <w:sz w:val="18"/>
        </w:rPr>
        <w:t>snu str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tegiju održivosti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specifičnim ciljevim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. Henkel je osnov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n 1876. godine i d</w:t>
      </w:r>
      <w:r w:rsidR="00D01821" w:rsidRPr="00C639B4">
        <w:rPr>
          <w:sz w:val="18"/>
        </w:rPr>
        <w:t>а</w:t>
      </w:r>
      <w:r w:rsidRPr="00C639B4">
        <w:rPr>
          <w:sz w:val="18"/>
        </w:rPr>
        <w:t>n</w:t>
      </w:r>
      <w:r w:rsidR="00D01821" w:rsidRPr="00C639B4">
        <w:rPr>
          <w:sz w:val="18"/>
        </w:rPr>
        <w:t>а</w:t>
      </w:r>
      <w:r w:rsidRPr="00C639B4">
        <w:rPr>
          <w:sz w:val="18"/>
        </w:rPr>
        <w:t>s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pošlj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r</w:t>
      </w:r>
      <w:r w:rsidR="00D01821" w:rsidRPr="00C639B4">
        <w:rPr>
          <w:sz w:val="18"/>
        </w:rPr>
        <w:t>а</w:t>
      </w:r>
      <w:r w:rsidRPr="00C639B4">
        <w:rPr>
          <w:sz w:val="18"/>
        </w:rPr>
        <w:t>znovrsni tim od više od 47.000 ljudi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- ujedinjen j</w:t>
      </w:r>
      <w:r w:rsidR="00D01821" w:rsidRPr="00C639B4">
        <w:rPr>
          <w:sz w:val="18"/>
        </w:rPr>
        <w:t>а</w:t>
      </w:r>
      <w:r w:rsidRPr="00C639B4">
        <w:rPr>
          <w:sz w:val="18"/>
        </w:rPr>
        <w:t>kom korpor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tivnom kulturom, deljenim vrednostim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jedničkom svrhom: „Pioneers </w:t>
      </w:r>
      <w:r w:rsidR="00D01821" w:rsidRPr="00C639B4">
        <w:rPr>
          <w:sz w:val="18"/>
        </w:rPr>
        <w:t>а</w:t>
      </w:r>
      <w:r w:rsidRPr="00C639B4">
        <w:rPr>
          <w:sz w:val="18"/>
        </w:rPr>
        <w:t>t he</w:t>
      </w:r>
      <w:r w:rsidR="00D01821" w:rsidRPr="00C639B4">
        <w:rPr>
          <w:sz w:val="18"/>
        </w:rPr>
        <w:t>а</w:t>
      </w:r>
      <w:r w:rsidRPr="00C639B4">
        <w:rPr>
          <w:sz w:val="18"/>
        </w:rPr>
        <w:t>rt for the good of gener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tions“.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više inform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, molimo 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s posetite </w:t>
      </w:r>
      <w:hyperlink r:id="rId12" w:history="1">
        <w:r w:rsidRPr="00C639B4">
          <w:rPr>
            <w:rStyle w:val="Hyperlink"/>
            <w:szCs w:val="24"/>
          </w:rPr>
          <w:t>www.henkel.rs</w:t>
        </w:r>
      </w:hyperlink>
      <w:r w:rsidRPr="00C639B4">
        <w:rPr>
          <w:sz w:val="18"/>
        </w:rPr>
        <w:t xml:space="preserve"> </w:t>
      </w:r>
    </w:p>
    <w:p w14:paraId="53315535" w14:textId="77777777" w:rsidR="0099008E" w:rsidRPr="00C639B4" w:rsidRDefault="0099008E" w:rsidP="0099008E">
      <w:pPr>
        <w:spacing w:line="240" w:lineRule="auto"/>
        <w:jc w:val="left"/>
        <w:rPr>
          <w:rStyle w:val="AboutandContactBody"/>
          <w:sz w:val="14"/>
          <w:szCs w:val="14"/>
        </w:rPr>
      </w:pPr>
    </w:p>
    <w:p w14:paraId="269EAB32" w14:textId="3F7CD940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Kont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kt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G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vrilović Š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ntić</w:t>
      </w:r>
    </w:p>
    <w:p w14:paraId="301A67F2" w14:textId="77777777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Telephone</w:t>
      </w:r>
      <w:r w:rsidRPr="00C639B4">
        <w:rPr>
          <w:rStyle w:val="AboutandContactBody"/>
        </w:rPr>
        <w:tab/>
        <w:t>+381 60 207 22 09</w:t>
      </w:r>
      <w:r w:rsidRPr="00C639B4">
        <w:rPr>
          <w:rStyle w:val="AboutandContactBody"/>
        </w:rPr>
        <w:tab/>
      </w:r>
      <w:r w:rsidRPr="00C639B4">
        <w:rPr>
          <w:sz w:val="18"/>
        </w:rPr>
        <w:t>+381 60 207 22 08</w:t>
      </w:r>
    </w:p>
    <w:p w14:paraId="00126D09" w14:textId="60B7DB7F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Em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il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.s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c@henkel.com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ntic@henkel.com</w:t>
      </w:r>
    </w:p>
    <w:p w14:paraId="5DED95A2" w14:textId="77777777" w:rsidR="0099008E" w:rsidRPr="00C639B4" w:rsidRDefault="0099008E" w:rsidP="0099008E">
      <w:pPr>
        <w:rPr>
          <w:rFonts w:eastAsia="PMingLiU"/>
          <w:b/>
          <w:bCs/>
          <w:sz w:val="18"/>
        </w:rPr>
      </w:pPr>
    </w:p>
    <w:p w14:paraId="41CFDE26" w14:textId="441322F9" w:rsidR="00AE7E27" w:rsidRPr="0062206B" w:rsidRDefault="00AE7E27" w:rsidP="0062206B">
      <w:pPr>
        <w:rPr>
          <w:rStyle w:val="AboutandContactHeadline"/>
          <w:rFonts w:eastAsia="PMingLiU"/>
          <w:b w:val="0"/>
          <w:bCs w:val="0"/>
          <w:color w:val="9A141B"/>
        </w:rPr>
      </w:pP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6251" w14:textId="77777777" w:rsidR="001D0C14" w:rsidRPr="00C639B4" w:rsidRDefault="001D0C14">
      <w:r w:rsidRPr="00C639B4">
        <w:separator/>
      </w:r>
    </w:p>
  </w:endnote>
  <w:endnote w:type="continuationSeparator" w:id="0">
    <w:p w14:paraId="4B38C9E8" w14:textId="77777777" w:rsidR="001D0C14" w:rsidRPr="00C639B4" w:rsidRDefault="001D0C14">
      <w:r w:rsidRPr="00C639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Pr="00C639B4" w:rsidRDefault="00A50AC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C639B4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C639B4">
      <w:rPr>
        <w:noProof w:val="0"/>
      </w:rPr>
      <w:tab/>
      <w:t xml:space="preserve">Page 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PAGE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  <w:r w:rsidRPr="00C639B4">
      <w:rPr>
        <w:noProof w:val="0"/>
      </w:rPr>
      <w:t>/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NUMPAGES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C639B4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C639B4">
      <w:rPr>
        <w:noProof w:val="0"/>
      </w:rPr>
      <w:t xml:space="preserve">   </w:t>
    </w:r>
    <w:r w:rsidRPr="00C639B4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C639B4" w:rsidRDefault="00B422EC" w:rsidP="00992A11">
    <w:pPr>
      <w:pStyle w:val="Footer"/>
      <w:rPr>
        <w:noProof w:val="0"/>
      </w:rPr>
    </w:pPr>
    <w:r w:rsidRPr="00C639B4">
      <w:rPr>
        <w:noProof w:val="0"/>
      </w:rPr>
      <w:t>Page</w:t>
    </w:r>
    <w:r w:rsidR="00CF6F33" w:rsidRPr="00C639B4">
      <w:rPr>
        <w:noProof w:val="0"/>
      </w:rPr>
      <w:t xml:space="preserve"> 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PAGE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  <w:r w:rsidR="00CF6F33" w:rsidRPr="00C639B4">
      <w:rPr>
        <w:noProof w:val="0"/>
      </w:rPr>
      <w:t>/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NUMPAGES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3230" w14:textId="77777777" w:rsidR="001D0C14" w:rsidRPr="00C639B4" w:rsidRDefault="001D0C14">
      <w:r w:rsidRPr="00C639B4">
        <w:separator/>
      </w:r>
    </w:p>
  </w:footnote>
  <w:footnote w:type="continuationSeparator" w:id="0">
    <w:p w14:paraId="548BAD5C" w14:textId="77777777" w:rsidR="001D0C14" w:rsidRPr="00C639B4" w:rsidRDefault="001D0C14">
      <w:r w:rsidRPr="00C639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C639B4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Pr="00C639B4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C639B4" w:rsidRDefault="0059722C" w:rsidP="00E23EC8">
    <w:pPr>
      <w:pStyle w:val="Header"/>
      <w:ind w:right="-510"/>
    </w:pPr>
    <w:r w:rsidRPr="00C639B4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9B4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165BC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 w:rsidRPr="00C639B4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23A8E"/>
    <w:multiLevelType w:val="hybridMultilevel"/>
    <w:tmpl w:val="527488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50636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D"/>
    <w:rsid w:val="00000839"/>
    <w:rsid w:val="00002AA4"/>
    <w:rsid w:val="00005267"/>
    <w:rsid w:val="00006346"/>
    <w:rsid w:val="00007F14"/>
    <w:rsid w:val="00012DD9"/>
    <w:rsid w:val="00014C13"/>
    <w:rsid w:val="00021802"/>
    <w:rsid w:val="00021C67"/>
    <w:rsid w:val="00024CDD"/>
    <w:rsid w:val="00030557"/>
    <w:rsid w:val="00030F51"/>
    <w:rsid w:val="0003148C"/>
    <w:rsid w:val="00031C01"/>
    <w:rsid w:val="00035A84"/>
    <w:rsid w:val="00037B37"/>
    <w:rsid w:val="00040CC9"/>
    <w:rsid w:val="00043681"/>
    <w:rsid w:val="00051E86"/>
    <w:rsid w:val="00051EF2"/>
    <w:rsid w:val="00053A88"/>
    <w:rsid w:val="0005557A"/>
    <w:rsid w:val="000575F9"/>
    <w:rsid w:val="00060184"/>
    <w:rsid w:val="000618FC"/>
    <w:rsid w:val="0006344D"/>
    <w:rsid w:val="00063D42"/>
    <w:rsid w:val="00065FB7"/>
    <w:rsid w:val="00067071"/>
    <w:rsid w:val="000722E8"/>
    <w:rsid w:val="00076E42"/>
    <w:rsid w:val="000777FC"/>
    <w:rsid w:val="00080D10"/>
    <w:rsid w:val="0008357F"/>
    <w:rsid w:val="00094046"/>
    <w:rsid w:val="000A33AF"/>
    <w:rsid w:val="000A38C1"/>
    <w:rsid w:val="000A3D1A"/>
    <w:rsid w:val="000A5F26"/>
    <w:rsid w:val="000B28C4"/>
    <w:rsid w:val="000B3549"/>
    <w:rsid w:val="000B3814"/>
    <w:rsid w:val="000B3AE3"/>
    <w:rsid w:val="000B695A"/>
    <w:rsid w:val="000C210A"/>
    <w:rsid w:val="000C4A2F"/>
    <w:rsid w:val="000C51FA"/>
    <w:rsid w:val="000C56DD"/>
    <w:rsid w:val="000C571F"/>
    <w:rsid w:val="000D1672"/>
    <w:rsid w:val="000E06F8"/>
    <w:rsid w:val="000E2F62"/>
    <w:rsid w:val="000E38ED"/>
    <w:rsid w:val="000E48C7"/>
    <w:rsid w:val="000E7F24"/>
    <w:rsid w:val="000F03BE"/>
    <w:rsid w:val="000F1757"/>
    <w:rsid w:val="000F225B"/>
    <w:rsid w:val="000F2AFF"/>
    <w:rsid w:val="000F38DD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6FD1"/>
    <w:rsid w:val="00117022"/>
    <w:rsid w:val="001217FC"/>
    <w:rsid w:val="00122CBC"/>
    <w:rsid w:val="001252DD"/>
    <w:rsid w:val="00126D29"/>
    <w:rsid w:val="00126D4A"/>
    <w:rsid w:val="00127C44"/>
    <w:rsid w:val="00132DA9"/>
    <w:rsid w:val="0013305B"/>
    <w:rsid w:val="00133B99"/>
    <w:rsid w:val="0013449E"/>
    <w:rsid w:val="00144264"/>
    <w:rsid w:val="001443BD"/>
    <w:rsid w:val="00145CE6"/>
    <w:rsid w:val="00147067"/>
    <w:rsid w:val="00151719"/>
    <w:rsid w:val="001577E9"/>
    <w:rsid w:val="0016138C"/>
    <w:rsid w:val="0017111B"/>
    <w:rsid w:val="001731CE"/>
    <w:rsid w:val="00176452"/>
    <w:rsid w:val="00182403"/>
    <w:rsid w:val="00185EFD"/>
    <w:rsid w:val="0019245D"/>
    <w:rsid w:val="00195576"/>
    <w:rsid w:val="00195DED"/>
    <w:rsid w:val="001A3B00"/>
    <w:rsid w:val="001B2435"/>
    <w:rsid w:val="001B7C20"/>
    <w:rsid w:val="001C0B32"/>
    <w:rsid w:val="001C139A"/>
    <w:rsid w:val="001C1932"/>
    <w:rsid w:val="001C25DF"/>
    <w:rsid w:val="001C3BD6"/>
    <w:rsid w:val="001C4BE1"/>
    <w:rsid w:val="001D0C14"/>
    <w:rsid w:val="001D0D98"/>
    <w:rsid w:val="001D2032"/>
    <w:rsid w:val="001D31E8"/>
    <w:rsid w:val="001D3515"/>
    <w:rsid w:val="001D4477"/>
    <w:rsid w:val="001D7ADF"/>
    <w:rsid w:val="001E0F71"/>
    <w:rsid w:val="001E1D05"/>
    <w:rsid w:val="001E3DE8"/>
    <w:rsid w:val="001E5718"/>
    <w:rsid w:val="001E6D05"/>
    <w:rsid w:val="001E6D92"/>
    <w:rsid w:val="001E7C28"/>
    <w:rsid w:val="001F0DB8"/>
    <w:rsid w:val="001F1BDF"/>
    <w:rsid w:val="001F39AC"/>
    <w:rsid w:val="001F7110"/>
    <w:rsid w:val="001F7E96"/>
    <w:rsid w:val="00202284"/>
    <w:rsid w:val="002036E8"/>
    <w:rsid w:val="002041DB"/>
    <w:rsid w:val="00205696"/>
    <w:rsid w:val="00210627"/>
    <w:rsid w:val="00210AB8"/>
    <w:rsid w:val="00212488"/>
    <w:rsid w:val="00214B08"/>
    <w:rsid w:val="002176F3"/>
    <w:rsid w:val="00220628"/>
    <w:rsid w:val="00225C86"/>
    <w:rsid w:val="002304D2"/>
    <w:rsid w:val="00231424"/>
    <w:rsid w:val="00234ABD"/>
    <w:rsid w:val="00236E2A"/>
    <w:rsid w:val="0023769B"/>
    <w:rsid w:val="00237F62"/>
    <w:rsid w:val="00241D65"/>
    <w:rsid w:val="0024586A"/>
    <w:rsid w:val="00250A37"/>
    <w:rsid w:val="00253B50"/>
    <w:rsid w:val="00256F0C"/>
    <w:rsid w:val="00262C05"/>
    <w:rsid w:val="00262C0D"/>
    <w:rsid w:val="00273803"/>
    <w:rsid w:val="002750F6"/>
    <w:rsid w:val="00277836"/>
    <w:rsid w:val="0028097A"/>
    <w:rsid w:val="00281D14"/>
    <w:rsid w:val="00282C13"/>
    <w:rsid w:val="00286B76"/>
    <w:rsid w:val="00286BB1"/>
    <w:rsid w:val="00287C35"/>
    <w:rsid w:val="002920B2"/>
    <w:rsid w:val="002949F2"/>
    <w:rsid w:val="0029579F"/>
    <w:rsid w:val="00296597"/>
    <w:rsid w:val="002A0DF7"/>
    <w:rsid w:val="002A1260"/>
    <w:rsid w:val="002A2975"/>
    <w:rsid w:val="002A593A"/>
    <w:rsid w:val="002A5B95"/>
    <w:rsid w:val="002A60E0"/>
    <w:rsid w:val="002A6C28"/>
    <w:rsid w:val="002B2028"/>
    <w:rsid w:val="002C1344"/>
    <w:rsid w:val="002C252E"/>
    <w:rsid w:val="002C2B03"/>
    <w:rsid w:val="002C4237"/>
    <w:rsid w:val="002C6773"/>
    <w:rsid w:val="002D0E2E"/>
    <w:rsid w:val="002D2A3D"/>
    <w:rsid w:val="002D4867"/>
    <w:rsid w:val="002D4EFF"/>
    <w:rsid w:val="002E0B17"/>
    <w:rsid w:val="002E4FFB"/>
    <w:rsid w:val="002E6714"/>
    <w:rsid w:val="002E7710"/>
    <w:rsid w:val="002E7DED"/>
    <w:rsid w:val="002F23B2"/>
    <w:rsid w:val="002F5C20"/>
    <w:rsid w:val="002F7E11"/>
    <w:rsid w:val="00302BC1"/>
    <w:rsid w:val="00304087"/>
    <w:rsid w:val="003075DB"/>
    <w:rsid w:val="00310ACD"/>
    <w:rsid w:val="0031379F"/>
    <w:rsid w:val="003146DF"/>
    <w:rsid w:val="00320187"/>
    <w:rsid w:val="00320A26"/>
    <w:rsid w:val="00320AA7"/>
    <w:rsid w:val="00321344"/>
    <w:rsid w:val="00321C7C"/>
    <w:rsid w:val="0033451C"/>
    <w:rsid w:val="00336854"/>
    <w:rsid w:val="00337DE1"/>
    <w:rsid w:val="0034015C"/>
    <w:rsid w:val="00342FB7"/>
    <w:rsid w:val="00343372"/>
    <w:rsid w:val="003442F4"/>
    <w:rsid w:val="00350310"/>
    <w:rsid w:val="00353705"/>
    <w:rsid w:val="00355638"/>
    <w:rsid w:val="003559F6"/>
    <w:rsid w:val="003562E8"/>
    <w:rsid w:val="003603D1"/>
    <w:rsid w:val="0036357D"/>
    <w:rsid w:val="003649BC"/>
    <w:rsid w:val="00365E44"/>
    <w:rsid w:val="003661EA"/>
    <w:rsid w:val="003677DB"/>
    <w:rsid w:val="00367AA1"/>
    <w:rsid w:val="00372E36"/>
    <w:rsid w:val="00376578"/>
    <w:rsid w:val="00376ED0"/>
    <w:rsid w:val="00376EE9"/>
    <w:rsid w:val="00377CBB"/>
    <w:rsid w:val="00377DD9"/>
    <w:rsid w:val="00385185"/>
    <w:rsid w:val="0038555C"/>
    <w:rsid w:val="003877B6"/>
    <w:rsid w:val="00387A79"/>
    <w:rsid w:val="00393887"/>
    <w:rsid w:val="00394ADC"/>
    <w:rsid w:val="00394C6B"/>
    <w:rsid w:val="003A4E62"/>
    <w:rsid w:val="003A5E29"/>
    <w:rsid w:val="003B0FDE"/>
    <w:rsid w:val="003B1069"/>
    <w:rsid w:val="003B390A"/>
    <w:rsid w:val="003B426A"/>
    <w:rsid w:val="003B4F93"/>
    <w:rsid w:val="003B624E"/>
    <w:rsid w:val="003C15DE"/>
    <w:rsid w:val="003C394C"/>
    <w:rsid w:val="003C4EB2"/>
    <w:rsid w:val="003C781B"/>
    <w:rsid w:val="003C7A22"/>
    <w:rsid w:val="003C7AF6"/>
    <w:rsid w:val="003D12F7"/>
    <w:rsid w:val="003D217E"/>
    <w:rsid w:val="003D7F1E"/>
    <w:rsid w:val="003E1840"/>
    <w:rsid w:val="003E27B6"/>
    <w:rsid w:val="003E294E"/>
    <w:rsid w:val="003E41E9"/>
    <w:rsid w:val="003E50B0"/>
    <w:rsid w:val="003F116B"/>
    <w:rsid w:val="003F1AF3"/>
    <w:rsid w:val="003F4D8D"/>
    <w:rsid w:val="003F66FD"/>
    <w:rsid w:val="00402368"/>
    <w:rsid w:val="00406D82"/>
    <w:rsid w:val="00412186"/>
    <w:rsid w:val="00413553"/>
    <w:rsid w:val="00417363"/>
    <w:rsid w:val="00425CD6"/>
    <w:rsid w:val="004313E7"/>
    <w:rsid w:val="00435C7E"/>
    <w:rsid w:val="0044088F"/>
    <w:rsid w:val="00444A59"/>
    <w:rsid w:val="0044763B"/>
    <w:rsid w:val="00451F34"/>
    <w:rsid w:val="0045506D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A51B9"/>
    <w:rsid w:val="004B0A69"/>
    <w:rsid w:val="004B4617"/>
    <w:rsid w:val="004B54E8"/>
    <w:rsid w:val="004C4FEB"/>
    <w:rsid w:val="004C59B3"/>
    <w:rsid w:val="004C63AA"/>
    <w:rsid w:val="004C6B79"/>
    <w:rsid w:val="004D059B"/>
    <w:rsid w:val="004D4366"/>
    <w:rsid w:val="004D4CB6"/>
    <w:rsid w:val="004E0870"/>
    <w:rsid w:val="004E3341"/>
    <w:rsid w:val="004E4522"/>
    <w:rsid w:val="004F10C1"/>
    <w:rsid w:val="004F1CAE"/>
    <w:rsid w:val="004F1EE0"/>
    <w:rsid w:val="004F2AA6"/>
    <w:rsid w:val="004F2B9A"/>
    <w:rsid w:val="004F7377"/>
    <w:rsid w:val="00501F73"/>
    <w:rsid w:val="00502E62"/>
    <w:rsid w:val="00504452"/>
    <w:rsid w:val="00506B8A"/>
    <w:rsid w:val="00506C0F"/>
    <w:rsid w:val="005102DE"/>
    <w:rsid w:val="0051346E"/>
    <w:rsid w:val="0052212B"/>
    <w:rsid w:val="00522185"/>
    <w:rsid w:val="005246AF"/>
    <w:rsid w:val="0052725A"/>
    <w:rsid w:val="00531342"/>
    <w:rsid w:val="00531B98"/>
    <w:rsid w:val="00534B46"/>
    <w:rsid w:val="00536745"/>
    <w:rsid w:val="00540142"/>
    <w:rsid w:val="00540358"/>
    <w:rsid w:val="00540D47"/>
    <w:rsid w:val="00550864"/>
    <w:rsid w:val="0055110C"/>
    <w:rsid w:val="0055190B"/>
    <w:rsid w:val="00554FE2"/>
    <w:rsid w:val="0055571E"/>
    <w:rsid w:val="00556F67"/>
    <w:rsid w:val="00562095"/>
    <w:rsid w:val="00571747"/>
    <w:rsid w:val="00573613"/>
    <w:rsid w:val="005833F0"/>
    <w:rsid w:val="00586CAF"/>
    <w:rsid w:val="005873E9"/>
    <w:rsid w:val="00591180"/>
    <w:rsid w:val="00595131"/>
    <w:rsid w:val="00596E0C"/>
    <w:rsid w:val="0059722C"/>
    <w:rsid w:val="00597D07"/>
    <w:rsid w:val="005A3846"/>
    <w:rsid w:val="005A48C1"/>
    <w:rsid w:val="005B1747"/>
    <w:rsid w:val="005B1F0C"/>
    <w:rsid w:val="005B6882"/>
    <w:rsid w:val="005B6A58"/>
    <w:rsid w:val="005B6FBD"/>
    <w:rsid w:val="005C40C7"/>
    <w:rsid w:val="005C7112"/>
    <w:rsid w:val="005D0561"/>
    <w:rsid w:val="005D0AD9"/>
    <w:rsid w:val="005D2125"/>
    <w:rsid w:val="005D22F6"/>
    <w:rsid w:val="005D6746"/>
    <w:rsid w:val="005E0C30"/>
    <w:rsid w:val="005E69D9"/>
    <w:rsid w:val="005F27F4"/>
    <w:rsid w:val="005F3239"/>
    <w:rsid w:val="005F6567"/>
    <w:rsid w:val="00607256"/>
    <w:rsid w:val="00612832"/>
    <w:rsid w:val="006144B1"/>
    <w:rsid w:val="0062206B"/>
    <w:rsid w:val="0062403D"/>
    <w:rsid w:val="006335F1"/>
    <w:rsid w:val="00633833"/>
    <w:rsid w:val="006345B6"/>
    <w:rsid w:val="00635712"/>
    <w:rsid w:val="00642CD2"/>
    <w:rsid w:val="00643D8A"/>
    <w:rsid w:val="00644548"/>
    <w:rsid w:val="006448C4"/>
    <w:rsid w:val="006461D2"/>
    <w:rsid w:val="00650A4A"/>
    <w:rsid w:val="006513EB"/>
    <w:rsid w:val="00652229"/>
    <w:rsid w:val="00652793"/>
    <w:rsid w:val="00652D7A"/>
    <w:rsid w:val="00655F30"/>
    <w:rsid w:val="00660432"/>
    <w:rsid w:val="00662421"/>
    <w:rsid w:val="006626CA"/>
    <w:rsid w:val="00663487"/>
    <w:rsid w:val="00672382"/>
    <w:rsid w:val="00673AFD"/>
    <w:rsid w:val="00674768"/>
    <w:rsid w:val="00682643"/>
    <w:rsid w:val="00682EB9"/>
    <w:rsid w:val="0068441A"/>
    <w:rsid w:val="00685B49"/>
    <w:rsid w:val="00690B19"/>
    <w:rsid w:val="006A0A3C"/>
    <w:rsid w:val="006A1552"/>
    <w:rsid w:val="006A66C8"/>
    <w:rsid w:val="006A6CA0"/>
    <w:rsid w:val="006A7536"/>
    <w:rsid w:val="006A75BF"/>
    <w:rsid w:val="006A7624"/>
    <w:rsid w:val="006A79F0"/>
    <w:rsid w:val="006B47EE"/>
    <w:rsid w:val="006B499F"/>
    <w:rsid w:val="006B78B0"/>
    <w:rsid w:val="006C22C4"/>
    <w:rsid w:val="006C493D"/>
    <w:rsid w:val="006C7F51"/>
    <w:rsid w:val="006D4996"/>
    <w:rsid w:val="006D54AB"/>
    <w:rsid w:val="006D6DE5"/>
    <w:rsid w:val="006E08C0"/>
    <w:rsid w:val="006E3006"/>
    <w:rsid w:val="006E5032"/>
    <w:rsid w:val="006E5BDA"/>
    <w:rsid w:val="006F0FC7"/>
    <w:rsid w:val="006F39A9"/>
    <w:rsid w:val="006F4F04"/>
    <w:rsid w:val="006F670F"/>
    <w:rsid w:val="00701DEB"/>
    <w:rsid w:val="0070213E"/>
    <w:rsid w:val="00703272"/>
    <w:rsid w:val="00704695"/>
    <w:rsid w:val="00705F1A"/>
    <w:rsid w:val="0070733C"/>
    <w:rsid w:val="00710C5D"/>
    <w:rsid w:val="00712721"/>
    <w:rsid w:val="0071348C"/>
    <w:rsid w:val="00714B79"/>
    <w:rsid w:val="00717273"/>
    <w:rsid w:val="00720FD4"/>
    <w:rsid w:val="00724AF2"/>
    <w:rsid w:val="0073096C"/>
    <w:rsid w:val="00730E79"/>
    <w:rsid w:val="00732F8B"/>
    <w:rsid w:val="00736A22"/>
    <w:rsid w:val="00740C61"/>
    <w:rsid w:val="007420BD"/>
    <w:rsid w:val="00742398"/>
    <w:rsid w:val="00745581"/>
    <w:rsid w:val="007507B5"/>
    <w:rsid w:val="0075091D"/>
    <w:rsid w:val="00753A24"/>
    <w:rsid w:val="007564AE"/>
    <w:rsid w:val="00760572"/>
    <w:rsid w:val="007605E4"/>
    <w:rsid w:val="00762569"/>
    <w:rsid w:val="00763650"/>
    <w:rsid w:val="00770797"/>
    <w:rsid w:val="00772188"/>
    <w:rsid w:val="00776D2A"/>
    <w:rsid w:val="00777135"/>
    <w:rsid w:val="007813D0"/>
    <w:rsid w:val="007838B5"/>
    <w:rsid w:val="00785993"/>
    <w:rsid w:val="007866E2"/>
    <w:rsid w:val="00786BA3"/>
    <w:rsid w:val="00787230"/>
    <w:rsid w:val="0079202F"/>
    <w:rsid w:val="00792EBC"/>
    <w:rsid w:val="00795AF2"/>
    <w:rsid w:val="0079733C"/>
    <w:rsid w:val="007A1FBA"/>
    <w:rsid w:val="007A2AAD"/>
    <w:rsid w:val="007A4432"/>
    <w:rsid w:val="007A596B"/>
    <w:rsid w:val="007A784E"/>
    <w:rsid w:val="007B22AF"/>
    <w:rsid w:val="007B3DD7"/>
    <w:rsid w:val="007B499C"/>
    <w:rsid w:val="007B4D4B"/>
    <w:rsid w:val="007B56F9"/>
    <w:rsid w:val="007D2A02"/>
    <w:rsid w:val="007D3984"/>
    <w:rsid w:val="007D6EEC"/>
    <w:rsid w:val="007E1FD5"/>
    <w:rsid w:val="007E6EA1"/>
    <w:rsid w:val="007F0F63"/>
    <w:rsid w:val="007F2B1E"/>
    <w:rsid w:val="007F62B4"/>
    <w:rsid w:val="00800DC4"/>
    <w:rsid w:val="00801517"/>
    <w:rsid w:val="00801F14"/>
    <w:rsid w:val="00810077"/>
    <w:rsid w:val="008111EF"/>
    <w:rsid w:val="008129FA"/>
    <w:rsid w:val="00813362"/>
    <w:rsid w:val="00815A66"/>
    <w:rsid w:val="00817AE8"/>
    <w:rsid w:val="00817DE8"/>
    <w:rsid w:val="00817EBD"/>
    <w:rsid w:val="00820AD7"/>
    <w:rsid w:val="00821597"/>
    <w:rsid w:val="0082259F"/>
    <w:rsid w:val="008229F5"/>
    <w:rsid w:val="00822D7A"/>
    <w:rsid w:val="0082503B"/>
    <w:rsid w:val="00826754"/>
    <w:rsid w:val="0082699A"/>
    <w:rsid w:val="00827CEF"/>
    <w:rsid w:val="008337CE"/>
    <w:rsid w:val="00833CEB"/>
    <w:rsid w:val="00836B50"/>
    <w:rsid w:val="008372D2"/>
    <w:rsid w:val="008377BC"/>
    <w:rsid w:val="0084244F"/>
    <w:rsid w:val="00844C17"/>
    <w:rsid w:val="00847658"/>
    <w:rsid w:val="00847726"/>
    <w:rsid w:val="008477E0"/>
    <w:rsid w:val="0084793A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4906"/>
    <w:rsid w:val="0087762B"/>
    <w:rsid w:val="00880E1B"/>
    <w:rsid w:val="00880E72"/>
    <w:rsid w:val="008825EE"/>
    <w:rsid w:val="00884A6F"/>
    <w:rsid w:val="0088596E"/>
    <w:rsid w:val="00886515"/>
    <w:rsid w:val="008865D8"/>
    <w:rsid w:val="0089796A"/>
    <w:rsid w:val="008A2375"/>
    <w:rsid w:val="008A58C0"/>
    <w:rsid w:val="008B1457"/>
    <w:rsid w:val="008B61F1"/>
    <w:rsid w:val="008B7FF0"/>
    <w:rsid w:val="008D00B4"/>
    <w:rsid w:val="008D146C"/>
    <w:rsid w:val="008D23C1"/>
    <w:rsid w:val="008D7594"/>
    <w:rsid w:val="008D76C5"/>
    <w:rsid w:val="008E0AFA"/>
    <w:rsid w:val="008E3A0F"/>
    <w:rsid w:val="008E52A1"/>
    <w:rsid w:val="008E5DEB"/>
    <w:rsid w:val="008E75D3"/>
    <w:rsid w:val="008F125E"/>
    <w:rsid w:val="008F3C0B"/>
    <w:rsid w:val="008F4D2F"/>
    <w:rsid w:val="008F754E"/>
    <w:rsid w:val="00906292"/>
    <w:rsid w:val="009076AF"/>
    <w:rsid w:val="00911D79"/>
    <w:rsid w:val="00917162"/>
    <w:rsid w:val="00917487"/>
    <w:rsid w:val="009251CC"/>
    <w:rsid w:val="00926851"/>
    <w:rsid w:val="0092714E"/>
    <w:rsid w:val="00931934"/>
    <w:rsid w:val="00933EC4"/>
    <w:rsid w:val="00933F2E"/>
    <w:rsid w:val="009358B0"/>
    <w:rsid w:val="00942002"/>
    <w:rsid w:val="00946FE9"/>
    <w:rsid w:val="00947885"/>
    <w:rsid w:val="00951AB1"/>
    <w:rsid w:val="00952168"/>
    <w:rsid w:val="009525F1"/>
    <w:rsid w:val="009527FE"/>
    <w:rsid w:val="00953DEA"/>
    <w:rsid w:val="00955F0A"/>
    <w:rsid w:val="009561B6"/>
    <w:rsid w:val="00957489"/>
    <w:rsid w:val="00962612"/>
    <w:rsid w:val="009627E6"/>
    <w:rsid w:val="00962933"/>
    <w:rsid w:val="009709AB"/>
    <w:rsid w:val="009739A0"/>
    <w:rsid w:val="00973F0E"/>
    <w:rsid w:val="00974F84"/>
    <w:rsid w:val="009767C7"/>
    <w:rsid w:val="009827BF"/>
    <w:rsid w:val="00983B46"/>
    <w:rsid w:val="0098579A"/>
    <w:rsid w:val="009873B7"/>
    <w:rsid w:val="0099008E"/>
    <w:rsid w:val="0099195A"/>
    <w:rsid w:val="00992A11"/>
    <w:rsid w:val="00994681"/>
    <w:rsid w:val="0099486A"/>
    <w:rsid w:val="009952D1"/>
    <w:rsid w:val="00995EE2"/>
    <w:rsid w:val="009A0B07"/>
    <w:rsid w:val="009A0E26"/>
    <w:rsid w:val="009A16EC"/>
    <w:rsid w:val="009A4567"/>
    <w:rsid w:val="009A5B03"/>
    <w:rsid w:val="009B29B7"/>
    <w:rsid w:val="009B3B37"/>
    <w:rsid w:val="009B4272"/>
    <w:rsid w:val="009B684F"/>
    <w:rsid w:val="009B7542"/>
    <w:rsid w:val="009B7D1F"/>
    <w:rsid w:val="009C088E"/>
    <w:rsid w:val="009C312D"/>
    <w:rsid w:val="009C4D35"/>
    <w:rsid w:val="009D1522"/>
    <w:rsid w:val="009D588B"/>
    <w:rsid w:val="009D7252"/>
    <w:rsid w:val="009E5139"/>
    <w:rsid w:val="009E5AF2"/>
    <w:rsid w:val="009E5EB4"/>
    <w:rsid w:val="009E7413"/>
    <w:rsid w:val="009F5432"/>
    <w:rsid w:val="009F5B39"/>
    <w:rsid w:val="00A00084"/>
    <w:rsid w:val="00A044D6"/>
    <w:rsid w:val="00A04ADB"/>
    <w:rsid w:val="00A11E0F"/>
    <w:rsid w:val="00A1301E"/>
    <w:rsid w:val="00A14EB1"/>
    <w:rsid w:val="00A17E4D"/>
    <w:rsid w:val="00A23264"/>
    <w:rsid w:val="00A24446"/>
    <w:rsid w:val="00A26CB6"/>
    <w:rsid w:val="00A31B3D"/>
    <w:rsid w:val="00A323EB"/>
    <w:rsid w:val="00A32607"/>
    <w:rsid w:val="00A32F82"/>
    <w:rsid w:val="00A32F8B"/>
    <w:rsid w:val="00A37067"/>
    <w:rsid w:val="00A3756F"/>
    <w:rsid w:val="00A377EF"/>
    <w:rsid w:val="00A42D6F"/>
    <w:rsid w:val="00A456F1"/>
    <w:rsid w:val="00A45A62"/>
    <w:rsid w:val="00A473EC"/>
    <w:rsid w:val="00A50ACF"/>
    <w:rsid w:val="00A5420E"/>
    <w:rsid w:val="00A542FF"/>
    <w:rsid w:val="00A54AC5"/>
    <w:rsid w:val="00A55DC3"/>
    <w:rsid w:val="00A56D41"/>
    <w:rsid w:val="00A60415"/>
    <w:rsid w:val="00A61353"/>
    <w:rsid w:val="00A61F2D"/>
    <w:rsid w:val="00A664D2"/>
    <w:rsid w:val="00A66DB1"/>
    <w:rsid w:val="00A67A92"/>
    <w:rsid w:val="00A7332D"/>
    <w:rsid w:val="00A82F2E"/>
    <w:rsid w:val="00A843DA"/>
    <w:rsid w:val="00A87870"/>
    <w:rsid w:val="00A87AEA"/>
    <w:rsid w:val="00A91A70"/>
    <w:rsid w:val="00A928DB"/>
    <w:rsid w:val="00A966D1"/>
    <w:rsid w:val="00AA0FA9"/>
    <w:rsid w:val="00AA1B85"/>
    <w:rsid w:val="00AA5F62"/>
    <w:rsid w:val="00AB1CB6"/>
    <w:rsid w:val="00AB1D9A"/>
    <w:rsid w:val="00AB67B2"/>
    <w:rsid w:val="00AC315F"/>
    <w:rsid w:val="00AC69DE"/>
    <w:rsid w:val="00AC6EE3"/>
    <w:rsid w:val="00AD19A1"/>
    <w:rsid w:val="00AD2B6B"/>
    <w:rsid w:val="00AD399D"/>
    <w:rsid w:val="00AD44FE"/>
    <w:rsid w:val="00AD66BE"/>
    <w:rsid w:val="00AE49F1"/>
    <w:rsid w:val="00AE60A9"/>
    <w:rsid w:val="00AE6C65"/>
    <w:rsid w:val="00AE7E27"/>
    <w:rsid w:val="00AF3E33"/>
    <w:rsid w:val="00B05CCA"/>
    <w:rsid w:val="00B1346C"/>
    <w:rsid w:val="00B14271"/>
    <w:rsid w:val="00B14C02"/>
    <w:rsid w:val="00B16270"/>
    <w:rsid w:val="00B2685D"/>
    <w:rsid w:val="00B26C62"/>
    <w:rsid w:val="00B30351"/>
    <w:rsid w:val="00B33C2A"/>
    <w:rsid w:val="00B34E47"/>
    <w:rsid w:val="00B372EB"/>
    <w:rsid w:val="00B41DF5"/>
    <w:rsid w:val="00B422EC"/>
    <w:rsid w:val="00B66B08"/>
    <w:rsid w:val="00B726D4"/>
    <w:rsid w:val="00B72C17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A66F9"/>
    <w:rsid w:val="00BA7408"/>
    <w:rsid w:val="00BB5D0B"/>
    <w:rsid w:val="00BC0995"/>
    <w:rsid w:val="00BC3F24"/>
    <w:rsid w:val="00BC49D0"/>
    <w:rsid w:val="00BD1E02"/>
    <w:rsid w:val="00BD749B"/>
    <w:rsid w:val="00BE1802"/>
    <w:rsid w:val="00BE425A"/>
    <w:rsid w:val="00BE793A"/>
    <w:rsid w:val="00BF2AFF"/>
    <w:rsid w:val="00BF2B82"/>
    <w:rsid w:val="00BF398D"/>
    <w:rsid w:val="00BF432A"/>
    <w:rsid w:val="00BF4709"/>
    <w:rsid w:val="00BF4CD4"/>
    <w:rsid w:val="00BF56E6"/>
    <w:rsid w:val="00BF6E82"/>
    <w:rsid w:val="00C060C7"/>
    <w:rsid w:val="00C10764"/>
    <w:rsid w:val="00C120A4"/>
    <w:rsid w:val="00C24C17"/>
    <w:rsid w:val="00C24E3C"/>
    <w:rsid w:val="00C258B8"/>
    <w:rsid w:val="00C260A7"/>
    <w:rsid w:val="00C3758F"/>
    <w:rsid w:val="00C37CF3"/>
    <w:rsid w:val="00C40B88"/>
    <w:rsid w:val="00C41EF2"/>
    <w:rsid w:val="00C42C93"/>
    <w:rsid w:val="00C43854"/>
    <w:rsid w:val="00C47D87"/>
    <w:rsid w:val="00C5376E"/>
    <w:rsid w:val="00C53C5E"/>
    <w:rsid w:val="00C639B4"/>
    <w:rsid w:val="00C72243"/>
    <w:rsid w:val="00C72DF0"/>
    <w:rsid w:val="00C75B4E"/>
    <w:rsid w:val="00C770A3"/>
    <w:rsid w:val="00C808A6"/>
    <w:rsid w:val="00C81208"/>
    <w:rsid w:val="00C85058"/>
    <w:rsid w:val="00C85229"/>
    <w:rsid w:val="00C9171D"/>
    <w:rsid w:val="00C96190"/>
    <w:rsid w:val="00C97091"/>
    <w:rsid w:val="00C97260"/>
    <w:rsid w:val="00CA1952"/>
    <w:rsid w:val="00CA2001"/>
    <w:rsid w:val="00CA2F84"/>
    <w:rsid w:val="00CB5B6C"/>
    <w:rsid w:val="00CC052E"/>
    <w:rsid w:val="00CC4CDA"/>
    <w:rsid w:val="00CC5F7A"/>
    <w:rsid w:val="00CD16BE"/>
    <w:rsid w:val="00CD4616"/>
    <w:rsid w:val="00CD47AC"/>
    <w:rsid w:val="00CD56AF"/>
    <w:rsid w:val="00CD5BEE"/>
    <w:rsid w:val="00CE1D02"/>
    <w:rsid w:val="00CE1E98"/>
    <w:rsid w:val="00CE33D5"/>
    <w:rsid w:val="00CE40E3"/>
    <w:rsid w:val="00CE5BC7"/>
    <w:rsid w:val="00CF0973"/>
    <w:rsid w:val="00CF343C"/>
    <w:rsid w:val="00CF5D37"/>
    <w:rsid w:val="00CF6F33"/>
    <w:rsid w:val="00CF7429"/>
    <w:rsid w:val="00D01821"/>
    <w:rsid w:val="00D02248"/>
    <w:rsid w:val="00D02E7A"/>
    <w:rsid w:val="00D063B8"/>
    <w:rsid w:val="00D06825"/>
    <w:rsid w:val="00D11B63"/>
    <w:rsid w:val="00D1660E"/>
    <w:rsid w:val="00D17255"/>
    <w:rsid w:val="00D17E3B"/>
    <w:rsid w:val="00D21C53"/>
    <w:rsid w:val="00D23C09"/>
    <w:rsid w:val="00D23CED"/>
    <w:rsid w:val="00D24BD2"/>
    <w:rsid w:val="00D2530B"/>
    <w:rsid w:val="00D2573D"/>
    <w:rsid w:val="00D260A2"/>
    <w:rsid w:val="00D30CC6"/>
    <w:rsid w:val="00D31CDE"/>
    <w:rsid w:val="00D31D33"/>
    <w:rsid w:val="00D3260C"/>
    <w:rsid w:val="00D35790"/>
    <w:rsid w:val="00D359FD"/>
    <w:rsid w:val="00D35A5D"/>
    <w:rsid w:val="00D3714B"/>
    <w:rsid w:val="00D47378"/>
    <w:rsid w:val="00D5653B"/>
    <w:rsid w:val="00D61AB1"/>
    <w:rsid w:val="00D62EF1"/>
    <w:rsid w:val="00D6309D"/>
    <w:rsid w:val="00D639D4"/>
    <w:rsid w:val="00D644CA"/>
    <w:rsid w:val="00D65D1F"/>
    <w:rsid w:val="00D66436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06B6"/>
    <w:rsid w:val="00DA1E18"/>
    <w:rsid w:val="00DA2009"/>
    <w:rsid w:val="00DA47B4"/>
    <w:rsid w:val="00DA4F5D"/>
    <w:rsid w:val="00DB05B1"/>
    <w:rsid w:val="00DB5A79"/>
    <w:rsid w:val="00DC2465"/>
    <w:rsid w:val="00DC4699"/>
    <w:rsid w:val="00DD04DC"/>
    <w:rsid w:val="00DD11BA"/>
    <w:rsid w:val="00DD25BE"/>
    <w:rsid w:val="00DD2A7D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405C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45721"/>
    <w:rsid w:val="00E45CF9"/>
    <w:rsid w:val="00E51839"/>
    <w:rsid w:val="00E56D23"/>
    <w:rsid w:val="00E63FD9"/>
    <w:rsid w:val="00E66123"/>
    <w:rsid w:val="00E66F39"/>
    <w:rsid w:val="00E71CB7"/>
    <w:rsid w:val="00E74BF6"/>
    <w:rsid w:val="00E758B9"/>
    <w:rsid w:val="00E766FA"/>
    <w:rsid w:val="00E77AF7"/>
    <w:rsid w:val="00E77D19"/>
    <w:rsid w:val="00E81D4A"/>
    <w:rsid w:val="00E85569"/>
    <w:rsid w:val="00E856AF"/>
    <w:rsid w:val="00E862DE"/>
    <w:rsid w:val="00E86B83"/>
    <w:rsid w:val="00E87C64"/>
    <w:rsid w:val="00E90F64"/>
    <w:rsid w:val="00E93A01"/>
    <w:rsid w:val="00E93B98"/>
    <w:rsid w:val="00E93FF8"/>
    <w:rsid w:val="00E962F0"/>
    <w:rsid w:val="00E96DD6"/>
    <w:rsid w:val="00E96EAF"/>
    <w:rsid w:val="00E974A7"/>
    <w:rsid w:val="00EA05EE"/>
    <w:rsid w:val="00EA1752"/>
    <w:rsid w:val="00EA5A89"/>
    <w:rsid w:val="00EA5BDB"/>
    <w:rsid w:val="00EA680D"/>
    <w:rsid w:val="00EA6FD4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3D13"/>
    <w:rsid w:val="00ED6300"/>
    <w:rsid w:val="00ED6E28"/>
    <w:rsid w:val="00EE1A8C"/>
    <w:rsid w:val="00EE4643"/>
    <w:rsid w:val="00EE54AD"/>
    <w:rsid w:val="00EF1330"/>
    <w:rsid w:val="00EF15FF"/>
    <w:rsid w:val="00EF7111"/>
    <w:rsid w:val="00EF7D1A"/>
    <w:rsid w:val="00F02ABF"/>
    <w:rsid w:val="00F0448F"/>
    <w:rsid w:val="00F0716C"/>
    <w:rsid w:val="00F10EC3"/>
    <w:rsid w:val="00F10F15"/>
    <w:rsid w:val="00F16397"/>
    <w:rsid w:val="00F17DF4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B46"/>
    <w:rsid w:val="00F50D1F"/>
    <w:rsid w:val="00F557EE"/>
    <w:rsid w:val="00F5617A"/>
    <w:rsid w:val="00F56BF9"/>
    <w:rsid w:val="00F6203E"/>
    <w:rsid w:val="00F635FC"/>
    <w:rsid w:val="00F63D03"/>
    <w:rsid w:val="00F65E2F"/>
    <w:rsid w:val="00F66A95"/>
    <w:rsid w:val="00F67DF1"/>
    <w:rsid w:val="00F710C1"/>
    <w:rsid w:val="00F718A5"/>
    <w:rsid w:val="00F732B5"/>
    <w:rsid w:val="00F735CB"/>
    <w:rsid w:val="00F7360E"/>
    <w:rsid w:val="00F75345"/>
    <w:rsid w:val="00F8309B"/>
    <w:rsid w:val="00F833C9"/>
    <w:rsid w:val="00F8365A"/>
    <w:rsid w:val="00F8538A"/>
    <w:rsid w:val="00F90064"/>
    <w:rsid w:val="00F96AFD"/>
    <w:rsid w:val="00FA1398"/>
    <w:rsid w:val="00FA2E19"/>
    <w:rsid w:val="00FA697F"/>
    <w:rsid w:val="00FB3223"/>
    <w:rsid w:val="00FB3B3D"/>
    <w:rsid w:val="00FB5521"/>
    <w:rsid w:val="00FB610D"/>
    <w:rsid w:val="00FB6444"/>
    <w:rsid w:val="00FC2138"/>
    <w:rsid w:val="00FC427A"/>
    <w:rsid w:val="00FC4477"/>
    <w:rsid w:val="00FC46FB"/>
    <w:rsid w:val="00FC49B4"/>
    <w:rsid w:val="00FC51B7"/>
    <w:rsid w:val="00FC78AF"/>
    <w:rsid w:val="00FD0734"/>
    <w:rsid w:val="00FD0A38"/>
    <w:rsid w:val="00FD2BD3"/>
    <w:rsid w:val="00FD3F79"/>
    <w:rsid w:val="00FD4316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paragraph" w:styleId="ListParagraph">
    <w:name w:val="List Paragraph"/>
    <w:basedOn w:val="Normal"/>
    <w:uiPriority w:val="34"/>
    <w:qFormat/>
    <w:rsid w:val="005B1747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95748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455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502</Words>
  <Characters>2862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14</cp:revision>
  <cp:lastPrinted>2016-11-16T01:11:00Z</cp:lastPrinted>
  <dcterms:created xsi:type="dcterms:W3CDTF">2025-07-11T09:45:00Z</dcterms:created>
  <dcterms:modified xsi:type="dcterms:W3CDTF">2025-07-23T08:28:00Z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