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0D2A" w14:textId="77777777" w:rsidR="00D335F4" w:rsidRPr="00F56049" w:rsidRDefault="00D335F4" w:rsidP="00D335F4">
      <w:pPr>
        <w:jc w:val="both"/>
        <w:rPr>
          <w:rFonts w:ascii="Arial" w:eastAsia="Arial" w:hAnsi="Arial" w:cs="Arial"/>
          <w:b/>
          <w:noProof/>
          <w:color w:val="000000"/>
          <w:sz w:val="20"/>
          <w:szCs w:val="20"/>
          <w:lang w:val="de-DE"/>
        </w:rPr>
      </w:pPr>
    </w:p>
    <w:p w14:paraId="755D13F8" w14:textId="31A0EA45" w:rsidR="001853D1" w:rsidRPr="00F56049" w:rsidRDefault="001853D1" w:rsidP="00D335F4">
      <w:pPr>
        <w:jc w:val="both"/>
        <w:rPr>
          <w:rFonts w:ascii="Arial" w:eastAsia="Arial" w:hAnsi="Arial" w:cs="Arial"/>
          <w:b/>
          <w:noProof/>
          <w:color w:val="000000"/>
          <w:sz w:val="20"/>
          <w:szCs w:val="20"/>
          <w:lang w:val="de-DE"/>
        </w:rPr>
      </w:pPr>
    </w:p>
    <w:p w14:paraId="0BD6D154" w14:textId="77777777" w:rsidR="00D335F4" w:rsidRPr="00F56049" w:rsidRDefault="00D335F4" w:rsidP="00793A53">
      <w:pPr>
        <w:jc w:val="both"/>
        <w:rPr>
          <w:rFonts w:ascii="Arial" w:eastAsia="Arial" w:hAnsi="Arial" w:cs="Arial"/>
          <w:b/>
          <w:noProof/>
          <w:color w:val="000000"/>
          <w:sz w:val="20"/>
          <w:szCs w:val="20"/>
          <w:lang w:val="de-DE"/>
        </w:rPr>
      </w:pPr>
    </w:p>
    <w:p w14:paraId="44AB96F2" w14:textId="3A133516" w:rsidR="00907BE0" w:rsidRPr="00F56049" w:rsidRDefault="00907BE0" w:rsidP="00793A53">
      <w:pPr>
        <w:jc w:val="both"/>
        <w:rPr>
          <w:rFonts w:ascii="Arial" w:eastAsia="Arial" w:hAnsi="Arial" w:cs="Arial"/>
          <w:b/>
          <w:color w:val="000000" w:themeColor="text1"/>
          <w:sz w:val="20"/>
          <w:szCs w:val="20"/>
          <w:lang w:val="de-DE"/>
        </w:rPr>
      </w:pPr>
      <w:r w:rsidRPr="00F56049">
        <w:rPr>
          <w:rFonts w:ascii="Arial" w:eastAsia="Arial" w:hAnsi="Arial" w:cs="Arial"/>
          <w:color w:val="000000" w:themeColor="text1"/>
          <w:sz w:val="20"/>
          <w:szCs w:val="20"/>
          <w:lang w:val="de-DE"/>
        </w:rPr>
        <w:t xml:space="preserve">Pressemitteilung von </w:t>
      </w:r>
      <w:r w:rsidRPr="00F56049">
        <w:rPr>
          <w:rFonts w:ascii="Arial" w:eastAsia="Arial" w:hAnsi="Arial" w:cs="Arial"/>
          <w:b/>
          <w:color w:val="000000" w:themeColor="text1"/>
          <w:sz w:val="20"/>
          <w:szCs w:val="20"/>
          <w:lang w:val="de-DE"/>
        </w:rPr>
        <w:t>Schwarzkopf Professional</w:t>
      </w:r>
    </w:p>
    <w:p w14:paraId="46D1E34A" w14:textId="794693D1" w:rsidR="00907BE0" w:rsidRPr="00F56049" w:rsidRDefault="00D47332" w:rsidP="00793A53">
      <w:pPr>
        <w:pBdr>
          <w:top w:val="nil"/>
          <w:left w:val="nil"/>
          <w:bottom w:val="nil"/>
          <w:right w:val="nil"/>
          <w:between w:val="nil"/>
        </w:pBdr>
        <w:jc w:val="both"/>
        <w:rPr>
          <w:rFonts w:ascii="Arial" w:eastAsia="Arial" w:hAnsi="Arial" w:cs="Arial"/>
          <w:i/>
          <w:color w:val="000000" w:themeColor="text1"/>
          <w:sz w:val="20"/>
          <w:szCs w:val="20"/>
          <w:lang w:val="de-DE"/>
        </w:rPr>
      </w:pPr>
      <w:r w:rsidRPr="00F56049">
        <w:rPr>
          <w:rFonts w:ascii="Arial" w:eastAsia="Arial" w:hAnsi="Arial" w:cs="Arial"/>
          <w:b/>
          <w:color w:val="000000" w:themeColor="text1"/>
          <w:sz w:val="20"/>
          <w:szCs w:val="20"/>
          <w:lang w:val="de-DE"/>
        </w:rPr>
        <w:t>FIBRE CLINIX</w:t>
      </w:r>
      <w:r w:rsidR="00907BE0" w:rsidRPr="00F56049">
        <w:rPr>
          <w:rFonts w:ascii="Arial" w:eastAsia="Arial" w:hAnsi="Arial" w:cs="Arial"/>
          <w:b/>
          <w:bCs/>
          <w:i/>
          <w:color w:val="000000" w:themeColor="text1"/>
          <w:sz w:val="20"/>
          <w:szCs w:val="20"/>
          <w:lang w:val="de-DE"/>
        </w:rPr>
        <w:t>:</w:t>
      </w:r>
      <w:r w:rsidR="00907BE0" w:rsidRPr="00F56049">
        <w:rPr>
          <w:rFonts w:ascii="Arial" w:eastAsia="Arial" w:hAnsi="Arial" w:cs="Arial"/>
          <w:i/>
          <w:color w:val="000000" w:themeColor="text1"/>
          <w:sz w:val="20"/>
          <w:szCs w:val="20"/>
          <w:lang w:val="de-DE"/>
        </w:rPr>
        <w:t xml:space="preserve"> </w:t>
      </w:r>
      <w:r w:rsidR="005B1834">
        <w:rPr>
          <w:rFonts w:ascii="Arial" w:eastAsia="Arial" w:hAnsi="Arial" w:cs="Arial"/>
          <w:i/>
          <w:color w:val="000000" w:themeColor="text1"/>
          <w:sz w:val="20"/>
          <w:szCs w:val="20"/>
          <w:lang w:val="de-DE"/>
        </w:rPr>
        <w:t xml:space="preserve">August </w:t>
      </w:r>
      <w:r w:rsidR="00907BE0" w:rsidRPr="00F56049">
        <w:rPr>
          <w:rFonts w:ascii="Arial" w:eastAsia="Arial" w:hAnsi="Arial" w:cs="Arial"/>
          <w:i/>
          <w:color w:val="000000" w:themeColor="text1"/>
          <w:sz w:val="20"/>
          <w:szCs w:val="20"/>
          <w:lang w:val="de-DE"/>
        </w:rPr>
        <w:t>202</w:t>
      </w:r>
      <w:r w:rsidR="005B1834">
        <w:rPr>
          <w:rFonts w:ascii="Arial" w:eastAsia="Arial" w:hAnsi="Arial" w:cs="Arial"/>
          <w:i/>
          <w:color w:val="000000" w:themeColor="text1"/>
          <w:sz w:val="20"/>
          <w:szCs w:val="20"/>
          <w:lang w:val="de-DE"/>
        </w:rPr>
        <w:t>5</w:t>
      </w:r>
    </w:p>
    <w:p w14:paraId="7D095B6E" w14:textId="77777777" w:rsidR="00907BE0" w:rsidRPr="00F56049" w:rsidRDefault="00907BE0" w:rsidP="00793A53">
      <w:pPr>
        <w:jc w:val="both"/>
        <w:rPr>
          <w:rFonts w:ascii="Arial" w:eastAsia="Arial" w:hAnsi="Arial" w:cs="Arial"/>
          <w:b/>
          <w:i/>
          <w:sz w:val="32"/>
          <w:szCs w:val="32"/>
          <w:lang w:val="de-DE"/>
        </w:rPr>
      </w:pPr>
    </w:p>
    <w:p w14:paraId="1E672D8C" w14:textId="7EDBBCDB" w:rsidR="006E5CF4" w:rsidRPr="00F56049" w:rsidRDefault="006E5CF4" w:rsidP="00793A53">
      <w:pPr>
        <w:jc w:val="both"/>
        <w:rPr>
          <w:rFonts w:ascii="Arial" w:eastAsia="Arial" w:hAnsi="Arial" w:cs="Arial"/>
          <w:b/>
          <w:i/>
          <w:color w:val="000000" w:themeColor="text1"/>
          <w:sz w:val="28"/>
          <w:szCs w:val="28"/>
          <w:lang w:val="de-DE"/>
        </w:rPr>
      </w:pPr>
    </w:p>
    <w:p w14:paraId="0B963C4C" w14:textId="468B8810" w:rsidR="006D4BF2" w:rsidRPr="00F56049" w:rsidRDefault="005B1834" w:rsidP="006D4BF2">
      <w:pPr>
        <w:jc w:val="both"/>
        <w:rPr>
          <w:rFonts w:ascii="Arial" w:eastAsia="Arial" w:hAnsi="Arial" w:cs="Arial"/>
          <w:b/>
          <w:i/>
          <w:color w:val="000000" w:themeColor="text1"/>
          <w:sz w:val="28"/>
          <w:szCs w:val="28"/>
          <w:lang w:val="de-DE"/>
        </w:rPr>
      </w:pPr>
      <w:r>
        <w:rPr>
          <w:rFonts w:ascii="Arial" w:eastAsia="Arial" w:hAnsi="Arial" w:cs="Arial"/>
          <w:b/>
          <w:i/>
          <w:color w:val="000000" w:themeColor="text1"/>
          <w:sz w:val="28"/>
          <w:szCs w:val="28"/>
          <w:lang w:val="de-DE"/>
        </w:rPr>
        <w:t xml:space="preserve">Ein Jahr </w:t>
      </w:r>
      <w:proofErr w:type="spellStart"/>
      <w:r>
        <w:rPr>
          <w:rFonts w:ascii="Arial" w:eastAsia="Arial" w:hAnsi="Arial" w:cs="Arial"/>
          <w:b/>
          <w:i/>
          <w:color w:val="000000" w:themeColor="text1"/>
          <w:sz w:val="28"/>
          <w:szCs w:val="28"/>
          <w:lang w:val="de-DE"/>
        </w:rPr>
        <w:t>Fibre</w:t>
      </w:r>
      <w:proofErr w:type="spellEnd"/>
      <w:r>
        <w:rPr>
          <w:rFonts w:ascii="Arial" w:eastAsia="Arial" w:hAnsi="Arial" w:cs="Arial"/>
          <w:b/>
          <w:i/>
          <w:color w:val="000000" w:themeColor="text1"/>
          <w:sz w:val="28"/>
          <w:szCs w:val="28"/>
          <w:lang w:val="de-DE"/>
        </w:rPr>
        <w:t xml:space="preserve"> </w:t>
      </w:r>
      <w:proofErr w:type="spellStart"/>
      <w:r>
        <w:rPr>
          <w:rFonts w:ascii="Arial" w:eastAsia="Arial" w:hAnsi="Arial" w:cs="Arial"/>
          <w:b/>
          <w:i/>
          <w:color w:val="000000" w:themeColor="text1"/>
          <w:sz w:val="28"/>
          <w:szCs w:val="28"/>
          <w:lang w:val="de-DE"/>
        </w:rPr>
        <w:t>Clinix</w:t>
      </w:r>
      <w:proofErr w:type="spellEnd"/>
      <w:r>
        <w:rPr>
          <w:rFonts w:ascii="Arial" w:eastAsia="Arial" w:hAnsi="Arial" w:cs="Arial"/>
          <w:b/>
          <w:i/>
          <w:color w:val="000000" w:themeColor="text1"/>
          <w:sz w:val="28"/>
          <w:szCs w:val="28"/>
          <w:lang w:val="de-DE"/>
        </w:rPr>
        <w:t>: Technologie trifft individuelle Haarpflege</w:t>
      </w:r>
    </w:p>
    <w:p w14:paraId="2827487A" w14:textId="218BF42D" w:rsidR="006D4BF2" w:rsidRPr="00F56049" w:rsidRDefault="006D4BF2" w:rsidP="00793A53">
      <w:pPr>
        <w:jc w:val="both"/>
        <w:rPr>
          <w:rFonts w:ascii="Arial" w:eastAsia="Arial" w:hAnsi="Arial" w:cs="Arial"/>
          <w:b/>
          <w:i/>
          <w:strike/>
          <w:color w:val="000000" w:themeColor="text1"/>
          <w:sz w:val="28"/>
          <w:szCs w:val="28"/>
          <w:lang w:val="de-DE"/>
        </w:rPr>
      </w:pPr>
    </w:p>
    <w:p w14:paraId="72BB77CD" w14:textId="51965324" w:rsidR="005B1834" w:rsidRPr="005B1834" w:rsidRDefault="005B1834" w:rsidP="005B1834">
      <w:pPr>
        <w:jc w:val="both"/>
        <w:rPr>
          <w:rFonts w:ascii="Arial" w:eastAsia="Arial" w:hAnsi="Arial" w:cs="Arial"/>
          <w:b/>
          <w:color w:val="000000" w:themeColor="text1"/>
          <w:lang w:val="de-DE"/>
        </w:rPr>
      </w:pPr>
      <w:r w:rsidRPr="005B1834">
        <w:rPr>
          <w:rFonts w:ascii="Arial" w:eastAsia="Arial" w:hAnsi="Arial" w:cs="Arial"/>
          <w:b/>
          <w:color w:val="000000" w:themeColor="text1"/>
          <w:lang w:val="de-DE"/>
        </w:rPr>
        <w:t>V</w:t>
      </w:r>
      <w:r w:rsidRPr="005B1834">
        <w:rPr>
          <w:rFonts w:ascii="Arial" w:eastAsia="Arial" w:hAnsi="Arial" w:cs="Arial"/>
          <w:b/>
          <w:color w:val="000000" w:themeColor="text1"/>
          <w:lang w:val="de-DE"/>
        </w:rPr>
        <w:t xml:space="preserve">or einem Jahr hat Schwarzkopf Professional mit </w:t>
      </w:r>
      <w:proofErr w:type="spellStart"/>
      <w:r w:rsidRPr="005B1834">
        <w:rPr>
          <w:rFonts w:ascii="Arial" w:eastAsia="Arial" w:hAnsi="Arial" w:cs="Arial"/>
          <w:b/>
          <w:color w:val="000000" w:themeColor="text1"/>
          <w:lang w:val="de-DE"/>
        </w:rPr>
        <w:t>Fibre</w:t>
      </w:r>
      <w:proofErr w:type="spellEnd"/>
      <w:r w:rsidRPr="005B1834">
        <w:rPr>
          <w:rFonts w:ascii="Arial" w:eastAsia="Arial" w:hAnsi="Arial" w:cs="Arial"/>
          <w:b/>
          <w:color w:val="000000" w:themeColor="text1"/>
          <w:lang w:val="de-DE"/>
        </w:rPr>
        <w:t xml:space="preserve"> </w:t>
      </w:r>
      <w:proofErr w:type="spellStart"/>
      <w:r w:rsidRPr="005B1834">
        <w:rPr>
          <w:rFonts w:ascii="Arial" w:eastAsia="Arial" w:hAnsi="Arial" w:cs="Arial"/>
          <w:b/>
          <w:color w:val="000000" w:themeColor="text1"/>
          <w:lang w:val="de-DE"/>
        </w:rPr>
        <w:t>Clinix</w:t>
      </w:r>
      <w:proofErr w:type="spellEnd"/>
      <w:r w:rsidRPr="005B1834">
        <w:rPr>
          <w:rFonts w:ascii="Arial" w:eastAsia="Arial" w:hAnsi="Arial" w:cs="Arial"/>
          <w:b/>
          <w:color w:val="000000" w:themeColor="text1"/>
          <w:lang w:val="de-DE"/>
        </w:rPr>
        <w:t xml:space="preserve"> eine Haarpflegeserie präsentiert, die neue </w:t>
      </w:r>
      <w:r w:rsidRPr="005B1834">
        <w:rPr>
          <w:rFonts w:ascii="Arial" w:eastAsia="Arial" w:hAnsi="Arial" w:cs="Arial"/>
          <w:b/>
          <w:color w:val="000000" w:themeColor="text1"/>
          <w:lang w:val="de-DE"/>
        </w:rPr>
        <w:t>Maßstäbe</w:t>
      </w:r>
      <w:r w:rsidRPr="005B1834">
        <w:rPr>
          <w:rFonts w:ascii="Arial" w:eastAsia="Arial" w:hAnsi="Arial" w:cs="Arial"/>
          <w:b/>
          <w:color w:val="000000" w:themeColor="text1"/>
          <w:lang w:val="de-DE"/>
        </w:rPr>
        <w:t xml:space="preserve"> setzt. Eine Pflege die mehr ist als nur kurzfristig, schönes, glänzendes Haar. </w:t>
      </w:r>
    </w:p>
    <w:p w14:paraId="1CEFEB96" w14:textId="77777777" w:rsidR="005B1834" w:rsidRPr="005B1834" w:rsidRDefault="005B1834" w:rsidP="005B1834">
      <w:pPr>
        <w:jc w:val="both"/>
        <w:rPr>
          <w:rFonts w:ascii="Arial" w:eastAsia="Arial" w:hAnsi="Arial" w:cs="Arial"/>
          <w:b/>
          <w:color w:val="000000" w:themeColor="text1"/>
          <w:sz w:val="28"/>
          <w:szCs w:val="28"/>
          <w:lang w:val="de-DE"/>
        </w:rPr>
      </w:pPr>
    </w:p>
    <w:p w14:paraId="3B2D9390" w14:textId="717F0A55" w:rsidR="005B1834" w:rsidRPr="005B1834" w:rsidRDefault="005B1834" w:rsidP="005B1834">
      <w:pPr>
        <w:jc w:val="both"/>
        <w:rPr>
          <w:rFonts w:ascii="Arial" w:eastAsia="Arial" w:hAnsi="Arial" w:cs="Arial"/>
          <w:bCs/>
          <w:color w:val="000000" w:themeColor="text1"/>
          <w:lang w:val="de-DE"/>
        </w:rPr>
      </w:pPr>
      <w:proofErr w:type="spellStart"/>
      <w:r w:rsidRPr="005B1834">
        <w:rPr>
          <w:rFonts w:ascii="Arial" w:eastAsia="Arial" w:hAnsi="Arial" w:cs="Arial"/>
          <w:bCs/>
          <w:color w:val="000000" w:themeColor="text1"/>
          <w:lang w:val="de-DE"/>
        </w:rPr>
        <w:t>Fibre</w:t>
      </w:r>
      <w:proofErr w:type="spellEnd"/>
      <w:r w:rsidRPr="005B1834">
        <w:rPr>
          <w:rFonts w:ascii="Arial" w:eastAsia="Arial" w:hAnsi="Arial" w:cs="Arial"/>
          <w:bCs/>
          <w:color w:val="000000" w:themeColor="text1"/>
          <w:lang w:val="de-DE"/>
        </w:rPr>
        <w:t xml:space="preserve"> </w:t>
      </w:r>
      <w:proofErr w:type="spellStart"/>
      <w:r w:rsidRPr="005B1834">
        <w:rPr>
          <w:rFonts w:ascii="Arial" w:eastAsia="Arial" w:hAnsi="Arial" w:cs="Arial"/>
          <w:bCs/>
          <w:color w:val="000000" w:themeColor="text1"/>
          <w:lang w:val="de-DE"/>
        </w:rPr>
        <w:t>Clinix</w:t>
      </w:r>
      <w:proofErr w:type="spellEnd"/>
      <w:r w:rsidRPr="005B1834">
        <w:rPr>
          <w:rFonts w:ascii="Arial" w:eastAsia="Arial" w:hAnsi="Arial" w:cs="Arial"/>
          <w:bCs/>
          <w:color w:val="000000" w:themeColor="text1"/>
          <w:lang w:val="de-DE"/>
        </w:rPr>
        <w:t xml:space="preserve"> stärkt die Haarstruktur von innen heraus und repariert das Haar dauerhaft. Möglich machen das hochentwickelte Bonding-Technologien wie </w:t>
      </w:r>
      <w:proofErr w:type="spellStart"/>
      <w:r w:rsidRPr="005B1834">
        <w:rPr>
          <w:rFonts w:ascii="Arial" w:eastAsia="Arial" w:hAnsi="Arial" w:cs="Arial"/>
          <w:bCs/>
          <w:color w:val="000000" w:themeColor="text1"/>
          <w:lang w:val="de-DE"/>
        </w:rPr>
        <w:t>Bondfinity</w:t>
      </w:r>
      <w:proofErr w:type="spellEnd"/>
      <w:r w:rsidRPr="005B1834">
        <w:rPr>
          <w:rFonts w:ascii="Arial" w:eastAsia="Arial" w:hAnsi="Arial" w:cs="Arial"/>
          <w:bCs/>
          <w:color w:val="000000" w:themeColor="text1"/>
          <w:lang w:val="de-DE"/>
        </w:rPr>
        <w:t> und Inhaltsstoffe, die aus der Hautpflege inspiriert sind – etwa Multi-Peptide, AHA-Fruchtsäuren, Passionsfrucht</w:t>
      </w:r>
      <w:r>
        <w:rPr>
          <w:rFonts w:ascii="Arial" w:eastAsia="Arial" w:hAnsi="Arial" w:cs="Arial"/>
          <w:bCs/>
          <w:color w:val="000000" w:themeColor="text1"/>
          <w:lang w:val="de-DE"/>
        </w:rPr>
        <w:t>-Ö</w:t>
      </w:r>
      <w:r w:rsidRPr="005B1834">
        <w:rPr>
          <w:rFonts w:ascii="Arial" w:eastAsia="Arial" w:hAnsi="Arial" w:cs="Arial"/>
          <w:bCs/>
          <w:color w:val="000000" w:themeColor="text1"/>
          <w:lang w:val="de-DE"/>
        </w:rPr>
        <w:t>l oder Elektrolyte, sowie die Möglichkeit die Pflege absolut individuell auf das Haarbedürfnis abzustimmen.</w:t>
      </w:r>
    </w:p>
    <w:p w14:paraId="5E82CC62" w14:textId="77777777" w:rsidR="005B1834" w:rsidRPr="005B1834" w:rsidRDefault="005B1834" w:rsidP="005B1834">
      <w:pPr>
        <w:jc w:val="both"/>
        <w:rPr>
          <w:rFonts w:ascii="Arial" w:eastAsia="Arial" w:hAnsi="Arial" w:cs="Arial"/>
          <w:bCs/>
          <w:color w:val="000000" w:themeColor="text1"/>
          <w:lang w:val="de-DE"/>
        </w:rPr>
      </w:pPr>
    </w:p>
    <w:p w14:paraId="5AE7B9F8" w14:textId="1E9EE829" w:rsidR="005B1834" w:rsidRDefault="005B1834" w:rsidP="005B1834">
      <w:pPr>
        <w:jc w:val="both"/>
        <w:rPr>
          <w:rFonts w:ascii="Arial" w:eastAsia="Arial" w:hAnsi="Arial" w:cs="Arial"/>
          <w:bCs/>
          <w:color w:val="000000" w:themeColor="text1"/>
          <w:lang w:val="de-DE"/>
        </w:rPr>
      </w:pPr>
      <w:r w:rsidRPr="005B1834">
        <w:rPr>
          <w:rFonts w:ascii="Arial" w:eastAsia="Arial" w:hAnsi="Arial" w:cs="Arial"/>
          <w:bCs/>
          <w:color w:val="000000" w:themeColor="text1"/>
          <w:lang w:val="de-DE"/>
        </w:rPr>
        <w:t xml:space="preserve">Heute steht </w:t>
      </w:r>
      <w:proofErr w:type="spellStart"/>
      <w:r w:rsidRPr="005B1834">
        <w:rPr>
          <w:rFonts w:ascii="Arial" w:eastAsia="Arial" w:hAnsi="Arial" w:cs="Arial"/>
          <w:bCs/>
          <w:color w:val="000000" w:themeColor="text1"/>
          <w:lang w:val="de-DE"/>
        </w:rPr>
        <w:t>Fibre</w:t>
      </w:r>
      <w:proofErr w:type="spellEnd"/>
      <w:r w:rsidRPr="005B1834">
        <w:rPr>
          <w:rFonts w:ascii="Arial" w:eastAsia="Arial" w:hAnsi="Arial" w:cs="Arial"/>
          <w:bCs/>
          <w:color w:val="000000" w:themeColor="text1"/>
          <w:lang w:val="de-DE"/>
        </w:rPr>
        <w:t xml:space="preserve"> </w:t>
      </w:r>
      <w:proofErr w:type="spellStart"/>
      <w:r w:rsidRPr="005B1834">
        <w:rPr>
          <w:rFonts w:ascii="Arial" w:eastAsia="Arial" w:hAnsi="Arial" w:cs="Arial"/>
          <w:bCs/>
          <w:color w:val="000000" w:themeColor="text1"/>
          <w:lang w:val="de-DE"/>
        </w:rPr>
        <w:t>Clinix</w:t>
      </w:r>
      <w:proofErr w:type="spellEnd"/>
      <w:r w:rsidRPr="005B1834">
        <w:rPr>
          <w:rFonts w:ascii="Arial" w:eastAsia="Arial" w:hAnsi="Arial" w:cs="Arial"/>
          <w:bCs/>
          <w:color w:val="000000" w:themeColor="text1"/>
          <w:lang w:val="de-DE"/>
        </w:rPr>
        <w:t xml:space="preserve"> für </w:t>
      </w:r>
      <w:r w:rsidRPr="005B1834">
        <w:rPr>
          <w:rFonts w:ascii="Arial" w:eastAsia="Arial" w:hAnsi="Arial" w:cs="Arial"/>
          <w:bCs/>
          <w:color w:val="000000" w:themeColor="text1"/>
          <w:lang w:val="de-DE"/>
        </w:rPr>
        <w:t>maßgeschneiderte</w:t>
      </w:r>
      <w:r w:rsidRPr="005B1834">
        <w:rPr>
          <w:rFonts w:ascii="Arial" w:eastAsia="Arial" w:hAnsi="Arial" w:cs="Arial"/>
          <w:bCs/>
          <w:color w:val="000000" w:themeColor="text1"/>
          <w:lang w:val="de-DE"/>
        </w:rPr>
        <w:t xml:space="preserve"> Pflegekonzepte, die im Salon beginnen und mit Produkten für zuhause verlängert werden können. Unterstützt durch das Analyse-Tool </w:t>
      </w:r>
      <w:proofErr w:type="spellStart"/>
      <w:r w:rsidRPr="005B1834">
        <w:rPr>
          <w:rFonts w:ascii="Arial" w:eastAsia="Arial" w:hAnsi="Arial" w:cs="Arial"/>
          <w:bCs/>
          <w:color w:val="000000" w:themeColor="text1"/>
          <w:lang w:val="de-DE"/>
        </w:rPr>
        <w:t>SalonLab</w:t>
      </w:r>
      <w:proofErr w:type="spellEnd"/>
      <w:r w:rsidRPr="005B1834">
        <w:rPr>
          <w:rFonts w:ascii="Arial" w:eastAsia="Arial" w:hAnsi="Arial" w:cs="Arial"/>
          <w:bCs/>
          <w:color w:val="000000" w:themeColor="text1"/>
          <w:lang w:val="de-DE"/>
        </w:rPr>
        <w:t> Smart Analyzer, bietet die Serie individuell abgestimmte Lösungen für verschiedenste Haarbedürfnisse.</w:t>
      </w:r>
    </w:p>
    <w:p w14:paraId="3232011F" w14:textId="77777777" w:rsidR="005B1834" w:rsidRDefault="005B1834" w:rsidP="005B1834">
      <w:pPr>
        <w:jc w:val="both"/>
        <w:rPr>
          <w:rFonts w:ascii="Arial" w:eastAsia="Arial" w:hAnsi="Arial" w:cs="Arial"/>
          <w:bCs/>
          <w:color w:val="000000" w:themeColor="text1"/>
          <w:lang w:val="de-DE"/>
        </w:rPr>
      </w:pPr>
    </w:p>
    <w:p w14:paraId="1D11B9F0" w14:textId="483FE135" w:rsidR="005B1834" w:rsidRPr="005B1834" w:rsidRDefault="005B1834" w:rsidP="005B1834">
      <w:pPr>
        <w:jc w:val="both"/>
        <w:rPr>
          <w:rFonts w:ascii="Arial" w:eastAsia="Arial" w:hAnsi="Arial" w:cs="Arial"/>
          <w:b/>
          <w:color w:val="000000" w:themeColor="text1"/>
          <w:lang w:val="de-DE"/>
        </w:rPr>
      </w:pPr>
      <w:proofErr w:type="spellStart"/>
      <w:r w:rsidRPr="005B1834">
        <w:rPr>
          <w:rFonts w:ascii="Arial" w:eastAsia="Arial" w:hAnsi="Arial" w:cs="Arial"/>
          <w:b/>
          <w:color w:val="000000" w:themeColor="text1"/>
          <w:lang w:val="de-DE"/>
        </w:rPr>
        <w:t>SalonLab</w:t>
      </w:r>
      <w:proofErr w:type="spellEnd"/>
      <w:r w:rsidRPr="005B1834">
        <w:rPr>
          <w:rFonts w:ascii="Arial" w:eastAsia="Arial" w:hAnsi="Arial" w:cs="Arial"/>
          <w:b/>
          <w:color w:val="000000" w:themeColor="text1"/>
          <w:lang w:val="de-DE"/>
        </w:rPr>
        <w:t xml:space="preserve"> Smart Analyzer: Haaranalyse, die Unsichtbares sichtbar macht</w:t>
      </w:r>
    </w:p>
    <w:p w14:paraId="185F1C84" w14:textId="36BC5952" w:rsidR="00FE0D38" w:rsidRDefault="00FE0D38" w:rsidP="005B1834">
      <w:pPr>
        <w:jc w:val="both"/>
        <w:rPr>
          <w:rFonts w:ascii="Arial" w:hAnsi="Arial" w:cs="Arial"/>
          <w:lang w:val="de-DE"/>
        </w:rPr>
      </w:pPr>
    </w:p>
    <w:p w14:paraId="08F6342F" w14:textId="78CCAC71" w:rsidR="005B1834" w:rsidRPr="005B1834" w:rsidRDefault="005B1834" w:rsidP="005B1834">
      <w:pPr>
        <w:jc w:val="both"/>
        <w:rPr>
          <w:rFonts w:ascii="Arial" w:hAnsi="Arial" w:cs="Arial"/>
          <w:lang w:val="de-DE"/>
        </w:rPr>
      </w:pPr>
      <w:r w:rsidRPr="005B1834">
        <w:rPr>
          <w:rFonts w:ascii="Arial" w:hAnsi="Arial" w:cs="Arial"/>
          <w:lang w:val="de-DE"/>
        </w:rPr>
        <w:t>Jedes Haar ist einzigartig – in Struktur, Zustand und seiner Fähigkeit, Pflegewirkstoffe aufzunehmen.</w:t>
      </w:r>
      <w:r>
        <w:rPr>
          <w:rFonts w:ascii="Arial" w:hAnsi="Arial" w:cs="Arial"/>
          <w:lang w:val="de-DE"/>
        </w:rPr>
        <w:t xml:space="preserve"> </w:t>
      </w:r>
      <w:r w:rsidRPr="005B1834">
        <w:rPr>
          <w:rFonts w:ascii="Arial" w:hAnsi="Arial" w:cs="Arial"/>
          <w:lang w:val="de-DE"/>
        </w:rPr>
        <w:t>Der </w:t>
      </w:r>
      <w:proofErr w:type="spellStart"/>
      <w:r w:rsidRPr="005B1834">
        <w:rPr>
          <w:rFonts w:ascii="Arial" w:hAnsi="Arial" w:cs="Arial"/>
          <w:b/>
          <w:bCs/>
          <w:lang w:val="de-DE"/>
        </w:rPr>
        <w:t>SalonLab</w:t>
      </w:r>
      <w:proofErr w:type="spellEnd"/>
      <w:r w:rsidRPr="005B1834">
        <w:rPr>
          <w:rFonts w:ascii="Arial" w:hAnsi="Arial" w:cs="Arial"/>
          <w:b/>
          <w:bCs/>
          <w:lang w:val="de-DE"/>
        </w:rPr>
        <w:t xml:space="preserve"> Smart Analyzer</w:t>
      </w:r>
      <w:r w:rsidRPr="005B1834">
        <w:rPr>
          <w:rFonts w:ascii="Arial" w:hAnsi="Arial" w:cs="Arial"/>
          <w:lang w:val="de-DE"/>
        </w:rPr>
        <w:t xml:space="preserve"> bringt hier Digitalisierung ins Spiel. Er scannt das Haar mit einem Nahinfrarotsensor und misst die innere Haarstruktur in wenigen Augenblicken. Die digitale Datenanalyse kann so die Haargesundheit messen, Schäden aufdecken, die dem </w:t>
      </w:r>
      <w:r w:rsidRPr="005B1834">
        <w:rPr>
          <w:rFonts w:ascii="Arial" w:hAnsi="Arial" w:cs="Arial"/>
          <w:lang w:val="de-DE"/>
        </w:rPr>
        <w:t>bloßen</w:t>
      </w:r>
      <w:r w:rsidRPr="005B1834">
        <w:rPr>
          <w:rFonts w:ascii="Arial" w:hAnsi="Arial" w:cs="Arial"/>
          <w:lang w:val="de-DE"/>
        </w:rPr>
        <w:t xml:space="preserve"> Auge entgehen: feine Brüche, geschwächte Zonen oder unsichtbare Strukturschwächen.</w:t>
      </w:r>
    </w:p>
    <w:p w14:paraId="0EA80E45" w14:textId="77777777" w:rsidR="005B1834" w:rsidRDefault="005B1834" w:rsidP="005B1834">
      <w:pPr>
        <w:jc w:val="both"/>
        <w:rPr>
          <w:rFonts w:ascii="Arial" w:hAnsi="Arial" w:cs="Arial"/>
          <w:lang w:val="de-DE"/>
        </w:rPr>
      </w:pPr>
    </w:p>
    <w:p w14:paraId="7C1D6FC5" w14:textId="30AEAB53" w:rsidR="005B1834" w:rsidRPr="005B1834" w:rsidRDefault="005B1834" w:rsidP="005B1834">
      <w:pPr>
        <w:jc w:val="both"/>
        <w:rPr>
          <w:rFonts w:ascii="Arial" w:hAnsi="Arial" w:cs="Arial"/>
          <w:lang w:val="de-DE"/>
        </w:rPr>
      </w:pPr>
      <w:r w:rsidRPr="005B1834">
        <w:rPr>
          <w:rFonts w:ascii="Arial" w:hAnsi="Arial" w:cs="Arial"/>
          <w:lang w:val="de-DE"/>
        </w:rPr>
        <w:t xml:space="preserve">Für eine </w:t>
      </w:r>
      <w:r w:rsidRPr="005B1834">
        <w:rPr>
          <w:rFonts w:ascii="Arial" w:hAnsi="Arial" w:cs="Arial"/>
          <w:lang w:val="de-DE"/>
        </w:rPr>
        <w:t>nahtlose</w:t>
      </w:r>
      <w:r w:rsidRPr="005B1834">
        <w:rPr>
          <w:rFonts w:ascii="Arial" w:hAnsi="Arial" w:cs="Arial"/>
          <w:lang w:val="de-DE"/>
        </w:rPr>
        <w:t xml:space="preserve"> Beratung wird die Analyse mit der fachkundigen Meinung der </w:t>
      </w:r>
      <w:proofErr w:type="spellStart"/>
      <w:proofErr w:type="gramStart"/>
      <w:r w:rsidRPr="005B1834">
        <w:rPr>
          <w:rFonts w:ascii="Arial" w:hAnsi="Arial" w:cs="Arial"/>
          <w:lang w:val="de-DE"/>
        </w:rPr>
        <w:t>Friseur:innen</w:t>
      </w:r>
      <w:proofErr w:type="spellEnd"/>
      <w:proofErr w:type="gramEnd"/>
      <w:r w:rsidRPr="005B1834">
        <w:rPr>
          <w:rFonts w:ascii="Arial" w:hAnsi="Arial" w:cs="Arial"/>
          <w:lang w:val="de-DE"/>
        </w:rPr>
        <w:t xml:space="preserve"> kombiniert. Durch die einzigartige Kombination aus intelligenten Datenerkenntnissen aus der Haarscan-Technologie und Expertenwissen </w:t>
      </w:r>
      <w:r w:rsidRPr="005B1834">
        <w:rPr>
          <w:rFonts w:ascii="Arial" w:hAnsi="Arial" w:cs="Arial"/>
          <w:lang w:val="de-DE"/>
        </w:rPr>
        <w:t>entsteht ein</w:t>
      </w:r>
      <w:r w:rsidRPr="005B1834">
        <w:rPr>
          <w:rFonts w:ascii="Arial" w:hAnsi="Arial" w:cs="Arial"/>
          <w:lang w:val="de-DE"/>
        </w:rPr>
        <w:t xml:space="preserve"> individuell abgestimmter Pflegeplan – </w:t>
      </w:r>
      <w:r w:rsidRPr="005B1834">
        <w:rPr>
          <w:rFonts w:ascii="Arial" w:hAnsi="Arial" w:cs="Arial"/>
          <w:lang w:val="de-DE"/>
        </w:rPr>
        <w:t>maßgeschneidert</w:t>
      </w:r>
      <w:r w:rsidRPr="005B1834">
        <w:rPr>
          <w:rFonts w:ascii="Arial" w:hAnsi="Arial" w:cs="Arial"/>
          <w:lang w:val="de-DE"/>
        </w:rPr>
        <w:t xml:space="preserve"> aus dem </w:t>
      </w:r>
      <w:proofErr w:type="spellStart"/>
      <w:r w:rsidRPr="005B1834">
        <w:rPr>
          <w:rFonts w:ascii="Arial" w:hAnsi="Arial" w:cs="Arial"/>
          <w:lang w:val="de-DE"/>
        </w:rPr>
        <w:t>Fibre</w:t>
      </w:r>
      <w:proofErr w:type="spellEnd"/>
      <w:r w:rsidRPr="005B1834">
        <w:rPr>
          <w:rFonts w:ascii="Arial" w:hAnsi="Arial" w:cs="Arial"/>
          <w:lang w:val="de-DE"/>
        </w:rPr>
        <w:t>-</w:t>
      </w:r>
      <w:proofErr w:type="spellStart"/>
      <w:r w:rsidRPr="005B1834">
        <w:rPr>
          <w:rFonts w:ascii="Arial" w:hAnsi="Arial" w:cs="Arial"/>
          <w:lang w:val="de-DE"/>
        </w:rPr>
        <w:t>Clinix</w:t>
      </w:r>
      <w:proofErr w:type="spellEnd"/>
      <w:r w:rsidRPr="005B1834">
        <w:rPr>
          <w:rFonts w:ascii="Arial" w:hAnsi="Arial" w:cs="Arial"/>
          <w:lang w:val="de-DE"/>
        </w:rPr>
        <w:t>-Portfolio. </w:t>
      </w:r>
    </w:p>
    <w:p w14:paraId="1055D194" w14:textId="77777777" w:rsidR="005B1834" w:rsidRPr="005B1834" w:rsidRDefault="005B1834" w:rsidP="005B1834">
      <w:pPr>
        <w:jc w:val="both"/>
        <w:rPr>
          <w:rFonts w:ascii="Arial" w:hAnsi="Arial" w:cs="Arial"/>
          <w:lang w:val="de-DE"/>
        </w:rPr>
      </w:pPr>
    </w:p>
    <w:p w14:paraId="4755DBBA" w14:textId="77777777" w:rsidR="005B1834" w:rsidRPr="005B1834" w:rsidRDefault="005B1834" w:rsidP="005B1834">
      <w:pPr>
        <w:jc w:val="both"/>
        <w:rPr>
          <w:rFonts w:ascii="Arial" w:hAnsi="Arial" w:cs="Arial"/>
          <w:lang w:val="de-DE"/>
        </w:rPr>
      </w:pPr>
      <w:r w:rsidRPr="005B1834">
        <w:rPr>
          <w:rFonts w:ascii="Arial" w:hAnsi="Arial" w:cs="Arial"/>
          <w:lang w:val="de-DE"/>
        </w:rPr>
        <w:t>So wird Haarpflege nicht nur persönlicher, sondern erstmals wissenschaftlich messbar.</w:t>
      </w:r>
    </w:p>
    <w:p w14:paraId="513BB5DF" w14:textId="72405C1F" w:rsidR="005B1834" w:rsidRDefault="005B1834" w:rsidP="005B1834">
      <w:pPr>
        <w:jc w:val="both"/>
        <w:rPr>
          <w:rFonts w:ascii="Arial" w:hAnsi="Arial" w:cs="Arial"/>
          <w:b/>
          <w:bCs/>
          <w:lang w:val="de-DE"/>
        </w:rPr>
      </w:pPr>
      <w:r w:rsidRPr="005B1834">
        <w:rPr>
          <w:rFonts w:ascii="Arial" w:hAnsi="Arial" w:cs="Arial"/>
          <w:lang w:val="de-DE"/>
        </w:rPr>
        <w:t>Der </w:t>
      </w:r>
      <w:proofErr w:type="spellStart"/>
      <w:r w:rsidRPr="005B1834">
        <w:rPr>
          <w:rFonts w:ascii="Arial" w:hAnsi="Arial" w:cs="Arial"/>
          <w:b/>
          <w:bCs/>
          <w:lang w:val="de-DE"/>
        </w:rPr>
        <w:t>SalonLab</w:t>
      </w:r>
      <w:proofErr w:type="spellEnd"/>
      <w:r w:rsidRPr="005B1834">
        <w:rPr>
          <w:rFonts w:ascii="Arial" w:hAnsi="Arial" w:cs="Arial"/>
          <w:lang w:val="de-DE"/>
        </w:rPr>
        <w:t> </w:t>
      </w:r>
      <w:r w:rsidRPr="005B1834">
        <w:rPr>
          <w:rFonts w:ascii="Arial" w:hAnsi="Arial" w:cs="Arial"/>
          <w:b/>
          <w:bCs/>
          <w:lang w:val="de-DE"/>
        </w:rPr>
        <w:t>Smart Analyzer</w:t>
      </w:r>
      <w:r w:rsidRPr="005B1834">
        <w:rPr>
          <w:rFonts w:ascii="Arial" w:hAnsi="Arial" w:cs="Arial"/>
          <w:lang w:val="de-DE"/>
        </w:rPr>
        <w:t> steht damit für eine neue Generation der Haaranalyse, die Hightech mit individuellem Service und Expertenwissen verbindet:</w:t>
      </w:r>
      <w:r>
        <w:rPr>
          <w:rFonts w:ascii="Arial" w:hAnsi="Arial" w:cs="Arial"/>
          <w:lang w:val="de-DE"/>
        </w:rPr>
        <w:t xml:space="preserve"> </w:t>
      </w:r>
      <w:r w:rsidRPr="005B1834">
        <w:rPr>
          <w:rFonts w:ascii="Arial" w:hAnsi="Arial" w:cs="Arial"/>
          <w:b/>
          <w:bCs/>
          <w:lang w:val="de-DE"/>
        </w:rPr>
        <w:t>Weil jedes Haar einzigartig ist.</w:t>
      </w:r>
    </w:p>
    <w:p w14:paraId="699129F6" w14:textId="77777777" w:rsidR="005B1834" w:rsidRDefault="005B1834" w:rsidP="005B1834">
      <w:pPr>
        <w:jc w:val="both"/>
        <w:rPr>
          <w:rFonts w:ascii="Arial" w:hAnsi="Arial" w:cs="Arial"/>
          <w:b/>
          <w:bCs/>
          <w:lang w:val="de-DE"/>
        </w:rPr>
      </w:pPr>
    </w:p>
    <w:p w14:paraId="0507B259" w14:textId="496DEC68" w:rsidR="005B1834" w:rsidRDefault="005B1834" w:rsidP="005B1834">
      <w:pPr>
        <w:jc w:val="both"/>
        <w:rPr>
          <w:rFonts w:ascii="Arial" w:hAnsi="Arial" w:cs="Arial"/>
          <w:b/>
          <w:bCs/>
          <w:lang w:val="de-DE"/>
        </w:rPr>
      </w:pPr>
      <w:r w:rsidRPr="005B1834">
        <w:rPr>
          <w:rFonts w:ascii="Arial" w:hAnsi="Arial" w:cs="Arial"/>
          <w:b/>
          <w:bCs/>
          <w:lang w:val="de-DE"/>
        </w:rPr>
        <w:t xml:space="preserve">Lisa </w:t>
      </w:r>
      <w:proofErr w:type="spellStart"/>
      <w:r w:rsidRPr="005B1834">
        <w:rPr>
          <w:rFonts w:ascii="Arial" w:hAnsi="Arial" w:cs="Arial"/>
          <w:b/>
          <w:bCs/>
          <w:lang w:val="de-DE"/>
        </w:rPr>
        <w:t>Farrall</w:t>
      </w:r>
      <w:proofErr w:type="spellEnd"/>
      <w:r w:rsidRPr="005B1834">
        <w:rPr>
          <w:rFonts w:ascii="Arial" w:hAnsi="Arial" w:cs="Arial"/>
          <w:b/>
          <w:bCs/>
          <w:lang w:val="de-DE"/>
        </w:rPr>
        <w:t xml:space="preserve"> – Kreative Power mit Haltung</w:t>
      </w:r>
    </w:p>
    <w:p w14:paraId="67D2091C" w14:textId="77777777" w:rsidR="005B1834" w:rsidRDefault="005B1834" w:rsidP="005B1834">
      <w:pPr>
        <w:jc w:val="both"/>
        <w:rPr>
          <w:rFonts w:ascii="Arial" w:hAnsi="Arial" w:cs="Arial"/>
          <w:b/>
          <w:bCs/>
          <w:lang w:val="de-DE"/>
        </w:rPr>
      </w:pPr>
    </w:p>
    <w:p w14:paraId="275182D6" w14:textId="77777777" w:rsidR="005B1834" w:rsidRPr="005B1834" w:rsidRDefault="005B1834" w:rsidP="005B1834">
      <w:pPr>
        <w:jc w:val="both"/>
        <w:rPr>
          <w:rFonts w:ascii="Arial" w:hAnsi="Arial" w:cs="Arial"/>
          <w:lang w:val="de-DE"/>
        </w:rPr>
      </w:pPr>
      <w:r w:rsidRPr="005B1834">
        <w:rPr>
          <w:rFonts w:ascii="Arial" w:hAnsi="Arial" w:cs="Arial"/>
          <w:lang w:val="de-DE"/>
        </w:rPr>
        <w:t>Kaum eine Hair-Artistin prägt die internationale Szene so stark wie </w:t>
      </w:r>
      <w:r w:rsidRPr="005B1834">
        <w:rPr>
          <w:rFonts w:ascii="Arial" w:hAnsi="Arial" w:cs="Arial"/>
          <w:b/>
          <w:bCs/>
          <w:lang w:val="de-DE"/>
        </w:rPr>
        <w:t xml:space="preserve">Lisa </w:t>
      </w:r>
      <w:proofErr w:type="spellStart"/>
      <w:r w:rsidRPr="005B1834">
        <w:rPr>
          <w:rFonts w:ascii="Arial" w:hAnsi="Arial" w:cs="Arial"/>
          <w:b/>
          <w:bCs/>
          <w:lang w:val="de-DE"/>
        </w:rPr>
        <w:t>Farrall</w:t>
      </w:r>
      <w:proofErr w:type="spellEnd"/>
      <w:r w:rsidRPr="005B1834">
        <w:rPr>
          <w:rFonts w:ascii="Arial" w:hAnsi="Arial" w:cs="Arial"/>
          <w:lang w:val="de-DE"/>
        </w:rPr>
        <w:t>. Seit fast 25 Jahren arbeitet sie an den Looks von Stars, inszeniert spektakuläre Styles für Musikvideos und setzt Trends, die weltweit für Aufmerksamkeit sorgen.</w:t>
      </w:r>
    </w:p>
    <w:p w14:paraId="7D1513D2" w14:textId="77777777" w:rsidR="005B1834" w:rsidRPr="005B1834" w:rsidRDefault="005B1834" w:rsidP="005B1834">
      <w:pPr>
        <w:jc w:val="both"/>
        <w:rPr>
          <w:rFonts w:ascii="Arial" w:hAnsi="Arial" w:cs="Arial"/>
          <w:lang w:val="de-DE"/>
        </w:rPr>
      </w:pPr>
    </w:p>
    <w:p w14:paraId="2CA65574" w14:textId="77777777" w:rsidR="005B1834" w:rsidRPr="005B1834" w:rsidRDefault="005B1834" w:rsidP="005B1834">
      <w:pPr>
        <w:jc w:val="both"/>
        <w:rPr>
          <w:rFonts w:ascii="Arial" w:hAnsi="Arial" w:cs="Arial"/>
          <w:lang w:val="de-DE"/>
        </w:rPr>
      </w:pPr>
      <w:r w:rsidRPr="005B1834">
        <w:rPr>
          <w:rFonts w:ascii="Arial" w:hAnsi="Arial" w:cs="Arial"/>
          <w:lang w:val="de-DE"/>
        </w:rPr>
        <w:lastRenderedPageBreak/>
        <w:t xml:space="preserve">Doch für Lisa </w:t>
      </w:r>
      <w:proofErr w:type="spellStart"/>
      <w:r w:rsidRPr="005B1834">
        <w:rPr>
          <w:rFonts w:ascii="Arial" w:hAnsi="Arial" w:cs="Arial"/>
          <w:lang w:val="de-DE"/>
        </w:rPr>
        <w:t>Farrall</w:t>
      </w:r>
      <w:proofErr w:type="spellEnd"/>
      <w:r w:rsidRPr="005B1834">
        <w:rPr>
          <w:rFonts w:ascii="Arial" w:hAnsi="Arial" w:cs="Arial"/>
          <w:lang w:val="de-DE"/>
        </w:rPr>
        <w:t xml:space="preserve"> ist Haar weit mehr als Styling oder Fashion. Ihr Beruf ist zugleich ihr Statement: Sie setzt sich leidenschaftlich dafür ein, dass alle Haartexturen die gleiche Wertschätzung und Pflege erhalten. Für sie bedeutet Haarpflege Inklusion – unabhängig von Struktur, Herkunft oder persönlichem Stil.</w:t>
      </w:r>
    </w:p>
    <w:p w14:paraId="46497298" w14:textId="77777777" w:rsidR="005B1834" w:rsidRDefault="005B1834" w:rsidP="005B1834">
      <w:pPr>
        <w:jc w:val="both"/>
        <w:rPr>
          <w:rFonts w:ascii="Arial" w:hAnsi="Arial" w:cs="Arial"/>
          <w:lang w:val="de-DE"/>
        </w:rPr>
      </w:pPr>
    </w:p>
    <w:p w14:paraId="16E650DF" w14:textId="77777777" w:rsidR="005B1834" w:rsidRPr="005B1834" w:rsidRDefault="005B1834" w:rsidP="005B1834">
      <w:pPr>
        <w:jc w:val="both"/>
        <w:rPr>
          <w:rFonts w:ascii="Arial" w:hAnsi="Arial" w:cs="Arial"/>
          <w:lang w:val="de-DE"/>
        </w:rPr>
      </w:pPr>
      <w:r w:rsidRPr="005B1834">
        <w:rPr>
          <w:rFonts w:ascii="Arial" w:hAnsi="Arial" w:cs="Arial"/>
          <w:lang w:val="de-DE"/>
        </w:rPr>
        <w:t xml:space="preserve">Diese Haltung bringt sie auch in ihre Arbeit mit </w:t>
      </w:r>
      <w:proofErr w:type="spellStart"/>
      <w:r w:rsidRPr="005B1834">
        <w:rPr>
          <w:rFonts w:ascii="Arial" w:hAnsi="Arial" w:cs="Arial"/>
          <w:lang w:val="de-DE"/>
        </w:rPr>
        <w:t>Fibre</w:t>
      </w:r>
      <w:proofErr w:type="spellEnd"/>
      <w:r w:rsidRPr="005B1834">
        <w:rPr>
          <w:rFonts w:ascii="Arial" w:hAnsi="Arial" w:cs="Arial"/>
          <w:lang w:val="de-DE"/>
        </w:rPr>
        <w:t xml:space="preserve"> </w:t>
      </w:r>
      <w:proofErr w:type="spellStart"/>
      <w:r w:rsidRPr="005B1834">
        <w:rPr>
          <w:rFonts w:ascii="Arial" w:hAnsi="Arial" w:cs="Arial"/>
          <w:lang w:val="de-DE"/>
        </w:rPr>
        <w:t>Clinix</w:t>
      </w:r>
      <w:proofErr w:type="spellEnd"/>
      <w:r w:rsidRPr="005B1834">
        <w:rPr>
          <w:rFonts w:ascii="Arial" w:hAnsi="Arial" w:cs="Arial"/>
          <w:lang w:val="de-DE"/>
        </w:rPr>
        <w:t xml:space="preserve"> ein. Hier findet sie die Werkzeuge, um jede Haarstruktur individuell zu behandeln und sichtbar zu stärken. Ob feines, kräftiges, glattes oder lockiges Haar: Für Lisa zählt nur, dass Haar gesund aussieht und Menschen sich damit selbstbewusst fühlen können.</w:t>
      </w:r>
    </w:p>
    <w:p w14:paraId="1CB94857" w14:textId="77777777" w:rsidR="005B1834" w:rsidRPr="005B1834" w:rsidRDefault="005B1834" w:rsidP="005B1834">
      <w:pPr>
        <w:jc w:val="both"/>
        <w:rPr>
          <w:rFonts w:ascii="Arial" w:hAnsi="Arial" w:cs="Arial"/>
          <w:lang w:val="de-DE"/>
        </w:rPr>
      </w:pPr>
    </w:p>
    <w:p w14:paraId="596D4672" w14:textId="65F718C6" w:rsidR="005B1834" w:rsidRDefault="005B1834" w:rsidP="005B1834">
      <w:pPr>
        <w:jc w:val="both"/>
        <w:rPr>
          <w:rFonts w:ascii="Arial" w:hAnsi="Arial" w:cs="Arial"/>
          <w:b/>
          <w:bCs/>
          <w:lang w:val="de-DE"/>
        </w:rPr>
      </w:pPr>
      <w:r w:rsidRPr="005B1834">
        <w:rPr>
          <w:rFonts w:ascii="Arial" w:hAnsi="Arial" w:cs="Arial"/>
          <w:lang w:val="de-DE"/>
        </w:rPr>
        <w:t xml:space="preserve">So verbindet Lisa </w:t>
      </w:r>
      <w:proofErr w:type="spellStart"/>
      <w:r w:rsidRPr="005B1834">
        <w:rPr>
          <w:rFonts w:ascii="Arial" w:hAnsi="Arial" w:cs="Arial"/>
          <w:lang w:val="de-DE"/>
        </w:rPr>
        <w:t>Farrall</w:t>
      </w:r>
      <w:proofErr w:type="spellEnd"/>
      <w:r w:rsidRPr="005B1834">
        <w:rPr>
          <w:rFonts w:ascii="Arial" w:hAnsi="Arial" w:cs="Arial"/>
          <w:lang w:val="de-DE"/>
        </w:rPr>
        <w:t xml:space="preserve"> kreative Exzellenz mit einer klaren Botschaft:</w:t>
      </w:r>
      <w:r>
        <w:rPr>
          <w:rFonts w:ascii="Arial" w:hAnsi="Arial" w:cs="Arial"/>
          <w:lang w:val="de-DE"/>
        </w:rPr>
        <w:t xml:space="preserve"> </w:t>
      </w:r>
      <w:r w:rsidRPr="005B1834">
        <w:rPr>
          <w:rFonts w:ascii="Arial" w:hAnsi="Arial" w:cs="Arial"/>
          <w:b/>
          <w:bCs/>
          <w:lang w:val="de-DE"/>
        </w:rPr>
        <w:t>Schönheit ist Vielfalt. Und jedes Haar verdient es, gesehen zu werden.</w:t>
      </w:r>
    </w:p>
    <w:p w14:paraId="2ED7CBEF" w14:textId="77777777" w:rsidR="005B1834" w:rsidRDefault="005B1834" w:rsidP="005B1834">
      <w:pPr>
        <w:jc w:val="both"/>
        <w:rPr>
          <w:rFonts w:ascii="Arial" w:hAnsi="Arial" w:cs="Arial"/>
          <w:b/>
          <w:bCs/>
          <w:lang w:val="de-DE"/>
        </w:rPr>
      </w:pPr>
    </w:p>
    <w:p w14:paraId="43128848" w14:textId="30F25317" w:rsidR="005B1834" w:rsidRDefault="005B1834" w:rsidP="005B1834">
      <w:pPr>
        <w:jc w:val="both"/>
        <w:rPr>
          <w:rFonts w:ascii="Arial" w:hAnsi="Arial" w:cs="Arial"/>
          <w:b/>
          <w:bCs/>
          <w:lang w:val="de-DE"/>
        </w:rPr>
      </w:pPr>
      <w:r w:rsidRPr="005B1834">
        <w:rPr>
          <w:rFonts w:ascii="Arial" w:hAnsi="Arial" w:cs="Arial"/>
          <w:b/>
          <w:bCs/>
          <w:lang w:val="de-DE"/>
        </w:rPr>
        <w:t xml:space="preserve">Die Heroes von </w:t>
      </w:r>
      <w:proofErr w:type="spellStart"/>
      <w:r w:rsidRPr="005B1834">
        <w:rPr>
          <w:rFonts w:ascii="Arial" w:hAnsi="Arial" w:cs="Arial"/>
          <w:b/>
          <w:bCs/>
          <w:lang w:val="de-DE"/>
        </w:rPr>
        <w:t>Fibre</w:t>
      </w:r>
      <w:proofErr w:type="spellEnd"/>
      <w:r w:rsidRPr="005B1834">
        <w:rPr>
          <w:rFonts w:ascii="Arial" w:hAnsi="Arial" w:cs="Arial"/>
          <w:b/>
          <w:bCs/>
          <w:lang w:val="de-DE"/>
        </w:rPr>
        <w:t xml:space="preserve"> </w:t>
      </w:r>
      <w:proofErr w:type="spellStart"/>
      <w:r w:rsidRPr="005B1834">
        <w:rPr>
          <w:rFonts w:ascii="Arial" w:hAnsi="Arial" w:cs="Arial"/>
          <w:b/>
          <w:bCs/>
          <w:lang w:val="de-DE"/>
        </w:rPr>
        <w:t>Clinix</w:t>
      </w:r>
      <w:proofErr w:type="spellEnd"/>
      <w:r w:rsidRPr="005B1834">
        <w:rPr>
          <w:rFonts w:ascii="Arial" w:hAnsi="Arial" w:cs="Arial"/>
          <w:b/>
          <w:bCs/>
          <w:lang w:val="de-DE"/>
        </w:rPr>
        <w:t>: Produkte, die den Unterschied machen</w:t>
      </w:r>
    </w:p>
    <w:p w14:paraId="6FC3937A" w14:textId="77777777" w:rsidR="005B1834" w:rsidRDefault="005B1834" w:rsidP="005B1834">
      <w:pPr>
        <w:jc w:val="both"/>
        <w:rPr>
          <w:rFonts w:ascii="Arial" w:hAnsi="Arial" w:cs="Arial"/>
          <w:b/>
          <w:bCs/>
          <w:lang w:val="de-DE"/>
        </w:rPr>
      </w:pPr>
    </w:p>
    <w:p w14:paraId="374EF68A" w14:textId="77777777" w:rsidR="005B1834" w:rsidRPr="005B1834" w:rsidRDefault="005B1834" w:rsidP="005B1834">
      <w:pPr>
        <w:jc w:val="both"/>
        <w:rPr>
          <w:rFonts w:ascii="Arial" w:hAnsi="Arial" w:cs="Arial"/>
          <w:lang w:val="de-DE"/>
        </w:rPr>
      </w:pPr>
      <w:r w:rsidRPr="005B1834">
        <w:rPr>
          <w:rFonts w:ascii="Arial" w:hAnsi="Arial" w:cs="Arial"/>
          <w:lang w:val="de-DE"/>
        </w:rPr>
        <w:t xml:space="preserve">Im Herzen von </w:t>
      </w:r>
      <w:proofErr w:type="spellStart"/>
      <w:r w:rsidRPr="005B1834">
        <w:rPr>
          <w:rFonts w:ascii="Arial" w:hAnsi="Arial" w:cs="Arial"/>
          <w:lang w:val="de-DE"/>
        </w:rPr>
        <w:t>Fibre</w:t>
      </w:r>
      <w:proofErr w:type="spellEnd"/>
      <w:r w:rsidRPr="005B1834">
        <w:rPr>
          <w:rFonts w:ascii="Arial" w:hAnsi="Arial" w:cs="Arial"/>
          <w:lang w:val="de-DE"/>
        </w:rPr>
        <w:t xml:space="preserve"> </w:t>
      </w:r>
      <w:proofErr w:type="spellStart"/>
      <w:r w:rsidRPr="005B1834">
        <w:rPr>
          <w:rFonts w:ascii="Arial" w:hAnsi="Arial" w:cs="Arial"/>
          <w:lang w:val="de-DE"/>
        </w:rPr>
        <w:t>Clinix</w:t>
      </w:r>
      <w:proofErr w:type="spellEnd"/>
      <w:r w:rsidRPr="005B1834">
        <w:rPr>
          <w:rFonts w:ascii="Arial" w:hAnsi="Arial" w:cs="Arial"/>
          <w:lang w:val="de-DE"/>
        </w:rPr>
        <w:t xml:space="preserve"> stehen Produkte, die mehr leisten wollen, als das Haar nur schön aussehen zu lassen. Sie sind so formuliert, dass sie gezielt in die Haarfaser eindringen, Schäden reparieren und die Haarstruktur von innen heraus stärken.</w:t>
      </w:r>
    </w:p>
    <w:p w14:paraId="6B54E55F" w14:textId="77777777" w:rsidR="005B1834" w:rsidRPr="005B1834" w:rsidRDefault="005B1834" w:rsidP="005B1834">
      <w:pPr>
        <w:jc w:val="both"/>
        <w:rPr>
          <w:rFonts w:ascii="Arial" w:hAnsi="Arial" w:cs="Arial"/>
          <w:lang w:val="de-DE"/>
        </w:rPr>
      </w:pPr>
    </w:p>
    <w:p w14:paraId="32F0542A" w14:textId="77777777" w:rsidR="005B1834" w:rsidRPr="005B1834" w:rsidRDefault="005B1834" w:rsidP="005B1834">
      <w:pPr>
        <w:jc w:val="both"/>
        <w:rPr>
          <w:rFonts w:ascii="Arial" w:hAnsi="Arial" w:cs="Arial"/>
          <w:lang w:val="de-DE"/>
        </w:rPr>
      </w:pPr>
      <w:r w:rsidRPr="005B1834">
        <w:rPr>
          <w:rFonts w:ascii="Arial" w:hAnsi="Arial" w:cs="Arial"/>
          <w:lang w:val="de-DE"/>
        </w:rPr>
        <w:t>Drei Produkte haben sich dabei als wahre Helden herauskristallisiert – jedes mit einer eigenen Geschichte.</w:t>
      </w:r>
    </w:p>
    <w:p w14:paraId="6A12C722" w14:textId="77777777" w:rsidR="005B1834" w:rsidRDefault="005B1834" w:rsidP="005B1834">
      <w:pPr>
        <w:jc w:val="both"/>
        <w:rPr>
          <w:rFonts w:ascii="Arial" w:hAnsi="Arial" w:cs="Arial"/>
          <w:lang w:val="de-DE"/>
        </w:rPr>
      </w:pPr>
    </w:p>
    <w:p w14:paraId="61823E5B" w14:textId="704ACAEB" w:rsidR="005B1834" w:rsidRDefault="005B1834" w:rsidP="005B1834">
      <w:pPr>
        <w:jc w:val="both"/>
        <w:rPr>
          <w:rFonts w:ascii="Arial" w:hAnsi="Arial" w:cs="Arial"/>
          <w:b/>
          <w:bCs/>
        </w:rPr>
      </w:pPr>
      <w:r w:rsidRPr="005B1834">
        <w:rPr>
          <w:rFonts w:ascii="Arial" w:hAnsi="Arial" w:cs="Arial"/>
          <w:b/>
          <w:bCs/>
        </w:rPr>
        <w:t xml:space="preserve">Fibre </w:t>
      </w:r>
      <w:proofErr w:type="spellStart"/>
      <w:r w:rsidRPr="005B1834">
        <w:rPr>
          <w:rFonts w:ascii="Arial" w:hAnsi="Arial" w:cs="Arial"/>
          <w:b/>
          <w:bCs/>
        </w:rPr>
        <w:t>Clinix</w:t>
      </w:r>
      <w:proofErr w:type="spellEnd"/>
      <w:r w:rsidRPr="005B1834">
        <w:rPr>
          <w:rFonts w:ascii="Arial" w:hAnsi="Arial" w:cs="Arial"/>
          <w:b/>
          <w:bCs/>
        </w:rPr>
        <w:t xml:space="preserve"> Instant Infusion Concentrate</w:t>
      </w:r>
    </w:p>
    <w:p w14:paraId="0C9E2F30" w14:textId="77777777" w:rsidR="005B1834" w:rsidRDefault="005B1834" w:rsidP="005B1834">
      <w:pPr>
        <w:jc w:val="both"/>
        <w:rPr>
          <w:rFonts w:ascii="Arial" w:hAnsi="Arial" w:cs="Arial"/>
          <w:b/>
          <w:bCs/>
        </w:rPr>
      </w:pPr>
    </w:p>
    <w:p w14:paraId="07BCD4D3" w14:textId="77777777" w:rsidR="005B1834" w:rsidRPr="005B1834" w:rsidRDefault="005B1834" w:rsidP="005B1834">
      <w:pPr>
        <w:jc w:val="both"/>
        <w:rPr>
          <w:rFonts w:ascii="Arial" w:hAnsi="Arial" w:cs="Arial"/>
          <w:lang w:val="de-DE"/>
        </w:rPr>
      </w:pPr>
      <w:r w:rsidRPr="005B1834">
        <w:rPr>
          <w:rFonts w:ascii="Arial" w:hAnsi="Arial" w:cs="Arial"/>
          <w:lang w:val="de-DE"/>
        </w:rPr>
        <w:t>Manchmal braucht es nur wenige Augenblicke, um das Haar spürbar zu verwandeln. Das </w:t>
      </w:r>
      <w:r w:rsidRPr="005B1834">
        <w:rPr>
          <w:rFonts w:ascii="Arial" w:hAnsi="Arial" w:cs="Arial"/>
          <w:b/>
          <w:bCs/>
          <w:lang w:val="de-DE"/>
        </w:rPr>
        <w:t xml:space="preserve">Instant Infusion </w:t>
      </w:r>
      <w:proofErr w:type="spellStart"/>
      <w:r w:rsidRPr="005B1834">
        <w:rPr>
          <w:rFonts w:ascii="Arial" w:hAnsi="Arial" w:cs="Arial"/>
          <w:b/>
          <w:bCs/>
          <w:lang w:val="de-DE"/>
        </w:rPr>
        <w:t>Concentrate</w:t>
      </w:r>
      <w:proofErr w:type="spellEnd"/>
      <w:r w:rsidRPr="005B1834">
        <w:rPr>
          <w:rFonts w:ascii="Arial" w:hAnsi="Arial" w:cs="Arial"/>
          <w:lang w:val="de-DE"/>
        </w:rPr>
        <w:t> ist dafür gemacht. Es wird direkt im Salonservice angewendet und wirkt wie ein Schub an Nährstoffen und Pflege.</w:t>
      </w:r>
    </w:p>
    <w:p w14:paraId="723D51B4" w14:textId="77777777" w:rsidR="005B1834" w:rsidRPr="005B1834" w:rsidRDefault="005B1834" w:rsidP="005B1834">
      <w:pPr>
        <w:jc w:val="both"/>
        <w:rPr>
          <w:rFonts w:ascii="Arial" w:hAnsi="Arial" w:cs="Arial"/>
          <w:lang w:val="de-DE"/>
        </w:rPr>
      </w:pPr>
    </w:p>
    <w:p w14:paraId="3574694B" w14:textId="77777777" w:rsidR="005B1834" w:rsidRPr="005B1834" w:rsidRDefault="005B1834" w:rsidP="005B1834">
      <w:pPr>
        <w:jc w:val="both"/>
        <w:rPr>
          <w:rFonts w:ascii="Arial" w:hAnsi="Arial" w:cs="Arial"/>
          <w:lang w:val="de-DE"/>
        </w:rPr>
      </w:pPr>
      <w:r w:rsidRPr="005B1834">
        <w:rPr>
          <w:rFonts w:ascii="Arial" w:hAnsi="Arial" w:cs="Arial"/>
          <w:lang w:val="de-DE"/>
        </w:rPr>
        <w:t xml:space="preserve">Statt sich nur an die Haaroberfläche zu heften, dringt die Formel tief in die Haarfaser ein. Das Ergebnis: spürbare Geschmeidigkeit, intensiver Glanz und ein sichtbar gesünderes </w:t>
      </w:r>
      <w:proofErr w:type="spellStart"/>
      <w:r w:rsidRPr="005B1834">
        <w:rPr>
          <w:rFonts w:ascii="Arial" w:hAnsi="Arial" w:cs="Arial"/>
          <w:lang w:val="de-DE"/>
        </w:rPr>
        <w:t>Haarbild</w:t>
      </w:r>
      <w:proofErr w:type="spellEnd"/>
      <w:r w:rsidRPr="005B1834">
        <w:rPr>
          <w:rFonts w:ascii="Arial" w:hAnsi="Arial" w:cs="Arial"/>
          <w:lang w:val="de-DE"/>
        </w:rPr>
        <w:t xml:space="preserve"> – schon nach einer Anwendung. </w:t>
      </w:r>
      <w:r w:rsidRPr="005B1834">
        <w:rPr>
          <w:rFonts w:ascii="Arial" w:hAnsi="Arial" w:cs="Arial"/>
          <w:b/>
          <w:bCs/>
          <w:lang w:val="de-DE"/>
        </w:rPr>
        <w:t>Ergebnis:</w:t>
      </w:r>
      <w:r w:rsidRPr="005B1834">
        <w:rPr>
          <w:rFonts w:ascii="Arial" w:hAnsi="Arial" w:cs="Arial"/>
          <w:lang w:val="de-DE"/>
        </w:rPr>
        <w:t> das Haar fühlt sich </w:t>
      </w:r>
      <w:r w:rsidRPr="005B1834">
        <w:rPr>
          <w:rFonts w:ascii="Arial" w:hAnsi="Arial" w:cs="Arial"/>
          <w:b/>
          <w:bCs/>
          <w:lang w:val="de-DE"/>
        </w:rPr>
        <w:t>sofort</w:t>
      </w:r>
      <w:r w:rsidRPr="005B1834">
        <w:rPr>
          <w:rFonts w:ascii="Arial" w:hAnsi="Arial" w:cs="Arial"/>
          <w:lang w:val="de-DE"/>
        </w:rPr>
        <w:t xml:space="preserve"> glatter an, reflektiert das Licht besser und wirkt nahezu glasartig glänzend. Gerade für stark beanspruchtes oder chemisch behandeltes Haar ist das Instant Infusion </w:t>
      </w:r>
      <w:proofErr w:type="spellStart"/>
      <w:r w:rsidRPr="005B1834">
        <w:rPr>
          <w:rFonts w:ascii="Arial" w:hAnsi="Arial" w:cs="Arial"/>
          <w:lang w:val="de-DE"/>
        </w:rPr>
        <w:t>Concentrate</w:t>
      </w:r>
      <w:proofErr w:type="spellEnd"/>
      <w:r w:rsidRPr="005B1834">
        <w:rPr>
          <w:rFonts w:ascii="Arial" w:hAnsi="Arial" w:cs="Arial"/>
          <w:lang w:val="de-DE"/>
        </w:rPr>
        <w:t xml:space="preserve"> ein sichtbarer </w:t>
      </w:r>
      <w:proofErr w:type="spellStart"/>
      <w:r w:rsidRPr="005B1834">
        <w:rPr>
          <w:rFonts w:ascii="Arial" w:hAnsi="Arial" w:cs="Arial"/>
          <w:lang w:val="de-DE"/>
        </w:rPr>
        <w:t>Gamechanger</w:t>
      </w:r>
      <w:proofErr w:type="spellEnd"/>
      <w:r w:rsidRPr="005B1834">
        <w:rPr>
          <w:rFonts w:ascii="Arial" w:hAnsi="Arial" w:cs="Arial"/>
          <w:lang w:val="de-DE"/>
        </w:rPr>
        <w:t xml:space="preserve"> im Salon.</w:t>
      </w:r>
    </w:p>
    <w:p w14:paraId="4DF8224F" w14:textId="77777777" w:rsidR="005B1834" w:rsidRPr="005B1834" w:rsidRDefault="005B1834" w:rsidP="005B1834">
      <w:pPr>
        <w:jc w:val="both"/>
        <w:rPr>
          <w:rFonts w:ascii="Arial" w:hAnsi="Arial" w:cs="Arial"/>
          <w:lang w:val="de-DE"/>
        </w:rPr>
      </w:pPr>
    </w:p>
    <w:p w14:paraId="43491627" w14:textId="5437FBF5" w:rsidR="005B1834" w:rsidRDefault="005B1834" w:rsidP="005B1834">
      <w:pPr>
        <w:jc w:val="both"/>
        <w:rPr>
          <w:rFonts w:ascii="Arial" w:hAnsi="Arial" w:cs="Arial"/>
          <w:b/>
          <w:bCs/>
          <w:lang w:val="de-DE"/>
        </w:rPr>
      </w:pPr>
      <w:proofErr w:type="spellStart"/>
      <w:r w:rsidRPr="005B1834">
        <w:rPr>
          <w:rFonts w:ascii="Arial" w:hAnsi="Arial" w:cs="Arial"/>
          <w:b/>
          <w:bCs/>
          <w:lang w:val="de-DE"/>
        </w:rPr>
        <w:t>Fibre</w:t>
      </w:r>
      <w:proofErr w:type="spellEnd"/>
      <w:r w:rsidRPr="005B1834">
        <w:rPr>
          <w:rFonts w:ascii="Arial" w:hAnsi="Arial" w:cs="Arial"/>
          <w:b/>
          <w:bCs/>
          <w:lang w:val="de-DE"/>
        </w:rPr>
        <w:t xml:space="preserve"> </w:t>
      </w:r>
      <w:proofErr w:type="spellStart"/>
      <w:r w:rsidRPr="005B1834">
        <w:rPr>
          <w:rFonts w:ascii="Arial" w:hAnsi="Arial" w:cs="Arial"/>
          <w:b/>
          <w:bCs/>
          <w:lang w:val="de-DE"/>
        </w:rPr>
        <w:t>Clinix</w:t>
      </w:r>
      <w:proofErr w:type="spellEnd"/>
      <w:r w:rsidRPr="005B1834">
        <w:rPr>
          <w:rFonts w:ascii="Arial" w:hAnsi="Arial" w:cs="Arial"/>
          <w:b/>
          <w:bCs/>
          <w:lang w:val="de-DE"/>
        </w:rPr>
        <w:t xml:space="preserve"> Instant Infusion </w:t>
      </w:r>
      <w:proofErr w:type="spellStart"/>
      <w:r w:rsidRPr="005B1834">
        <w:rPr>
          <w:rFonts w:ascii="Arial" w:hAnsi="Arial" w:cs="Arial"/>
          <w:b/>
          <w:bCs/>
          <w:lang w:val="de-DE"/>
        </w:rPr>
        <w:t>Concentrate</w:t>
      </w:r>
      <w:proofErr w:type="spellEnd"/>
      <w:r w:rsidRPr="005B1834">
        <w:rPr>
          <w:rFonts w:ascii="Arial" w:hAnsi="Arial" w:cs="Arial"/>
          <w:b/>
          <w:bCs/>
          <w:lang w:val="de-DE"/>
        </w:rPr>
        <w:t xml:space="preserve"> ist nur im Salon im Rahmen einer Anwendung erhältlich</w:t>
      </w:r>
      <w:r w:rsidR="006B69A3">
        <w:rPr>
          <w:rFonts w:ascii="Arial" w:hAnsi="Arial" w:cs="Arial"/>
          <w:b/>
          <w:bCs/>
          <w:lang w:val="de-DE"/>
        </w:rPr>
        <w:t>.</w:t>
      </w:r>
    </w:p>
    <w:p w14:paraId="1169EC4A" w14:textId="77777777" w:rsidR="006B69A3" w:rsidRDefault="006B69A3" w:rsidP="005B1834">
      <w:pPr>
        <w:jc w:val="both"/>
        <w:rPr>
          <w:rFonts w:ascii="Arial" w:hAnsi="Arial" w:cs="Arial"/>
          <w:b/>
          <w:bCs/>
          <w:lang w:val="de-DE"/>
        </w:rPr>
      </w:pPr>
    </w:p>
    <w:p w14:paraId="4FB1A392" w14:textId="77777777" w:rsidR="006B69A3" w:rsidRPr="006B69A3" w:rsidRDefault="006B69A3" w:rsidP="006B69A3">
      <w:pPr>
        <w:jc w:val="both"/>
        <w:rPr>
          <w:rFonts w:ascii="Arial" w:hAnsi="Arial" w:cs="Arial"/>
          <w:b/>
          <w:bCs/>
          <w:lang w:val="de-DE"/>
        </w:rPr>
      </w:pPr>
      <w:proofErr w:type="spellStart"/>
      <w:r w:rsidRPr="006B69A3">
        <w:rPr>
          <w:rFonts w:ascii="Arial" w:hAnsi="Arial" w:cs="Arial"/>
          <w:b/>
          <w:bCs/>
          <w:lang w:val="de-DE"/>
        </w:rPr>
        <w:t>Fibre</w:t>
      </w:r>
      <w:proofErr w:type="spellEnd"/>
      <w:r w:rsidRPr="006B69A3">
        <w:rPr>
          <w:rFonts w:ascii="Arial" w:hAnsi="Arial" w:cs="Arial"/>
          <w:b/>
          <w:bCs/>
          <w:lang w:val="de-DE"/>
        </w:rPr>
        <w:t xml:space="preserve"> </w:t>
      </w:r>
      <w:proofErr w:type="spellStart"/>
      <w:r w:rsidRPr="006B69A3">
        <w:rPr>
          <w:rFonts w:ascii="Arial" w:hAnsi="Arial" w:cs="Arial"/>
          <w:b/>
          <w:bCs/>
          <w:lang w:val="de-DE"/>
        </w:rPr>
        <w:t>Clinix</w:t>
      </w:r>
      <w:proofErr w:type="spellEnd"/>
      <w:r w:rsidRPr="006B69A3">
        <w:rPr>
          <w:rFonts w:ascii="Arial" w:hAnsi="Arial" w:cs="Arial"/>
          <w:b/>
          <w:bCs/>
          <w:lang w:val="de-DE"/>
        </w:rPr>
        <w:t xml:space="preserve"> </w:t>
      </w:r>
      <w:proofErr w:type="spellStart"/>
      <w:r w:rsidRPr="006B69A3">
        <w:rPr>
          <w:rFonts w:ascii="Arial" w:hAnsi="Arial" w:cs="Arial"/>
          <w:b/>
          <w:bCs/>
          <w:lang w:val="de-DE"/>
        </w:rPr>
        <w:t>Fibre</w:t>
      </w:r>
      <w:proofErr w:type="spellEnd"/>
      <w:r w:rsidRPr="006B69A3">
        <w:rPr>
          <w:rFonts w:ascii="Arial" w:hAnsi="Arial" w:cs="Arial"/>
          <w:b/>
          <w:bCs/>
          <w:lang w:val="de-DE"/>
        </w:rPr>
        <w:t xml:space="preserve"> </w:t>
      </w:r>
      <w:proofErr w:type="spellStart"/>
      <w:r w:rsidRPr="006B69A3">
        <w:rPr>
          <w:rFonts w:ascii="Arial" w:hAnsi="Arial" w:cs="Arial"/>
          <w:b/>
          <w:bCs/>
          <w:lang w:val="de-DE"/>
        </w:rPr>
        <w:t>Sealer</w:t>
      </w:r>
      <w:proofErr w:type="spellEnd"/>
    </w:p>
    <w:p w14:paraId="6FD36C91" w14:textId="77777777" w:rsidR="006B69A3" w:rsidRDefault="006B69A3" w:rsidP="005B1834">
      <w:pPr>
        <w:jc w:val="both"/>
        <w:rPr>
          <w:rFonts w:ascii="Arial" w:hAnsi="Arial" w:cs="Arial"/>
          <w:lang w:val="de-DE"/>
        </w:rPr>
      </w:pPr>
    </w:p>
    <w:p w14:paraId="6632301C" w14:textId="77777777" w:rsidR="006B69A3" w:rsidRPr="006B69A3" w:rsidRDefault="006B69A3" w:rsidP="006B69A3">
      <w:pPr>
        <w:jc w:val="both"/>
        <w:rPr>
          <w:rFonts w:ascii="Arial" w:hAnsi="Arial" w:cs="Arial"/>
          <w:lang w:val="de-DE"/>
        </w:rPr>
      </w:pPr>
      <w:r w:rsidRPr="006B69A3">
        <w:rPr>
          <w:rFonts w:ascii="Arial" w:hAnsi="Arial" w:cs="Arial"/>
          <w:lang w:val="de-DE"/>
        </w:rPr>
        <w:t xml:space="preserve">Perfekte Haarpflege endet nicht nach der Behandlung – sie muss auch geschützt werden. Hier kommt der </w:t>
      </w:r>
      <w:proofErr w:type="spellStart"/>
      <w:r w:rsidRPr="006B69A3">
        <w:rPr>
          <w:rFonts w:ascii="Arial" w:hAnsi="Arial" w:cs="Arial"/>
          <w:lang w:val="de-DE"/>
        </w:rPr>
        <w:t>Fibre</w:t>
      </w:r>
      <w:proofErr w:type="spellEnd"/>
      <w:r w:rsidRPr="006B69A3">
        <w:rPr>
          <w:rFonts w:ascii="Arial" w:hAnsi="Arial" w:cs="Arial"/>
          <w:lang w:val="de-DE"/>
        </w:rPr>
        <w:t xml:space="preserve"> </w:t>
      </w:r>
      <w:proofErr w:type="spellStart"/>
      <w:r w:rsidRPr="006B69A3">
        <w:rPr>
          <w:rFonts w:ascii="Arial" w:hAnsi="Arial" w:cs="Arial"/>
          <w:lang w:val="de-DE"/>
        </w:rPr>
        <w:t>Sealer</w:t>
      </w:r>
      <w:proofErr w:type="spellEnd"/>
      <w:r w:rsidRPr="006B69A3">
        <w:rPr>
          <w:rFonts w:ascii="Arial" w:hAnsi="Arial" w:cs="Arial"/>
          <w:lang w:val="de-DE"/>
        </w:rPr>
        <w:t xml:space="preserve"> ins Spiel.</w:t>
      </w:r>
    </w:p>
    <w:p w14:paraId="2E6C8886" w14:textId="77777777" w:rsidR="006B69A3" w:rsidRPr="006B69A3" w:rsidRDefault="006B69A3" w:rsidP="006B69A3">
      <w:pPr>
        <w:jc w:val="both"/>
        <w:rPr>
          <w:rFonts w:ascii="Arial" w:hAnsi="Arial" w:cs="Arial"/>
          <w:lang w:val="de-DE"/>
        </w:rPr>
      </w:pPr>
    </w:p>
    <w:p w14:paraId="006F5186" w14:textId="77777777" w:rsidR="006B69A3" w:rsidRPr="006B69A3" w:rsidRDefault="006B69A3" w:rsidP="006B69A3">
      <w:pPr>
        <w:jc w:val="both"/>
        <w:rPr>
          <w:rFonts w:ascii="Arial" w:hAnsi="Arial" w:cs="Arial"/>
          <w:lang w:val="de-DE"/>
        </w:rPr>
      </w:pPr>
      <w:r w:rsidRPr="006B69A3">
        <w:rPr>
          <w:rFonts w:ascii="Arial" w:hAnsi="Arial" w:cs="Arial"/>
          <w:lang w:val="de-DE"/>
        </w:rPr>
        <w:t xml:space="preserve">Nach einer Pflege- oder Farbbehandlung versiegelt er die Haaroberfläche. Diese Schutzschicht sorgt dafür, dass die Haarstruktur länger intakt bleibt und das Haar seine Geschmeidigkeit, Kraft und Farbe behält. Für viele </w:t>
      </w:r>
      <w:proofErr w:type="spellStart"/>
      <w:proofErr w:type="gramStart"/>
      <w:r w:rsidRPr="006B69A3">
        <w:rPr>
          <w:rFonts w:ascii="Arial" w:hAnsi="Arial" w:cs="Arial"/>
          <w:lang w:val="de-DE"/>
        </w:rPr>
        <w:t>Stylist:innen</w:t>
      </w:r>
      <w:proofErr w:type="spellEnd"/>
      <w:proofErr w:type="gramEnd"/>
      <w:r w:rsidRPr="006B69A3">
        <w:rPr>
          <w:rFonts w:ascii="Arial" w:hAnsi="Arial" w:cs="Arial"/>
          <w:lang w:val="de-DE"/>
        </w:rPr>
        <w:t xml:space="preserve"> ist der </w:t>
      </w:r>
      <w:proofErr w:type="spellStart"/>
      <w:r w:rsidRPr="006B69A3">
        <w:rPr>
          <w:rFonts w:ascii="Arial" w:hAnsi="Arial" w:cs="Arial"/>
          <w:lang w:val="de-DE"/>
        </w:rPr>
        <w:t>Fibre</w:t>
      </w:r>
      <w:proofErr w:type="spellEnd"/>
      <w:r w:rsidRPr="006B69A3">
        <w:rPr>
          <w:rFonts w:ascii="Arial" w:hAnsi="Arial" w:cs="Arial"/>
          <w:lang w:val="de-DE"/>
        </w:rPr>
        <w:t xml:space="preserve"> </w:t>
      </w:r>
      <w:proofErr w:type="spellStart"/>
      <w:r w:rsidRPr="006B69A3">
        <w:rPr>
          <w:rFonts w:ascii="Arial" w:hAnsi="Arial" w:cs="Arial"/>
          <w:lang w:val="de-DE"/>
        </w:rPr>
        <w:t>Sealer</w:t>
      </w:r>
      <w:proofErr w:type="spellEnd"/>
      <w:r w:rsidRPr="006B69A3">
        <w:rPr>
          <w:rFonts w:ascii="Arial" w:hAnsi="Arial" w:cs="Arial"/>
          <w:lang w:val="de-DE"/>
        </w:rPr>
        <w:t xml:space="preserve"> deshalb ein unverzichtbarer letzter Schritt, um das Ergebnis nachhaltig zu sichern.</w:t>
      </w:r>
    </w:p>
    <w:p w14:paraId="499740C5" w14:textId="77777777" w:rsidR="006B69A3" w:rsidRPr="006B69A3" w:rsidRDefault="006B69A3" w:rsidP="006B69A3">
      <w:pPr>
        <w:jc w:val="both"/>
        <w:rPr>
          <w:rFonts w:ascii="Arial" w:hAnsi="Arial" w:cs="Arial"/>
          <w:lang w:val="de-DE"/>
        </w:rPr>
      </w:pPr>
    </w:p>
    <w:p w14:paraId="4A9C9D29" w14:textId="77777777" w:rsidR="006B69A3" w:rsidRPr="006B69A3" w:rsidRDefault="006B69A3" w:rsidP="006B69A3">
      <w:pPr>
        <w:jc w:val="both"/>
        <w:rPr>
          <w:rFonts w:ascii="Arial" w:hAnsi="Arial" w:cs="Arial"/>
          <w:lang w:val="de-DE"/>
        </w:rPr>
      </w:pPr>
    </w:p>
    <w:p w14:paraId="7545F9CB" w14:textId="77777777" w:rsidR="006B69A3" w:rsidRPr="006B69A3" w:rsidRDefault="006B69A3" w:rsidP="006B69A3">
      <w:pPr>
        <w:jc w:val="both"/>
        <w:rPr>
          <w:rFonts w:ascii="Arial" w:hAnsi="Arial" w:cs="Arial"/>
          <w:lang w:val="de-DE"/>
        </w:rPr>
      </w:pPr>
    </w:p>
    <w:p w14:paraId="0E5C77F9" w14:textId="7B078C62" w:rsidR="006B69A3" w:rsidRPr="005B1834" w:rsidRDefault="006B69A3" w:rsidP="006B69A3">
      <w:pPr>
        <w:jc w:val="both"/>
        <w:rPr>
          <w:rFonts w:ascii="Arial" w:hAnsi="Arial" w:cs="Arial"/>
          <w:lang w:val="de-DE"/>
        </w:rPr>
      </w:pPr>
      <w:r w:rsidRPr="006B69A3">
        <w:rPr>
          <w:rFonts w:ascii="Arial" w:hAnsi="Arial" w:cs="Arial"/>
          <w:lang w:val="de-DE"/>
        </w:rPr>
        <w:lastRenderedPageBreak/>
        <w:t xml:space="preserve">Anders als das Instant Infusion </w:t>
      </w:r>
      <w:proofErr w:type="spellStart"/>
      <w:r w:rsidRPr="006B69A3">
        <w:rPr>
          <w:rFonts w:ascii="Arial" w:hAnsi="Arial" w:cs="Arial"/>
          <w:lang w:val="de-DE"/>
        </w:rPr>
        <w:t>Concentrate</w:t>
      </w:r>
      <w:proofErr w:type="spellEnd"/>
      <w:r w:rsidRPr="006B69A3">
        <w:rPr>
          <w:rFonts w:ascii="Arial" w:hAnsi="Arial" w:cs="Arial"/>
          <w:lang w:val="de-DE"/>
        </w:rPr>
        <w:t xml:space="preserve">, das exklusiv im Salon angewendet wird, eignet sich der </w:t>
      </w:r>
      <w:proofErr w:type="spellStart"/>
      <w:r w:rsidRPr="006B69A3">
        <w:rPr>
          <w:rFonts w:ascii="Arial" w:hAnsi="Arial" w:cs="Arial"/>
          <w:lang w:val="de-DE"/>
        </w:rPr>
        <w:t>Fibre</w:t>
      </w:r>
      <w:proofErr w:type="spellEnd"/>
      <w:r w:rsidRPr="006B69A3">
        <w:rPr>
          <w:rFonts w:ascii="Arial" w:hAnsi="Arial" w:cs="Arial"/>
          <w:lang w:val="de-DE"/>
        </w:rPr>
        <w:t xml:space="preserve"> </w:t>
      </w:r>
      <w:proofErr w:type="spellStart"/>
      <w:r w:rsidRPr="006B69A3">
        <w:rPr>
          <w:rFonts w:ascii="Arial" w:hAnsi="Arial" w:cs="Arial"/>
          <w:lang w:val="de-DE"/>
        </w:rPr>
        <w:t>Sealer</w:t>
      </w:r>
      <w:proofErr w:type="spellEnd"/>
      <w:r w:rsidRPr="006B69A3">
        <w:rPr>
          <w:rFonts w:ascii="Arial" w:hAnsi="Arial" w:cs="Arial"/>
          <w:lang w:val="de-DE"/>
        </w:rPr>
        <w:t xml:space="preserve"> auch für die Heimpflege. Er kann zu Hause nach der Haarwäsche eingesetzt werden, um die Salon-Ergebnisse zu verlängern und das Haar dauerhaft vor </w:t>
      </w:r>
      <w:r w:rsidRPr="006B69A3">
        <w:rPr>
          <w:rFonts w:ascii="Arial" w:hAnsi="Arial" w:cs="Arial"/>
          <w:lang w:val="de-DE"/>
        </w:rPr>
        <w:t>äußeren</w:t>
      </w:r>
      <w:r w:rsidRPr="006B69A3">
        <w:rPr>
          <w:rFonts w:ascii="Arial" w:hAnsi="Arial" w:cs="Arial"/>
          <w:lang w:val="de-DE"/>
        </w:rPr>
        <w:t xml:space="preserve"> Einflüssen zu schützen. So bleibt das Haar geschmeidig, glänzend und widerstandsfähig – auch zwischen den Salonbesuchen.</w:t>
      </w:r>
    </w:p>
    <w:p w14:paraId="273E9CA6" w14:textId="77777777" w:rsidR="005B1834" w:rsidRPr="005B1834" w:rsidRDefault="005B1834" w:rsidP="005B1834">
      <w:pPr>
        <w:jc w:val="both"/>
        <w:rPr>
          <w:rFonts w:ascii="Arial" w:hAnsi="Arial" w:cs="Arial"/>
          <w:lang w:val="de-DE"/>
        </w:rPr>
      </w:pPr>
    </w:p>
    <w:p w14:paraId="7C312712" w14:textId="0AB7BEC5" w:rsidR="005B1834" w:rsidRDefault="006B69A3" w:rsidP="005B1834">
      <w:pPr>
        <w:jc w:val="both"/>
        <w:rPr>
          <w:rFonts w:ascii="Arial" w:hAnsi="Arial" w:cs="Arial"/>
          <w:b/>
          <w:bCs/>
        </w:rPr>
      </w:pPr>
      <w:r w:rsidRPr="006B69A3">
        <w:rPr>
          <w:rFonts w:ascii="Arial" w:hAnsi="Arial" w:cs="Arial"/>
          <w:b/>
          <w:bCs/>
        </w:rPr>
        <w:t xml:space="preserve">Fibre </w:t>
      </w:r>
      <w:proofErr w:type="spellStart"/>
      <w:r w:rsidRPr="006B69A3">
        <w:rPr>
          <w:rFonts w:ascii="Arial" w:hAnsi="Arial" w:cs="Arial"/>
          <w:b/>
          <w:bCs/>
        </w:rPr>
        <w:t>Clinix</w:t>
      </w:r>
      <w:proofErr w:type="spellEnd"/>
      <w:r w:rsidRPr="006B69A3">
        <w:rPr>
          <w:rFonts w:ascii="Arial" w:hAnsi="Arial" w:cs="Arial"/>
          <w:b/>
          <w:bCs/>
        </w:rPr>
        <w:t xml:space="preserve"> Light Oil</w:t>
      </w:r>
    </w:p>
    <w:p w14:paraId="41A7FD57" w14:textId="77777777" w:rsidR="006B69A3" w:rsidRDefault="006B69A3" w:rsidP="005B1834">
      <w:pPr>
        <w:jc w:val="both"/>
        <w:rPr>
          <w:rFonts w:ascii="Arial" w:hAnsi="Arial" w:cs="Arial"/>
          <w:b/>
          <w:bCs/>
        </w:rPr>
      </w:pPr>
    </w:p>
    <w:p w14:paraId="469BD93E" w14:textId="2CD11076" w:rsidR="006B69A3" w:rsidRPr="006B69A3" w:rsidRDefault="006B69A3" w:rsidP="006B69A3">
      <w:pPr>
        <w:jc w:val="both"/>
        <w:rPr>
          <w:rFonts w:ascii="Arial" w:hAnsi="Arial" w:cs="Arial"/>
          <w:lang w:val="de-DE"/>
        </w:rPr>
      </w:pPr>
      <w:r w:rsidRPr="006B69A3">
        <w:rPr>
          <w:rFonts w:ascii="Arial" w:hAnsi="Arial" w:cs="Arial"/>
          <w:lang w:val="de-DE"/>
        </w:rPr>
        <w:t>Federleicht und wirkungsvoll:</w:t>
      </w:r>
      <w:r>
        <w:rPr>
          <w:rFonts w:ascii="Arial" w:hAnsi="Arial" w:cs="Arial"/>
          <w:lang w:val="de-DE"/>
        </w:rPr>
        <w:t xml:space="preserve"> </w:t>
      </w:r>
      <w:r w:rsidRPr="006B69A3">
        <w:rPr>
          <w:rFonts w:ascii="Arial" w:hAnsi="Arial" w:cs="Arial"/>
          <w:lang w:val="de-DE"/>
        </w:rPr>
        <w:t>Das </w:t>
      </w:r>
      <w:r w:rsidRPr="006B69A3">
        <w:rPr>
          <w:rFonts w:ascii="Arial" w:hAnsi="Arial" w:cs="Arial"/>
          <w:b/>
          <w:bCs/>
          <w:lang w:val="de-DE"/>
        </w:rPr>
        <w:t>Light Oil</w:t>
      </w:r>
      <w:r w:rsidRPr="006B69A3">
        <w:rPr>
          <w:rFonts w:ascii="Arial" w:hAnsi="Arial" w:cs="Arial"/>
          <w:lang w:val="de-DE"/>
        </w:rPr>
        <w:t> ist der stille Star im Sortiment. Es verleiht dem Haar Geschmeidigkeit und natürlichen Glanz, ohne es zu beschweren.</w:t>
      </w:r>
    </w:p>
    <w:p w14:paraId="63EA080C" w14:textId="77777777" w:rsidR="006B69A3" w:rsidRPr="006B69A3" w:rsidRDefault="006B69A3" w:rsidP="006B69A3">
      <w:pPr>
        <w:jc w:val="both"/>
        <w:rPr>
          <w:rFonts w:ascii="Arial" w:hAnsi="Arial" w:cs="Arial"/>
          <w:lang w:val="de-DE"/>
        </w:rPr>
      </w:pPr>
    </w:p>
    <w:p w14:paraId="24439D1C" w14:textId="6B713963" w:rsidR="006B69A3" w:rsidRPr="006B69A3" w:rsidRDefault="006B69A3" w:rsidP="006B69A3">
      <w:pPr>
        <w:jc w:val="both"/>
        <w:rPr>
          <w:rFonts w:ascii="Arial" w:hAnsi="Arial" w:cs="Arial"/>
          <w:lang w:val="de-DE"/>
        </w:rPr>
      </w:pPr>
      <w:r w:rsidRPr="006B69A3">
        <w:rPr>
          <w:rFonts w:ascii="Arial" w:hAnsi="Arial" w:cs="Arial"/>
          <w:lang w:val="de-DE"/>
        </w:rPr>
        <w:t xml:space="preserve">Ob feines oder kräftiges Haar – das Light Oil passt sich jeder Haarstruktur an und sorgt für ein schwereloses Finish. Gerade </w:t>
      </w:r>
      <w:proofErr w:type="spellStart"/>
      <w:proofErr w:type="gramStart"/>
      <w:r w:rsidRPr="006B69A3">
        <w:rPr>
          <w:rFonts w:ascii="Arial" w:hAnsi="Arial" w:cs="Arial"/>
          <w:lang w:val="de-DE"/>
        </w:rPr>
        <w:t>Kund:innen</w:t>
      </w:r>
      <w:proofErr w:type="spellEnd"/>
      <w:proofErr w:type="gramEnd"/>
      <w:r w:rsidRPr="006B69A3">
        <w:rPr>
          <w:rFonts w:ascii="Arial" w:hAnsi="Arial" w:cs="Arial"/>
          <w:lang w:val="de-DE"/>
        </w:rPr>
        <w:t>, die oft Sorge vor öligen Rückständen haben, finden hier zu jeder Zeit eine Lösung für sich, die Pflege und Eleganz verbindet. Der kleine Hero im Badezimmer -</w:t>
      </w:r>
      <w:r>
        <w:rPr>
          <w:rFonts w:ascii="Arial" w:hAnsi="Arial" w:cs="Arial"/>
          <w:lang w:val="de-DE"/>
        </w:rPr>
        <w:t xml:space="preserve"> </w:t>
      </w:r>
      <w:r w:rsidRPr="006B69A3">
        <w:rPr>
          <w:rFonts w:ascii="Arial" w:hAnsi="Arial" w:cs="Arial"/>
          <w:lang w:val="de-DE"/>
        </w:rPr>
        <w:t>egal ob für ein Finish oder die Pflege zwischendurch.</w:t>
      </w:r>
    </w:p>
    <w:p w14:paraId="225032CB" w14:textId="77777777" w:rsidR="006B69A3" w:rsidRPr="005B1834" w:rsidRDefault="006B69A3" w:rsidP="005B1834">
      <w:pPr>
        <w:jc w:val="both"/>
        <w:rPr>
          <w:rFonts w:ascii="Arial" w:hAnsi="Arial" w:cs="Arial"/>
          <w:lang w:val="de-DE"/>
        </w:rPr>
      </w:pPr>
    </w:p>
    <w:p w14:paraId="2F056404" w14:textId="0B1597A5" w:rsidR="005B1834" w:rsidRDefault="006B69A3" w:rsidP="005B1834">
      <w:pPr>
        <w:jc w:val="both"/>
        <w:rPr>
          <w:rFonts w:ascii="Arial" w:hAnsi="Arial" w:cs="Arial"/>
          <w:b/>
          <w:bCs/>
        </w:rPr>
      </w:pPr>
      <w:proofErr w:type="spellStart"/>
      <w:r w:rsidRPr="006B69A3">
        <w:rPr>
          <w:rFonts w:ascii="Arial" w:hAnsi="Arial" w:cs="Arial"/>
          <w:b/>
          <w:bCs/>
        </w:rPr>
        <w:t>Expertenwissen</w:t>
      </w:r>
      <w:proofErr w:type="spellEnd"/>
    </w:p>
    <w:p w14:paraId="3012030A" w14:textId="77777777" w:rsidR="006B69A3" w:rsidRDefault="006B69A3" w:rsidP="005B1834">
      <w:pPr>
        <w:jc w:val="both"/>
        <w:rPr>
          <w:rFonts w:ascii="Arial" w:hAnsi="Arial" w:cs="Arial"/>
          <w:b/>
          <w:bCs/>
        </w:rPr>
      </w:pPr>
    </w:p>
    <w:p w14:paraId="54A11C45" w14:textId="77777777" w:rsidR="006B69A3" w:rsidRPr="006B69A3" w:rsidRDefault="006B69A3" w:rsidP="006B69A3">
      <w:pPr>
        <w:jc w:val="both"/>
        <w:rPr>
          <w:rFonts w:ascii="Arial" w:hAnsi="Arial" w:cs="Arial"/>
          <w:b/>
          <w:bCs/>
          <w:lang w:val="de-DE"/>
        </w:rPr>
      </w:pPr>
      <w:r w:rsidRPr="006B69A3">
        <w:rPr>
          <w:rFonts w:ascii="Arial" w:hAnsi="Arial" w:cs="Arial"/>
          <w:b/>
          <w:bCs/>
          <w:lang w:val="de-DE"/>
        </w:rPr>
        <w:t>Frank &amp; Michael Senner – </w:t>
      </w:r>
      <w:hyperlink r:id="rId7" w:anchor="about" w:tgtFrame="_blank" w:history="1">
        <w:r w:rsidRPr="006B69A3">
          <w:rPr>
            <w:rStyle w:val="Hyperlink"/>
            <w:rFonts w:ascii="Arial" w:hAnsi="Arial" w:cs="Arial"/>
            <w:b/>
            <w:bCs/>
            <w:lang w:val="de-DE"/>
          </w:rPr>
          <w:t>DIE LIGA</w:t>
        </w:r>
      </w:hyperlink>
    </w:p>
    <w:p w14:paraId="43C65DE1" w14:textId="77777777" w:rsidR="006B69A3" w:rsidRPr="006B69A3" w:rsidRDefault="006B69A3" w:rsidP="006B69A3">
      <w:pPr>
        <w:jc w:val="both"/>
        <w:rPr>
          <w:rFonts w:ascii="Arial" w:hAnsi="Arial" w:cs="Arial"/>
          <w:lang w:val="de-DE"/>
        </w:rPr>
      </w:pPr>
    </w:p>
    <w:p w14:paraId="2C0C6046" w14:textId="77777777" w:rsidR="006B69A3" w:rsidRPr="006B69A3" w:rsidRDefault="006B69A3" w:rsidP="006B69A3">
      <w:pPr>
        <w:jc w:val="both"/>
        <w:rPr>
          <w:rFonts w:ascii="Arial" w:hAnsi="Arial" w:cs="Arial"/>
          <w:lang w:val="de-DE"/>
        </w:rPr>
      </w:pPr>
      <w:r w:rsidRPr="006B69A3">
        <w:rPr>
          <w:rFonts w:ascii="Arial" w:hAnsi="Arial" w:cs="Arial"/>
          <w:lang w:val="de-DE"/>
        </w:rPr>
        <w:t>Frank und Michael Senner sind Gründer des Salons </w:t>
      </w:r>
      <w:r w:rsidRPr="006B69A3">
        <w:rPr>
          <w:rFonts w:ascii="Arial" w:hAnsi="Arial" w:cs="Arial"/>
          <w:b/>
          <w:bCs/>
          <w:lang w:val="de-DE"/>
        </w:rPr>
        <w:t>DIE LIGA</w:t>
      </w:r>
      <w:r w:rsidRPr="006B69A3">
        <w:rPr>
          <w:rFonts w:ascii="Arial" w:hAnsi="Arial" w:cs="Arial"/>
          <w:lang w:val="de-DE"/>
        </w:rPr>
        <w:t> in Reutlingen – einer Adresse, die seit Jahren für präzises Friseurhandwerk, modernes Salonkonzept und individuelle Pflegeberatung steht. In ihrem puristisch gestalteten Raum in einer ehemaligen Industriehalle verbinden sie klares Design mit hoher fachlicher Kompetenz.</w:t>
      </w:r>
    </w:p>
    <w:p w14:paraId="5423AEF4" w14:textId="77777777" w:rsidR="006B69A3" w:rsidRDefault="006B69A3" w:rsidP="005B1834">
      <w:pPr>
        <w:jc w:val="both"/>
        <w:rPr>
          <w:rFonts w:ascii="Arial" w:hAnsi="Arial" w:cs="Arial"/>
          <w:lang w:val="de-DE"/>
        </w:rPr>
      </w:pPr>
    </w:p>
    <w:p w14:paraId="0A54EB04" w14:textId="63959CDE" w:rsidR="006B69A3" w:rsidRDefault="006B69A3" w:rsidP="005B1834">
      <w:pPr>
        <w:jc w:val="both"/>
        <w:rPr>
          <w:rFonts w:ascii="Arial" w:hAnsi="Arial" w:cs="Arial"/>
          <w:lang w:val="de-DE"/>
        </w:rPr>
      </w:pPr>
      <w:r w:rsidRPr="006B69A3">
        <w:rPr>
          <w:rFonts w:ascii="Arial" w:hAnsi="Arial" w:cs="Arial"/>
          <w:b/>
          <w:bCs/>
          <w:lang w:val="de-DE"/>
        </w:rPr>
        <w:t>Frank Senner</w:t>
      </w:r>
      <w:r w:rsidRPr="006B69A3">
        <w:rPr>
          <w:rFonts w:ascii="Arial" w:hAnsi="Arial" w:cs="Arial"/>
          <w:lang w:val="de-DE"/>
        </w:rPr>
        <w:t xml:space="preserve"> bringt langjährige Erfahrung als Education-Experte mit. Er berät </w:t>
      </w:r>
      <w:proofErr w:type="spellStart"/>
      <w:proofErr w:type="gramStart"/>
      <w:r w:rsidRPr="006B69A3">
        <w:rPr>
          <w:rFonts w:ascii="Arial" w:hAnsi="Arial" w:cs="Arial"/>
          <w:lang w:val="de-DE"/>
        </w:rPr>
        <w:t>Friseur:innen</w:t>
      </w:r>
      <w:proofErr w:type="spellEnd"/>
      <w:proofErr w:type="gramEnd"/>
      <w:r w:rsidRPr="006B69A3">
        <w:rPr>
          <w:rFonts w:ascii="Arial" w:hAnsi="Arial" w:cs="Arial"/>
          <w:lang w:val="de-DE"/>
        </w:rPr>
        <w:t xml:space="preserve"> deutschlandweit in den Bereichen Farbtechniken, Haarpflege und Salonservices – und entwickelt individuelle Pflegekonzepte, die sich am echten Kundenalltag orientieren. Seine Stärke: das Zusammenspiel aus technischer Kompetenz und einem feinen Gespür für Trends und Kundenbedürfnisse.</w:t>
      </w:r>
    </w:p>
    <w:p w14:paraId="54A86444" w14:textId="77777777" w:rsidR="006B69A3" w:rsidRDefault="006B69A3" w:rsidP="005B1834">
      <w:pPr>
        <w:jc w:val="both"/>
        <w:rPr>
          <w:rFonts w:ascii="Arial" w:hAnsi="Arial" w:cs="Arial"/>
          <w:lang w:val="de-DE"/>
        </w:rPr>
      </w:pPr>
    </w:p>
    <w:p w14:paraId="31EB956E" w14:textId="4E93B56C" w:rsidR="006B69A3" w:rsidRPr="006B69A3" w:rsidRDefault="006B69A3" w:rsidP="006B69A3">
      <w:pPr>
        <w:jc w:val="both"/>
        <w:rPr>
          <w:rFonts w:ascii="Arial" w:hAnsi="Arial" w:cs="Arial"/>
          <w:lang w:val="de-DE"/>
        </w:rPr>
      </w:pPr>
      <w:r w:rsidRPr="006B69A3">
        <w:rPr>
          <w:rFonts w:ascii="Arial" w:hAnsi="Arial" w:cs="Arial"/>
          <w:b/>
          <w:bCs/>
          <w:lang w:val="de-DE"/>
        </w:rPr>
        <w:t>Michael Senner</w:t>
      </w:r>
      <w:r w:rsidRPr="006B69A3">
        <w:rPr>
          <w:rFonts w:ascii="Arial" w:hAnsi="Arial" w:cs="Arial"/>
          <w:lang w:val="de-DE"/>
        </w:rPr>
        <w:t xml:space="preserve"> steht für Präzision, klares Handwerk und einen hohen Qualitätsanspruch – ob bei individuellen </w:t>
      </w:r>
      <w:proofErr w:type="spellStart"/>
      <w:proofErr w:type="gramStart"/>
      <w:r w:rsidRPr="006B69A3">
        <w:rPr>
          <w:rFonts w:ascii="Arial" w:hAnsi="Arial" w:cs="Arial"/>
          <w:lang w:val="de-DE"/>
        </w:rPr>
        <w:t>Kund:innenlooks</w:t>
      </w:r>
      <w:proofErr w:type="spellEnd"/>
      <w:proofErr w:type="gramEnd"/>
      <w:r w:rsidRPr="006B69A3">
        <w:rPr>
          <w:rFonts w:ascii="Arial" w:hAnsi="Arial" w:cs="Arial"/>
          <w:lang w:val="de-DE"/>
        </w:rPr>
        <w:t xml:space="preserve"> oder bei der Arbeit für Fashionshows und Medienproduktionen. Auch in der Weiterbildung ist er aktiv: Als Trainer inspiriert er </w:t>
      </w:r>
      <w:proofErr w:type="spellStart"/>
      <w:proofErr w:type="gramStart"/>
      <w:r w:rsidRPr="006B69A3">
        <w:rPr>
          <w:rFonts w:ascii="Arial" w:hAnsi="Arial" w:cs="Arial"/>
          <w:lang w:val="de-DE"/>
        </w:rPr>
        <w:t>Kolleg:innen</w:t>
      </w:r>
      <w:proofErr w:type="spellEnd"/>
      <w:proofErr w:type="gramEnd"/>
      <w:r w:rsidRPr="006B69A3">
        <w:rPr>
          <w:rFonts w:ascii="Arial" w:hAnsi="Arial" w:cs="Arial"/>
          <w:lang w:val="de-DE"/>
        </w:rPr>
        <w:t xml:space="preserve"> mit seinem Fokus auf Struktur, Stilgefühl und zeitgemäße Pflegeberatung.</w:t>
      </w:r>
      <w:r>
        <w:rPr>
          <w:rFonts w:ascii="Arial" w:hAnsi="Arial" w:cs="Arial"/>
          <w:lang w:val="de-DE"/>
        </w:rPr>
        <w:t xml:space="preserve"> </w:t>
      </w:r>
      <w:r w:rsidRPr="006B69A3">
        <w:rPr>
          <w:rFonts w:ascii="Arial" w:hAnsi="Arial" w:cs="Arial"/>
          <w:lang w:val="de-DE"/>
        </w:rPr>
        <w:t>Sein Anspruch: Pflege darf nicht kompliziert sein – sondern sichtbar wirken und sich sofort gut anfühlen.</w:t>
      </w:r>
    </w:p>
    <w:p w14:paraId="42C7BA86" w14:textId="77777777" w:rsidR="006B69A3" w:rsidRDefault="006B69A3" w:rsidP="005B1834">
      <w:pPr>
        <w:jc w:val="both"/>
        <w:rPr>
          <w:rFonts w:ascii="Arial" w:hAnsi="Arial" w:cs="Arial"/>
          <w:lang w:val="de-DE"/>
        </w:rPr>
      </w:pPr>
    </w:p>
    <w:p w14:paraId="47DD1E58" w14:textId="1FCFABD6" w:rsidR="006B69A3" w:rsidRPr="006B69A3" w:rsidRDefault="006B69A3" w:rsidP="006B69A3">
      <w:pPr>
        <w:jc w:val="both"/>
        <w:rPr>
          <w:rFonts w:ascii="Arial" w:hAnsi="Arial" w:cs="Arial"/>
          <w:lang w:val="de-DE"/>
        </w:rPr>
      </w:pPr>
      <w:r w:rsidRPr="006B69A3">
        <w:rPr>
          <w:rFonts w:ascii="Arial" w:hAnsi="Arial" w:cs="Arial"/>
          <w:b/>
          <w:bCs/>
          <w:lang w:val="de-DE"/>
        </w:rPr>
        <w:t xml:space="preserve">Was unterscheidet eine Haaranalyse mit dem </w:t>
      </w:r>
      <w:proofErr w:type="spellStart"/>
      <w:r w:rsidRPr="006B69A3">
        <w:rPr>
          <w:rFonts w:ascii="Arial" w:hAnsi="Arial" w:cs="Arial"/>
          <w:b/>
          <w:bCs/>
          <w:lang w:val="de-DE"/>
        </w:rPr>
        <w:t>SalonLab</w:t>
      </w:r>
      <w:proofErr w:type="spellEnd"/>
      <w:r w:rsidRPr="006B69A3">
        <w:rPr>
          <w:rFonts w:ascii="Arial" w:hAnsi="Arial" w:cs="Arial"/>
          <w:b/>
          <w:bCs/>
          <w:lang w:val="de-DE"/>
        </w:rPr>
        <w:t xml:space="preserve"> Smart Analyzer von herkömmlicher Beratung – und warum eröffnet </w:t>
      </w:r>
      <w:proofErr w:type="gramStart"/>
      <w:r w:rsidRPr="006B69A3">
        <w:rPr>
          <w:rFonts w:ascii="Arial" w:hAnsi="Arial" w:cs="Arial"/>
          <w:b/>
          <w:bCs/>
          <w:lang w:val="de-DE"/>
        </w:rPr>
        <w:t>das ganz neue Möglichkeiten</w:t>
      </w:r>
      <w:proofErr w:type="gramEnd"/>
      <w:r w:rsidRPr="006B69A3">
        <w:rPr>
          <w:rFonts w:ascii="Arial" w:hAnsi="Arial" w:cs="Arial"/>
          <w:b/>
          <w:bCs/>
          <w:lang w:val="de-DE"/>
        </w:rPr>
        <w:t xml:space="preserve"> für </w:t>
      </w:r>
      <w:r w:rsidRPr="006B69A3">
        <w:rPr>
          <w:rFonts w:ascii="Arial" w:hAnsi="Arial" w:cs="Arial"/>
          <w:b/>
          <w:bCs/>
          <w:lang w:val="de-DE"/>
        </w:rPr>
        <w:t>maßgeschneiderte</w:t>
      </w:r>
      <w:r w:rsidRPr="006B69A3">
        <w:rPr>
          <w:rFonts w:ascii="Arial" w:hAnsi="Arial" w:cs="Arial"/>
          <w:b/>
          <w:bCs/>
          <w:lang w:val="de-DE"/>
        </w:rPr>
        <w:t xml:space="preserve"> Pflege?</w:t>
      </w:r>
    </w:p>
    <w:p w14:paraId="1085CA4E" w14:textId="77777777" w:rsidR="006B69A3" w:rsidRDefault="006B69A3" w:rsidP="005B1834">
      <w:pPr>
        <w:jc w:val="both"/>
        <w:rPr>
          <w:rFonts w:ascii="Arial" w:hAnsi="Arial" w:cs="Arial"/>
          <w:lang w:val="de-DE"/>
        </w:rPr>
      </w:pPr>
    </w:p>
    <w:p w14:paraId="2FB78875" w14:textId="11F56634" w:rsidR="006B69A3" w:rsidRPr="006B69A3" w:rsidRDefault="006B69A3" w:rsidP="006B69A3">
      <w:pPr>
        <w:jc w:val="both"/>
        <w:rPr>
          <w:rFonts w:ascii="Arial" w:hAnsi="Arial" w:cs="Arial"/>
          <w:lang w:val="de-DE"/>
        </w:rPr>
      </w:pPr>
      <w:r w:rsidRPr="006B69A3">
        <w:rPr>
          <w:rFonts w:ascii="Arial" w:hAnsi="Arial" w:cs="Arial"/>
          <w:b/>
          <w:bCs/>
          <w:lang w:val="de-DE"/>
        </w:rPr>
        <w:t>Frank Senner:</w:t>
      </w:r>
      <w:r w:rsidRPr="006B69A3">
        <w:rPr>
          <w:rFonts w:ascii="Arial" w:hAnsi="Arial" w:cs="Arial"/>
          <w:lang w:val="de-DE"/>
        </w:rPr>
        <w:t> </w:t>
      </w:r>
      <w:r>
        <w:rPr>
          <w:rFonts w:ascii="Arial" w:hAnsi="Arial" w:cs="Arial"/>
          <w:lang w:val="de-DE"/>
        </w:rPr>
        <w:t>M</w:t>
      </w:r>
      <w:r w:rsidRPr="006B69A3">
        <w:rPr>
          <w:rFonts w:ascii="Arial" w:hAnsi="Arial" w:cs="Arial"/>
          <w:lang w:val="de-DE"/>
        </w:rPr>
        <w:t xml:space="preserve">it dem </w:t>
      </w:r>
      <w:proofErr w:type="spellStart"/>
      <w:r w:rsidRPr="006B69A3">
        <w:rPr>
          <w:rFonts w:ascii="Arial" w:hAnsi="Arial" w:cs="Arial"/>
          <w:lang w:val="de-DE"/>
        </w:rPr>
        <w:t>SalonLab</w:t>
      </w:r>
      <w:proofErr w:type="spellEnd"/>
      <w:r w:rsidRPr="006B69A3">
        <w:rPr>
          <w:rFonts w:ascii="Arial" w:hAnsi="Arial" w:cs="Arial"/>
          <w:lang w:val="de-DE"/>
        </w:rPr>
        <w:t xml:space="preserve"> Smart Analyzer von Schwarzkopf Professional finde ich im Handumdrehen die optimale Pflege für jede </w:t>
      </w:r>
      <w:proofErr w:type="spellStart"/>
      <w:r w:rsidRPr="006B69A3">
        <w:rPr>
          <w:rFonts w:ascii="Arial" w:hAnsi="Arial" w:cs="Arial"/>
          <w:lang w:val="de-DE"/>
        </w:rPr>
        <w:t>Kund:in</w:t>
      </w:r>
      <w:proofErr w:type="spellEnd"/>
      <w:r w:rsidRPr="006B69A3">
        <w:rPr>
          <w:rFonts w:ascii="Arial" w:hAnsi="Arial" w:cs="Arial"/>
          <w:lang w:val="de-DE"/>
        </w:rPr>
        <w:t xml:space="preserve"> – präzise, personalisiert und professionell.</w:t>
      </w:r>
    </w:p>
    <w:p w14:paraId="2EFAC1CD" w14:textId="77777777" w:rsidR="006B69A3" w:rsidRPr="006B69A3" w:rsidRDefault="006B69A3" w:rsidP="006B69A3">
      <w:pPr>
        <w:jc w:val="both"/>
        <w:rPr>
          <w:rFonts w:ascii="Arial" w:hAnsi="Arial" w:cs="Arial"/>
          <w:lang w:val="de-DE"/>
        </w:rPr>
      </w:pPr>
    </w:p>
    <w:p w14:paraId="64E9B262" w14:textId="77777777" w:rsidR="006B69A3" w:rsidRPr="006B69A3" w:rsidRDefault="006B69A3" w:rsidP="006B69A3">
      <w:pPr>
        <w:jc w:val="both"/>
        <w:rPr>
          <w:rFonts w:ascii="Arial" w:hAnsi="Arial" w:cs="Arial"/>
          <w:lang w:val="de-DE"/>
        </w:rPr>
      </w:pPr>
      <w:r w:rsidRPr="006B69A3">
        <w:rPr>
          <w:rFonts w:ascii="Arial" w:hAnsi="Arial" w:cs="Arial"/>
          <w:lang w:val="de-DE"/>
        </w:rPr>
        <w:t>Das Tool bringt nicht nur messbare Daten in die Beratung, sondern eröffnet auch neue Möglichkeiten für Zusatzservices im Salon. Für mich ist der Analyzer ein echter Fortschritt – er macht individuelle Haarpflege sichtbar, nachvollziehbar und vertrauensvoll.</w:t>
      </w:r>
    </w:p>
    <w:p w14:paraId="024D0E37" w14:textId="463ECFE1" w:rsidR="006B69A3" w:rsidRDefault="006B69A3" w:rsidP="005B1834">
      <w:pPr>
        <w:jc w:val="both"/>
        <w:rPr>
          <w:rFonts w:ascii="Arial" w:hAnsi="Arial" w:cs="Arial"/>
          <w:b/>
          <w:bCs/>
          <w:lang w:val="de-DE"/>
        </w:rPr>
      </w:pPr>
      <w:r w:rsidRPr="006B69A3">
        <w:rPr>
          <w:rFonts w:ascii="Arial" w:hAnsi="Arial" w:cs="Arial"/>
          <w:b/>
          <w:bCs/>
          <w:lang w:val="de-DE"/>
        </w:rPr>
        <w:lastRenderedPageBreak/>
        <w:t xml:space="preserve">Was schätzt du besonders am Instant Infusion Service im Salon – und welche Veränderungen spüren deine </w:t>
      </w:r>
      <w:proofErr w:type="spellStart"/>
      <w:proofErr w:type="gramStart"/>
      <w:r w:rsidRPr="006B69A3">
        <w:rPr>
          <w:rFonts w:ascii="Arial" w:hAnsi="Arial" w:cs="Arial"/>
          <w:b/>
          <w:bCs/>
          <w:lang w:val="de-DE"/>
        </w:rPr>
        <w:t>Kund:innen</w:t>
      </w:r>
      <w:proofErr w:type="spellEnd"/>
      <w:proofErr w:type="gramEnd"/>
      <w:r w:rsidRPr="006B69A3">
        <w:rPr>
          <w:rFonts w:ascii="Arial" w:hAnsi="Arial" w:cs="Arial"/>
          <w:b/>
          <w:bCs/>
          <w:lang w:val="de-DE"/>
        </w:rPr>
        <w:t xml:space="preserve"> direkt nach der Anwendung?</w:t>
      </w:r>
    </w:p>
    <w:p w14:paraId="0EF0EFA5" w14:textId="77777777" w:rsidR="006B69A3" w:rsidRDefault="006B69A3" w:rsidP="005B1834">
      <w:pPr>
        <w:jc w:val="both"/>
        <w:rPr>
          <w:rFonts w:ascii="Arial" w:hAnsi="Arial" w:cs="Arial"/>
          <w:b/>
          <w:bCs/>
          <w:lang w:val="de-DE"/>
        </w:rPr>
      </w:pPr>
    </w:p>
    <w:p w14:paraId="37DF2D4B" w14:textId="77777777" w:rsidR="006B69A3" w:rsidRPr="006B69A3" w:rsidRDefault="006B69A3" w:rsidP="006B69A3">
      <w:pPr>
        <w:jc w:val="both"/>
        <w:rPr>
          <w:rFonts w:ascii="Arial" w:hAnsi="Arial" w:cs="Arial"/>
          <w:lang w:val="de-DE"/>
        </w:rPr>
      </w:pPr>
      <w:r w:rsidRPr="006B69A3">
        <w:rPr>
          <w:rFonts w:ascii="Arial" w:hAnsi="Arial" w:cs="Arial"/>
          <w:b/>
          <w:bCs/>
          <w:lang w:val="de-DE"/>
        </w:rPr>
        <w:t>Michael Senner</w:t>
      </w:r>
      <w:r w:rsidRPr="006B69A3">
        <w:rPr>
          <w:rFonts w:ascii="Arial" w:hAnsi="Arial" w:cs="Arial"/>
          <w:lang w:val="de-DE"/>
        </w:rPr>
        <w:t>: Ich setze den Instant Infusion Service besonders gern bei coloriertem, trockenem oder strukturgeschädigtem Haar ein – überall dort, wo schnelle und sichtbare Pflegewirkung gefragt ist.</w:t>
      </w:r>
    </w:p>
    <w:p w14:paraId="07D972C9" w14:textId="77777777" w:rsidR="006B69A3" w:rsidRPr="006B69A3" w:rsidRDefault="006B69A3" w:rsidP="006B69A3">
      <w:pPr>
        <w:jc w:val="both"/>
        <w:rPr>
          <w:rFonts w:ascii="Arial" w:hAnsi="Arial" w:cs="Arial"/>
          <w:lang w:val="de-DE"/>
        </w:rPr>
      </w:pPr>
    </w:p>
    <w:p w14:paraId="3C154902" w14:textId="77777777" w:rsidR="006B69A3" w:rsidRPr="006B69A3" w:rsidRDefault="006B69A3" w:rsidP="006B69A3">
      <w:pPr>
        <w:jc w:val="both"/>
        <w:rPr>
          <w:rFonts w:ascii="Arial" w:hAnsi="Arial" w:cs="Arial"/>
          <w:lang w:val="de-DE"/>
        </w:rPr>
      </w:pPr>
      <w:r w:rsidRPr="006B69A3">
        <w:rPr>
          <w:rFonts w:ascii="Arial" w:hAnsi="Arial" w:cs="Arial"/>
          <w:lang w:val="de-DE"/>
        </w:rPr>
        <w:t xml:space="preserve">Das </w:t>
      </w:r>
      <w:proofErr w:type="spellStart"/>
      <w:r w:rsidRPr="006B69A3">
        <w:rPr>
          <w:rFonts w:ascii="Arial" w:hAnsi="Arial" w:cs="Arial"/>
          <w:lang w:val="de-DE"/>
        </w:rPr>
        <w:t>Concentrate</w:t>
      </w:r>
      <w:proofErr w:type="spellEnd"/>
      <w:r w:rsidRPr="006B69A3">
        <w:rPr>
          <w:rFonts w:ascii="Arial" w:hAnsi="Arial" w:cs="Arial"/>
          <w:lang w:val="de-DE"/>
        </w:rPr>
        <w:t xml:space="preserve"> versiegelt die Haaroberfläche, spendet intensive Feuchtigkeit und bringt sofort mehr Glanz und Geschmeidigkeit. Selbst widerspenstiges oder schwer kämmbares Haar lässt sich direkt nach der Anwendung leichter frisieren – ohne Rückstände oder Beschwerung.</w:t>
      </w:r>
    </w:p>
    <w:p w14:paraId="179EB037" w14:textId="77777777" w:rsidR="006B69A3" w:rsidRPr="006B69A3" w:rsidRDefault="006B69A3" w:rsidP="006B69A3">
      <w:pPr>
        <w:jc w:val="both"/>
        <w:rPr>
          <w:rFonts w:ascii="Arial" w:hAnsi="Arial" w:cs="Arial"/>
          <w:lang w:val="de-DE"/>
        </w:rPr>
      </w:pPr>
    </w:p>
    <w:p w14:paraId="3DDAE354" w14:textId="77777777" w:rsidR="006B69A3" w:rsidRPr="006B69A3" w:rsidRDefault="006B69A3" w:rsidP="006B69A3">
      <w:pPr>
        <w:jc w:val="both"/>
        <w:rPr>
          <w:rFonts w:ascii="Arial" w:hAnsi="Arial" w:cs="Arial"/>
          <w:lang w:val="de-DE"/>
        </w:rPr>
      </w:pPr>
      <w:r w:rsidRPr="006B69A3">
        <w:rPr>
          <w:rFonts w:ascii="Arial" w:hAnsi="Arial" w:cs="Arial"/>
          <w:lang w:val="de-DE"/>
        </w:rPr>
        <w:t xml:space="preserve">Für meine </w:t>
      </w:r>
      <w:proofErr w:type="spellStart"/>
      <w:proofErr w:type="gramStart"/>
      <w:r w:rsidRPr="006B69A3">
        <w:rPr>
          <w:rFonts w:ascii="Arial" w:hAnsi="Arial" w:cs="Arial"/>
          <w:lang w:val="de-DE"/>
        </w:rPr>
        <w:t>Kund:innen</w:t>
      </w:r>
      <w:proofErr w:type="spellEnd"/>
      <w:proofErr w:type="gramEnd"/>
      <w:r w:rsidRPr="006B69A3">
        <w:rPr>
          <w:rFonts w:ascii="Arial" w:hAnsi="Arial" w:cs="Arial"/>
          <w:lang w:val="de-DE"/>
        </w:rPr>
        <w:t xml:space="preserve"> ist es oft der Moment, in dem sich das Haar wieder richtig gesund anfühlt.</w:t>
      </w:r>
    </w:p>
    <w:p w14:paraId="70FB2C21" w14:textId="77777777" w:rsidR="006B69A3" w:rsidRDefault="006B69A3" w:rsidP="005B1834">
      <w:pPr>
        <w:jc w:val="both"/>
        <w:rPr>
          <w:rFonts w:ascii="Arial" w:hAnsi="Arial" w:cs="Arial"/>
          <w:lang w:val="de-DE"/>
        </w:rPr>
      </w:pPr>
    </w:p>
    <w:p w14:paraId="5C6F9EAC" w14:textId="77777777" w:rsidR="006B69A3" w:rsidRPr="006B69A3" w:rsidRDefault="006B69A3" w:rsidP="006B69A3">
      <w:pPr>
        <w:jc w:val="both"/>
        <w:rPr>
          <w:rFonts w:ascii="Arial" w:hAnsi="Arial" w:cs="Arial"/>
          <w:b/>
          <w:bCs/>
          <w:lang w:val="de-DE"/>
        </w:rPr>
      </w:pPr>
      <w:r w:rsidRPr="006B69A3">
        <w:rPr>
          <w:rFonts w:ascii="Arial" w:hAnsi="Arial" w:cs="Arial"/>
          <w:b/>
          <w:bCs/>
          <w:lang w:val="de-DE"/>
        </w:rPr>
        <w:t xml:space="preserve">Warum gilt der </w:t>
      </w:r>
      <w:proofErr w:type="spellStart"/>
      <w:r w:rsidRPr="006B69A3">
        <w:rPr>
          <w:rFonts w:ascii="Arial" w:hAnsi="Arial" w:cs="Arial"/>
          <w:b/>
          <w:bCs/>
          <w:lang w:val="de-DE"/>
        </w:rPr>
        <w:t>Fibre</w:t>
      </w:r>
      <w:proofErr w:type="spellEnd"/>
      <w:r w:rsidRPr="006B69A3">
        <w:rPr>
          <w:rFonts w:ascii="Arial" w:hAnsi="Arial" w:cs="Arial"/>
          <w:b/>
          <w:bCs/>
          <w:lang w:val="de-DE"/>
        </w:rPr>
        <w:t xml:space="preserve"> </w:t>
      </w:r>
      <w:proofErr w:type="spellStart"/>
      <w:r w:rsidRPr="006B69A3">
        <w:rPr>
          <w:rFonts w:ascii="Arial" w:hAnsi="Arial" w:cs="Arial"/>
          <w:b/>
          <w:bCs/>
          <w:lang w:val="de-DE"/>
        </w:rPr>
        <w:t>Sealer</w:t>
      </w:r>
      <w:proofErr w:type="spellEnd"/>
      <w:r w:rsidRPr="006B69A3">
        <w:rPr>
          <w:rFonts w:ascii="Arial" w:hAnsi="Arial" w:cs="Arial"/>
          <w:b/>
          <w:bCs/>
          <w:lang w:val="de-DE"/>
        </w:rPr>
        <w:t xml:space="preserve"> bei vielen Profis als unverzichtbarer Abschluss einer Haarbehandlung – und welche Effekte bemerken </w:t>
      </w:r>
      <w:proofErr w:type="spellStart"/>
      <w:proofErr w:type="gramStart"/>
      <w:r w:rsidRPr="006B69A3">
        <w:rPr>
          <w:rFonts w:ascii="Arial" w:hAnsi="Arial" w:cs="Arial"/>
          <w:b/>
          <w:bCs/>
          <w:lang w:val="de-DE"/>
        </w:rPr>
        <w:t>Kund:innen</w:t>
      </w:r>
      <w:proofErr w:type="spellEnd"/>
      <w:proofErr w:type="gramEnd"/>
      <w:r w:rsidRPr="006B69A3">
        <w:rPr>
          <w:rFonts w:ascii="Arial" w:hAnsi="Arial" w:cs="Arial"/>
          <w:b/>
          <w:bCs/>
          <w:lang w:val="de-DE"/>
        </w:rPr>
        <w:t xml:space="preserve"> unmittelbar nach der Anwendung?</w:t>
      </w:r>
    </w:p>
    <w:p w14:paraId="02E9E9A4" w14:textId="77777777" w:rsidR="006B69A3" w:rsidRDefault="006B69A3" w:rsidP="005B1834">
      <w:pPr>
        <w:jc w:val="both"/>
        <w:rPr>
          <w:rFonts w:ascii="Arial" w:hAnsi="Arial" w:cs="Arial"/>
          <w:lang w:val="de-DE"/>
        </w:rPr>
      </w:pPr>
    </w:p>
    <w:p w14:paraId="19427019" w14:textId="15693FF2" w:rsidR="006B69A3" w:rsidRPr="006B69A3" w:rsidRDefault="006B69A3" w:rsidP="006B69A3">
      <w:pPr>
        <w:jc w:val="both"/>
        <w:rPr>
          <w:rFonts w:ascii="Arial" w:hAnsi="Arial" w:cs="Arial"/>
          <w:lang w:val="de-DE"/>
        </w:rPr>
      </w:pPr>
      <w:r w:rsidRPr="006B69A3">
        <w:rPr>
          <w:rFonts w:ascii="Arial" w:hAnsi="Arial" w:cs="Arial"/>
          <w:b/>
          <w:bCs/>
          <w:lang w:val="de-DE"/>
        </w:rPr>
        <w:t>Frank Senner:</w:t>
      </w:r>
      <w:r>
        <w:rPr>
          <w:rFonts w:ascii="Arial" w:hAnsi="Arial" w:cs="Arial"/>
          <w:b/>
          <w:bCs/>
          <w:lang w:val="de-DE"/>
        </w:rPr>
        <w:t xml:space="preserve"> </w:t>
      </w:r>
      <w:r w:rsidRPr="006B69A3">
        <w:rPr>
          <w:rFonts w:ascii="Arial" w:hAnsi="Arial" w:cs="Arial"/>
          <w:lang w:val="de-DE"/>
        </w:rPr>
        <w:t xml:space="preserve">Der </w:t>
      </w:r>
      <w:proofErr w:type="spellStart"/>
      <w:r w:rsidRPr="006B69A3">
        <w:rPr>
          <w:rFonts w:ascii="Arial" w:hAnsi="Arial" w:cs="Arial"/>
          <w:lang w:val="de-DE"/>
        </w:rPr>
        <w:t>Fibre</w:t>
      </w:r>
      <w:proofErr w:type="spellEnd"/>
      <w:r w:rsidRPr="006B69A3">
        <w:rPr>
          <w:rFonts w:ascii="Arial" w:hAnsi="Arial" w:cs="Arial"/>
          <w:lang w:val="de-DE"/>
        </w:rPr>
        <w:t xml:space="preserve"> </w:t>
      </w:r>
      <w:proofErr w:type="spellStart"/>
      <w:r w:rsidRPr="006B69A3">
        <w:rPr>
          <w:rFonts w:ascii="Arial" w:hAnsi="Arial" w:cs="Arial"/>
          <w:lang w:val="de-DE"/>
        </w:rPr>
        <w:t>Sealer</w:t>
      </w:r>
      <w:proofErr w:type="spellEnd"/>
      <w:r w:rsidRPr="006B69A3">
        <w:rPr>
          <w:rFonts w:ascii="Arial" w:hAnsi="Arial" w:cs="Arial"/>
          <w:lang w:val="de-DE"/>
        </w:rPr>
        <w:t xml:space="preserve"> ist mein persönliches Hero-Produkt – schnell, unkompliziert und für alle Haartypen geeignet, ob fein, dick, lockig oder glatt.</w:t>
      </w:r>
    </w:p>
    <w:p w14:paraId="24D33CF0" w14:textId="77777777" w:rsidR="006B69A3" w:rsidRPr="006B69A3" w:rsidRDefault="006B69A3" w:rsidP="006B69A3">
      <w:pPr>
        <w:jc w:val="both"/>
        <w:rPr>
          <w:rFonts w:ascii="Arial" w:hAnsi="Arial" w:cs="Arial"/>
          <w:lang w:val="de-DE"/>
        </w:rPr>
      </w:pPr>
    </w:p>
    <w:p w14:paraId="56D57799" w14:textId="77777777" w:rsidR="006B69A3" w:rsidRPr="006B69A3" w:rsidRDefault="006B69A3" w:rsidP="006B69A3">
      <w:pPr>
        <w:jc w:val="both"/>
        <w:rPr>
          <w:rFonts w:ascii="Arial" w:hAnsi="Arial" w:cs="Arial"/>
          <w:lang w:val="de-DE"/>
        </w:rPr>
      </w:pPr>
      <w:r w:rsidRPr="006B69A3">
        <w:rPr>
          <w:rFonts w:ascii="Arial" w:hAnsi="Arial" w:cs="Arial"/>
          <w:lang w:val="de-DE"/>
        </w:rPr>
        <w:t xml:space="preserve">Er muss nicht ausgespült werden, braucht keine Einwirkzeit und lässt sich ganz einfach in die tägliche Haarpflege integrieren. Nach dem Auftragen fühlt sich das Haar sofort geschmeidiger an – gepflegt, geglättet und </w:t>
      </w:r>
      <w:proofErr w:type="spellStart"/>
      <w:r w:rsidRPr="006B69A3">
        <w:rPr>
          <w:rFonts w:ascii="Arial" w:hAnsi="Arial" w:cs="Arial"/>
          <w:lang w:val="de-DE"/>
        </w:rPr>
        <w:t>ready</w:t>
      </w:r>
      <w:proofErr w:type="spellEnd"/>
      <w:r w:rsidRPr="006B69A3">
        <w:rPr>
          <w:rFonts w:ascii="Arial" w:hAnsi="Arial" w:cs="Arial"/>
          <w:lang w:val="de-DE"/>
        </w:rPr>
        <w:t xml:space="preserve"> </w:t>
      </w:r>
      <w:proofErr w:type="spellStart"/>
      <w:r w:rsidRPr="006B69A3">
        <w:rPr>
          <w:rFonts w:ascii="Arial" w:hAnsi="Arial" w:cs="Arial"/>
          <w:lang w:val="de-DE"/>
        </w:rPr>
        <w:t>to</w:t>
      </w:r>
      <w:proofErr w:type="spellEnd"/>
      <w:r w:rsidRPr="006B69A3">
        <w:rPr>
          <w:rFonts w:ascii="Arial" w:hAnsi="Arial" w:cs="Arial"/>
          <w:lang w:val="de-DE"/>
        </w:rPr>
        <w:t xml:space="preserve"> </w:t>
      </w:r>
      <w:proofErr w:type="spellStart"/>
      <w:r w:rsidRPr="006B69A3">
        <w:rPr>
          <w:rFonts w:ascii="Arial" w:hAnsi="Arial" w:cs="Arial"/>
          <w:lang w:val="de-DE"/>
        </w:rPr>
        <w:t>go</w:t>
      </w:r>
      <w:proofErr w:type="spellEnd"/>
      <w:r w:rsidRPr="006B69A3">
        <w:rPr>
          <w:rFonts w:ascii="Arial" w:hAnsi="Arial" w:cs="Arial"/>
          <w:lang w:val="de-DE"/>
        </w:rPr>
        <w:t>.</w:t>
      </w:r>
    </w:p>
    <w:p w14:paraId="64C602DC" w14:textId="77777777" w:rsidR="006B69A3" w:rsidRDefault="006B69A3" w:rsidP="005B1834">
      <w:pPr>
        <w:jc w:val="both"/>
        <w:rPr>
          <w:rFonts w:ascii="Arial" w:hAnsi="Arial" w:cs="Arial"/>
          <w:lang w:val="de-DE"/>
        </w:rPr>
      </w:pPr>
    </w:p>
    <w:p w14:paraId="47194474" w14:textId="2C5E8832" w:rsidR="006B69A3" w:rsidRDefault="006B69A3" w:rsidP="005B1834">
      <w:pPr>
        <w:jc w:val="both"/>
        <w:rPr>
          <w:rFonts w:ascii="Arial" w:hAnsi="Arial" w:cs="Arial"/>
          <w:b/>
          <w:bCs/>
          <w:lang w:val="de-DE"/>
        </w:rPr>
      </w:pPr>
      <w:r w:rsidRPr="006B69A3">
        <w:rPr>
          <w:rFonts w:ascii="Arial" w:hAnsi="Arial" w:cs="Arial"/>
          <w:b/>
          <w:bCs/>
          <w:lang w:val="de-DE"/>
        </w:rPr>
        <w:t xml:space="preserve">Leichte Haaröle liegen im Trend – doch viele </w:t>
      </w:r>
      <w:proofErr w:type="spellStart"/>
      <w:proofErr w:type="gramStart"/>
      <w:r w:rsidRPr="006B69A3">
        <w:rPr>
          <w:rFonts w:ascii="Arial" w:hAnsi="Arial" w:cs="Arial"/>
          <w:b/>
          <w:bCs/>
          <w:lang w:val="de-DE"/>
        </w:rPr>
        <w:t>Kund:innen</w:t>
      </w:r>
      <w:proofErr w:type="spellEnd"/>
      <w:proofErr w:type="gramEnd"/>
      <w:r w:rsidRPr="006B69A3">
        <w:rPr>
          <w:rFonts w:ascii="Arial" w:hAnsi="Arial" w:cs="Arial"/>
          <w:b/>
          <w:bCs/>
          <w:lang w:val="de-DE"/>
        </w:rPr>
        <w:t xml:space="preserve"> sorgen sich, dass sie das Haar beschweren. Was macht das </w:t>
      </w:r>
      <w:proofErr w:type="spellStart"/>
      <w:r w:rsidRPr="006B69A3">
        <w:rPr>
          <w:rFonts w:ascii="Arial" w:hAnsi="Arial" w:cs="Arial"/>
          <w:b/>
          <w:bCs/>
          <w:lang w:val="de-DE"/>
        </w:rPr>
        <w:t>Fibre</w:t>
      </w:r>
      <w:proofErr w:type="spellEnd"/>
      <w:r w:rsidRPr="006B69A3">
        <w:rPr>
          <w:rFonts w:ascii="Arial" w:hAnsi="Arial" w:cs="Arial"/>
          <w:b/>
          <w:bCs/>
          <w:lang w:val="de-DE"/>
        </w:rPr>
        <w:t xml:space="preserve"> </w:t>
      </w:r>
      <w:proofErr w:type="spellStart"/>
      <w:r w:rsidRPr="006B69A3">
        <w:rPr>
          <w:rFonts w:ascii="Arial" w:hAnsi="Arial" w:cs="Arial"/>
          <w:b/>
          <w:bCs/>
          <w:lang w:val="de-DE"/>
        </w:rPr>
        <w:t>Clinix</w:t>
      </w:r>
      <w:proofErr w:type="spellEnd"/>
      <w:r w:rsidRPr="006B69A3">
        <w:rPr>
          <w:rFonts w:ascii="Arial" w:hAnsi="Arial" w:cs="Arial"/>
          <w:b/>
          <w:bCs/>
          <w:lang w:val="de-DE"/>
        </w:rPr>
        <w:t xml:space="preserve"> Light Oil so besonders, dass es selbst feines Haar pflegt, ohne es zu belasten?</w:t>
      </w:r>
    </w:p>
    <w:p w14:paraId="5D992080" w14:textId="77777777" w:rsidR="006B69A3" w:rsidRDefault="006B69A3" w:rsidP="005B1834">
      <w:pPr>
        <w:jc w:val="both"/>
        <w:rPr>
          <w:rFonts w:ascii="Arial" w:hAnsi="Arial" w:cs="Arial"/>
          <w:b/>
          <w:bCs/>
          <w:lang w:val="de-DE"/>
        </w:rPr>
      </w:pPr>
    </w:p>
    <w:p w14:paraId="3C51F1AC" w14:textId="77777777" w:rsidR="006B69A3" w:rsidRPr="006B69A3" w:rsidRDefault="006B69A3" w:rsidP="006B69A3">
      <w:pPr>
        <w:jc w:val="both"/>
        <w:rPr>
          <w:rFonts w:ascii="Arial" w:hAnsi="Arial" w:cs="Arial"/>
          <w:lang w:val="de-DE"/>
        </w:rPr>
      </w:pPr>
      <w:r w:rsidRPr="006B69A3">
        <w:rPr>
          <w:rFonts w:ascii="Arial" w:hAnsi="Arial" w:cs="Arial"/>
          <w:b/>
          <w:bCs/>
          <w:lang w:val="de-DE"/>
        </w:rPr>
        <w:t>Michael Senner: </w:t>
      </w:r>
      <w:r w:rsidRPr="006B69A3">
        <w:rPr>
          <w:rFonts w:ascii="Arial" w:hAnsi="Arial" w:cs="Arial"/>
          <w:lang w:val="de-DE"/>
        </w:rPr>
        <w:t xml:space="preserve">Viele </w:t>
      </w:r>
      <w:proofErr w:type="spellStart"/>
      <w:proofErr w:type="gramStart"/>
      <w:r w:rsidRPr="006B69A3">
        <w:rPr>
          <w:rFonts w:ascii="Arial" w:hAnsi="Arial" w:cs="Arial"/>
          <w:lang w:val="de-DE"/>
        </w:rPr>
        <w:t>Kund:innen</w:t>
      </w:r>
      <w:proofErr w:type="spellEnd"/>
      <w:proofErr w:type="gramEnd"/>
      <w:r w:rsidRPr="006B69A3">
        <w:rPr>
          <w:rFonts w:ascii="Arial" w:hAnsi="Arial" w:cs="Arial"/>
          <w:lang w:val="de-DE"/>
        </w:rPr>
        <w:t xml:space="preserve"> wünschen sich ein Pflegeöl, das nährt, ohne zu beschweren – genau hier setzt das </w:t>
      </w:r>
      <w:proofErr w:type="spellStart"/>
      <w:r w:rsidRPr="006B69A3">
        <w:rPr>
          <w:rFonts w:ascii="Arial" w:hAnsi="Arial" w:cs="Arial"/>
          <w:lang w:val="de-DE"/>
        </w:rPr>
        <w:t>Fibre</w:t>
      </w:r>
      <w:proofErr w:type="spellEnd"/>
      <w:r w:rsidRPr="006B69A3">
        <w:rPr>
          <w:rFonts w:ascii="Arial" w:hAnsi="Arial" w:cs="Arial"/>
          <w:lang w:val="de-DE"/>
        </w:rPr>
        <w:t xml:space="preserve"> </w:t>
      </w:r>
      <w:proofErr w:type="spellStart"/>
      <w:r w:rsidRPr="006B69A3">
        <w:rPr>
          <w:rFonts w:ascii="Arial" w:hAnsi="Arial" w:cs="Arial"/>
          <w:lang w:val="de-DE"/>
        </w:rPr>
        <w:t>Clinix</w:t>
      </w:r>
      <w:proofErr w:type="spellEnd"/>
      <w:r w:rsidRPr="006B69A3">
        <w:rPr>
          <w:rFonts w:ascii="Arial" w:hAnsi="Arial" w:cs="Arial"/>
          <w:lang w:val="de-DE"/>
        </w:rPr>
        <w:t xml:space="preserve"> Light Oil an. Ich empfehle es besonders gern für feines, normales oder schnell nachfettendes Haar, weil es sofort Geschmeidigkeit verleiht, einen gesunden Glanz hinterlässt und sich dabei kaum spürbar anfühlt.</w:t>
      </w:r>
    </w:p>
    <w:p w14:paraId="2EB12C93" w14:textId="77777777" w:rsidR="006B69A3" w:rsidRPr="006B69A3" w:rsidRDefault="006B69A3" w:rsidP="006B69A3">
      <w:pPr>
        <w:jc w:val="both"/>
        <w:rPr>
          <w:rFonts w:ascii="Arial" w:hAnsi="Arial" w:cs="Arial"/>
          <w:lang w:val="de-DE"/>
        </w:rPr>
      </w:pPr>
    </w:p>
    <w:p w14:paraId="5E07DC1E" w14:textId="77777777" w:rsidR="006B69A3" w:rsidRPr="006B69A3" w:rsidRDefault="006B69A3" w:rsidP="006B69A3">
      <w:pPr>
        <w:jc w:val="both"/>
        <w:rPr>
          <w:rFonts w:ascii="Arial" w:hAnsi="Arial" w:cs="Arial"/>
          <w:lang w:val="de-DE"/>
        </w:rPr>
      </w:pPr>
      <w:r w:rsidRPr="006B69A3">
        <w:rPr>
          <w:rFonts w:ascii="Arial" w:hAnsi="Arial" w:cs="Arial"/>
          <w:lang w:val="de-DE"/>
        </w:rPr>
        <w:t xml:space="preserve">Die ultraleichte Textur zieht schnell ein, ohne Rückstände oder Fettfilm – ideal für alle, die </w:t>
      </w:r>
      <w:proofErr w:type="spellStart"/>
      <w:r w:rsidRPr="006B69A3">
        <w:rPr>
          <w:rFonts w:ascii="Arial" w:hAnsi="Arial" w:cs="Arial"/>
          <w:lang w:val="de-DE"/>
        </w:rPr>
        <w:t>Flyaways</w:t>
      </w:r>
      <w:proofErr w:type="spellEnd"/>
      <w:r w:rsidRPr="006B69A3">
        <w:rPr>
          <w:rFonts w:ascii="Arial" w:hAnsi="Arial" w:cs="Arial"/>
          <w:lang w:val="de-DE"/>
        </w:rPr>
        <w:t xml:space="preserve"> bändigen möchten, aber kein schweres Produktgefühl mögen. Die Rückmeldung im Salon ist oft dieselbe: “Das fühlt sich an, als hätte ich gar nichts im Haar – nur gepflegter”.</w:t>
      </w:r>
    </w:p>
    <w:p w14:paraId="22EBEA94" w14:textId="77777777" w:rsidR="006B69A3" w:rsidRDefault="006B69A3" w:rsidP="005B1834">
      <w:pPr>
        <w:jc w:val="both"/>
        <w:rPr>
          <w:rFonts w:ascii="Arial" w:hAnsi="Arial" w:cs="Arial"/>
          <w:lang w:val="de-DE"/>
        </w:rPr>
      </w:pPr>
    </w:p>
    <w:p w14:paraId="041D586D" w14:textId="18C6FA53" w:rsidR="006B69A3" w:rsidRDefault="006B69A3" w:rsidP="005B1834">
      <w:pPr>
        <w:jc w:val="both"/>
        <w:rPr>
          <w:rFonts w:ascii="Arial" w:hAnsi="Arial" w:cs="Arial"/>
          <w:b/>
          <w:bCs/>
          <w:lang w:val="de-DE"/>
        </w:rPr>
      </w:pPr>
      <w:r w:rsidRPr="006B69A3">
        <w:rPr>
          <w:rFonts w:ascii="Arial" w:hAnsi="Arial" w:cs="Arial"/>
          <w:b/>
          <w:bCs/>
          <w:lang w:val="de-DE"/>
        </w:rPr>
        <w:t>Blick nach vorn: Die Reise geht weiter</w:t>
      </w:r>
    </w:p>
    <w:p w14:paraId="249CDF06" w14:textId="77777777" w:rsidR="006B69A3" w:rsidRDefault="006B69A3" w:rsidP="005B1834">
      <w:pPr>
        <w:jc w:val="both"/>
        <w:rPr>
          <w:rFonts w:ascii="Arial" w:hAnsi="Arial" w:cs="Arial"/>
          <w:b/>
          <w:bCs/>
          <w:lang w:val="de-DE"/>
        </w:rPr>
      </w:pPr>
    </w:p>
    <w:p w14:paraId="64D1483E" w14:textId="5D5687B1" w:rsidR="006B69A3" w:rsidRPr="006B69A3" w:rsidRDefault="006B69A3" w:rsidP="005B1834">
      <w:pPr>
        <w:jc w:val="both"/>
        <w:rPr>
          <w:rFonts w:ascii="Arial" w:hAnsi="Arial" w:cs="Arial"/>
          <w:lang w:val="de-DE"/>
        </w:rPr>
      </w:pPr>
      <w:proofErr w:type="spellStart"/>
      <w:r w:rsidRPr="006B69A3">
        <w:rPr>
          <w:rFonts w:ascii="Arial" w:hAnsi="Arial" w:cs="Arial"/>
          <w:lang w:val="de-DE"/>
        </w:rPr>
        <w:t>Fibre</w:t>
      </w:r>
      <w:proofErr w:type="spellEnd"/>
      <w:r w:rsidRPr="006B69A3">
        <w:rPr>
          <w:rFonts w:ascii="Arial" w:hAnsi="Arial" w:cs="Arial"/>
          <w:lang w:val="de-DE"/>
        </w:rPr>
        <w:t xml:space="preserve"> </w:t>
      </w:r>
      <w:proofErr w:type="spellStart"/>
      <w:r w:rsidRPr="006B69A3">
        <w:rPr>
          <w:rFonts w:ascii="Arial" w:hAnsi="Arial" w:cs="Arial"/>
          <w:lang w:val="de-DE"/>
        </w:rPr>
        <w:t>Clinix</w:t>
      </w:r>
      <w:proofErr w:type="spellEnd"/>
      <w:r w:rsidRPr="006B69A3">
        <w:rPr>
          <w:rFonts w:ascii="Arial" w:hAnsi="Arial" w:cs="Arial"/>
          <w:lang w:val="de-DE"/>
        </w:rPr>
        <w:t xml:space="preserve"> hat in nur einem Jahr gezeigt, wie Technologie und individuelle Haarpflege zusammenspielen, um Haar sichtbar zu verwandeln. Im September setzt Schwarzkopf Professional die Geschichte fort – mit neuen Inhalten, innovativen Services und der Überzeugung:</w:t>
      </w:r>
      <w:r>
        <w:rPr>
          <w:rFonts w:ascii="Arial" w:hAnsi="Arial" w:cs="Arial"/>
          <w:lang w:val="de-DE"/>
        </w:rPr>
        <w:t xml:space="preserve"> </w:t>
      </w:r>
      <w:r w:rsidRPr="006B69A3">
        <w:rPr>
          <w:rFonts w:ascii="Arial" w:hAnsi="Arial" w:cs="Arial"/>
          <w:b/>
          <w:bCs/>
          <w:lang w:val="de-DE"/>
        </w:rPr>
        <w:t xml:space="preserve">Jedes Haar erzählt seine eigene Geschichte. Und </w:t>
      </w:r>
      <w:proofErr w:type="spellStart"/>
      <w:r w:rsidRPr="006B69A3">
        <w:rPr>
          <w:rFonts w:ascii="Arial" w:hAnsi="Arial" w:cs="Arial"/>
          <w:b/>
          <w:bCs/>
          <w:lang w:val="de-DE"/>
        </w:rPr>
        <w:t>Fibre</w:t>
      </w:r>
      <w:proofErr w:type="spellEnd"/>
      <w:r w:rsidRPr="006B69A3">
        <w:rPr>
          <w:rFonts w:ascii="Arial" w:hAnsi="Arial" w:cs="Arial"/>
          <w:b/>
          <w:bCs/>
          <w:lang w:val="de-DE"/>
        </w:rPr>
        <w:t xml:space="preserve"> </w:t>
      </w:r>
      <w:proofErr w:type="spellStart"/>
      <w:r w:rsidRPr="006B69A3">
        <w:rPr>
          <w:rFonts w:ascii="Arial" w:hAnsi="Arial" w:cs="Arial"/>
          <w:b/>
          <w:bCs/>
          <w:lang w:val="de-DE"/>
        </w:rPr>
        <w:t>Clinix</w:t>
      </w:r>
      <w:proofErr w:type="spellEnd"/>
      <w:r w:rsidRPr="006B69A3">
        <w:rPr>
          <w:rFonts w:ascii="Arial" w:hAnsi="Arial" w:cs="Arial"/>
          <w:b/>
          <w:bCs/>
          <w:lang w:val="de-DE"/>
        </w:rPr>
        <w:t xml:space="preserve"> sorgt dafür, dass sie eine schöne wird.</w:t>
      </w:r>
    </w:p>
    <w:p w14:paraId="7E5076A9" w14:textId="77777777" w:rsidR="006B69A3" w:rsidRDefault="006B69A3" w:rsidP="005B1834">
      <w:pPr>
        <w:jc w:val="both"/>
        <w:rPr>
          <w:rFonts w:ascii="Arial" w:hAnsi="Arial" w:cs="Arial"/>
          <w:lang w:val="de-DE"/>
        </w:rPr>
      </w:pPr>
    </w:p>
    <w:p w14:paraId="39EBE397" w14:textId="77777777" w:rsidR="006B69A3" w:rsidRDefault="006B69A3" w:rsidP="006B69A3">
      <w:pPr>
        <w:jc w:val="both"/>
        <w:rPr>
          <w:rFonts w:ascii="Arial" w:hAnsi="Arial" w:cs="Arial"/>
          <w:sz w:val="20"/>
          <w:szCs w:val="20"/>
          <w:lang w:val="de-DE"/>
        </w:rPr>
      </w:pPr>
    </w:p>
    <w:p w14:paraId="3888B01F" w14:textId="77777777" w:rsidR="006B69A3" w:rsidRDefault="006B69A3" w:rsidP="006B69A3">
      <w:pPr>
        <w:jc w:val="both"/>
        <w:rPr>
          <w:rFonts w:ascii="Arial" w:hAnsi="Arial" w:cs="Arial"/>
          <w:sz w:val="20"/>
          <w:szCs w:val="20"/>
          <w:lang w:val="de-DE"/>
        </w:rPr>
      </w:pPr>
    </w:p>
    <w:p w14:paraId="26516C94" w14:textId="77777777" w:rsidR="006B69A3" w:rsidRDefault="006B69A3" w:rsidP="006B69A3">
      <w:pPr>
        <w:jc w:val="both"/>
        <w:rPr>
          <w:rFonts w:ascii="Arial" w:hAnsi="Arial" w:cs="Arial"/>
          <w:sz w:val="20"/>
          <w:szCs w:val="20"/>
          <w:lang w:val="de-DE"/>
        </w:rPr>
      </w:pPr>
    </w:p>
    <w:p w14:paraId="4015784B" w14:textId="6ED96DAD" w:rsidR="006B69A3" w:rsidRPr="006B69A3" w:rsidRDefault="006B69A3" w:rsidP="006B69A3">
      <w:pPr>
        <w:jc w:val="both"/>
        <w:rPr>
          <w:rFonts w:ascii="Arial" w:hAnsi="Arial" w:cs="Arial"/>
          <w:sz w:val="20"/>
          <w:szCs w:val="20"/>
          <w:lang w:val="de-DE"/>
        </w:rPr>
      </w:pPr>
      <w:r w:rsidRPr="006B69A3">
        <w:rPr>
          <w:rFonts w:ascii="Arial" w:hAnsi="Arial" w:cs="Arial"/>
          <w:sz w:val="20"/>
          <w:szCs w:val="20"/>
          <w:lang w:val="de-DE"/>
        </w:rPr>
        <w:lastRenderedPageBreak/>
        <w:t>Über Henkel</w:t>
      </w:r>
    </w:p>
    <w:p w14:paraId="12B4BB4D" w14:textId="77777777" w:rsidR="006B69A3" w:rsidRPr="006B69A3" w:rsidRDefault="006B69A3" w:rsidP="006B69A3">
      <w:pPr>
        <w:jc w:val="both"/>
        <w:rPr>
          <w:rFonts w:ascii="Arial" w:hAnsi="Arial" w:cs="Arial"/>
          <w:sz w:val="20"/>
          <w:szCs w:val="20"/>
          <w:lang w:val="de-DE"/>
        </w:rPr>
      </w:pPr>
    </w:p>
    <w:p w14:paraId="3A823B96" w14:textId="77777777" w:rsidR="006B69A3" w:rsidRDefault="006B69A3" w:rsidP="006B69A3">
      <w:pPr>
        <w:jc w:val="both"/>
        <w:rPr>
          <w:rFonts w:ascii="Arial" w:hAnsi="Arial" w:cs="Arial"/>
          <w:sz w:val="20"/>
          <w:szCs w:val="20"/>
          <w:lang w:val="de-DE"/>
        </w:rPr>
      </w:pPr>
      <w:r w:rsidRPr="006B69A3">
        <w:rPr>
          <w:rFonts w:ascii="Arial" w:hAnsi="Arial" w:cs="Arial"/>
          <w:sz w:val="20"/>
          <w:szCs w:val="20"/>
          <w:lang w:val="de-DE"/>
        </w:rPr>
        <w:t xml:space="preserve">Mit seinen Marken, Innovationen und Technologien hält Henkel weltweit führende Marktpositionen im Industrie- und Konsumentengeschäft. Mit dem Unternehmensbereich </w:t>
      </w:r>
      <w:proofErr w:type="spellStart"/>
      <w:r w:rsidRPr="006B69A3">
        <w:rPr>
          <w:rFonts w:ascii="Arial" w:hAnsi="Arial" w:cs="Arial"/>
          <w:sz w:val="20"/>
          <w:szCs w:val="20"/>
          <w:lang w:val="de-DE"/>
        </w:rPr>
        <w:t>Adhesive</w:t>
      </w:r>
      <w:proofErr w:type="spellEnd"/>
      <w:r w:rsidRPr="006B69A3">
        <w:rPr>
          <w:rFonts w:ascii="Arial" w:hAnsi="Arial" w:cs="Arial"/>
          <w:sz w:val="20"/>
          <w:szCs w:val="20"/>
          <w:lang w:val="de-DE"/>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6B69A3">
        <w:rPr>
          <w:rFonts w:ascii="Arial" w:hAnsi="Arial" w:cs="Arial"/>
          <w:sz w:val="20"/>
          <w:szCs w:val="20"/>
          <w:lang w:val="de-DE"/>
        </w:rPr>
        <w:t>Mitarbeiter:innen</w:t>
      </w:r>
      <w:proofErr w:type="spellEnd"/>
      <w:proofErr w:type="gramEnd"/>
      <w:r w:rsidRPr="006B69A3">
        <w:rPr>
          <w:rFonts w:ascii="Arial" w:hAnsi="Arial" w:cs="Arial"/>
          <w:sz w:val="20"/>
          <w:szCs w:val="20"/>
          <w:lang w:val="de-DE"/>
        </w:rPr>
        <w:t xml:space="preserve"> – verbunden durch eine starke Unternehmenskultur, gemeinsame Werte und den Unternehmenszweck: „</w:t>
      </w:r>
      <w:proofErr w:type="spellStart"/>
      <w:r w:rsidRPr="006B69A3">
        <w:rPr>
          <w:rFonts w:ascii="Arial" w:hAnsi="Arial" w:cs="Arial"/>
          <w:sz w:val="20"/>
          <w:szCs w:val="20"/>
          <w:lang w:val="de-DE"/>
        </w:rPr>
        <w:t>Pioneers</w:t>
      </w:r>
      <w:proofErr w:type="spellEnd"/>
      <w:r w:rsidRPr="006B69A3">
        <w:rPr>
          <w:rFonts w:ascii="Arial" w:hAnsi="Arial" w:cs="Arial"/>
          <w:sz w:val="20"/>
          <w:szCs w:val="20"/>
          <w:lang w:val="de-DE"/>
        </w:rPr>
        <w:t xml:space="preserve"> at </w:t>
      </w:r>
      <w:proofErr w:type="spellStart"/>
      <w:r w:rsidRPr="006B69A3">
        <w:rPr>
          <w:rFonts w:ascii="Arial" w:hAnsi="Arial" w:cs="Arial"/>
          <w:sz w:val="20"/>
          <w:szCs w:val="20"/>
          <w:lang w:val="de-DE"/>
        </w:rPr>
        <w:t>heart</w:t>
      </w:r>
      <w:proofErr w:type="spellEnd"/>
      <w:r w:rsidRPr="006B69A3">
        <w:rPr>
          <w:rFonts w:ascii="Arial" w:hAnsi="Arial" w:cs="Arial"/>
          <w:sz w:val="20"/>
          <w:szCs w:val="20"/>
          <w:lang w:val="de-DE"/>
        </w:rPr>
        <w:t xml:space="preserve"> for </w:t>
      </w:r>
      <w:proofErr w:type="spellStart"/>
      <w:r w:rsidRPr="006B69A3">
        <w:rPr>
          <w:rFonts w:ascii="Arial" w:hAnsi="Arial" w:cs="Arial"/>
          <w:sz w:val="20"/>
          <w:szCs w:val="20"/>
          <w:lang w:val="de-DE"/>
        </w:rPr>
        <w:t>the</w:t>
      </w:r>
      <w:proofErr w:type="spellEnd"/>
      <w:r w:rsidRPr="006B69A3">
        <w:rPr>
          <w:rFonts w:ascii="Arial" w:hAnsi="Arial" w:cs="Arial"/>
          <w:sz w:val="20"/>
          <w:szCs w:val="20"/>
          <w:lang w:val="de-DE"/>
        </w:rPr>
        <w:t xml:space="preserve"> </w:t>
      </w:r>
      <w:proofErr w:type="spellStart"/>
      <w:r w:rsidRPr="006B69A3">
        <w:rPr>
          <w:rFonts w:ascii="Arial" w:hAnsi="Arial" w:cs="Arial"/>
          <w:sz w:val="20"/>
          <w:szCs w:val="20"/>
          <w:lang w:val="de-DE"/>
        </w:rPr>
        <w:t>good</w:t>
      </w:r>
      <w:proofErr w:type="spellEnd"/>
      <w:r w:rsidRPr="006B69A3">
        <w:rPr>
          <w:rFonts w:ascii="Arial" w:hAnsi="Arial" w:cs="Arial"/>
          <w:sz w:val="20"/>
          <w:szCs w:val="20"/>
          <w:lang w:val="de-DE"/>
        </w:rPr>
        <w:t xml:space="preserve"> of </w:t>
      </w:r>
      <w:proofErr w:type="spellStart"/>
      <w:r w:rsidRPr="006B69A3">
        <w:rPr>
          <w:rFonts w:ascii="Arial" w:hAnsi="Arial" w:cs="Arial"/>
          <w:sz w:val="20"/>
          <w:szCs w:val="20"/>
          <w:lang w:val="de-DE"/>
        </w:rPr>
        <w:t>generations</w:t>
      </w:r>
      <w:proofErr w:type="spellEnd"/>
      <w:r w:rsidRPr="006B69A3">
        <w:rPr>
          <w:rFonts w:ascii="Arial" w:hAnsi="Arial" w:cs="Arial"/>
          <w:sz w:val="20"/>
          <w:szCs w:val="20"/>
          <w:lang w:val="de-DE"/>
        </w:rPr>
        <w:t>“. </w:t>
      </w:r>
    </w:p>
    <w:p w14:paraId="70D2416B" w14:textId="77777777" w:rsidR="00D96AA3" w:rsidRDefault="00D96AA3" w:rsidP="006B69A3">
      <w:pPr>
        <w:jc w:val="both"/>
        <w:rPr>
          <w:rFonts w:ascii="Arial" w:hAnsi="Arial" w:cs="Arial"/>
          <w:sz w:val="20"/>
          <w:szCs w:val="20"/>
          <w:lang w:val="de-DE"/>
        </w:rPr>
      </w:pPr>
    </w:p>
    <w:p w14:paraId="3BBE2ED0" w14:textId="77777777" w:rsidR="00D96AA3" w:rsidRPr="00D96AA3" w:rsidRDefault="00D96AA3" w:rsidP="00D96AA3">
      <w:pPr>
        <w:tabs>
          <w:tab w:val="left" w:pos="1080"/>
          <w:tab w:val="left" w:pos="4500"/>
        </w:tabs>
        <w:rPr>
          <w:rFonts w:ascii="Arial" w:hAnsi="Arial" w:cs="Arial"/>
          <w:sz w:val="18"/>
          <w:szCs w:val="18"/>
          <w:lang w:val="de-AT"/>
        </w:rPr>
      </w:pPr>
      <w:r w:rsidRPr="00D96AA3">
        <w:rPr>
          <w:rFonts w:ascii="Arial" w:hAnsi="Arial" w:cs="Arial"/>
          <w:sz w:val="18"/>
          <w:szCs w:val="18"/>
          <w:lang w:val="de-AT"/>
        </w:rPr>
        <w:t>Kontakt</w:t>
      </w:r>
      <w:r w:rsidRPr="00D96AA3">
        <w:rPr>
          <w:rFonts w:ascii="Arial" w:hAnsi="Arial" w:cs="Arial"/>
          <w:sz w:val="18"/>
          <w:szCs w:val="18"/>
          <w:lang w:val="de-AT"/>
        </w:rPr>
        <w:tab/>
        <w:t>Mag. Michael Sgiarovello</w:t>
      </w:r>
      <w:r w:rsidRPr="00D96AA3">
        <w:rPr>
          <w:rFonts w:ascii="Arial" w:hAnsi="Arial" w:cs="Arial"/>
          <w:sz w:val="18"/>
          <w:szCs w:val="18"/>
          <w:lang w:val="de-AT"/>
        </w:rPr>
        <w:tab/>
        <w:t>Ulrike Gloyer</w:t>
      </w:r>
    </w:p>
    <w:p w14:paraId="0A16BA35" w14:textId="77777777" w:rsidR="00D96AA3" w:rsidRPr="00D96AA3" w:rsidRDefault="00D96AA3" w:rsidP="00D96AA3">
      <w:pPr>
        <w:tabs>
          <w:tab w:val="left" w:pos="1080"/>
          <w:tab w:val="left" w:pos="4500"/>
        </w:tabs>
        <w:rPr>
          <w:rFonts w:ascii="Arial" w:hAnsi="Arial" w:cs="Arial"/>
          <w:sz w:val="18"/>
          <w:szCs w:val="18"/>
          <w:lang w:val="de-AT"/>
        </w:rPr>
      </w:pPr>
      <w:r w:rsidRPr="00D96AA3">
        <w:rPr>
          <w:rFonts w:ascii="Arial" w:hAnsi="Arial" w:cs="Arial"/>
          <w:sz w:val="18"/>
          <w:szCs w:val="18"/>
          <w:lang w:val="de-AT"/>
        </w:rPr>
        <w:t>Telefon</w:t>
      </w:r>
      <w:r w:rsidRPr="00D96AA3">
        <w:rPr>
          <w:rFonts w:ascii="Arial" w:hAnsi="Arial" w:cs="Arial"/>
          <w:sz w:val="18"/>
          <w:szCs w:val="18"/>
          <w:lang w:val="de-AT"/>
        </w:rPr>
        <w:tab/>
        <w:t>+43 (0)676 8993 2744</w:t>
      </w:r>
      <w:r w:rsidRPr="00D96AA3">
        <w:rPr>
          <w:rFonts w:ascii="Arial" w:hAnsi="Arial" w:cs="Arial"/>
          <w:sz w:val="18"/>
          <w:szCs w:val="18"/>
          <w:lang w:val="de-AT"/>
        </w:rPr>
        <w:tab/>
        <w:t>+43 (0)676 8993 2251</w:t>
      </w:r>
    </w:p>
    <w:p w14:paraId="24F23229" w14:textId="77777777" w:rsidR="00D96AA3" w:rsidRPr="00D96AA3" w:rsidRDefault="00D96AA3" w:rsidP="00D96AA3">
      <w:pPr>
        <w:tabs>
          <w:tab w:val="left" w:pos="1080"/>
          <w:tab w:val="left" w:pos="4500"/>
        </w:tabs>
        <w:rPr>
          <w:rFonts w:ascii="Arial" w:hAnsi="Arial" w:cs="Arial"/>
          <w:sz w:val="18"/>
          <w:szCs w:val="18"/>
          <w:lang w:val="de-DE"/>
        </w:rPr>
      </w:pPr>
      <w:r w:rsidRPr="00D96AA3">
        <w:rPr>
          <w:rFonts w:ascii="Arial" w:hAnsi="Arial" w:cs="Arial"/>
          <w:sz w:val="18"/>
          <w:szCs w:val="18"/>
          <w:lang w:val="de-AT"/>
        </w:rPr>
        <w:t>E-Mail</w:t>
      </w:r>
      <w:r w:rsidRPr="00D96AA3">
        <w:rPr>
          <w:rFonts w:ascii="Arial" w:hAnsi="Arial" w:cs="Arial"/>
          <w:sz w:val="18"/>
          <w:szCs w:val="18"/>
          <w:lang w:val="de-AT"/>
        </w:rPr>
        <w:tab/>
        <w:t>michael.sgiarovello@henkel.com</w:t>
      </w:r>
      <w:r w:rsidRPr="00D96AA3">
        <w:rPr>
          <w:rFonts w:ascii="Arial" w:hAnsi="Arial" w:cs="Arial"/>
          <w:sz w:val="18"/>
          <w:szCs w:val="18"/>
          <w:lang w:val="de-AT"/>
        </w:rPr>
        <w:tab/>
        <w:t>ulrike.gloyer@henkel.com</w:t>
      </w:r>
    </w:p>
    <w:p w14:paraId="7A7B1D7E" w14:textId="77777777" w:rsidR="00D96AA3" w:rsidRPr="00D96AA3" w:rsidRDefault="00D96AA3" w:rsidP="00D96AA3">
      <w:pPr>
        <w:rPr>
          <w:rStyle w:val="AboutandContactBody"/>
          <w:rFonts w:ascii="Arial" w:hAnsi="Arial" w:cs="Arial"/>
          <w:lang w:val="de-DE"/>
        </w:rPr>
      </w:pPr>
    </w:p>
    <w:p w14:paraId="6027595E" w14:textId="77777777" w:rsidR="00D96AA3" w:rsidRPr="00D96AA3" w:rsidRDefault="00D96AA3" w:rsidP="00D96AA3">
      <w:pPr>
        <w:rPr>
          <w:rStyle w:val="AboutandContactBody"/>
          <w:rFonts w:ascii="Arial" w:hAnsi="Arial" w:cs="Arial"/>
        </w:rPr>
      </w:pPr>
      <w:r w:rsidRPr="00D96AA3">
        <w:rPr>
          <w:rStyle w:val="AboutandContactBody"/>
          <w:rFonts w:ascii="Arial" w:hAnsi="Arial" w:cs="Arial"/>
        </w:rPr>
        <w:t>Henkel Central Eastern Europe GmbH</w:t>
      </w:r>
    </w:p>
    <w:p w14:paraId="609C48E2" w14:textId="77777777" w:rsidR="00D96AA3" w:rsidRPr="00D96AA3" w:rsidRDefault="00D96AA3" w:rsidP="00D96AA3">
      <w:pPr>
        <w:jc w:val="both"/>
        <w:rPr>
          <w:rFonts w:ascii="Arial" w:hAnsi="Arial" w:cs="Arial"/>
          <w:sz w:val="18"/>
          <w:szCs w:val="18"/>
        </w:rPr>
      </w:pPr>
    </w:p>
    <w:p w14:paraId="1026CE1F" w14:textId="77777777" w:rsidR="00D96AA3" w:rsidRPr="006B69A3" w:rsidRDefault="00D96AA3" w:rsidP="006B69A3">
      <w:pPr>
        <w:jc w:val="both"/>
        <w:rPr>
          <w:rFonts w:ascii="Arial" w:hAnsi="Arial" w:cs="Arial"/>
          <w:sz w:val="20"/>
          <w:szCs w:val="20"/>
          <w:lang w:val="de-DE"/>
        </w:rPr>
      </w:pPr>
    </w:p>
    <w:p w14:paraId="46F1893A" w14:textId="77777777" w:rsidR="006B69A3" w:rsidRPr="006B69A3" w:rsidRDefault="006B69A3" w:rsidP="005B1834">
      <w:pPr>
        <w:jc w:val="both"/>
        <w:rPr>
          <w:rFonts w:ascii="Arial" w:hAnsi="Arial" w:cs="Arial"/>
          <w:lang w:val="de-DE"/>
        </w:rPr>
      </w:pPr>
    </w:p>
    <w:sectPr w:rsidR="006B69A3" w:rsidRPr="006B69A3">
      <w:headerReference w:type="default" r:id="rId8"/>
      <w:pgSz w:w="11906" w:h="16838"/>
      <w:pgMar w:top="1417" w:right="1417" w:bottom="1134"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90CD" w14:textId="77777777" w:rsidR="00DA1217" w:rsidRDefault="00DA1217" w:rsidP="00B754BB">
      <w:r>
        <w:separator/>
      </w:r>
    </w:p>
  </w:endnote>
  <w:endnote w:type="continuationSeparator" w:id="0">
    <w:p w14:paraId="26BDC14F" w14:textId="77777777" w:rsidR="00DA1217" w:rsidRDefault="00DA1217" w:rsidP="00B7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D706" w14:textId="77777777" w:rsidR="00DA1217" w:rsidRDefault="00DA1217" w:rsidP="00B754BB">
      <w:r>
        <w:separator/>
      </w:r>
    </w:p>
  </w:footnote>
  <w:footnote w:type="continuationSeparator" w:id="0">
    <w:p w14:paraId="51247264" w14:textId="77777777" w:rsidR="00DA1217" w:rsidRDefault="00DA1217" w:rsidP="00B7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B7F" w14:textId="36EC7603" w:rsidR="00DA0C7D" w:rsidRDefault="00DA0C7D" w:rsidP="00DA0C7D">
    <w:pPr>
      <w:pStyle w:val="Kopfzeile"/>
      <w:jc w:val="right"/>
    </w:pPr>
    <w:r>
      <w:rPr>
        <w:noProof/>
      </w:rPr>
      <w:drawing>
        <wp:inline distT="0" distB="0" distL="0" distR="0" wp14:anchorId="28781008" wp14:editId="21ADDA83">
          <wp:extent cx="1278966" cy="862314"/>
          <wp:effectExtent l="0" t="0" r="0" b="0"/>
          <wp:docPr id="1025" name="Picture 1"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in Bild, das Text, Schrift, weiß, Design enthält.&#10;&#10;Automatisch generierte Beschreibu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WcHwZ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MAAAAAAAAAAAAAAAAAAAIAAACfHwAAAAAAAAIAAADJ/P//CgkAABgGAAAAAAAAPyUAAAAAAAAoAAAACAAAAAEAAAABAAAA"/>
                      </a:ext>
                    </a:extLst>
                  </pic:cNvPicPr>
                </pic:nvPicPr>
                <pic:blipFill>
                  <a:blip r:embed="rId1">
                    <a:extLst>
                      <a:ext uri="{28A0092B-C50C-407E-A947-70E740481C1C}">
                        <a14:useLocalDpi xmlns:a14="http://schemas.microsoft.com/office/drawing/2010/main" val="0"/>
                      </a:ext>
                    </a:extLst>
                  </a:blip>
                  <a:stretch>
                    <a:fillRect/>
                  </a:stretch>
                </pic:blipFill>
                <pic:spPr>
                  <a:xfrm>
                    <a:off x="0" y="0"/>
                    <a:ext cx="1282368" cy="864608"/>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746"/>
    <w:multiLevelType w:val="multilevel"/>
    <w:tmpl w:val="8BA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B207B"/>
    <w:multiLevelType w:val="multilevel"/>
    <w:tmpl w:val="8D5C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6F25"/>
    <w:multiLevelType w:val="hybridMultilevel"/>
    <w:tmpl w:val="6DD4C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C73BC"/>
    <w:multiLevelType w:val="hybridMultilevel"/>
    <w:tmpl w:val="8D5A2D8E"/>
    <w:lvl w:ilvl="0" w:tplc="344CD05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B52CA4"/>
    <w:multiLevelType w:val="multilevel"/>
    <w:tmpl w:val="A422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74C23"/>
    <w:multiLevelType w:val="hybridMultilevel"/>
    <w:tmpl w:val="39C214C8"/>
    <w:name w:val="Nummerierungsliste 1"/>
    <w:lvl w:ilvl="0" w:tplc="95428838">
      <w:numFmt w:val="bullet"/>
      <w:lvlText w:val=""/>
      <w:lvlJc w:val="left"/>
      <w:pPr>
        <w:ind w:left="360" w:firstLine="0"/>
      </w:pPr>
      <w:rPr>
        <w:rFonts w:ascii="Symbol" w:eastAsia="Times New Roman" w:hAnsi="Symbol" w:cs="Times New Roman"/>
      </w:rPr>
    </w:lvl>
    <w:lvl w:ilvl="1" w:tplc="6C7AFD88">
      <w:numFmt w:val="bullet"/>
      <w:lvlText w:val="o"/>
      <w:lvlJc w:val="left"/>
      <w:pPr>
        <w:ind w:left="1080" w:firstLine="0"/>
      </w:pPr>
      <w:rPr>
        <w:rFonts w:ascii="Courier New" w:hAnsi="Courier New" w:cs="Courier New"/>
      </w:rPr>
    </w:lvl>
    <w:lvl w:ilvl="2" w:tplc="D85254EC">
      <w:numFmt w:val="bullet"/>
      <w:lvlText w:val=""/>
      <w:lvlJc w:val="left"/>
      <w:pPr>
        <w:ind w:left="1800" w:firstLine="0"/>
      </w:pPr>
      <w:rPr>
        <w:rFonts w:ascii="Wingdings" w:eastAsia="Wingdings" w:hAnsi="Wingdings" w:cs="Wingdings"/>
      </w:rPr>
    </w:lvl>
    <w:lvl w:ilvl="3" w:tplc="3162D054">
      <w:numFmt w:val="bullet"/>
      <w:lvlText w:val=""/>
      <w:lvlJc w:val="left"/>
      <w:pPr>
        <w:ind w:left="2520" w:firstLine="0"/>
      </w:pPr>
      <w:rPr>
        <w:rFonts w:ascii="Symbol" w:hAnsi="Symbol"/>
      </w:rPr>
    </w:lvl>
    <w:lvl w:ilvl="4" w:tplc="A4DAF300">
      <w:numFmt w:val="bullet"/>
      <w:lvlText w:val="o"/>
      <w:lvlJc w:val="left"/>
      <w:pPr>
        <w:ind w:left="3240" w:firstLine="0"/>
      </w:pPr>
      <w:rPr>
        <w:rFonts w:ascii="Courier New" w:hAnsi="Courier New" w:cs="Courier New"/>
      </w:rPr>
    </w:lvl>
    <w:lvl w:ilvl="5" w:tplc="C876DBD2">
      <w:numFmt w:val="bullet"/>
      <w:lvlText w:val=""/>
      <w:lvlJc w:val="left"/>
      <w:pPr>
        <w:ind w:left="3960" w:firstLine="0"/>
      </w:pPr>
      <w:rPr>
        <w:rFonts w:ascii="Wingdings" w:eastAsia="Wingdings" w:hAnsi="Wingdings" w:cs="Wingdings"/>
      </w:rPr>
    </w:lvl>
    <w:lvl w:ilvl="6" w:tplc="A7E8DE9A">
      <w:numFmt w:val="bullet"/>
      <w:lvlText w:val=""/>
      <w:lvlJc w:val="left"/>
      <w:pPr>
        <w:ind w:left="4680" w:firstLine="0"/>
      </w:pPr>
      <w:rPr>
        <w:rFonts w:ascii="Symbol" w:hAnsi="Symbol"/>
      </w:rPr>
    </w:lvl>
    <w:lvl w:ilvl="7" w:tplc="74D8005C">
      <w:numFmt w:val="bullet"/>
      <w:lvlText w:val="o"/>
      <w:lvlJc w:val="left"/>
      <w:pPr>
        <w:ind w:left="5400" w:firstLine="0"/>
      </w:pPr>
      <w:rPr>
        <w:rFonts w:ascii="Courier New" w:hAnsi="Courier New" w:cs="Courier New"/>
      </w:rPr>
    </w:lvl>
    <w:lvl w:ilvl="8" w:tplc="31C813A4">
      <w:numFmt w:val="bullet"/>
      <w:lvlText w:val=""/>
      <w:lvlJc w:val="left"/>
      <w:pPr>
        <w:ind w:left="6120" w:firstLine="0"/>
      </w:pPr>
      <w:rPr>
        <w:rFonts w:ascii="Wingdings" w:eastAsia="Wingdings" w:hAnsi="Wingdings" w:cs="Wingdings"/>
      </w:rPr>
    </w:lvl>
  </w:abstractNum>
  <w:abstractNum w:abstractNumId="6" w15:restartNumberingAfterBreak="0">
    <w:nsid w:val="4C3A2014"/>
    <w:multiLevelType w:val="hybridMultilevel"/>
    <w:tmpl w:val="CE7E2DD0"/>
    <w:name w:val="Nummerierungsliste 18"/>
    <w:lvl w:ilvl="0" w:tplc="09681DFC">
      <w:numFmt w:val="bullet"/>
      <w:lvlText w:val=""/>
      <w:lvlJc w:val="left"/>
      <w:pPr>
        <w:ind w:left="360" w:firstLine="0"/>
      </w:pPr>
      <w:rPr>
        <w:rFonts w:ascii="Symbol" w:hAnsi="Symbol"/>
        <w:sz w:val="20"/>
      </w:rPr>
    </w:lvl>
    <w:lvl w:ilvl="1" w:tplc="D03AC3C4">
      <w:numFmt w:val="bullet"/>
      <w:lvlText w:val="o"/>
      <w:lvlJc w:val="left"/>
      <w:pPr>
        <w:ind w:left="1080" w:firstLine="0"/>
      </w:pPr>
      <w:rPr>
        <w:rFonts w:ascii="Courier New" w:hAnsi="Courier New"/>
        <w:sz w:val="20"/>
      </w:rPr>
    </w:lvl>
    <w:lvl w:ilvl="2" w:tplc="DFDA690C">
      <w:numFmt w:val="bullet"/>
      <w:lvlText w:val=""/>
      <w:lvlJc w:val="left"/>
      <w:pPr>
        <w:ind w:left="1800" w:firstLine="0"/>
      </w:pPr>
      <w:rPr>
        <w:rFonts w:ascii="Wingdings" w:eastAsia="Wingdings" w:hAnsi="Wingdings" w:cs="Wingdings"/>
        <w:sz w:val="20"/>
      </w:rPr>
    </w:lvl>
    <w:lvl w:ilvl="3" w:tplc="59C65CF0">
      <w:numFmt w:val="bullet"/>
      <w:lvlText w:val=""/>
      <w:lvlJc w:val="left"/>
      <w:pPr>
        <w:ind w:left="2520" w:firstLine="0"/>
      </w:pPr>
      <w:rPr>
        <w:rFonts w:ascii="Wingdings" w:eastAsia="Wingdings" w:hAnsi="Wingdings" w:cs="Wingdings"/>
        <w:sz w:val="20"/>
      </w:rPr>
    </w:lvl>
    <w:lvl w:ilvl="4" w:tplc="00E0E47E">
      <w:numFmt w:val="bullet"/>
      <w:lvlText w:val=""/>
      <w:lvlJc w:val="left"/>
      <w:pPr>
        <w:ind w:left="3240" w:firstLine="0"/>
      </w:pPr>
      <w:rPr>
        <w:rFonts w:ascii="Wingdings" w:eastAsia="Wingdings" w:hAnsi="Wingdings" w:cs="Wingdings"/>
        <w:sz w:val="20"/>
      </w:rPr>
    </w:lvl>
    <w:lvl w:ilvl="5" w:tplc="7138D8A8">
      <w:numFmt w:val="bullet"/>
      <w:lvlText w:val=""/>
      <w:lvlJc w:val="left"/>
      <w:pPr>
        <w:ind w:left="3960" w:firstLine="0"/>
      </w:pPr>
      <w:rPr>
        <w:rFonts w:ascii="Wingdings" w:eastAsia="Wingdings" w:hAnsi="Wingdings" w:cs="Wingdings"/>
        <w:sz w:val="20"/>
      </w:rPr>
    </w:lvl>
    <w:lvl w:ilvl="6" w:tplc="6262E192">
      <w:numFmt w:val="bullet"/>
      <w:lvlText w:val=""/>
      <w:lvlJc w:val="left"/>
      <w:pPr>
        <w:ind w:left="4680" w:firstLine="0"/>
      </w:pPr>
      <w:rPr>
        <w:rFonts w:ascii="Wingdings" w:eastAsia="Wingdings" w:hAnsi="Wingdings" w:cs="Wingdings"/>
        <w:sz w:val="20"/>
      </w:rPr>
    </w:lvl>
    <w:lvl w:ilvl="7" w:tplc="3C1C92AE">
      <w:numFmt w:val="bullet"/>
      <w:lvlText w:val=""/>
      <w:lvlJc w:val="left"/>
      <w:pPr>
        <w:ind w:left="5400" w:firstLine="0"/>
      </w:pPr>
      <w:rPr>
        <w:rFonts w:ascii="Wingdings" w:eastAsia="Wingdings" w:hAnsi="Wingdings" w:cs="Wingdings"/>
        <w:sz w:val="20"/>
      </w:rPr>
    </w:lvl>
    <w:lvl w:ilvl="8" w:tplc="A552B160">
      <w:numFmt w:val="bullet"/>
      <w:lvlText w:val=""/>
      <w:lvlJc w:val="left"/>
      <w:pPr>
        <w:ind w:left="6120" w:firstLine="0"/>
      </w:pPr>
      <w:rPr>
        <w:rFonts w:ascii="Wingdings" w:eastAsia="Wingdings" w:hAnsi="Wingdings" w:cs="Wingdings"/>
        <w:sz w:val="20"/>
      </w:rPr>
    </w:lvl>
  </w:abstractNum>
  <w:abstractNum w:abstractNumId="7" w15:restartNumberingAfterBreak="0">
    <w:nsid w:val="539B350B"/>
    <w:multiLevelType w:val="hybridMultilevel"/>
    <w:tmpl w:val="351CFD0C"/>
    <w:name w:val="Nummerierungsliste 2"/>
    <w:lvl w:ilvl="0" w:tplc="81B8D6A6">
      <w:numFmt w:val="bullet"/>
      <w:lvlText w:val="–"/>
      <w:lvlJc w:val="left"/>
      <w:pPr>
        <w:ind w:left="360" w:firstLine="0"/>
      </w:pPr>
      <w:rPr>
        <w:rFonts w:ascii="Arial" w:eastAsia="Times New Roman" w:hAnsi="Arial" w:cs="Arial"/>
      </w:rPr>
    </w:lvl>
    <w:lvl w:ilvl="1" w:tplc="3A006C5C">
      <w:numFmt w:val="bullet"/>
      <w:lvlText w:val="o"/>
      <w:lvlJc w:val="left"/>
      <w:pPr>
        <w:ind w:left="1080" w:firstLine="0"/>
      </w:pPr>
      <w:rPr>
        <w:rFonts w:ascii="Courier New" w:hAnsi="Courier New" w:cs="Courier New"/>
      </w:rPr>
    </w:lvl>
    <w:lvl w:ilvl="2" w:tplc="67FEEC4E">
      <w:numFmt w:val="bullet"/>
      <w:lvlText w:val=""/>
      <w:lvlJc w:val="left"/>
      <w:pPr>
        <w:ind w:left="1800" w:firstLine="0"/>
      </w:pPr>
      <w:rPr>
        <w:rFonts w:ascii="Wingdings" w:eastAsia="Wingdings" w:hAnsi="Wingdings" w:cs="Wingdings"/>
      </w:rPr>
    </w:lvl>
    <w:lvl w:ilvl="3" w:tplc="F2BCDC24">
      <w:numFmt w:val="bullet"/>
      <w:lvlText w:val=""/>
      <w:lvlJc w:val="left"/>
      <w:pPr>
        <w:ind w:left="2520" w:firstLine="0"/>
      </w:pPr>
      <w:rPr>
        <w:rFonts w:ascii="Symbol" w:hAnsi="Symbol"/>
      </w:rPr>
    </w:lvl>
    <w:lvl w:ilvl="4" w:tplc="F84889DE">
      <w:numFmt w:val="bullet"/>
      <w:lvlText w:val="o"/>
      <w:lvlJc w:val="left"/>
      <w:pPr>
        <w:ind w:left="3240" w:firstLine="0"/>
      </w:pPr>
      <w:rPr>
        <w:rFonts w:ascii="Courier New" w:hAnsi="Courier New" w:cs="Courier New"/>
      </w:rPr>
    </w:lvl>
    <w:lvl w:ilvl="5" w:tplc="A5425090">
      <w:numFmt w:val="bullet"/>
      <w:lvlText w:val=""/>
      <w:lvlJc w:val="left"/>
      <w:pPr>
        <w:ind w:left="3960" w:firstLine="0"/>
      </w:pPr>
      <w:rPr>
        <w:rFonts w:ascii="Wingdings" w:eastAsia="Wingdings" w:hAnsi="Wingdings" w:cs="Wingdings"/>
      </w:rPr>
    </w:lvl>
    <w:lvl w:ilvl="6" w:tplc="0F8CCD66">
      <w:numFmt w:val="bullet"/>
      <w:lvlText w:val=""/>
      <w:lvlJc w:val="left"/>
      <w:pPr>
        <w:ind w:left="4680" w:firstLine="0"/>
      </w:pPr>
      <w:rPr>
        <w:rFonts w:ascii="Symbol" w:hAnsi="Symbol"/>
      </w:rPr>
    </w:lvl>
    <w:lvl w:ilvl="7" w:tplc="665A26D0">
      <w:numFmt w:val="bullet"/>
      <w:lvlText w:val="o"/>
      <w:lvlJc w:val="left"/>
      <w:pPr>
        <w:ind w:left="5400" w:firstLine="0"/>
      </w:pPr>
      <w:rPr>
        <w:rFonts w:ascii="Courier New" w:hAnsi="Courier New" w:cs="Courier New"/>
      </w:rPr>
    </w:lvl>
    <w:lvl w:ilvl="8" w:tplc="3B7A3466">
      <w:numFmt w:val="bullet"/>
      <w:lvlText w:val=""/>
      <w:lvlJc w:val="left"/>
      <w:pPr>
        <w:ind w:left="6120" w:firstLine="0"/>
      </w:pPr>
      <w:rPr>
        <w:rFonts w:ascii="Wingdings" w:eastAsia="Wingdings" w:hAnsi="Wingdings" w:cs="Wingdings"/>
      </w:rPr>
    </w:lvl>
  </w:abstractNum>
  <w:abstractNum w:abstractNumId="8" w15:restartNumberingAfterBreak="0">
    <w:nsid w:val="59DD4522"/>
    <w:multiLevelType w:val="multilevel"/>
    <w:tmpl w:val="D8F8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174DE"/>
    <w:multiLevelType w:val="hybridMultilevel"/>
    <w:tmpl w:val="1EA87DA4"/>
    <w:lvl w:ilvl="0" w:tplc="318A0BB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B9480C"/>
    <w:multiLevelType w:val="hybridMultilevel"/>
    <w:tmpl w:val="57A4B5CA"/>
    <w:lvl w:ilvl="0" w:tplc="B9160F6E">
      <w:numFmt w:val="none"/>
      <w:lvlText w:val=""/>
      <w:lvlJc w:val="left"/>
      <w:pPr>
        <w:tabs>
          <w:tab w:val="num" w:pos="360"/>
        </w:tabs>
        <w:ind w:left="360" w:hanging="360"/>
      </w:pPr>
    </w:lvl>
    <w:lvl w:ilvl="1" w:tplc="499C359A">
      <w:numFmt w:val="none"/>
      <w:lvlText w:val=""/>
      <w:lvlJc w:val="left"/>
      <w:pPr>
        <w:tabs>
          <w:tab w:val="num" w:pos="360"/>
        </w:tabs>
        <w:ind w:left="360" w:hanging="360"/>
      </w:pPr>
    </w:lvl>
    <w:lvl w:ilvl="2" w:tplc="A4084C6E">
      <w:numFmt w:val="none"/>
      <w:lvlText w:val=""/>
      <w:lvlJc w:val="left"/>
      <w:pPr>
        <w:tabs>
          <w:tab w:val="num" w:pos="360"/>
        </w:tabs>
        <w:ind w:left="360" w:hanging="360"/>
      </w:pPr>
    </w:lvl>
    <w:lvl w:ilvl="3" w:tplc="68641B34">
      <w:numFmt w:val="none"/>
      <w:lvlText w:val=""/>
      <w:lvlJc w:val="left"/>
      <w:pPr>
        <w:tabs>
          <w:tab w:val="num" w:pos="360"/>
        </w:tabs>
        <w:ind w:left="360" w:hanging="360"/>
      </w:pPr>
    </w:lvl>
    <w:lvl w:ilvl="4" w:tplc="E4CE4678">
      <w:numFmt w:val="none"/>
      <w:lvlText w:val=""/>
      <w:lvlJc w:val="left"/>
      <w:pPr>
        <w:tabs>
          <w:tab w:val="num" w:pos="360"/>
        </w:tabs>
        <w:ind w:left="360" w:hanging="360"/>
      </w:pPr>
    </w:lvl>
    <w:lvl w:ilvl="5" w:tplc="FC4ED54A">
      <w:numFmt w:val="none"/>
      <w:lvlText w:val=""/>
      <w:lvlJc w:val="left"/>
      <w:pPr>
        <w:tabs>
          <w:tab w:val="num" w:pos="360"/>
        </w:tabs>
        <w:ind w:left="360" w:hanging="360"/>
      </w:pPr>
    </w:lvl>
    <w:lvl w:ilvl="6" w:tplc="F6244D4C">
      <w:numFmt w:val="none"/>
      <w:lvlText w:val=""/>
      <w:lvlJc w:val="left"/>
      <w:pPr>
        <w:tabs>
          <w:tab w:val="num" w:pos="360"/>
        </w:tabs>
        <w:ind w:left="360" w:hanging="360"/>
      </w:pPr>
    </w:lvl>
    <w:lvl w:ilvl="7" w:tplc="B388D4DC">
      <w:numFmt w:val="none"/>
      <w:lvlText w:val=""/>
      <w:lvlJc w:val="left"/>
      <w:pPr>
        <w:tabs>
          <w:tab w:val="num" w:pos="360"/>
        </w:tabs>
        <w:ind w:left="360" w:hanging="360"/>
      </w:pPr>
    </w:lvl>
    <w:lvl w:ilvl="8" w:tplc="7D7EE3E2">
      <w:numFmt w:val="none"/>
      <w:lvlText w:val=""/>
      <w:lvlJc w:val="left"/>
      <w:pPr>
        <w:tabs>
          <w:tab w:val="num" w:pos="360"/>
        </w:tabs>
        <w:ind w:left="360" w:hanging="360"/>
      </w:pPr>
    </w:lvl>
  </w:abstractNum>
  <w:num w:numId="1" w16cid:durableId="888764604">
    <w:abstractNumId w:val="5"/>
  </w:num>
  <w:num w:numId="2" w16cid:durableId="1551067658">
    <w:abstractNumId w:val="7"/>
  </w:num>
  <w:num w:numId="3" w16cid:durableId="1846898877">
    <w:abstractNumId w:val="10"/>
  </w:num>
  <w:num w:numId="4" w16cid:durableId="654575466">
    <w:abstractNumId w:val="3"/>
  </w:num>
  <w:num w:numId="5" w16cid:durableId="1736007369">
    <w:abstractNumId w:val="9"/>
  </w:num>
  <w:num w:numId="6" w16cid:durableId="1190215568">
    <w:abstractNumId w:val="0"/>
  </w:num>
  <w:num w:numId="7" w16cid:durableId="1806846926">
    <w:abstractNumId w:val="4"/>
  </w:num>
  <w:num w:numId="8" w16cid:durableId="859050637">
    <w:abstractNumId w:val="8"/>
  </w:num>
  <w:num w:numId="9" w16cid:durableId="1127309115">
    <w:abstractNumId w:val="2"/>
  </w:num>
  <w:num w:numId="10" w16cid:durableId="441386571">
    <w:abstractNumId w:val="1"/>
  </w:num>
  <w:num w:numId="11" w16cid:durableId="688676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38"/>
    <w:rsid w:val="0006114E"/>
    <w:rsid w:val="00063F87"/>
    <w:rsid w:val="0007381C"/>
    <w:rsid w:val="00081D57"/>
    <w:rsid w:val="00092851"/>
    <w:rsid w:val="00097182"/>
    <w:rsid w:val="000A3A9A"/>
    <w:rsid w:val="000A6438"/>
    <w:rsid w:val="000C3E3E"/>
    <w:rsid w:val="000C59F4"/>
    <w:rsid w:val="000E2DD3"/>
    <w:rsid w:val="000F080F"/>
    <w:rsid w:val="0012651B"/>
    <w:rsid w:val="00150AA0"/>
    <w:rsid w:val="0017510C"/>
    <w:rsid w:val="001841ED"/>
    <w:rsid w:val="00184274"/>
    <w:rsid w:val="001853D1"/>
    <w:rsid w:val="001B06FE"/>
    <w:rsid w:val="001D738A"/>
    <w:rsid w:val="001D7E7C"/>
    <w:rsid w:val="001F535E"/>
    <w:rsid w:val="00200468"/>
    <w:rsid w:val="00235D78"/>
    <w:rsid w:val="00247806"/>
    <w:rsid w:val="002605E7"/>
    <w:rsid w:val="00263D1C"/>
    <w:rsid w:val="002815B1"/>
    <w:rsid w:val="002856A2"/>
    <w:rsid w:val="002A39BA"/>
    <w:rsid w:val="002C5E78"/>
    <w:rsid w:val="002D2DC4"/>
    <w:rsid w:val="002E63A8"/>
    <w:rsid w:val="002F0BA4"/>
    <w:rsid w:val="0030479C"/>
    <w:rsid w:val="00307B96"/>
    <w:rsid w:val="003218D5"/>
    <w:rsid w:val="00330463"/>
    <w:rsid w:val="003416BD"/>
    <w:rsid w:val="003549DC"/>
    <w:rsid w:val="003A321B"/>
    <w:rsid w:val="003A3968"/>
    <w:rsid w:val="003B0DE5"/>
    <w:rsid w:val="003D3E9A"/>
    <w:rsid w:val="003D4230"/>
    <w:rsid w:val="003E7733"/>
    <w:rsid w:val="00405936"/>
    <w:rsid w:val="00423705"/>
    <w:rsid w:val="00445A59"/>
    <w:rsid w:val="00447E4D"/>
    <w:rsid w:val="00460A7B"/>
    <w:rsid w:val="004915C6"/>
    <w:rsid w:val="004969E4"/>
    <w:rsid w:val="00497E5C"/>
    <w:rsid w:val="004A2B86"/>
    <w:rsid w:val="004B0416"/>
    <w:rsid w:val="004E2BAE"/>
    <w:rsid w:val="004F60F3"/>
    <w:rsid w:val="00501B65"/>
    <w:rsid w:val="005059E0"/>
    <w:rsid w:val="00512895"/>
    <w:rsid w:val="005162ED"/>
    <w:rsid w:val="005243A5"/>
    <w:rsid w:val="0052793A"/>
    <w:rsid w:val="005318E1"/>
    <w:rsid w:val="00557390"/>
    <w:rsid w:val="00583EDC"/>
    <w:rsid w:val="005A1332"/>
    <w:rsid w:val="005A41F7"/>
    <w:rsid w:val="005B1834"/>
    <w:rsid w:val="005E1D98"/>
    <w:rsid w:val="005F5962"/>
    <w:rsid w:val="00604A8E"/>
    <w:rsid w:val="00631BD1"/>
    <w:rsid w:val="00635A8F"/>
    <w:rsid w:val="00640785"/>
    <w:rsid w:val="00643EC0"/>
    <w:rsid w:val="00682C2B"/>
    <w:rsid w:val="00697F29"/>
    <w:rsid w:val="006B5CCB"/>
    <w:rsid w:val="006B62D1"/>
    <w:rsid w:val="006B69A3"/>
    <w:rsid w:val="006C302A"/>
    <w:rsid w:val="006D4615"/>
    <w:rsid w:val="006D4BF2"/>
    <w:rsid w:val="006E0201"/>
    <w:rsid w:val="006E3A97"/>
    <w:rsid w:val="006E5CF4"/>
    <w:rsid w:val="007066EC"/>
    <w:rsid w:val="00713BC7"/>
    <w:rsid w:val="00726B91"/>
    <w:rsid w:val="00737DD3"/>
    <w:rsid w:val="00742343"/>
    <w:rsid w:val="00760452"/>
    <w:rsid w:val="00763785"/>
    <w:rsid w:val="00764271"/>
    <w:rsid w:val="00793A53"/>
    <w:rsid w:val="00794118"/>
    <w:rsid w:val="007B4213"/>
    <w:rsid w:val="007B43E6"/>
    <w:rsid w:val="007E7ADD"/>
    <w:rsid w:val="00803962"/>
    <w:rsid w:val="008058DD"/>
    <w:rsid w:val="008060CC"/>
    <w:rsid w:val="008167B9"/>
    <w:rsid w:val="00823886"/>
    <w:rsid w:val="00857E6F"/>
    <w:rsid w:val="00871F56"/>
    <w:rsid w:val="0087245E"/>
    <w:rsid w:val="008B0649"/>
    <w:rsid w:val="008C5C1C"/>
    <w:rsid w:val="008D2DB2"/>
    <w:rsid w:val="008E1808"/>
    <w:rsid w:val="008F1B4D"/>
    <w:rsid w:val="00907BE0"/>
    <w:rsid w:val="00910D1D"/>
    <w:rsid w:val="00916845"/>
    <w:rsid w:val="00916E69"/>
    <w:rsid w:val="0093774D"/>
    <w:rsid w:val="00947F83"/>
    <w:rsid w:val="0099467F"/>
    <w:rsid w:val="009C103E"/>
    <w:rsid w:val="009D657D"/>
    <w:rsid w:val="00A52279"/>
    <w:rsid w:val="00A55A4B"/>
    <w:rsid w:val="00A7164A"/>
    <w:rsid w:val="00AA4466"/>
    <w:rsid w:val="00AA4A63"/>
    <w:rsid w:val="00AB0196"/>
    <w:rsid w:val="00AC26AE"/>
    <w:rsid w:val="00AC512F"/>
    <w:rsid w:val="00AD6284"/>
    <w:rsid w:val="00AE6DB1"/>
    <w:rsid w:val="00B0433F"/>
    <w:rsid w:val="00B12BFD"/>
    <w:rsid w:val="00B13AE5"/>
    <w:rsid w:val="00B34A55"/>
    <w:rsid w:val="00B533E5"/>
    <w:rsid w:val="00B658CA"/>
    <w:rsid w:val="00B666CE"/>
    <w:rsid w:val="00B754BB"/>
    <w:rsid w:val="00BD23A4"/>
    <w:rsid w:val="00BE0728"/>
    <w:rsid w:val="00C03A32"/>
    <w:rsid w:val="00C34734"/>
    <w:rsid w:val="00C55156"/>
    <w:rsid w:val="00C57A09"/>
    <w:rsid w:val="00C6217D"/>
    <w:rsid w:val="00CA3B67"/>
    <w:rsid w:val="00CB71E3"/>
    <w:rsid w:val="00CC42A4"/>
    <w:rsid w:val="00CD28E0"/>
    <w:rsid w:val="00CD4F20"/>
    <w:rsid w:val="00CD55EE"/>
    <w:rsid w:val="00CD5BE8"/>
    <w:rsid w:val="00CD784D"/>
    <w:rsid w:val="00CE3D25"/>
    <w:rsid w:val="00CF06C1"/>
    <w:rsid w:val="00D10AA0"/>
    <w:rsid w:val="00D1251F"/>
    <w:rsid w:val="00D134CC"/>
    <w:rsid w:val="00D2181C"/>
    <w:rsid w:val="00D219FD"/>
    <w:rsid w:val="00D335F4"/>
    <w:rsid w:val="00D410E9"/>
    <w:rsid w:val="00D428E5"/>
    <w:rsid w:val="00D44326"/>
    <w:rsid w:val="00D47332"/>
    <w:rsid w:val="00D66AD7"/>
    <w:rsid w:val="00D811D2"/>
    <w:rsid w:val="00D96AA3"/>
    <w:rsid w:val="00DA0C7D"/>
    <w:rsid w:val="00DA1217"/>
    <w:rsid w:val="00DA5CD2"/>
    <w:rsid w:val="00DC2151"/>
    <w:rsid w:val="00DC622D"/>
    <w:rsid w:val="00DD51E6"/>
    <w:rsid w:val="00DE2FA6"/>
    <w:rsid w:val="00DF253B"/>
    <w:rsid w:val="00DF52F4"/>
    <w:rsid w:val="00E10006"/>
    <w:rsid w:val="00E1232B"/>
    <w:rsid w:val="00E142DE"/>
    <w:rsid w:val="00E149A8"/>
    <w:rsid w:val="00E22A0A"/>
    <w:rsid w:val="00E26694"/>
    <w:rsid w:val="00E43B18"/>
    <w:rsid w:val="00E5452C"/>
    <w:rsid w:val="00E63345"/>
    <w:rsid w:val="00E63B18"/>
    <w:rsid w:val="00E835E6"/>
    <w:rsid w:val="00E8528C"/>
    <w:rsid w:val="00EA5A21"/>
    <w:rsid w:val="00EB75DA"/>
    <w:rsid w:val="00EC29E8"/>
    <w:rsid w:val="00EF729F"/>
    <w:rsid w:val="00F00919"/>
    <w:rsid w:val="00F046EA"/>
    <w:rsid w:val="00F1068F"/>
    <w:rsid w:val="00F402A7"/>
    <w:rsid w:val="00F405EB"/>
    <w:rsid w:val="00F41B2D"/>
    <w:rsid w:val="00F41B74"/>
    <w:rsid w:val="00F45CC0"/>
    <w:rsid w:val="00F56049"/>
    <w:rsid w:val="00F6181D"/>
    <w:rsid w:val="00F83C5B"/>
    <w:rsid w:val="00F912B2"/>
    <w:rsid w:val="00F9137D"/>
    <w:rsid w:val="00FA5606"/>
    <w:rsid w:val="00FB4B5C"/>
    <w:rsid w:val="00FC2DC9"/>
    <w:rsid w:val="00FC30B3"/>
    <w:rsid w:val="00FD02B7"/>
    <w:rsid w:val="00FE0D38"/>
    <w:rsid w:val="00FF70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3B7D0"/>
  <w15:docId w15:val="{B927FA47-862B-4DEE-AC53-AC1A9A9E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kern w:val="1"/>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0" w:qFormat="1"/>
    <w:lsdException w:name="Normal (Web)"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en-GB" w:eastAsia="en-GB"/>
    </w:rPr>
  </w:style>
  <w:style w:type="paragraph" w:styleId="berschrift2">
    <w:name w:val="heading 2"/>
    <w:basedOn w:val="Standard"/>
    <w:next w:val="Standard"/>
    <w:link w:val="berschrift2Zchn"/>
    <w:uiPriority w:val="9"/>
    <w:unhideWhenUsed/>
    <w:qFormat/>
    <w:rsid w:val="00D335F4"/>
    <w:pPr>
      <w:keepNext/>
      <w:keepLines/>
      <w:spacing w:before="40"/>
      <w:outlineLvl w:val="1"/>
    </w:pPr>
    <w:rPr>
      <w:rFonts w:asciiTheme="majorHAnsi" w:eastAsiaTheme="majorEastAsia" w:hAnsiTheme="majorHAnsi" w:cstheme="majorBidi"/>
      <w:color w:val="365F91" w:themeColor="accent1" w:themeShade="BF"/>
      <w:kern w:val="2"/>
      <w:sz w:val="26"/>
      <w:szCs w:val="26"/>
      <w:lang w:val="de-DE" w:eastAsia="en-US"/>
      <w14:ligatures w14:val="standardContextual"/>
    </w:rPr>
  </w:style>
  <w:style w:type="paragraph" w:styleId="berschrift3">
    <w:name w:val="heading 3"/>
    <w:basedOn w:val="Standard"/>
    <w:next w:val="Standard"/>
    <w:link w:val="berschrift3Zchn"/>
    <w:uiPriority w:val="9"/>
    <w:unhideWhenUsed/>
    <w:qFormat/>
    <w:rsid w:val="00D335F4"/>
    <w:pPr>
      <w:keepNext/>
      <w:keepLines/>
      <w:spacing w:before="40"/>
      <w:outlineLvl w:val="2"/>
    </w:pPr>
    <w:rPr>
      <w:rFonts w:asciiTheme="majorHAnsi" w:eastAsiaTheme="majorEastAsia" w:hAnsiTheme="majorHAnsi" w:cstheme="majorBidi"/>
      <w:color w:val="243F60" w:themeColor="accent1" w:themeShade="7F"/>
      <w:kern w:val="2"/>
      <w:lang w:val="de-DE" w:eastAsia="en-US"/>
      <w14:ligatures w14:val="standardContextual"/>
    </w:rPr>
  </w:style>
  <w:style w:type="paragraph" w:styleId="berschrift4">
    <w:name w:val="heading 4"/>
    <w:basedOn w:val="Standard"/>
    <w:next w:val="Standard"/>
    <w:link w:val="berschrift4Zchn"/>
    <w:uiPriority w:val="9"/>
    <w:qFormat/>
    <w:rsid w:val="00D473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qFormat/>
    <w:rPr>
      <w:rFonts w:ascii="Helvetica" w:hAnsi="Helvetica"/>
      <w:sz w:val="18"/>
      <w:szCs w:val="18"/>
      <w:lang w:val="en-US"/>
    </w:rPr>
  </w:style>
  <w:style w:type="paragraph" w:styleId="Listenabsatz">
    <w:name w:val="List Paragraph"/>
    <w:basedOn w:val="Standard"/>
    <w:uiPriority w:val="34"/>
    <w:qFormat/>
    <w:pPr>
      <w:ind w:left="720"/>
      <w:contextualSpacing/>
    </w:pPr>
  </w:style>
  <w:style w:type="paragraph" w:customStyle="1" w:styleId="DefaultText">
    <w:name w:val="Default Text"/>
    <w:qFormat/>
    <w:pPr>
      <w:widowControl w:val="0"/>
      <w:suppressAutoHyphens/>
    </w:pPr>
    <w:rPr>
      <w:rFonts w:ascii="Arial" w:eastAsia="Arial Unicode MS" w:hAnsi="Arial" w:cs="Tahoma"/>
      <w:lang w:eastAsia="de-DE"/>
    </w:rPr>
  </w:style>
  <w:style w:type="paragraph" w:styleId="Funotentext">
    <w:name w:val="footnote text"/>
    <w:basedOn w:val="Standard"/>
    <w:qFormat/>
    <w:pPr>
      <w:widowControl w:val="0"/>
      <w:suppressAutoHyphens/>
    </w:pPr>
    <w:rPr>
      <w:rFonts w:ascii="Arial" w:eastAsia="Arial Unicode MS" w:hAnsi="Arial" w:cs="Tahoma"/>
      <w:sz w:val="20"/>
      <w:szCs w:val="20"/>
      <w:lang w:val="de-DE" w:eastAsia="de-DE"/>
    </w:rPr>
  </w:style>
  <w:style w:type="paragraph" w:customStyle="1" w:styleId="CommentText">
    <w:name w:val="Comment Text"/>
    <w:basedOn w:val="Standard"/>
    <w:qFormat/>
    <w:rPr>
      <w:sz w:val="20"/>
      <w:szCs w:val="20"/>
    </w:rPr>
  </w:style>
  <w:style w:type="paragraph" w:customStyle="1" w:styleId="CommentSubject">
    <w:name w:val="Comment Subject"/>
    <w:basedOn w:val="CommentText"/>
    <w:next w:val="CommentText"/>
    <w:qFormat/>
    <w:rPr>
      <w:b/>
      <w:bCs/>
    </w:rPr>
  </w:style>
  <w:style w:type="character" w:customStyle="1" w:styleId="apple-converted-space">
    <w:name w:val="apple-converted-space"/>
    <w:basedOn w:val="Absatz-Standardschriftart"/>
  </w:style>
  <w:style w:type="character" w:customStyle="1" w:styleId="FunotentextZchn">
    <w:name w:val="Fußnotentext Zchn"/>
    <w:basedOn w:val="Absatz-Standardschriftart"/>
    <w:rPr>
      <w:rFonts w:ascii="Arial" w:eastAsia="Arial Unicode MS" w:hAnsi="Arial" w:cs="Tahoma"/>
      <w:kern w:val="1"/>
      <w:sz w:val="20"/>
      <w:szCs w:val="20"/>
      <w:lang w:eastAsia="de-DE"/>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GB" w:eastAsia="en-GB"/>
    </w:rPr>
  </w:style>
  <w:style w:type="character" w:styleId="Kommentarzeichen">
    <w:name w:val="annotation reference"/>
    <w:basedOn w:val="Absatz-Standardschriftart"/>
    <w:uiPriority w:val="99"/>
    <w:rPr>
      <w:sz w:val="16"/>
      <w:szCs w:val="16"/>
    </w:rPr>
  </w:style>
  <w:style w:type="paragraph" w:styleId="berarbeitung">
    <w:name w:val="Revision"/>
    <w:hidden/>
    <w:uiPriority w:val="99"/>
    <w:rsid w:val="007E7ADD"/>
    <w:rPr>
      <w:rFonts w:ascii="Times New Roman" w:eastAsia="Times New Roman" w:hAnsi="Times New Roman" w:cs="Times New Roman"/>
      <w:lang w:val="en-GB" w:eastAsia="en-GB"/>
    </w:rPr>
  </w:style>
  <w:style w:type="paragraph" w:styleId="Kommentarthema">
    <w:name w:val="annotation subject"/>
    <w:basedOn w:val="Kommentartext"/>
    <w:next w:val="Kommentartext"/>
    <w:link w:val="KommentarthemaZchn"/>
    <w:uiPriority w:val="99"/>
    <w:rsid w:val="00EC29E8"/>
    <w:rPr>
      <w:b/>
      <w:bCs/>
    </w:rPr>
  </w:style>
  <w:style w:type="character" w:customStyle="1" w:styleId="KommentarthemaZchn">
    <w:name w:val="Kommentarthema Zchn"/>
    <w:basedOn w:val="KommentartextZchn"/>
    <w:link w:val="Kommentarthema"/>
    <w:uiPriority w:val="99"/>
    <w:rsid w:val="00EC29E8"/>
    <w:rPr>
      <w:rFonts w:ascii="Times New Roman" w:eastAsia="Times New Roman" w:hAnsi="Times New Roman" w:cs="Times New Roman"/>
      <w:b/>
      <w:bCs/>
      <w:sz w:val="20"/>
      <w:szCs w:val="20"/>
      <w:lang w:val="en-GB" w:eastAsia="en-GB"/>
    </w:rPr>
  </w:style>
  <w:style w:type="character" w:styleId="Hyperlink">
    <w:name w:val="Hyperlink"/>
    <w:rsid w:val="005059E0"/>
    <w:rPr>
      <w:color w:val="0000FF"/>
      <w:u w:val="single"/>
    </w:rPr>
  </w:style>
  <w:style w:type="character" w:customStyle="1" w:styleId="AboutandContactBody">
    <w:name w:val="About and Contact Body"/>
    <w:basedOn w:val="Absatz-Standardschriftart"/>
    <w:rsid w:val="005059E0"/>
    <w:rPr>
      <w:rFonts w:ascii="Segoe UI" w:hAnsi="Segoe UI"/>
      <w:sz w:val="18"/>
    </w:rPr>
  </w:style>
  <w:style w:type="paragraph" w:styleId="Kopfzeile">
    <w:name w:val="header"/>
    <w:basedOn w:val="Standard"/>
    <w:link w:val="KopfzeileZchn"/>
    <w:uiPriority w:val="99"/>
    <w:rsid w:val="00B754BB"/>
    <w:pPr>
      <w:tabs>
        <w:tab w:val="center" w:pos="4536"/>
        <w:tab w:val="right" w:pos="9072"/>
      </w:tabs>
    </w:pPr>
  </w:style>
  <w:style w:type="character" w:customStyle="1" w:styleId="KopfzeileZchn">
    <w:name w:val="Kopfzeile Zchn"/>
    <w:basedOn w:val="Absatz-Standardschriftart"/>
    <w:link w:val="Kopfzeile"/>
    <w:uiPriority w:val="99"/>
    <w:rsid w:val="00B754BB"/>
    <w:rPr>
      <w:rFonts w:ascii="Times New Roman" w:eastAsia="Times New Roman" w:hAnsi="Times New Roman" w:cs="Times New Roman"/>
      <w:lang w:val="en-GB" w:eastAsia="en-GB"/>
    </w:rPr>
  </w:style>
  <w:style w:type="paragraph" w:styleId="Fuzeile">
    <w:name w:val="footer"/>
    <w:basedOn w:val="Standard"/>
    <w:link w:val="FuzeileZchn"/>
    <w:uiPriority w:val="99"/>
    <w:rsid w:val="00B754BB"/>
    <w:pPr>
      <w:tabs>
        <w:tab w:val="center" w:pos="4536"/>
        <w:tab w:val="right" w:pos="9072"/>
      </w:tabs>
    </w:pPr>
  </w:style>
  <w:style w:type="character" w:customStyle="1" w:styleId="FuzeileZchn">
    <w:name w:val="Fußzeile Zchn"/>
    <w:basedOn w:val="Absatz-Standardschriftart"/>
    <w:link w:val="Fuzeile"/>
    <w:uiPriority w:val="99"/>
    <w:rsid w:val="00B754BB"/>
    <w:rPr>
      <w:rFonts w:ascii="Times New Roman" w:eastAsia="Times New Roman" w:hAnsi="Times New Roman" w:cs="Times New Roman"/>
      <w:lang w:val="en-GB" w:eastAsia="en-GB"/>
    </w:rPr>
  </w:style>
  <w:style w:type="character" w:customStyle="1" w:styleId="berschrift2Zchn">
    <w:name w:val="Überschrift 2 Zchn"/>
    <w:basedOn w:val="Absatz-Standardschriftart"/>
    <w:link w:val="berschrift2"/>
    <w:uiPriority w:val="9"/>
    <w:rsid w:val="00D335F4"/>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berschrift3Zchn">
    <w:name w:val="Überschrift 3 Zchn"/>
    <w:basedOn w:val="Absatz-Standardschriftart"/>
    <w:link w:val="berschrift3"/>
    <w:uiPriority w:val="9"/>
    <w:rsid w:val="00D335F4"/>
    <w:rPr>
      <w:rFonts w:asciiTheme="majorHAnsi" w:eastAsiaTheme="majorEastAsia" w:hAnsiTheme="majorHAnsi" w:cstheme="majorBidi"/>
      <w:color w:val="243F60" w:themeColor="accent1" w:themeShade="7F"/>
      <w:kern w:val="2"/>
      <w14:ligatures w14:val="standardContextual"/>
    </w:rPr>
  </w:style>
  <w:style w:type="character" w:customStyle="1" w:styleId="AboutandContactHeadline">
    <w:name w:val="About and Contact Headline"/>
    <w:basedOn w:val="Absatz-Standardschriftart"/>
    <w:rsid w:val="00D335F4"/>
    <w:rPr>
      <w:rFonts w:ascii="Segoe UI" w:hAnsi="Segoe UI"/>
      <w:b/>
      <w:bCs/>
      <w:sz w:val="18"/>
    </w:rPr>
  </w:style>
  <w:style w:type="character" w:styleId="NichtaufgelsteErwhnung">
    <w:name w:val="Unresolved Mention"/>
    <w:basedOn w:val="Absatz-Standardschriftart"/>
    <w:uiPriority w:val="99"/>
    <w:semiHidden/>
    <w:unhideWhenUsed/>
    <w:rsid w:val="00907BE0"/>
    <w:rPr>
      <w:color w:val="605E5C"/>
      <w:shd w:val="clear" w:color="auto" w:fill="E1DFDD"/>
    </w:rPr>
  </w:style>
  <w:style w:type="character" w:styleId="BesuchterLink">
    <w:name w:val="FollowedHyperlink"/>
    <w:basedOn w:val="Absatz-Standardschriftart"/>
    <w:uiPriority w:val="99"/>
    <w:rsid w:val="00E10006"/>
    <w:rPr>
      <w:color w:val="800080" w:themeColor="followedHyperlink"/>
      <w:u w:val="single"/>
    </w:rPr>
  </w:style>
  <w:style w:type="character" w:customStyle="1" w:styleId="berschrift4Zchn">
    <w:name w:val="Überschrift 4 Zchn"/>
    <w:basedOn w:val="Absatz-Standardschriftart"/>
    <w:link w:val="berschrift4"/>
    <w:uiPriority w:val="9"/>
    <w:rsid w:val="00D47332"/>
    <w:rPr>
      <w:rFonts w:asciiTheme="majorHAnsi" w:eastAsiaTheme="majorEastAsia" w:hAnsiTheme="majorHAnsi" w:cstheme="majorBidi"/>
      <w:i/>
      <w:iCs/>
      <w:color w:val="365F91" w:themeColor="accent1" w:themeShade="BF"/>
      <w:lang w:val="en-GB" w:eastAsia="en-GB"/>
    </w:rPr>
  </w:style>
  <w:style w:type="paragraph" w:styleId="StandardWeb">
    <w:name w:val="Normal (Web)"/>
    <w:basedOn w:val="Standard"/>
    <w:qFormat/>
    <w:rsid w:val="006B5CCB"/>
    <w:pPr>
      <w:spacing w:before="100" w:beforeAutospacing="1" w:after="100" w:afterAutospacing="1"/>
    </w:pPr>
    <w:rPr>
      <w:kern w:val="0"/>
      <w:lang w:val="de-DE" w:eastAsia="de-DE"/>
    </w:rPr>
  </w:style>
  <w:style w:type="character" w:styleId="Hervorhebung">
    <w:name w:val="Emphasis"/>
    <w:basedOn w:val="Absatz-Standardschriftart"/>
    <w:rsid w:val="006B5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49">
      <w:bodyDiv w:val="1"/>
      <w:marLeft w:val="0"/>
      <w:marRight w:val="0"/>
      <w:marTop w:val="0"/>
      <w:marBottom w:val="0"/>
      <w:divBdr>
        <w:top w:val="none" w:sz="0" w:space="0" w:color="auto"/>
        <w:left w:val="none" w:sz="0" w:space="0" w:color="auto"/>
        <w:bottom w:val="none" w:sz="0" w:space="0" w:color="auto"/>
        <w:right w:val="none" w:sz="0" w:space="0" w:color="auto"/>
      </w:divBdr>
    </w:div>
    <w:div w:id="66154089">
      <w:bodyDiv w:val="1"/>
      <w:marLeft w:val="0"/>
      <w:marRight w:val="0"/>
      <w:marTop w:val="0"/>
      <w:marBottom w:val="0"/>
      <w:divBdr>
        <w:top w:val="none" w:sz="0" w:space="0" w:color="auto"/>
        <w:left w:val="none" w:sz="0" w:space="0" w:color="auto"/>
        <w:bottom w:val="none" w:sz="0" w:space="0" w:color="auto"/>
        <w:right w:val="none" w:sz="0" w:space="0" w:color="auto"/>
      </w:divBdr>
    </w:div>
    <w:div w:id="71322951">
      <w:bodyDiv w:val="1"/>
      <w:marLeft w:val="0"/>
      <w:marRight w:val="0"/>
      <w:marTop w:val="0"/>
      <w:marBottom w:val="0"/>
      <w:divBdr>
        <w:top w:val="none" w:sz="0" w:space="0" w:color="auto"/>
        <w:left w:val="none" w:sz="0" w:space="0" w:color="auto"/>
        <w:bottom w:val="none" w:sz="0" w:space="0" w:color="auto"/>
        <w:right w:val="none" w:sz="0" w:space="0" w:color="auto"/>
      </w:divBdr>
    </w:div>
    <w:div w:id="100296546">
      <w:bodyDiv w:val="1"/>
      <w:marLeft w:val="0"/>
      <w:marRight w:val="0"/>
      <w:marTop w:val="0"/>
      <w:marBottom w:val="0"/>
      <w:divBdr>
        <w:top w:val="none" w:sz="0" w:space="0" w:color="auto"/>
        <w:left w:val="none" w:sz="0" w:space="0" w:color="auto"/>
        <w:bottom w:val="none" w:sz="0" w:space="0" w:color="auto"/>
        <w:right w:val="none" w:sz="0" w:space="0" w:color="auto"/>
      </w:divBdr>
    </w:div>
    <w:div w:id="117309614">
      <w:bodyDiv w:val="1"/>
      <w:marLeft w:val="0"/>
      <w:marRight w:val="0"/>
      <w:marTop w:val="0"/>
      <w:marBottom w:val="0"/>
      <w:divBdr>
        <w:top w:val="none" w:sz="0" w:space="0" w:color="auto"/>
        <w:left w:val="none" w:sz="0" w:space="0" w:color="auto"/>
        <w:bottom w:val="none" w:sz="0" w:space="0" w:color="auto"/>
        <w:right w:val="none" w:sz="0" w:space="0" w:color="auto"/>
      </w:divBdr>
    </w:div>
    <w:div w:id="233397398">
      <w:bodyDiv w:val="1"/>
      <w:marLeft w:val="0"/>
      <w:marRight w:val="0"/>
      <w:marTop w:val="0"/>
      <w:marBottom w:val="0"/>
      <w:divBdr>
        <w:top w:val="none" w:sz="0" w:space="0" w:color="auto"/>
        <w:left w:val="none" w:sz="0" w:space="0" w:color="auto"/>
        <w:bottom w:val="none" w:sz="0" w:space="0" w:color="auto"/>
        <w:right w:val="none" w:sz="0" w:space="0" w:color="auto"/>
      </w:divBdr>
    </w:div>
    <w:div w:id="309864990">
      <w:bodyDiv w:val="1"/>
      <w:marLeft w:val="0"/>
      <w:marRight w:val="0"/>
      <w:marTop w:val="0"/>
      <w:marBottom w:val="0"/>
      <w:divBdr>
        <w:top w:val="none" w:sz="0" w:space="0" w:color="auto"/>
        <w:left w:val="none" w:sz="0" w:space="0" w:color="auto"/>
        <w:bottom w:val="none" w:sz="0" w:space="0" w:color="auto"/>
        <w:right w:val="none" w:sz="0" w:space="0" w:color="auto"/>
      </w:divBdr>
    </w:div>
    <w:div w:id="380054140">
      <w:bodyDiv w:val="1"/>
      <w:marLeft w:val="0"/>
      <w:marRight w:val="0"/>
      <w:marTop w:val="0"/>
      <w:marBottom w:val="0"/>
      <w:divBdr>
        <w:top w:val="none" w:sz="0" w:space="0" w:color="auto"/>
        <w:left w:val="none" w:sz="0" w:space="0" w:color="auto"/>
        <w:bottom w:val="none" w:sz="0" w:space="0" w:color="auto"/>
        <w:right w:val="none" w:sz="0" w:space="0" w:color="auto"/>
      </w:divBdr>
    </w:div>
    <w:div w:id="420108614">
      <w:bodyDiv w:val="1"/>
      <w:marLeft w:val="0"/>
      <w:marRight w:val="0"/>
      <w:marTop w:val="0"/>
      <w:marBottom w:val="0"/>
      <w:divBdr>
        <w:top w:val="none" w:sz="0" w:space="0" w:color="auto"/>
        <w:left w:val="none" w:sz="0" w:space="0" w:color="auto"/>
        <w:bottom w:val="none" w:sz="0" w:space="0" w:color="auto"/>
        <w:right w:val="none" w:sz="0" w:space="0" w:color="auto"/>
      </w:divBdr>
    </w:div>
    <w:div w:id="440493048">
      <w:bodyDiv w:val="1"/>
      <w:marLeft w:val="0"/>
      <w:marRight w:val="0"/>
      <w:marTop w:val="0"/>
      <w:marBottom w:val="0"/>
      <w:divBdr>
        <w:top w:val="none" w:sz="0" w:space="0" w:color="auto"/>
        <w:left w:val="none" w:sz="0" w:space="0" w:color="auto"/>
        <w:bottom w:val="none" w:sz="0" w:space="0" w:color="auto"/>
        <w:right w:val="none" w:sz="0" w:space="0" w:color="auto"/>
      </w:divBdr>
    </w:div>
    <w:div w:id="471752016">
      <w:bodyDiv w:val="1"/>
      <w:marLeft w:val="0"/>
      <w:marRight w:val="0"/>
      <w:marTop w:val="0"/>
      <w:marBottom w:val="0"/>
      <w:divBdr>
        <w:top w:val="none" w:sz="0" w:space="0" w:color="auto"/>
        <w:left w:val="none" w:sz="0" w:space="0" w:color="auto"/>
        <w:bottom w:val="none" w:sz="0" w:space="0" w:color="auto"/>
        <w:right w:val="none" w:sz="0" w:space="0" w:color="auto"/>
      </w:divBdr>
      <w:divsChild>
        <w:div w:id="1223176558">
          <w:marLeft w:val="0"/>
          <w:marRight w:val="0"/>
          <w:marTop w:val="0"/>
          <w:marBottom w:val="0"/>
          <w:divBdr>
            <w:top w:val="none" w:sz="0" w:space="0" w:color="auto"/>
            <w:left w:val="none" w:sz="0" w:space="0" w:color="auto"/>
            <w:bottom w:val="none" w:sz="0" w:space="0" w:color="auto"/>
            <w:right w:val="none" w:sz="0" w:space="0" w:color="auto"/>
          </w:divBdr>
        </w:div>
        <w:div w:id="1470514939">
          <w:marLeft w:val="0"/>
          <w:marRight w:val="0"/>
          <w:marTop w:val="0"/>
          <w:marBottom w:val="0"/>
          <w:divBdr>
            <w:top w:val="none" w:sz="0" w:space="0" w:color="auto"/>
            <w:left w:val="none" w:sz="0" w:space="0" w:color="auto"/>
            <w:bottom w:val="none" w:sz="0" w:space="0" w:color="auto"/>
            <w:right w:val="none" w:sz="0" w:space="0" w:color="auto"/>
          </w:divBdr>
        </w:div>
      </w:divsChild>
    </w:div>
    <w:div w:id="517238127">
      <w:bodyDiv w:val="1"/>
      <w:marLeft w:val="0"/>
      <w:marRight w:val="0"/>
      <w:marTop w:val="0"/>
      <w:marBottom w:val="0"/>
      <w:divBdr>
        <w:top w:val="none" w:sz="0" w:space="0" w:color="auto"/>
        <w:left w:val="none" w:sz="0" w:space="0" w:color="auto"/>
        <w:bottom w:val="none" w:sz="0" w:space="0" w:color="auto"/>
        <w:right w:val="none" w:sz="0" w:space="0" w:color="auto"/>
      </w:divBdr>
    </w:div>
    <w:div w:id="550730002">
      <w:bodyDiv w:val="1"/>
      <w:marLeft w:val="0"/>
      <w:marRight w:val="0"/>
      <w:marTop w:val="0"/>
      <w:marBottom w:val="0"/>
      <w:divBdr>
        <w:top w:val="none" w:sz="0" w:space="0" w:color="auto"/>
        <w:left w:val="none" w:sz="0" w:space="0" w:color="auto"/>
        <w:bottom w:val="none" w:sz="0" w:space="0" w:color="auto"/>
        <w:right w:val="none" w:sz="0" w:space="0" w:color="auto"/>
      </w:divBdr>
    </w:div>
    <w:div w:id="564219074">
      <w:bodyDiv w:val="1"/>
      <w:marLeft w:val="0"/>
      <w:marRight w:val="0"/>
      <w:marTop w:val="0"/>
      <w:marBottom w:val="0"/>
      <w:divBdr>
        <w:top w:val="none" w:sz="0" w:space="0" w:color="auto"/>
        <w:left w:val="none" w:sz="0" w:space="0" w:color="auto"/>
        <w:bottom w:val="none" w:sz="0" w:space="0" w:color="auto"/>
        <w:right w:val="none" w:sz="0" w:space="0" w:color="auto"/>
      </w:divBdr>
    </w:div>
    <w:div w:id="604772822">
      <w:bodyDiv w:val="1"/>
      <w:marLeft w:val="0"/>
      <w:marRight w:val="0"/>
      <w:marTop w:val="0"/>
      <w:marBottom w:val="0"/>
      <w:divBdr>
        <w:top w:val="none" w:sz="0" w:space="0" w:color="auto"/>
        <w:left w:val="none" w:sz="0" w:space="0" w:color="auto"/>
        <w:bottom w:val="none" w:sz="0" w:space="0" w:color="auto"/>
        <w:right w:val="none" w:sz="0" w:space="0" w:color="auto"/>
      </w:divBdr>
    </w:div>
    <w:div w:id="674769876">
      <w:bodyDiv w:val="1"/>
      <w:marLeft w:val="0"/>
      <w:marRight w:val="0"/>
      <w:marTop w:val="0"/>
      <w:marBottom w:val="0"/>
      <w:divBdr>
        <w:top w:val="none" w:sz="0" w:space="0" w:color="auto"/>
        <w:left w:val="none" w:sz="0" w:space="0" w:color="auto"/>
        <w:bottom w:val="none" w:sz="0" w:space="0" w:color="auto"/>
        <w:right w:val="none" w:sz="0" w:space="0" w:color="auto"/>
      </w:divBdr>
    </w:div>
    <w:div w:id="700131653">
      <w:bodyDiv w:val="1"/>
      <w:marLeft w:val="0"/>
      <w:marRight w:val="0"/>
      <w:marTop w:val="0"/>
      <w:marBottom w:val="0"/>
      <w:divBdr>
        <w:top w:val="none" w:sz="0" w:space="0" w:color="auto"/>
        <w:left w:val="none" w:sz="0" w:space="0" w:color="auto"/>
        <w:bottom w:val="none" w:sz="0" w:space="0" w:color="auto"/>
        <w:right w:val="none" w:sz="0" w:space="0" w:color="auto"/>
      </w:divBdr>
    </w:div>
    <w:div w:id="732234309">
      <w:bodyDiv w:val="1"/>
      <w:marLeft w:val="0"/>
      <w:marRight w:val="0"/>
      <w:marTop w:val="0"/>
      <w:marBottom w:val="0"/>
      <w:divBdr>
        <w:top w:val="none" w:sz="0" w:space="0" w:color="auto"/>
        <w:left w:val="none" w:sz="0" w:space="0" w:color="auto"/>
        <w:bottom w:val="none" w:sz="0" w:space="0" w:color="auto"/>
        <w:right w:val="none" w:sz="0" w:space="0" w:color="auto"/>
      </w:divBdr>
    </w:div>
    <w:div w:id="762409878">
      <w:bodyDiv w:val="1"/>
      <w:marLeft w:val="0"/>
      <w:marRight w:val="0"/>
      <w:marTop w:val="0"/>
      <w:marBottom w:val="0"/>
      <w:divBdr>
        <w:top w:val="none" w:sz="0" w:space="0" w:color="auto"/>
        <w:left w:val="none" w:sz="0" w:space="0" w:color="auto"/>
        <w:bottom w:val="none" w:sz="0" w:space="0" w:color="auto"/>
        <w:right w:val="none" w:sz="0" w:space="0" w:color="auto"/>
      </w:divBdr>
    </w:div>
    <w:div w:id="811361995">
      <w:bodyDiv w:val="1"/>
      <w:marLeft w:val="0"/>
      <w:marRight w:val="0"/>
      <w:marTop w:val="0"/>
      <w:marBottom w:val="0"/>
      <w:divBdr>
        <w:top w:val="none" w:sz="0" w:space="0" w:color="auto"/>
        <w:left w:val="none" w:sz="0" w:space="0" w:color="auto"/>
        <w:bottom w:val="none" w:sz="0" w:space="0" w:color="auto"/>
        <w:right w:val="none" w:sz="0" w:space="0" w:color="auto"/>
      </w:divBdr>
      <w:divsChild>
        <w:div w:id="2004425788">
          <w:marLeft w:val="0"/>
          <w:marRight w:val="0"/>
          <w:marTop w:val="0"/>
          <w:marBottom w:val="0"/>
          <w:divBdr>
            <w:top w:val="none" w:sz="0" w:space="0" w:color="auto"/>
            <w:left w:val="none" w:sz="0" w:space="0" w:color="auto"/>
            <w:bottom w:val="none" w:sz="0" w:space="0" w:color="auto"/>
            <w:right w:val="none" w:sz="0" w:space="0" w:color="auto"/>
          </w:divBdr>
        </w:div>
        <w:div w:id="1949005479">
          <w:marLeft w:val="0"/>
          <w:marRight w:val="0"/>
          <w:marTop w:val="0"/>
          <w:marBottom w:val="0"/>
          <w:divBdr>
            <w:top w:val="none" w:sz="0" w:space="0" w:color="auto"/>
            <w:left w:val="none" w:sz="0" w:space="0" w:color="auto"/>
            <w:bottom w:val="none" w:sz="0" w:space="0" w:color="auto"/>
            <w:right w:val="none" w:sz="0" w:space="0" w:color="auto"/>
          </w:divBdr>
        </w:div>
      </w:divsChild>
    </w:div>
    <w:div w:id="831987648">
      <w:bodyDiv w:val="1"/>
      <w:marLeft w:val="0"/>
      <w:marRight w:val="0"/>
      <w:marTop w:val="0"/>
      <w:marBottom w:val="0"/>
      <w:divBdr>
        <w:top w:val="none" w:sz="0" w:space="0" w:color="auto"/>
        <w:left w:val="none" w:sz="0" w:space="0" w:color="auto"/>
        <w:bottom w:val="none" w:sz="0" w:space="0" w:color="auto"/>
        <w:right w:val="none" w:sz="0" w:space="0" w:color="auto"/>
      </w:divBdr>
    </w:div>
    <w:div w:id="875779630">
      <w:bodyDiv w:val="1"/>
      <w:marLeft w:val="0"/>
      <w:marRight w:val="0"/>
      <w:marTop w:val="0"/>
      <w:marBottom w:val="0"/>
      <w:divBdr>
        <w:top w:val="none" w:sz="0" w:space="0" w:color="auto"/>
        <w:left w:val="none" w:sz="0" w:space="0" w:color="auto"/>
        <w:bottom w:val="none" w:sz="0" w:space="0" w:color="auto"/>
        <w:right w:val="none" w:sz="0" w:space="0" w:color="auto"/>
      </w:divBdr>
    </w:div>
    <w:div w:id="884682611">
      <w:bodyDiv w:val="1"/>
      <w:marLeft w:val="0"/>
      <w:marRight w:val="0"/>
      <w:marTop w:val="0"/>
      <w:marBottom w:val="0"/>
      <w:divBdr>
        <w:top w:val="none" w:sz="0" w:space="0" w:color="auto"/>
        <w:left w:val="none" w:sz="0" w:space="0" w:color="auto"/>
        <w:bottom w:val="none" w:sz="0" w:space="0" w:color="auto"/>
        <w:right w:val="none" w:sz="0" w:space="0" w:color="auto"/>
      </w:divBdr>
    </w:div>
    <w:div w:id="900022130">
      <w:bodyDiv w:val="1"/>
      <w:marLeft w:val="0"/>
      <w:marRight w:val="0"/>
      <w:marTop w:val="0"/>
      <w:marBottom w:val="0"/>
      <w:divBdr>
        <w:top w:val="none" w:sz="0" w:space="0" w:color="auto"/>
        <w:left w:val="none" w:sz="0" w:space="0" w:color="auto"/>
        <w:bottom w:val="none" w:sz="0" w:space="0" w:color="auto"/>
        <w:right w:val="none" w:sz="0" w:space="0" w:color="auto"/>
      </w:divBdr>
    </w:div>
    <w:div w:id="964850421">
      <w:bodyDiv w:val="1"/>
      <w:marLeft w:val="0"/>
      <w:marRight w:val="0"/>
      <w:marTop w:val="0"/>
      <w:marBottom w:val="0"/>
      <w:divBdr>
        <w:top w:val="none" w:sz="0" w:space="0" w:color="auto"/>
        <w:left w:val="none" w:sz="0" w:space="0" w:color="auto"/>
        <w:bottom w:val="none" w:sz="0" w:space="0" w:color="auto"/>
        <w:right w:val="none" w:sz="0" w:space="0" w:color="auto"/>
      </w:divBdr>
    </w:div>
    <w:div w:id="1032657127">
      <w:bodyDiv w:val="1"/>
      <w:marLeft w:val="0"/>
      <w:marRight w:val="0"/>
      <w:marTop w:val="0"/>
      <w:marBottom w:val="0"/>
      <w:divBdr>
        <w:top w:val="none" w:sz="0" w:space="0" w:color="auto"/>
        <w:left w:val="none" w:sz="0" w:space="0" w:color="auto"/>
        <w:bottom w:val="none" w:sz="0" w:space="0" w:color="auto"/>
        <w:right w:val="none" w:sz="0" w:space="0" w:color="auto"/>
      </w:divBdr>
    </w:div>
    <w:div w:id="1062100959">
      <w:bodyDiv w:val="1"/>
      <w:marLeft w:val="0"/>
      <w:marRight w:val="0"/>
      <w:marTop w:val="0"/>
      <w:marBottom w:val="0"/>
      <w:divBdr>
        <w:top w:val="none" w:sz="0" w:space="0" w:color="auto"/>
        <w:left w:val="none" w:sz="0" w:space="0" w:color="auto"/>
        <w:bottom w:val="none" w:sz="0" w:space="0" w:color="auto"/>
        <w:right w:val="none" w:sz="0" w:space="0" w:color="auto"/>
      </w:divBdr>
    </w:div>
    <w:div w:id="1154957731">
      <w:bodyDiv w:val="1"/>
      <w:marLeft w:val="0"/>
      <w:marRight w:val="0"/>
      <w:marTop w:val="0"/>
      <w:marBottom w:val="0"/>
      <w:divBdr>
        <w:top w:val="none" w:sz="0" w:space="0" w:color="auto"/>
        <w:left w:val="none" w:sz="0" w:space="0" w:color="auto"/>
        <w:bottom w:val="none" w:sz="0" w:space="0" w:color="auto"/>
        <w:right w:val="none" w:sz="0" w:space="0" w:color="auto"/>
      </w:divBdr>
    </w:div>
    <w:div w:id="1186477529">
      <w:bodyDiv w:val="1"/>
      <w:marLeft w:val="0"/>
      <w:marRight w:val="0"/>
      <w:marTop w:val="0"/>
      <w:marBottom w:val="0"/>
      <w:divBdr>
        <w:top w:val="none" w:sz="0" w:space="0" w:color="auto"/>
        <w:left w:val="none" w:sz="0" w:space="0" w:color="auto"/>
        <w:bottom w:val="none" w:sz="0" w:space="0" w:color="auto"/>
        <w:right w:val="none" w:sz="0" w:space="0" w:color="auto"/>
      </w:divBdr>
    </w:div>
    <w:div w:id="1198667158">
      <w:bodyDiv w:val="1"/>
      <w:marLeft w:val="0"/>
      <w:marRight w:val="0"/>
      <w:marTop w:val="0"/>
      <w:marBottom w:val="0"/>
      <w:divBdr>
        <w:top w:val="none" w:sz="0" w:space="0" w:color="auto"/>
        <w:left w:val="none" w:sz="0" w:space="0" w:color="auto"/>
        <w:bottom w:val="none" w:sz="0" w:space="0" w:color="auto"/>
        <w:right w:val="none" w:sz="0" w:space="0" w:color="auto"/>
      </w:divBdr>
    </w:div>
    <w:div w:id="1244950583">
      <w:bodyDiv w:val="1"/>
      <w:marLeft w:val="0"/>
      <w:marRight w:val="0"/>
      <w:marTop w:val="0"/>
      <w:marBottom w:val="0"/>
      <w:divBdr>
        <w:top w:val="none" w:sz="0" w:space="0" w:color="auto"/>
        <w:left w:val="none" w:sz="0" w:space="0" w:color="auto"/>
        <w:bottom w:val="none" w:sz="0" w:space="0" w:color="auto"/>
        <w:right w:val="none" w:sz="0" w:space="0" w:color="auto"/>
      </w:divBdr>
    </w:div>
    <w:div w:id="1287734682">
      <w:bodyDiv w:val="1"/>
      <w:marLeft w:val="0"/>
      <w:marRight w:val="0"/>
      <w:marTop w:val="0"/>
      <w:marBottom w:val="0"/>
      <w:divBdr>
        <w:top w:val="none" w:sz="0" w:space="0" w:color="auto"/>
        <w:left w:val="none" w:sz="0" w:space="0" w:color="auto"/>
        <w:bottom w:val="none" w:sz="0" w:space="0" w:color="auto"/>
        <w:right w:val="none" w:sz="0" w:space="0" w:color="auto"/>
      </w:divBdr>
    </w:div>
    <w:div w:id="1313293681">
      <w:bodyDiv w:val="1"/>
      <w:marLeft w:val="0"/>
      <w:marRight w:val="0"/>
      <w:marTop w:val="0"/>
      <w:marBottom w:val="0"/>
      <w:divBdr>
        <w:top w:val="none" w:sz="0" w:space="0" w:color="auto"/>
        <w:left w:val="none" w:sz="0" w:space="0" w:color="auto"/>
        <w:bottom w:val="none" w:sz="0" w:space="0" w:color="auto"/>
        <w:right w:val="none" w:sz="0" w:space="0" w:color="auto"/>
      </w:divBdr>
    </w:div>
    <w:div w:id="1376272699">
      <w:bodyDiv w:val="1"/>
      <w:marLeft w:val="0"/>
      <w:marRight w:val="0"/>
      <w:marTop w:val="0"/>
      <w:marBottom w:val="0"/>
      <w:divBdr>
        <w:top w:val="none" w:sz="0" w:space="0" w:color="auto"/>
        <w:left w:val="none" w:sz="0" w:space="0" w:color="auto"/>
        <w:bottom w:val="none" w:sz="0" w:space="0" w:color="auto"/>
        <w:right w:val="none" w:sz="0" w:space="0" w:color="auto"/>
      </w:divBdr>
    </w:div>
    <w:div w:id="1395082620">
      <w:bodyDiv w:val="1"/>
      <w:marLeft w:val="0"/>
      <w:marRight w:val="0"/>
      <w:marTop w:val="0"/>
      <w:marBottom w:val="0"/>
      <w:divBdr>
        <w:top w:val="none" w:sz="0" w:space="0" w:color="auto"/>
        <w:left w:val="none" w:sz="0" w:space="0" w:color="auto"/>
        <w:bottom w:val="none" w:sz="0" w:space="0" w:color="auto"/>
        <w:right w:val="none" w:sz="0" w:space="0" w:color="auto"/>
      </w:divBdr>
    </w:div>
    <w:div w:id="1442412955">
      <w:bodyDiv w:val="1"/>
      <w:marLeft w:val="0"/>
      <w:marRight w:val="0"/>
      <w:marTop w:val="0"/>
      <w:marBottom w:val="0"/>
      <w:divBdr>
        <w:top w:val="none" w:sz="0" w:space="0" w:color="auto"/>
        <w:left w:val="none" w:sz="0" w:space="0" w:color="auto"/>
        <w:bottom w:val="none" w:sz="0" w:space="0" w:color="auto"/>
        <w:right w:val="none" w:sz="0" w:space="0" w:color="auto"/>
      </w:divBdr>
    </w:div>
    <w:div w:id="1500342285">
      <w:bodyDiv w:val="1"/>
      <w:marLeft w:val="0"/>
      <w:marRight w:val="0"/>
      <w:marTop w:val="0"/>
      <w:marBottom w:val="0"/>
      <w:divBdr>
        <w:top w:val="none" w:sz="0" w:space="0" w:color="auto"/>
        <w:left w:val="none" w:sz="0" w:space="0" w:color="auto"/>
        <w:bottom w:val="none" w:sz="0" w:space="0" w:color="auto"/>
        <w:right w:val="none" w:sz="0" w:space="0" w:color="auto"/>
      </w:divBdr>
    </w:div>
    <w:div w:id="1516921338">
      <w:bodyDiv w:val="1"/>
      <w:marLeft w:val="0"/>
      <w:marRight w:val="0"/>
      <w:marTop w:val="0"/>
      <w:marBottom w:val="0"/>
      <w:divBdr>
        <w:top w:val="none" w:sz="0" w:space="0" w:color="auto"/>
        <w:left w:val="none" w:sz="0" w:space="0" w:color="auto"/>
        <w:bottom w:val="none" w:sz="0" w:space="0" w:color="auto"/>
        <w:right w:val="none" w:sz="0" w:space="0" w:color="auto"/>
      </w:divBdr>
    </w:div>
    <w:div w:id="1575437424">
      <w:bodyDiv w:val="1"/>
      <w:marLeft w:val="0"/>
      <w:marRight w:val="0"/>
      <w:marTop w:val="0"/>
      <w:marBottom w:val="0"/>
      <w:divBdr>
        <w:top w:val="none" w:sz="0" w:space="0" w:color="auto"/>
        <w:left w:val="none" w:sz="0" w:space="0" w:color="auto"/>
        <w:bottom w:val="none" w:sz="0" w:space="0" w:color="auto"/>
        <w:right w:val="none" w:sz="0" w:space="0" w:color="auto"/>
      </w:divBdr>
    </w:div>
    <w:div w:id="1587614561">
      <w:bodyDiv w:val="1"/>
      <w:marLeft w:val="0"/>
      <w:marRight w:val="0"/>
      <w:marTop w:val="0"/>
      <w:marBottom w:val="0"/>
      <w:divBdr>
        <w:top w:val="none" w:sz="0" w:space="0" w:color="auto"/>
        <w:left w:val="none" w:sz="0" w:space="0" w:color="auto"/>
        <w:bottom w:val="none" w:sz="0" w:space="0" w:color="auto"/>
        <w:right w:val="none" w:sz="0" w:space="0" w:color="auto"/>
      </w:divBdr>
    </w:div>
    <w:div w:id="1589463145">
      <w:bodyDiv w:val="1"/>
      <w:marLeft w:val="0"/>
      <w:marRight w:val="0"/>
      <w:marTop w:val="0"/>
      <w:marBottom w:val="0"/>
      <w:divBdr>
        <w:top w:val="none" w:sz="0" w:space="0" w:color="auto"/>
        <w:left w:val="none" w:sz="0" w:space="0" w:color="auto"/>
        <w:bottom w:val="none" w:sz="0" w:space="0" w:color="auto"/>
        <w:right w:val="none" w:sz="0" w:space="0" w:color="auto"/>
      </w:divBdr>
    </w:div>
    <w:div w:id="1606693603">
      <w:bodyDiv w:val="1"/>
      <w:marLeft w:val="0"/>
      <w:marRight w:val="0"/>
      <w:marTop w:val="0"/>
      <w:marBottom w:val="0"/>
      <w:divBdr>
        <w:top w:val="none" w:sz="0" w:space="0" w:color="auto"/>
        <w:left w:val="none" w:sz="0" w:space="0" w:color="auto"/>
        <w:bottom w:val="none" w:sz="0" w:space="0" w:color="auto"/>
        <w:right w:val="none" w:sz="0" w:space="0" w:color="auto"/>
      </w:divBdr>
    </w:div>
    <w:div w:id="1631284737">
      <w:bodyDiv w:val="1"/>
      <w:marLeft w:val="0"/>
      <w:marRight w:val="0"/>
      <w:marTop w:val="0"/>
      <w:marBottom w:val="0"/>
      <w:divBdr>
        <w:top w:val="none" w:sz="0" w:space="0" w:color="auto"/>
        <w:left w:val="none" w:sz="0" w:space="0" w:color="auto"/>
        <w:bottom w:val="none" w:sz="0" w:space="0" w:color="auto"/>
        <w:right w:val="none" w:sz="0" w:space="0" w:color="auto"/>
      </w:divBdr>
    </w:div>
    <w:div w:id="1683848613">
      <w:bodyDiv w:val="1"/>
      <w:marLeft w:val="0"/>
      <w:marRight w:val="0"/>
      <w:marTop w:val="0"/>
      <w:marBottom w:val="0"/>
      <w:divBdr>
        <w:top w:val="none" w:sz="0" w:space="0" w:color="auto"/>
        <w:left w:val="none" w:sz="0" w:space="0" w:color="auto"/>
        <w:bottom w:val="none" w:sz="0" w:space="0" w:color="auto"/>
        <w:right w:val="none" w:sz="0" w:space="0" w:color="auto"/>
      </w:divBdr>
    </w:div>
    <w:div w:id="1729495884">
      <w:bodyDiv w:val="1"/>
      <w:marLeft w:val="0"/>
      <w:marRight w:val="0"/>
      <w:marTop w:val="0"/>
      <w:marBottom w:val="0"/>
      <w:divBdr>
        <w:top w:val="none" w:sz="0" w:space="0" w:color="auto"/>
        <w:left w:val="none" w:sz="0" w:space="0" w:color="auto"/>
        <w:bottom w:val="none" w:sz="0" w:space="0" w:color="auto"/>
        <w:right w:val="none" w:sz="0" w:space="0" w:color="auto"/>
      </w:divBdr>
    </w:div>
    <w:div w:id="1788042146">
      <w:bodyDiv w:val="1"/>
      <w:marLeft w:val="0"/>
      <w:marRight w:val="0"/>
      <w:marTop w:val="0"/>
      <w:marBottom w:val="0"/>
      <w:divBdr>
        <w:top w:val="none" w:sz="0" w:space="0" w:color="auto"/>
        <w:left w:val="none" w:sz="0" w:space="0" w:color="auto"/>
        <w:bottom w:val="none" w:sz="0" w:space="0" w:color="auto"/>
        <w:right w:val="none" w:sz="0" w:space="0" w:color="auto"/>
      </w:divBdr>
    </w:div>
    <w:div w:id="1791050074">
      <w:bodyDiv w:val="1"/>
      <w:marLeft w:val="0"/>
      <w:marRight w:val="0"/>
      <w:marTop w:val="0"/>
      <w:marBottom w:val="0"/>
      <w:divBdr>
        <w:top w:val="none" w:sz="0" w:space="0" w:color="auto"/>
        <w:left w:val="none" w:sz="0" w:space="0" w:color="auto"/>
        <w:bottom w:val="none" w:sz="0" w:space="0" w:color="auto"/>
        <w:right w:val="none" w:sz="0" w:space="0" w:color="auto"/>
      </w:divBdr>
    </w:div>
    <w:div w:id="1949965270">
      <w:bodyDiv w:val="1"/>
      <w:marLeft w:val="0"/>
      <w:marRight w:val="0"/>
      <w:marTop w:val="0"/>
      <w:marBottom w:val="0"/>
      <w:divBdr>
        <w:top w:val="none" w:sz="0" w:space="0" w:color="auto"/>
        <w:left w:val="none" w:sz="0" w:space="0" w:color="auto"/>
        <w:bottom w:val="none" w:sz="0" w:space="0" w:color="auto"/>
        <w:right w:val="none" w:sz="0" w:space="0" w:color="auto"/>
      </w:divBdr>
    </w:div>
    <w:div w:id="1962879212">
      <w:bodyDiv w:val="1"/>
      <w:marLeft w:val="0"/>
      <w:marRight w:val="0"/>
      <w:marTop w:val="0"/>
      <w:marBottom w:val="0"/>
      <w:divBdr>
        <w:top w:val="none" w:sz="0" w:space="0" w:color="auto"/>
        <w:left w:val="none" w:sz="0" w:space="0" w:color="auto"/>
        <w:bottom w:val="none" w:sz="0" w:space="0" w:color="auto"/>
        <w:right w:val="none" w:sz="0" w:space="0" w:color="auto"/>
      </w:divBdr>
    </w:div>
    <w:div w:id="2004242103">
      <w:bodyDiv w:val="1"/>
      <w:marLeft w:val="0"/>
      <w:marRight w:val="0"/>
      <w:marTop w:val="0"/>
      <w:marBottom w:val="0"/>
      <w:divBdr>
        <w:top w:val="none" w:sz="0" w:space="0" w:color="auto"/>
        <w:left w:val="none" w:sz="0" w:space="0" w:color="auto"/>
        <w:bottom w:val="none" w:sz="0" w:space="0" w:color="auto"/>
        <w:right w:val="none" w:sz="0" w:space="0" w:color="auto"/>
      </w:divBdr>
    </w:div>
    <w:div w:id="2011711181">
      <w:bodyDiv w:val="1"/>
      <w:marLeft w:val="0"/>
      <w:marRight w:val="0"/>
      <w:marTop w:val="0"/>
      <w:marBottom w:val="0"/>
      <w:divBdr>
        <w:top w:val="none" w:sz="0" w:space="0" w:color="auto"/>
        <w:left w:val="none" w:sz="0" w:space="0" w:color="auto"/>
        <w:bottom w:val="none" w:sz="0" w:space="0" w:color="auto"/>
        <w:right w:val="none" w:sz="0" w:space="0" w:color="auto"/>
      </w:divBdr>
    </w:div>
    <w:div w:id="2030447307">
      <w:bodyDiv w:val="1"/>
      <w:marLeft w:val="0"/>
      <w:marRight w:val="0"/>
      <w:marTop w:val="0"/>
      <w:marBottom w:val="0"/>
      <w:divBdr>
        <w:top w:val="none" w:sz="0" w:space="0" w:color="auto"/>
        <w:left w:val="none" w:sz="0" w:space="0" w:color="auto"/>
        <w:bottom w:val="none" w:sz="0" w:space="0" w:color="auto"/>
        <w:right w:val="none" w:sz="0" w:space="0" w:color="auto"/>
      </w:divBdr>
    </w:div>
    <w:div w:id="2047371533">
      <w:bodyDiv w:val="1"/>
      <w:marLeft w:val="0"/>
      <w:marRight w:val="0"/>
      <w:marTop w:val="0"/>
      <w:marBottom w:val="0"/>
      <w:divBdr>
        <w:top w:val="none" w:sz="0" w:space="0" w:color="auto"/>
        <w:left w:val="none" w:sz="0" w:space="0" w:color="auto"/>
        <w:bottom w:val="none" w:sz="0" w:space="0" w:color="auto"/>
        <w:right w:val="none" w:sz="0" w:space="0" w:color="auto"/>
      </w:divBdr>
    </w:div>
    <w:div w:id="2064408804">
      <w:bodyDiv w:val="1"/>
      <w:marLeft w:val="0"/>
      <w:marRight w:val="0"/>
      <w:marTop w:val="0"/>
      <w:marBottom w:val="0"/>
      <w:divBdr>
        <w:top w:val="none" w:sz="0" w:space="0" w:color="auto"/>
        <w:left w:val="none" w:sz="0" w:space="0" w:color="auto"/>
        <w:bottom w:val="none" w:sz="0" w:space="0" w:color="auto"/>
        <w:right w:val="none" w:sz="0" w:space="0" w:color="auto"/>
      </w:divBdr>
    </w:div>
    <w:div w:id="2074506066">
      <w:bodyDiv w:val="1"/>
      <w:marLeft w:val="0"/>
      <w:marRight w:val="0"/>
      <w:marTop w:val="0"/>
      <w:marBottom w:val="0"/>
      <w:divBdr>
        <w:top w:val="none" w:sz="0" w:space="0" w:color="auto"/>
        <w:left w:val="none" w:sz="0" w:space="0" w:color="auto"/>
        <w:bottom w:val="none" w:sz="0" w:space="0" w:color="auto"/>
        <w:right w:val="none" w:sz="0" w:space="0" w:color="auto"/>
      </w:divBdr>
    </w:div>
    <w:div w:id="2079404320">
      <w:bodyDiv w:val="1"/>
      <w:marLeft w:val="0"/>
      <w:marRight w:val="0"/>
      <w:marTop w:val="0"/>
      <w:marBottom w:val="0"/>
      <w:divBdr>
        <w:top w:val="none" w:sz="0" w:space="0" w:color="auto"/>
        <w:left w:val="none" w:sz="0" w:space="0" w:color="auto"/>
        <w:bottom w:val="none" w:sz="0" w:space="0" w:color="auto"/>
        <w:right w:val="none" w:sz="0" w:space="0" w:color="auto"/>
      </w:divBdr>
    </w:div>
    <w:div w:id="2089158484">
      <w:bodyDiv w:val="1"/>
      <w:marLeft w:val="0"/>
      <w:marRight w:val="0"/>
      <w:marTop w:val="0"/>
      <w:marBottom w:val="0"/>
      <w:divBdr>
        <w:top w:val="none" w:sz="0" w:space="0" w:color="auto"/>
        <w:left w:val="none" w:sz="0" w:space="0" w:color="auto"/>
        <w:bottom w:val="none" w:sz="0" w:space="0" w:color="auto"/>
        <w:right w:val="none" w:sz="0" w:space="0" w:color="auto"/>
      </w:divBdr>
    </w:div>
    <w:div w:id="21303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elig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10013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Kleinfeld</dc:creator>
  <cp:keywords/>
  <dc:description/>
  <cp:lastModifiedBy>Daniela Sykora (ext)</cp:lastModifiedBy>
  <cp:revision>3</cp:revision>
  <cp:lastPrinted>2023-11-17T13:06:00Z</cp:lastPrinted>
  <dcterms:created xsi:type="dcterms:W3CDTF">2025-08-20T07:13:00Z</dcterms:created>
  <dcterms:modified xsi:type="dcterms:W3CDTF">2025-08-20T07:33:00Z</dcterms:modified>
</cp:coreProperties>
</file>