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C4F" w14:textId="4989F658" w:rsidR="00B422EC" w:rsidRPr="007C27B8" w:rsidRDefault="00015CB4" w:rsidP="00784636">
      <w:pPr>
        <w:pStyle w:val="MonthDayYear"/>
        <w:tabs>
          <w:tab w:val="left" w:pos="2469"/>
          <w:tab w:val="right" w:pos="9086"/>
        </w:tabs>
        <w:jc w:val="left"/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 w:rsidR="00325FC8">
        <w:rPr>
          <w:lang w:val="pl-PL"/>
        </w:rPr>
        <w:t>30</w:t>
      </w:r>
      <w:r w:rsidR="0093428B">
        <w:rPr>
          <w:lang w:val="pl-PL"/>
        </w:rPr>
        <w:t>.</w:t>
      </w:r>
      <w:r w:rsidR="00325FC8">
        <w:rPr>
          <w:lang w:val="pl-PL"/>
        </w:rPr>
        <w:t>09</w:t>
      </w:r>
      <w:r w:rsidR="0093428B">
        <w:rPr>
          <w:lang w:val="pl-PL"/>
        </w:rPr>
        <w:t>.</w:t>
      </w:r>
      <w:r w:rsidR="00BF6E82" w:rsidRPr="007C27B8">
        <w:rPr>
          <w:lang w:val="pl-PL"/>
        </w:rPr>
        <w:t>20</w:t>
      </w:r>
      <w:r w:rsidR="00F635FC" w:rsidRPr="007C27B8">
        <w:rPr>
          <w:lang w:val="pl-PL"/>
        </w:rPr>
        <w:t>2</w:t>
      </w:r>
      <w:r w:rsidR="008333B9" w:rsidRPr="007C27B8">
        <w:rPr>
          <w:lang w:val="pl-PL"/>
        </w:rPr>
        <w:t>5</w:t>
      </w:r>
      <w:r w:rsidR="00F37C85" w:rsidRPr="007C27B8">
        <w:rPr>
          <w:lang w:val="pl-PL"/>
        </w:rPr>
        <w:t xml:space="preserve"> r.</w:t>
      </w:r>
    </w:p>
    <w:p w14:paraId="167C8E71" w14:textId="0912B497" w:rsidR="005A08E9" w:rsidRPr="00922BA1" w:rsidRDefault="00BF6273" w:rsidP="00324E3F">
      <w:pPr>
        <w:pStyle w:val="MonthDayYear"/>
        <w:tabs>
          <w:tab w:val="left" w:pos="2469"/>
          <w:tab w:val="right" w:pos="9086"/>
        </w:tabs>
        <w:jc w:val="left"/>
        <w:rPr>
          <w:rStyle w:val="Headline"/>
          <w:sz w:val="22"/>
          <w:szCs w:val="22"/>
          <w:lang w:val="pl-PL"/>
        </w:rPr>
      </w:pPr>
      <w:r>
        <w:rPr>
          <w:rFonts w:asciiTheme="minorHAnsi" w:hAnsiTheme="minorHAnsi" w:cs="Calibri"/>
          <w:b/>
          <w:bCs/>
          <w:sz w:val="32"/>
          <w:szCs w:val="32"/>
          <w:lang w:val="pl-PL"/>
        </w:rPr>
        <w:t>Henkel Polska partnerem</w:t>
      </w:r>
      <w:r w:rsidR="00922BA1">
        <w:rPr>
          <w:rFonts w:asciiTheme="minorHAnsi" w:hAnsiTheme="minorHAnsi" w:cs="Calibri"/>
          <w:b/>
          <w:bCs/>
          <w:sz w:val="32"/>
          <w:szCs w:val="32"/>
          <w:lang w:val="pl-PL"/>
        </w:rPr>
        <w:t xml:space="preserve"> </w:t>
      </w:r>
      <w:r w:rsidR="00922BA1" w:rsidRPr="00922BA1">
        <w:rPr>
          <w:rFonts w:asciiTheme="minorHAnsi" w:hAnsiTheme="minorHAnsi" w:cs="Calibri"/>
          <w:b/>
          <w:bCs/>
          <w:sz w:val="32"/>
          <w:szCs w:val="32"/>
          <w:lang w:val="pl-PL"/>
        </w:rPr>
        <w:t>32. Akcji Sprzątanie świata - Polska!</w:t>
      </w:r>
    </w:p>
    <w:p w14:paraId="43713C46" w14:textId="7F1B4D81" w:rsidR="005A08E9" w:rsidRPr="007C27B8" w:rsidRDefault="005A08E9" w:rsidP="009462F6">
      <w:pPr>
        <w:rPr>
          <w:rStyle w:val="Headline"/>
          <w:sz w:val="22"/>
          <w:szCs w:val="22"/>
          <w:lang w:val="pl-PL"/>
        </w:rPr>
      </w:pPr>
    </w:p>
    <w:p w14:paraId="4EC2027C" w14:textId="72901339" w:rsidR="00BF0B59" w:rsidRDefault="00BF0B59" w:rsidP="00BF0B59">
      <w:pPr>
        <w:rPr>
          <w:b/>
          <w:bCs/>
          <w:szCs w:val="22"/>
          <w:lang w:val="pl-PL"/>
        </w:rPr>
      </w:pPr>
      <w:r w:rsidRPr="00BF0B59">
        <w:rPr>
          <w:b/>
          <w:bCs/>
          <w:szCs w:val="22"/>
          <w:lang w:val="pl-PL"/>
        </w:rPr>
        <w:t xml:space="preserve">Henkel Polska po raz piąty wspólnie z Fundacją Nasza Ziemia angażuje się w największą ogólnopolską akcję ekologiczną na rzecz czystego środowiska. W tym roku </w:t>
      </w:r>
      <w:r>
        <w:rPr>
          <w:b/>
          <w:bCs/>
          <w:szCs w:val="22"/>
          <w:lang w:val="pl-PL"/>
        </w:rPr>
        <w:t xml:space="preserve">również </w:t>
      </w:r>
      <w:r w:rsidRPr="00BF0B59">
        <w:rPr>
          <w:b/>
          <w:bCs/>
          <w:szCs w:val="22"/>
          <w:lang w:val="pl-PL"/>
        </w:rPr>
        <w:t xml:space="preserve">wolontariusze – pracownicy Henkel Polska – </w:t>
      </w:r>
      <w:r>
        <w:rPr>
          <w:b/>
          <w:bCs/>
          <w:szCs w:val="22"/>
          <w:lang w:val="pl-PL"/>
        </w:rPr>
        <w:t>wzięli</w:t>
      </w:r>
      <w:r w:rsidRPr="00BF0B59">
        <w:rPr>
          <w:b/>
          <w:bCs/>
          <w:szCs w:val="22"/>
          <w:lang w:val="pl-PL"/>
        </w:rPr>
        <w:t xml:space="preserve"> udział w sprzątaniu lasu Bródnowskiego, pokazując, że troska o naturę może stać się częścią codziennej kultury organizacyjnej firmy.</w:t>
      </w:r>
    </w:p>
    <w:p w14:paraId="20C5D16B" w14:textId="77777777" w:rsidR="001E28BB" w:rsidRPr="00BF0B59" w:rsidRDefault="001E28BB" w:rsidP="00BF0B59">
      <w:pPr>
        <w:rPr>
          <w:b/>
          <w:bCs/>
          <w:szCs w:val="22"/>
          <w:lang w:val="pl-PL"/>
        </w:rPr>
      </w:pPr>
    </w:p>
    <w:p w14:paraId="68E3BEDC" w14:textId="721BDF7C" w:rsidR="00A67C6C" w:rsidRPr="00741449" w:rsidRDefault="00BF0B59">
      <w:pPr>
        <w:rPr>
          <w:szCs w:val="22"/>
          <w:lang w:val="pl-PL"/>
        </w:rPr>
      </w:pPr>
      <w:r w:rsidRPr="00BF0B59">
        <w:rPr>
          <w:szCs w:val="22"/>
          <w:lang w:val="pl-PL"/>
        </w:rPr>
        <w:t xml:space="preserve">Tegoroczna kampania Fundacji Nasza Ziemia zwraca szczególną uwagę na śmieci powstające w wyniku </w:t>
      </w:r>
      <w:r w:rsidR="000E4A01">
        <w:rPr>
          <w:szCs w:val="22"/>
          <w:lang w:val="pl-PL"/>
        </w:rPr>
        <w:t>spędzania czasu</w:t>
      </w:r>
      <w:r w:rsidR="001E28BB">
        <w:rPr>
          <w:szCs w:val="22"/>
          <w:lang w:val="pl-PL"/>
        </w:rPr>
        <w:t xml:space="preserve"> człowieka w przyrodzie</w:t>
      </w:r>
      <w:r w:rsidRPr="00BF0B59">
        <w:rPr>
          <w:szCs w:val="22"/>
          <w:lang w:val="pl-PL"/>
        </w:rPr>
        <w:t xml:space="preserve">. </w:t>
      </w:r>
      <w:r w:rsidR="00741449" w:rsidRPr="00741449">
        <w:rPr>
          <w:szCs w:val="22"/>
          <w:lang w:val="pl-PL"/>
        </w:rPr>
        <w:t>Jej celem jest inspirowanie do kulturalnego kontaktu z naturą poprzez kształtowanie dobrych nawyków – na przykład zabieranie ze sobą opakowań po żywności i napojach podczas wycieczek do lasu czy na plażę</w:t>
      </w:r>
      <w:r w:rsidR="001F46EF">
        <w:rPr>
          <w:szCs w:val="22"/>
          <w:lang w:val="pl-PL"/>
        </w:rPr>
        <w:t>.</w:t>
      </w:r>
    </w:p>
    <w:p w14:paraId="44DCDE3C" w14:textId="77777777" w:rsidR="00345AA3" w:rsidRPr="00345AA3" w:rsidRDefault="00345AA3">
      <w:pPr>
        <w:rPr>
          <w:rStyle w:val="AboutandContactBody"/>
          <w:b/>
          <w:bCs/>
          <w:sz w:val="20"/>
          <w:szCs w:val="28"/>
          <w:lang w:val="pl-PL"/>
        </w:rPr>
      </w:pPr>
    </w:p>
    <w:p w14:paraId="03213220" w14:textId="348F6309" w:rsidR="00D6544A" w:rsidRDefault="00BA3175">
      <w:pPr>
        <w:rPr>
          <w:i/>
          <w:iCs/>
          <w:szCs w:val="32"/>
          <w:lang w:val="pl-PL"/>
        </w:rPr>
      </w:pPr>
      <w:r w:rsidRPr="005C6501">
        <w:rPr>
          <w:i/>
          <w:iCs/>
          <w:szCs w:val="32"/>
          <w:lang w:val="pl-PL"/>
        </w:rPr>
        <w:t xml:space="preserve">- </w:t>
      </w:r>
      <w:r w:rsidR="00BE132A" w:rsidRPr="00BE132A">
        <w:rPr>
          <w:i/>
          <w:iCs/>
          <w:szCs w:val="32"/>
          <w:lang w:val="pl-PL"/>
        </w:rPr>
        <w:t>Troska o planetę i przyszłe pokolenia jest dla Henkla nie tylko strategicznym priorytetem, ale też motorem naszych działań. Realizujemy tę ideę na wielu poziomach – poprzez innowacyjne formuły produktów, opakowania nadające się do recyklingu, a także działania w najbliższym otoczeniu. Bo czystszy i piękniejszy świat zaczyna się od nas, a każdy z nas ponosi odpowiedzialność za to, jaką planetę przekażemy kolejnym pokoleniom</w:t>
      </w:r>
      <w:r w:rsidRPr="005C6501">
        <w:rPr>
          <w:i/>
          <w:iCs/>
          <w:szCs w:val="32"/>
          <w:lang w:val="pl-PL"/>
        </w:rPr>
        <w:t xml:space="preserve">. </w:t>
      </w:r>
      <w:r w:rsidR="00DE51A8" w:rsidRPr="005C6501">
        <w:rPr>
          <w:i/>
          <w:iCs/>
          <w:szCs w:val="32"/>
          <w:lang w:val="pl-PL"/>
        </w:rPr>
        <w:t xml:space="preserve">- </w:t>
      </w:r>
      <w:r w:rsidR="00DE51A8" w:rsidRPr="005C6501">
        <w:rPr>
          <w:szCs w:val="32"/>
          <w:lang w:val="pl-PL"/>
        </w:rPr>
        <w:t>mówi Aleksandra Gawlas-Wilińska, dyrektor</w:t>
      </w:r>
      <w:r w:rsidR="00CE3AB4">
        <w:rPr>
          <w:szCs w:val="32"/>
          <w:lang w:val="pl-PL"/>
        </w:rPr>
        <w:t>ka</w:t>
      </w:r>
      <w:r w:rsidR="00DE51A8" w:rsidRPr="005C6501">
        <w:rPr>
          <w:szCs w:val="32"/>
          <w:lang w:val="pl-PL"/>
        </w:rPr>
        <w:t xml:space="preserve"> marketingu w dziale Henkel Consumer Brands. </w:t>
      </w:r>
      <w:r w:rsidR="004E1FE0" w:rsidRPr="005C6501">
        <w:rPr>
          <w:szCs w:val="32"/>
          <w:lang w:val="pl-PL"/>
        </w:rPr>
        <w:t>–</w:t>
      </w:r>
      <w:r w:rsidR="00DE51A8" w:rsidRPr="005C6501">
        <w:rPr>
          <w:i/>
          <w:iCs/>
          <w:szCs w:val="32"/>
          <w:lang w:val="pl-PL"/>
        </w:rPr>
        <w:t xml:space="preserve"> </w:t>
      </w:r>
      <w:r w:rsidR="004E1FE0" w:rsidRPr="005C6501">
        <w:rPr>
          <w:i/>
          <w:iCs/>
          <w:szCs w:val="32"/>
          <w:lang w:val="pl-PL"/>
        </w:rPr>
        <w:t>To, co mnie cieszy ogromnie to fakt, że nasze p</w:t>
      </w:r>
      <w:r w:rsidRPr="005C6501">
        <w:rPr>
          <w:i/>
          <w:iCs/>
          <w:szCs w:val="32"/>
          <w:lang w:val="pl-PL"/>
        </w:rPr>
        <w:t>ięcioletnie partnerstwo Henkel Polska z Fundacją Nasza Ziemia przyn</w:t>
      </w:r>
      <w:r w:rsidR="006241A1">
        <w:rPr>
          <w:i/>
          <w:iCs/>
          <w:szCs w:val="32"/>
          <w:lang w:val="pl-PL"/>
        </w:rPr>
        <w:t>osi</w:t>
      </w:r>
      <w:r w:rsidRPr="005C6501">
        <w:rPr>
          <w:i/>
          <w:iCs/>
          <w:szCs w:val="32"/>
          <w:lang w:val="pl-PL"/>
        </w:rPr>
        <w:t xml:space="preserve"> nie tylko wymierne efekty w postaci posprzątanych terenów, ale także zbudowało trwałą relację, która inspiruje kolejne działania i kształtuje proekologiczne nawyki już od najmłodszych la</w:t>
      </w:r>
      <w:r w:rsidR="004E1FE0" w:rsidRPr="005C6501">
        <w:rPr>
          <w:i/>
          <w:iCs/>
          <w:szCs w:val="32"/>
          <w:lang w:val="pl-PL"/>
        </w:rPr>
        <w:t>t.</w:t>
      </w:r>
    </w:p>
    <w:p w14:paraId="2690FEA5" w14:textId="77777777" w:rsidR="00AA1DE7" w:rsidRDefault="00AA1DE7">
      <w:pPr>
        <w:rPr>
          <w:i/>
          <w:iCs/>
          <w:szCs w:val="32"/>
          <w:lang w:val="pl-PL"/>
        </w:rPr>
      </w:pPr>
    </w:p>
    <w:p w14:paraId="5CF7BF73" w14:textId="0CBAB76F" w:rsidR="003D0C6D" w:rsidRPr="003D0C6D" w:rsidRDefault="003D0C6D" w:rsidP="003D0C6D">
      <w:pPr>
        <w:rPr>
          <w:i/>
          <w:iCs/>
          <w:szCs w:val="32"/>
          <w:lang w:val="pl-PL"/>
        </w:rPr>
      </w:pPr>
      <w:r>
        <w:rPr>
          <w:i/>
          <w:iCs/>
          <w:szCs w:val="32"/>
          <w:lang w:val="pl-PL"/>
        </w:rPr>
        <w:t xml:space="preserve">- </w:t>
      </w:r>
      <w:r w:rsidRPr="003D0C6D">
        <w:rPr>
          <w:i/>
          <w:iCs/>
          <w:szCs w:val="32"/>
          <w:lang w:val="pl-PL"/>
        </w:rPr>
        <w:t>Fundacja Nasza Ziemia oraz firma Henkel Polska współpracują ze sobą od 20</w:t>
      </w:r>
      <w:r>
        <w:rPr>
          <w:i/>
          <w:iCs/>
          <w:szCs w:val="32"/>
          <w:lang w:val="pl-PL"/>
        </w:rPr>
        <w:t>0</w:t>
      </w:r>
      <w:r w:rsidRPr="003D0C6D">
        <w:rPr>
          <w:i/>
          <w:iCs/>
          <w:szCs w:val="32"/>
          <w:lang w:val="pl-PL"/>
        </w:rPr>
        <w:t>0 roku w ramach ekologicznej edukacji dzieci i młodzieży oraz wsparcia kadry pedagogicznej w edukacji odpadowej.  Zatem w tym roku obchodzimy dwa jubileusze: 25 lat wspólnych działań i 5 - lecie najnowszego wspólnego projektu „Lekcja Nieśmiecenia”. Każdego roku pracownicy Henkel Polska biorą również udział w naszym programie wolontariatu pracowniczego: „Droga do Sprzątania świata”, ale też są Partnerem Akcji Sprzątanie świata-Polska. Zatem mogę śmiało powiedzieć, że jest to wyjątkowo wartościowy sojusz organizacji pozarządowej z biznesem, gdzie wspólne ekologiczne projekty mają swoją wieloletnią ciągłość</w:t>
      </w:r>
      <w:r w:rsidR="001F46EF">
        <w:rPr>
          <w:i/>
          <w:iCs/>
          <w:szCs w:val="32"/>
          <w:lang w:val="pl-PL"/>
        </w:rPr>
        <w:t>,</w:t>
      </w:r>
      <w:r w:rsidRPr="003D0C6D">
        <w:rPr>
          <w:i/>
          <w:iCs/>
          <w:szCs w:val="32"/>
          <w:lang w:val="pl-PL"/>
        </w:rPr>
        <w:t xml:space="preserve"> a firma Henkel Polska wspiera nasze </w:t>
      </w:r>
      <w:r w:rsidRPr="003D0C6D">
        <w:rPr>
          <w:i/>
          <w:iCs/>
          <w:szCs w:val="32"/>
          <w:lang w:val="pl-PL"/>
        </w:rPr>
        <w:lastRenderedPageBreak/>
        <w:t>działania nie tylko finansowo, ale też faktycznie angażując się każdego roku we wrześniowe sprzątanie w ramach naszego misyjnego programu: Akcja Sprzątanie świata-Polska.  Jesteśmy im za takie partnerstwo niezwykle wdzięczni.</w:t>
      </w:r>
      <w:r w:rsidR="00A53499" w:rsidRPr="00A53499">
        <w:rPr>
          <w:rFonts w:cs="Segoe UI"/>
          <w:color w:val="3B3B3B"/>
          <w:sz w:val="30"/>
          <w:szCs w:val="30"/>
          <w:shd w:val="clear" w:color="auto" w:fill="FFFFFF"/>
          <w:lang w:val="pl-PL"/>
        </w:rPr>
        <w:t xml:space="preserve"> </w:t>
      </w:r>
      <w:r w:rsidR="00A53499" w:rsidRPr="00A53499">
        <w:rPr>
          <w:i/>
          <w:iCs/>
          <w:szCs w:val="32"/>
          <w:lang w:val="pl-PL"/>
        </w:rPr>
        <w:t>–</w:t>
      </w:r>
      <w:r w:rsidR="00A53499" w:rsidRPr="00A53499">
        <w:rPr>
          <w:szCs w:val="32"/>
          <w:lang w:val="pl-PL"/>
        </w:rPr>
        <w:t xml:space="preserve"> mówi Prezes Fundacji Nasza Ziemia, Beata Butwicka.</w:t>
      </w:r>
    </w:p>
    <w:p w14:paraId="05880D36" w14:textId="77777777" w:rsidR="003D0C6D" w:rsidRDefault="003D0C6D">
      <w:pPr>
        <w:rPr>
          <w:b/>
          <w:bCs/>
          <w:sz w:val="20"/>
          <w:szCs w:val="28"/>
          <w:lang w:val="pl-PL"/>
        </w:rPr>
      </w:pPr>
    </w:p>
    <w:p w14:paraId="0F2D7DCC" w14:textId="12C79A68" w:rsidR="00AC527B" w:rsidRPr="00B06104" w:rsidRDefault="00A9474F" w:rsidP="00B107D0">
      <w:pPr>
        <w:rPr>
          <w:rStyle w:val="AboutandContactBody"/>
          <w:b/>
          <w:bCs/>
          <w:sz w:val="22"/>
          <w:szCs w:val="32"/>
          <w:lang w:val="pl-PL"/>
        </w:rPr>
      </w:pPr>
      <w:r w:rsidRPr="00B06104">
        <w:rPr>
          <w:rStyle w:val="AboutandContactBody"/>
          <w:b/>
          <w:bCs/>
          <w:sz w:val="22"/>
          <w:szCs w:val="32"/>
          <w:lang w:val="pl-PL"/>
        </w:rPr>
        <w:t>W naturę z kulturą</w:t>
      </w:r>
    </w:p>
    <w:p w14:paraId="253D9B57" w14:textId="4DDC8ACC" w:rsidR="007F1E3E" w:rsidRDefault="007F1E3E" w:rsidP="00B107D0">
      <w:pPr>
        <w:rPr>
          <w:sz w:val="20"/>
          <w:szCs w:val="28"/>
          <w:lang w:val="pl-PL"/>
        </w:rPr>
      </w:pPr>
      <w:r w:rsidRPr="00B06104">
        <w:rPr>
          <w:szCs w:val="22"/>
          <w:lang w:val="pl-PL"/>
        </w:rPr>
        <w:t>Do tegorocznej edycji wolontariatu pracowniczego Henkel Polska przyłączy</w:t>
      </w:r>
      <w:r w:rsidR="00516128" w:rsidRPr="00B06104">
        <w:rPr>
          <w:szCs w:val="22"/>
          <w:lang w:val="pl-PL"/>
        </w:rPr>
        <w:t>ło</w:t>
      </w:r>
      <w:r w:rsidRPr="00B06104">
        <w:rPr>
          <w:szCs w:val="22"/>
          <w:lang w:val="pl-PL"/>
        </w:rPr>
        <w:t xml:space="preserve"> się niemal 60 osób. Pracownicy zostali przeszkoleni w zakresie prawidłowej segregacji odpadów i zasad bezpieczeństwa. Po otrzymaniu worków, chwytaków i rękawic wyruszyli, by sprzątać las, pokazując, że ochrona środowiska może być zarówno obowiązkiem, jak i formą wspólnej, wartościowej aktywności</w:t>
      </w:r>
      <w:r w:rsidRPr="007F1E3E">
        <w:rPr>
          <w:sz w:val="20"/>
          <w:szCs w:val="28"/>
          <w:lang w:val="pl-PL"/>
        </w:rPr>
        <w:t>.</w:t>
      </w:r>
    </w:p>
    <w:p w14:paraId="4EB80CEE" w14:textId="77777777" w:rsidR="00BB5900" w:rsidRDefault="00BB5900" w:rsidP="00B107D0">
      <w:pPr>
        <w:rPr>
          <w:sz w:val="20"/>
          <w:szCs w:val="28"/>
          <w:lang w:val="pl-PL"/>
        </w:rPr>
      </w:pPr>
    </w:p>
    <w:p w14:paraId="4B684A24" w14:textId="646AC9E9" w:rsidR="00F01FC9" w:rsidRPr="00BB5900" w:rsidRDefault="00BB5900" w:rsidP="009462F6">
      <w:pPr>
        <w:rPr>
          <w:i/>
          <w:iCs/>
          <w:szCs w:val="32"/>
          <w:lang w:val="pl-PL"/>
        </w:rPr>
      </w:pPr>
      <w:r>
        <w:rPr>
          <w:i/>
          <w:iCs/>
          <w:szCs w:val="32"/>
          <w:lang w:val="pl-PL"/>
        </w:rPr>
        <w:t xml:space="preserve">- </w:t>
      </w:r>
      <w:r w:rsidRPr="00BB5900">
        <w:rPr>
          <w:i/>
          <w:iCs/>
          <w:szCs w:val="32"/>
          <w:lang w:val="pl-PL"/>
        </w:rPr>
        <w:t xml:space="preserve">Jako wolontariusz akcji Sprzątanie Świata </w:t>
      </w:r>
      <w:r w:rsidR="00A24F3C" w:rsidRPr="00A24F3C">
        <w:rPr>
          <w:i/>
          <w:iCs/>
          <w:szCs w:val="32"/>
          <w:lang w:val="pl-PL"/>
        </w:rPr>
        <w:t xml:space="preserve">widzę, że </w:t>
      </w:r>
      <w:r w:rsidR="003A5927">
        <w:rPr>
          <w:i/>
          <w:iCs/>
          <w:szCs w:val="32"/>
          <w:lang w:val="pl-PL"/>
        </w:rPr>
        <w:t>nadal</w:t>
      </w:r>
      <w:r w:rsidR="00A24F3C" w:rsidRPr="00A24F3C">
        <w:rPr>
          <w:i/>
          <w:iCs/>
          <w:szCs w:val="32"/>
          <w:lang w:val="pl-PL"/>
        </w:rPr>
        <w:t xml:space="preserve"> nie odrobiliśmy </w:t>
      </w:r>
      <w:r w:rsidR="003A5927">
        <w:rPr>
          <w:i/>
          <w:iCs/>
          <w:szCs w:val="32"/>
          <w:lang w:val="pl-PL"/>
        </w:rPr>
        <w:t xml:space="preserve">w </w:t>
      </w:r>
      <w:r w:rsidRPr="00BB5900">
        <w:rPr>
          <w:i/>
          <w:iCs/>
          <w:szCs w:val="32"/>
          <w:lang w:val="pl-PL"/>
        </w:rPr>
        <w:t>pełni</w:t>
      </w:r>
      <w:r w:rsidR="00CF25EF">
        <w:rPr>
          <w:i/>
          <w:iCs/>
          <w:szCs w:val="32"/>
          <w:lang w:val="pl-PL"/>
        </w:rPr>
        <w:t xml:space="preserve"> tej</w:t>
      </w:r>
      <w:r w:rsidRPr="00BB5900">
        <w:rPr>
          <w:i/>
          <w:iCs/>
          <w:szCs w:val="32"/>
          <w:lang w:val="pl-PL"/>
        </w:rPr>
        <w:t xml:space="preserve"> lekcj</w:t>
      </w:r>
      <w:r w:rsidR="00CF25EF">
        <w:rPr>
          <w:i/>
          <w:iCs/>
          <w:szCs w:val="32"/>
          <w:lang w:val="pl-PL"/>
        </w:rPr>
        <w:t>i</w:t>
      </w:r>
      <w:r w:rsidR="00B61109">
        <w:rPr>
          <w:i/>
          <w:iCs/>
          <w:szCs w:val="32"/>
          <w:lang w:val="pl-PL"/>
        </w:rPr>
        <w:t xml:space="preserve"> ekologii</w:t>
      </w:r>
      <w:r w:rsidR="009C61EF">
        <w:rPr>
          <w:i/>
          <w:iCs/>
          <w:szCs w:val="32"/>
          <w:lang w:val="pl-PL"/>
        </w:rPr>
        <w:t>, w tym roku zebraliśmy ponad pół tony śmieci</w:t>
      </w:r>
      <w:r w:rsidRPr="00BB5900">
        <w:rPr>
          <w:i/>
          <w:iCs/>
          <w:szCs w:val="32"/>
          <w:lang w:val="pl-PL"/>
        </w:rPr>
        <w:t xml:space="preserve">. Wciąż jest wiele do zrobienia, a choć sama akcja odbywa się raz w roku, działać można – i </w:t>
      </w:r>
      <w:r w:rsidR="00F03A91">
        <w:rPr>
          <w:i/>
          <w:iCs/>
          <w:szCs w:val="32"/>
          <w:lang w:val="pl-PL"/>
        </w:rPr>
        <w:t>trzeba</w:t>
      </w:r>
      <w:r w:rsidRPr="00BB5900">
        <w:rPr>
          <w:i/>
          <w:iCs/>
          <w:szCs w:val="32"/>
          <w:lang w:val="pl-PL"/>
        </w:rPr>
        <w:t xml:space="preserve"> – każdego dnia</w:t>
      </w:r>
      <w:r>
        <w:rPr>
          <w:i/>
          <w:iCs/>
          <w:szCs w:val="32"/>
          <w:lang w:val="pl-PL"/>
        </w:rPr>
        <w:t>.</w:t>
      </w:r>
      <w:r w:rsidRPr="00BB5900">
        <w:rPr>
          <w:i/>
          <w:iCs/>
          <w:szCs w:val="32"/>
          <w:lang w:val="pl-PL"/>
        </w:rPr>
        <w:t xml:space="preserve"> – dodaje Aleksandra Gawlas-Wilińska.</w:t>
      </w:r>
    </w:p>
    <w:p w14:paraId="07A559B8" w14:textId="77777777" w:rsidR="00BB5900" w:rsidRPr="00BB5900" w:rsidRDefault="00BB5900" w:rsidP="009462F6">
      <w:pPr>
        <w:rPr>
          <w:rStyle w:val="AboutandContactBody"/>
          <w:sz w:val="22"/>
          <w:szCs w:val="22"/>
          <w:lang w:val="pl-PL"/>
        </w:rPr>
      </w:pPr>
    </w:p>
    <w:p w14:paraId="22B8842E" w14:textId="77777777" w:rsidR="00DB511F" w:rsidRPr="00DB511F" w:rsidRDefault="007D6027" w:rsidP="009462F6">
      <w:pPr>
        <w:rPr>
          <w:b/>
          <w:bCs/>
          <w:szCs w:val="22"/>
          <w:lang w:val="pl-PL"/>
        </w:rPr>
      </w:pPr>
      <w:r w:rsidRPr="00DB511F">
        <w:rPr>
          <w:b/>
          <w:bCs/>
          <w:szCs w:val="22"/>
          <w:lang w:val="pl-PL"/>
        </w:rPr>
        <w:t>Lepsze jutro zaczyn</w:t>
      </w:r>
      <w:r w:rsidR="00DB511F" w:rsidRPr="00DB511F">
        <w:rPr>
          <w:b/>
          <w:bCs/>
          <w:szCs w:val="22"/>
          <w:lang w:val="pl-PL"/>
        </w:rPr>
        <w:t>a się dziś</w:t>
      </w:r>
    </w:p>
    <w:p w14:paraId="586801B9" w14:textId="7BD7327F" w:rsidR="007F6001" w:rsidRPr="00826A69" w:rsidRDefault="007F6001" w:rsidP="009462F6">
      <w:pPr>
        <w:rPr>
          <w:rStyle w:val="AboutandContactBody"/>
          <w:sz w:val="22"/>
          <w:szCs w:val="22"/>
          <w:lang w:val="pl-PL"/>
        </w:rPr>
      </w:pPr>
      <w:r w:rsidRPr="00826A69">
        <w:rPr>
          <w:szCs w:val="22"/>
          <w:lang w:val="pl-PL"/>
        </w:rPr>
        <w:t xml:space="preserve">Akcje </w:t>
      </w:r>
      <w:r w:rsidR="00826A69" w:rsidRPr="00826A69">
        <w:rPr>
          <w:szCs w:val="22"/>
          <w:lang w:val="pl-PL"/>
        </w:rPr>
        <w:t>wolontariac</w:t>
      </w:r>
      <w:r w:rsidR="00CE3AB4">
        <w:rPr>
          <w:szCs w:val="22"/>
          <w:lang w:val="pl-PL"/>
        </w:rPr>
        <w:t>k</w:t>
      </w:r>
      <w:r w:rsidR="00826A69" w:rsidRPr="00826A69">
        <w:rPr>
          <w:szCs w:val="22"/>
          <w:lang w:val="pl-PL"/>
        </w:rPr>
        <w:t>ie</w:t>
      </w:r>
      <w:r w:rsidRPr="00826A69">
        <w:rPr>
          <w:szCs w:val="22"/>
          <w:lang w:val="pl-PL"/>
        </w:rPr>
        <w:t>, to jeden z wielu elementów szerokiego programu odpowiedzialności wobec środowiska naturalnego Henkla, będącego elementem strategii CSR. Odpowiedzialność wobec środowiska naturalnego firmy Henkel wyraża się także w sferze biznesowej</w:t>
      </w:r>
      <w:r w:rsidR="00D77C8F" w:rsidRPr="00826A69">
        <w:rPr>
          <w:szCs w:val="22"/>
          <w:lang w:val="pl-PL"/>
        </w:rPr>
        <w:t xml:space="preserve">, i </w:t>
      </w:r>
      <w:r w:rsidR="00826A69" w:rsidRPr="00826A69">
        <w:rPr>
          <w:szCs w:val="22"/>
          <w:lang w:val="pl-PL"/>
        </w:rPr>
        <w:t>edukacyjnej</w:t>
      </w:r>
      <w:r w:rsidR="00826A69">
        <w:rPr>
          <w:szCs w:val="22"/>
          <w:lang w:val="pl-PL"/>
        </w:rPr>
        <w:t>.</w:t>
      </w:r>
      <w:r w:rsidR="00D77C8F" w:rsidRPr="00826A69">
        <w:rPr>
          <w:rFonts w:cs="Segoe UI"/>
          <w:color w:val="3B3B3B"/>
          <w:szCs w:val="22"/>
          <w:shd w:val="clear" w:color="auto" w:fill="FFFFFF"/>
          <w:lang w:val="pl-PL"/>
        </w:rPr>
        <w:t xml:space="preserve"> </w:t>
      </w:r>
      <w:r w:rsidR="00D77C8F" w:rsidRPr="00826A69">
        <w:rPr>
          <w:szCs w:val="22"/>
          <w:lang w:val="pl-PL"/>
        </w:rPr>
        <w:t>Wśród innych akcji, jakie na rzecz środowiska prowadzi Henkel, jest „</w:t>
      </w:r>
      <w:hyperlink r:id="rId12" w:tgtFrame="_self" w:history="1">
        <w:r w:rsidR="00D77C8F" w:rsidRPr="00826A69">
          <w:rPr>
            <w:rStyle w:val="Hipercze"/>
            <w:sz w:val="22"/>
            <w:szCs w:val="22"/>
            <w:lang w:val="pl-PL"/>
          </w:rPr>
          <w:t>Lekcja Nieśmiecenia</w:t>
        </w:r>
      </w:hyperlink>
      <w:r w:rsidR="00D77C8F" w:rsidRPr="00826A69">
        <w:rPr>
          <w:szCs w:val="22"/>
          <w:lang w:val="pl-PL"/>
        </w:rPr>
        <w:t>” – kampania edukacyjna, która wspiera szkoły w procesie edukacji ekologicznej związanej z segregacją odpadów. Działania akcji mają na celu przekazanie dzieciom praktycznej wiedzy oraz wyrabianie w nich właściwych zachowań i nawyków. Partnerem kampanii jest także </w:t>
      </w:r>
      <w:r w:rsidR="00D77C8F" w:rsidRPr="00826A69">
        <w:rPr>
          <w:i/>
          <w:iCs/>
          <w:szCs w:val="22"/>
          <w:lang w:val="pl-PL"/>
        </w:rPr>
        <w:t>Fundacja Nasza Ziemia</w:t>
      </w:r>
      <w:r w:rsidR="00D77C8F" w:rsidRPr="00826A69">
        <w:rPr>
          <w:szCs w:val="22"/>
          <w:lang w:val="pl-PL"/>
        </w:rPr>
        <w:t>. To tylko jeden z wielu przykładów konkretnych realizacji </w:t>
      </w:r>
      <w:hyperlink r:id="rId13" w:tgtFrame="_self" w:history="1">
        <w:r w:rsidR="00D77C8F" w:rsidRPr="00826A69">
          <w:rPr>
            <w:rStyle w:val="Hipercze"/>
            <w:sz w:val="22"/>
            <w:szCs w:val="22"/>
            <w:lang w:val="pl-PL"/>
          </w:rPr>
          <w:t>założeń i zobowiązań firmy</w:t>
        </w:r>
      </w:hyperlink>
      <w:r w:rsidR="00D77C8F" w:rsidRPr="00826A69">
        <w:rPr>
          <w:szCs w:val="22"/>
          <w:lang w:val="pl-PL"/>
        </w:rPr>
        <w:t> w zakresie </w:t>
      </w:r>
      <w:hyperlink r:id="rId14" w:tgtFrame="_self" w:history="1">
        <w:r w:rsidR="00D77C8F" w:rsidRPr="00826A69">
          <w:rPr>
            <w:rStyle w:val="Hipercze"/>
            <w:sz w:val="22"/>
            <w:szCs w:val="22"/>
            <w:lang w:val="pl-PL"/>
          </w:rPr>
          <w:t>zrównoważonego rozwoju</w:t>
        </w:r>
      </w:hyperlink>
      <w:r w:rsidR="00D77C8F" w:rsidRPr="00826A69">
        <w:rPr>
          <w:szCs w:val="22"/>
          <w:lang w:val="pl-PL"/>
        </w:rPr>
        <w:t>.</w:t>
      </w:r>
    </w:p>
    <w:p w14:paraId="779DCF21" w14:textId="77777777" w:rsidR="00B06104" w:rsidRDefault="00B06104" w:rsidP="00324E3F">
      <w:pPr>
        <w:rPr>
          <w:rFonts w:cs="Segoe UI"/>
          <w:szCs w:val="22"/>
          <w:lang w:val="pl-PL"/>
        </w:rPr>
      </w:pPr>
    </w:p>
    <w:p w14:paraId="677C2E58" w14:textId="77777777" w:rsidR="005B2BA1" w:rsidRDefault="00392775" w:rsidP="005B2BA1">
      <w:pPr>
        <w:jc w:val="left"/>
        <w:rPr>
          <w:rFonts w:cs="Segoe UI"/>
          <w:szCs w:val="22"/>
          <w:lang w:val="pl-PL"/>
        </w:rPr>
      </w:pPr>
      <w:r w:rsidRPr="00392775">
        <w:rPr>
          <w:rFonts w:cs="Segoe UI"/>
          <w:szCs w:val="22"/>
          <w:lang w:val="pl-PL"/>
        </w:rPr>
        <w:t>Dodatkowo firma prowadzi edukacyjną kampanię „Czystszy, piękniejszy świat zaczyna się od nas”, skierowaną do konsumentów. Jej celem jest uświadomienie, jak codzienne dobre nawyki oraz świadomy wybór środków do sprzątania i pielęgnacji mogą realnie wpływać na kondycję naszej planety.</w:t>
      </w:r>
    </w:p>
    <w:p w14:paraId="14DC3A58" w14:textId="4828FCEF" w:rsidR="00324E3F" w:rsidRPr="005B2BA1" w:rsidRDefault="00C1396A" w:rsidP="005B2BA1">
      <w:pPr>
        <w:jc w:val="left"/>
        <w:rPr>
          <w:rStyle w:val="AboutandContactBody"/>
          <w:rFonts w:cs="Segoe UI"/>
          <w:sz w:val="22"/>
          <w:szCs w:val="22"/>
          <w:lang w:val="pl-PL"/>
        </w:rPr>
      </w:pPr>
      <w:r>
        <w:rPr>
          <w:rFonts w:cs="Segoe UI"/>
          <w:szCs w:val="22"/>
          <w:lang w:val="pl-PL"/>
        </w:rPr>
        <w:br/>
      </w:r>
      <w:r w:rsidR="00324E3F">
        <w:rPr>
          <w:rFonts w:cs="Segoe UI"/>
          <w:szCs w:val="22"/>
          <w:lang w:val="pl-PL"/>
        </w:rPr>
        <w:t>***</w:t>
      </w:r>
    </w:p>
    <w:p w14:paraId="5FB6F751" w14:textId="77777777" w:rsidR="00324E3F" w:rsidRPr="00305A0E" w:rsidRDefault="00324E3F" w:rsidP="00324E3F">
      <w:pPr>
        <w:rPr>
          <w:b/>
          <w:bCs/>
          <w:sz w:val="18"/>
          <w:lang w:val="pl-PL"/>
        </w:rPr>
      </w:pPr>
      <w:r w:rsidRPr="115B9FC8">
        <w:rPr>
          <w:b/>
          <w:bCs/>
          <w:sz w:val="18"/>
          <w:szCs w:val="18"/>
          <w:lang w:val="pl-PL"/>
        </w:rPr>
        <w:t>O firmie Henkel</w:t>
      </w:r>
    </w:p>
    <w:p w14:paraId="093AC4DB" w14:textId="77777777" w:rsidR="00324E3F" w:rsidRDefault="00324E3F" w:rsidP="00324E3F">
      <w:pPr>
        <w:rPr>
          <w:rFonts w:eastAsia="Segoe UI" w:cs="Segoe UI"/>
          <w:sz w:val="18"/>
          <w:szCs w:val="18"/>
          <w:lang w:val="pl-PL"/>
        </w:rPr>
      </w:pPr>
      <w:r w:rsidRPr="115B9FC8">
        <w:rPr>
          <w:rFonts w:eastAsia="Segoe UI" w:cs="Segoe UI"/>
          <w:color w:val="000000" w:themeColor="text1"/>
          <w:sz w:val="18"/>
          <w:szCs w:val="18"/>
          <w:lang w:val="pl-PL"/>
        </w:rPr>
        <w:t>Dzięki wiodącym markom, innowacjom i technologiom spółka zajmuje czołowe pozycje rynkowe zarówno w sektorze przemysłowym, jak i dóbr konsumpcyjnych. Henkel Adhesive Technologies jest światowym liderem rynku klejów, uszczelniaczy i powłok funkcjonalnych. Dział Consumer Brands zajmuje wiodącą pozycję na wielu rynkach świata, zwłaszcza w obszarze środków piorących i czystości</w:t>
      </w:r>
      <w:r>
        <w:rPr>
          <w:rFonts w:eastAsia="Segoe UI" w:cs="Segoe UI"/>
          <w:color w:val="000000" w:themeColor="text1"/>
          <w:sz w:val="18"/>
          <w:szCs w:val="18"/>
          <w:lang w:val="pl-PL"/>
        </w:rPr>
        <w:t xml:space="preserve"> oraz </w:t>
      </w:r>
      <w:r w:rsidRPr="115B9FC8">
        <w:rPr>
          <w:rFonts w:eastAsia="Segoe UI" w:cs="Segoe UI"/>
          <w:color w:val="000000" w:themeColor="text1"/>
          <w:sz w:val="18"/>
          <w:szCs w:val="18"/>
          <w:lang w:val="pl-PL"/>
        </w:rPr>
        <w:t xml:space="preserve">produktów do pielęgnacji włosów. Trzy najsilniejsze </w:t>
      </w:r>
      <w:r w:rsidRPr="115B9FC8">
        <w:rPr>
          <w:rFonts w:eastAsia="Segoe UI" w:cs="Segoe UI"/>
          <w:color w:val="000000" w:themeColor="text1"/>
          <w:sz w:val="18"/>
          <w:szCs w:val="18"/>
          <w:lang w:val="pl-PL"/>
        </w:rPr>
        <w:lastRenderedPageBreak/>
        <w:t>marki to Loctite, Persil i Schwarzkopf. W 202</w:t>
      </w:r>
      <w:r>
        <w:rPr>
          <w:rFonts w:eastAsia="Segoe UI" w:cs="Segoe UI"/>
          <w:color w:val="000000" w:themeColor="text1"/>
          <w:sz w:val="18"/>
          <w:szCs w:val="18"/>
          <w:lang w:val="pl-PL"/>
        </w:rPr>
        <w:t>4</w:t>
      </w:r>
      <w:r w:rsidRPr="115B9FC8">
        <w:rPr>
          <w:rFonts w:eastAsia="Segoe UI" w:cs="Segoe UI"/>
          <w:color w:val="000000" w:themeColor="text1"/>
          <w:sz w:val="18"/>
          <w:szCs w:val="18"/>
          <w:lang w:val="pl-PL"/>
        </w:rPr>
        <w:t xml:space="preserve"> roku Henkel odnotował przychody ze sprzedaży na poziomie </w:t>
      </w:r>
      <w:r>
        <w:rPr>
          <w:rFonts w:eastAsia="Segoe UI" w:cs="Segoe UI"/>
          <w:color w:val="000000" w:themeColor="text1"/>
          <w:sz w:val="18"/>
          <w:szCs w:val="18"/>
          <w:lang w:val="pl-PL"/>
        </w:rPr>
        <w:t>prawie</w:t>
      </w:r>
      <w:r w:rsidRPr="115B9FC8">
        <w:rPr>
          <w:rFonts w:eastAsia="Segoe UI" w:cs="Segoe UI"/>
          <w:color w:val="000000" w:themeColor="text1"/>
          <w:sz w:val="18"/>
          <w:szCs w:val="18"/>
          <w:lang w:val="pl-PL"/>
        </w:rPr>
        <w:t xml:space="preserve"> 22 mld euro i skorygowany zysk operacyjny w wysokości około </w:t>
      </w:r>
      <w:r>
        <w:rPr>
          <w:rFonts w:eastAsia="Segoe UI" w:cs="Segoe UI"/>
          <w:color w:val="000000" w:themeColor="text1"/>
          <w:sz w:val="18"/>
          <w:szCs w:val="18"/>
          <w:lang w:val="pl-PL"/>
        </w:rPr>
        <w:t xml:space="preserve">2,1 </w:t>
      </w:r>
      <w:r w:rsidRPr="115B9FC8">
        <w:rPr>
          <w:rFonts w:eastAsia="Segoe UI" w:cs="Segoe UI"/>
          <w:color w:val="000000" w:themeColor="text1"/>
          <w:sz w:val="18"/>
          <w:szCs w:val="18"/>
          <w:lang w:val="pl-PL"/>
        </w:rPr>
        <w:t xml:space="preserve">mld euro. Akcje uprzywilejowane spółki wchodzą w skład niemieckiego indeksu giełdowego DAX. Firma posiada jasną strategię zrównoważonego rozwoju z konkretnymi celami, a idea ta ma w Henklu długą tradycję. Firma założona w 1876 zatrudnia dziś </w:t>
      </w:r>
      <w:r>
        <w:rPr>
          <w:rFonts w:eastAsia="Segoe UI" w:cs="Segoe UI"/>
          <w:color w:val="000000" w:themeColor="text1"/>
          <w:sz w:val="18"/>
          <w:szCs w:val="18"/>
          <w:lang w:val="pl-PL"/>
        </w:rPr>
        <w:t>47</w:t>
      </w:r>
      <w:r w:rsidRPr="115B9FC8">
        <w:rPr>
          <w:rFonts w:eastAsia="Segoe UI" w:cs="Segoe UI"/>
          <w:color w:val="000000" w:themeColor="text1"/>
          <w:sz w:val="18"/>
          <w:szCs w:val="18"/>
          <w:lang w:val="pl-PL"/>
        </w:rPr>
        <w:t xml:space="preserve"> tysięcy pracowników na całym świecie, tworzących zaangażowany i zróżnicowany zespół o silnej kulturze korporacyjnej, wspólnym systemie wartości i motcie: „Pioneers at heart for the good of generations”.  Więcej informacji na </w:t>
      </w:r>
      <w:r w:rsidRPr="115B9FC8">
        <w:rPr>
          <w:rStyle w:val="Hipercze"/>
          <w:rFonts w:eastAsia="Segoe UI" w:cs="Segoe UI"/>
          <w:lang w:val="pl-PL"/>
        </w:rPr>
        <w:t xml:space="preserve">www.henkel.com </w:t>
      </w:r>
      <w:r w:rsidRPr="115B9FC8">
        <w:rPr>
          <w:rFonts w:eastAsia="Segoe UI" w:cs="Segoe UI"/>
          <w:color w:val="000000" w:themeColor="text1"/>
          <w:sz w:val="18"/>
          <w:szCs w:val="18"/>
          <w:lang w:val="pl-PL"/>
        </w:rPr>
        <w:t xml:space="preserve">oraz </w:t>
      </w:r>
      <w:r w:rsidRPr="115B9FC8">
        <w:rPr>
          <w:rStyle w:val="Hipercze"/>
          <w:rFonts w:eastAsia="Segoe UI" w:cs="Segoe UI"/>
          <w:lang w:val="pl-PL"/>
        </w:rPr>
        <w:t>www.henkel.pl</w:t>
      </w:r>
      <w:r w:rsidRPr="115B9FC8">
        <w:rPr>
          <w:rFonts w:eastAsia="Segoe UI" w:cs="Segoe UI"/>
          <w:color w:val="000000" w:themeColor="text1"/>
          <w:sz w:val="18"/>
          <w:szCs w:val="18"/>
          <w:lang w:val="pl-PL"/>
        </w:rPr>
        <w:t>.</w:t>
      </w:r>
    </w:p>
    <w:p w14:paraId="2E9EC4A6" w14:textId="77777777" w:rsidR="00324E3F" w:rsidRPr="00673119" w:rsidRDefault="00324E3F" w:rsidP="00324E3F">
      <w:pPr>
        <w:rPr>
          <w:rStyle w:val="AboutandContactHeadline"/>
          <w:lang w:val="pl-PL"/>
        </w:rPr>
      </w:pPr>
    </w:p>
    <w:p w14:paraId="1BEAEBE6" w14:textId="77777777" w:rsidR="00324E3F" w:rsidRPr="00673119" w:rsidRDefault="00324E3F" w:rsidP="00324E3F">
      <w:pPr>
        <w:rPr>
          <w:sz w:val="18"/>
          <w:szCs w:val="20"/>
          <w:lang w:val="pl-PL"/>
        </w:rPr>
      </w:pPr>
      <w:r w:rsidRPr="00673119">
        <w:rPr>
          <w:rStyle w:val="AboutandContactHeadline"/>
          <w:lang w:val="pl-PL"/>
        </w:rPr>
        <w:t xml:space="preserve">Materiały graficzne są dostępne na stronie: </w:t>
      </w:r>
      <w:hyperlink r:id="rId15" w:history="1">
        <w:r w:rsidRPr="00673119">
          <w:rPr>
            <w:rStyle w:val="Hipercze"/>
            <w:b/>
            <w:bCs/>
            <w:szCs w:val="20"/>
            <w:lang w:val="pl-PL"/>
          </w:rPr>
          <w:t>http://www.henkel.com/press</w:t>
        </w:r>
      </w:hyperlink>
      <w:r w:rsidRPr="00673119">
        <w:rPr>
          <w:sz w:val="18"/>
          <w:szCs w:val="20"/>
          <w:lang w:val="pl-PL"/>
        </w:rPr>
        <w:t xml:space="preserve"> </w:t>
      </w:r>
    </w:p>
    <w:p w14:paraId="1E6896FF" w14:textId="77777777" w:rsidR="00324E3F" w:rsidRPr="00673119" w:rsidRDefault="00324E3F" w:rsidP="00324E3F">
      <w:pPr>
        <w:rPr>
          <w:sz w:val="18"/>
          <w:szCs w:val="20"/>
          <w:lang w:val="pl-PL"/>
        </w:rPr>
      </w:pPr>
    </w:p>
    <w:p w14:paraId="2D757035" w14:textId="77777777" w:rsidR="00324E3F" w:rsidRPr="00673119" w:rsidRDefault="00324E3F" w:rsidP="00324E3F">
      <w:pPr>
        <w:rPr>
          <w:sz w:val="18"/>
          <w:szCs w:val="20"/>
          <w:lang w:val="pl-PL"/>
        </w:rPr>
      </w:pPr>
    </w:p>
    <w:p w14:paraId="0D5E643E" w14:textId="77777777" w:rsidR="00324E3F" w:rsidRPr="00673119" w:rsidRDefault="00324E3F" w:rsidP="00324E3F">
      <w:pPr>
        <w:rPr>
          <w:b/>
          <w:sz w:val="18"/>
          <w:lang w:val="pl-PL"/>
        </w:rPr>
      </w:pPr>
      <w:r w:rsidRPr="00673119">
        <w:rPr>
          <w:b/>
          <w:sz w:val="18"/>
          <w:lang w:val="pl-PL"/>
        </w:rPr>
        <w:t>Kontakt dla mediów:</w:t>
      </w:r>
    </w:p>
    <w:p w14:paraId="793860D5" w14:textId="4AD3A1D0" w:rsidR="00324E3F" w:rsidRPr="00673119" w:rsidRDefault="007F6CA5" w:rsidP="00324E3F">
      <w:pPr>
        <w:rPr>
          <w:sz w:val="18"/>
          <w:szCs w:val="18"/>
          <w:lang w:val="pl-PL"/>
        </w:rPr>
      </w:pPr>
      <w:bookmarkStart w:id="0" w:name="_Hlk118882618"/>
      <w:r>
        <w:rPr>
          <w:sz w:val="18"/>
          <w:szCs w:val="18"/>
          <w:lang w:val="pl-PL"/>
        </w:rPr>
        <w:t>Daria Kuźnik</w:t>
      </w:r>
      <w:r>
        <w:rPr>
          <w:sz w:val="18"/>
          <w:szCs w:val="18"/>
          <w:lang w:val="pl-PL"/>
        </w:rPr>
        <w:tab/>
      </w:r>
      <w:r w:rsidR="00324E3F" w:rsidRPr="006A5A5C">
        <w:rPr>
          <w:lang w:val="pl-PL"/>
        </w:rPr>
        <w:tab/>
      </w:r>
      <w:r w:rsidR="00324E3F" w:rsidRPr="006A5A5C">
        <w:rPr>
          <w:lang w:val="pl-PL"/>
        </w:rPr>
        <w:tab/>
      </w:r>
      <w:r w:rsidR="00324E3F" w:rsidRPr="006A5A5C">
        <w:rPr>
          <w:lang w:val="pl-PL"/>
        </w:rPr>
        <w:tab/>
      </w:r>
      <w:r w:rsidR="00324E3F">
        <w:rPr>
          <w:sz w:val="18"/>
          <w:szCs w:val="18"/>
          <w:lang w:val="pl-PL"/>
        </w:rPr>
        <w:t>Monika Podsiadło</w:t>
      </w:r>
      <w:r w:rsidR="00324E3F" w:rsidRPr="4C31A228">
        <w:rPr>
          <w:sz w:val="18"/>
          <w:szCs w:val="18"/>
          <w:lang w:val="pl-PL"/>
        </w:rPr>
        <w:t xml:space="preserve"> </w:t>
      </w:r>
    </w:p>
    <w:p w14:paraId="02E7C212" w14:textId="77777777" w:rsidR="00324E3F" w:rsidRPr="001E51B6" w:rsidRDefault="00324E3F" w:rsidP="00324E3F">
      <w:pPr>
        <w:rPr>
          <w:sz w:val="18"/>
          <w:szCs w:val="18"/>
        </w:rPr>
      </w:pPr>
      <w:r w:rsidRPr="4C31A228">
        <w:rPr>
          <w:sz w:val="18"/>
          <w:szCs w:val="18"/>
          <w:lang w:val="pl-PL"/>
        </w:rPr>
        <w:t>Henkel Polska Sp. z o.o.</w:t>
      </w:r>
      <w:r w:rsidRPr="006A5A5C">
        <w:rPr>
          <w:lang w:val="pl-PL"/>
        </w:rPr>
        <w:tab/>
      </w:r>
      <w:r w:rsidRPr="006A5A5C">
        <w:rPr>
          <w:lang w:val="pl-PL"/>
        </w:rPr>
        <w:tab/>
      </w:r>
      <w:r w:rsidRPr="006A5A5C">
        <w:rPr>
          <w:lang w:val="pl-PL"/>
        </w:rPr>
        <w:tab/>
      </w:r>
      <w:r w:rsidRPr="4C31A228">
        <w:rPr>
          <w:sz w:val="18"/>
          <w:szCs w:val="18"/>
        </w:rPr>
        <w:t>Burson Poland</w:t>
      </w:r>
    </w:p>
    <w:p w14:paraId="100CD53A" w14:textId="71D59EFC" w:rsidR="00324E3F" w:rsidRPr="001E51B6" w:rsidRDefault="00324E3F" w:rsidP="00324E3F">
      <w:pPr>
        <w:rPr>
          <w:sz w:val="18"/>
          <w:szCs w:val="18"/>
        </w:rPr>
      </w:pPr>
      <w:r w:rsidRPr="4C31A228">
        <w:rPr>
          <w:sz w:val="18"/>
          <w:szCs w:val="18"/>
        </w:rPr>
        <w:t xml:space="preserve">tel.: </w:t>
      </w:r>
      <w:r w:rsidR="00610DF5" w:rsidRPr="00610DF5">
        <w:rPr>
          <w:sz w:val="18"/>
          <w:szCs w:val="18"/>
        </w:rPr>
        <w:t>728 306 646</w:t>
      </w:r>
      <w:r>
        <w:tab/>
      </w:r>
      <w:r>
        <w:tab/>
      </w:r>
      <w:r>
        <w:tab/>
      </w:r>
      <w:r w:rsidRPr="4C31A228">
        <w:rPr>
          <w:sz w:val="18"/>
          <w:szCs w:val="18"/>
        </w:rPr>
        <w:t>tel.: +48 605 120 388</w:t>
      </w:r>
    </w:p>
    <w:p w14:paraId="575CDDC0" w14:textId="55489C2F" w:rsidR="00324E3F" w:rsidRPr="007F6CA5" w:rsidRDefault="007F6CA5" w:rsidP="00324E3F">
      <w:pPr>
        <w:rPr>
          <w:rStyle w:val="Hipercze"/>
        </w:rPr>
      </w:pPr>
      <w:hyperlink r:id="rId16" w:history="1">
        <w:r w:rsidRPr="00F9083B">
          <w:rPr>
            <w:rStyle w:val="Hipercze"/>
          </w:rPr>
          <w:t>daria.kuznik@henkel.com</w:t>
        </w:r>
      </w:hyperlink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324E3F" w:rsidRPr="4C31A228">
        <w:rPr>
          <w:sz w:val="18"/>
          <w:szCs w:val="18"/>
        </w:rPr>
        <w:t xml:space="preserve"> </w:t>
      </w:r>
      <w:r w:rsidR="00324E3F" w:rsidRPr="001E51B6">
        <w:rPr>
          <w:sz w:val="18"/>
        </w:rPr>
        <w:tab/>
      </w:r>
      <w:r w:rsidR="00324E3F" w:rsidRPr="007F6CA5">
        <w:rPr>
          <w:sz w:val="18"/>
        </w:rPr>
        <w:tab/>
      </w:r>
      <w:bookmarkEnd w:id="0"/>
      <w:r w:rsidR="00324E3F">
        <w:rPr>
          <w:rStyle w:val="Hipercze"/>
        </w:rPr>
        <w:fldChar w:fldCharType="begin"/>
      </w:r>
      <w:r w:rsidR="00324E3F" w:rsidRPr="007F6CA5">
        <w:rPr>
          <w:rStyle w:val="Hipercze"/>
        </w:rPr>
        <w:instrText>HYPERLINK "mailto:monika.podsiadło@bursonglobal.com"</w:instrText>
      </w:r>
      <w:r w:rsidR="00324E3F">
        <w:rPr>
          <w:rStyle w:val="Hipercze"/>
        </w:rPr>
      </w:r>
      <w:r w:rsidR="00324E3F">
        <w:rPr>
          <w:rStyle w:val="Hipercze"/>
        </w:rPr>
        <w:fldChar w:fldCharType="separate"/>
      </w:r>
      <w:r w:rsidR="00324E3F" w:rsidRPr="007F6CA5">
        <w:rPr>
          <w:sz w:val="18"/>
          <w:szCs w:val="18"/>
        </w:rPr>
        <w:t>monika.podsiadło@bursonglobal.com</w:t>
      </w:r>
      <w:r w:rsidR="00324E3F">
        <w:rPr>
          <w:rStyle w:val="Hipercze"/>
        </w:rPr>
        <w:fldChar w:fldCharType="end"/>
      </w:r>
      <w:r>
        <w:rPr>
          <w:rStyle w:val="Hipercze"/>
        </w:rPr>
        <w:t xml:space="preserve"> </w:t>
      </w:r>
    </w:p>
    <w:p w14:paraId="20B3EAC4" w14:textId="77777777" w:rsidR="00324E3F" w:rsidRPr="007F6CA5" w:rsidRDefault="00324E3F" w:rsidP="00324E3F">
      <w:pPr>
        <w:rPr>
          <w:rStyle w:val="AboutandContactBody"/>
        </w:rPr>
      </w:pPr>
    </w:p>
    <w:p w14:paraId="314216C7" w14:textId="77777777" w:rsidR="00324E3F" w:rsidRPr="00673119" w:rsidRDefault="00324E3F" w:rsidP="00324E3F">
      <w:pPr>
        <w:rPr>
          <w:rStyle w:val="AboutandContactBody"/>
          <w:lang w:val="pl-PL"/>
        </w:rPr>
      </w:pPr>
      <w:r w:rsidRPr="007F6CA5">
        <w:rPr>
          <w:rStyle w:val="AboutandContactBody"/>
          <w:lang w:val="pl-PL"/>
        </w:rPr>
        <w:t xml:space="preserve">Henkel AG &amp; Co. </w:t>
      </w:r>
      <w:r w:rsidRPr="00673119">
        <w:rPr>
          <w:rStyle w:val="AboutandContactBody"/>
          <w:lang w:val="pl-PL"/>
        </w:rPr>
        <w:t>KGaA</w:t>
      </w:r>
    </w:p>
    <w:p w14:paraId="36199C02" w14:textId="77777777" w:rsidR="001D3C74" w:rsidRPr="007F6CA5" w:rsidRDefault="001D3C74" w:rsidP="001577E9">
      <w:pPr>
        <w:rPr>
          <w:rStyle w:val="AboutandContactBody"/>
          <w:lang w:val="pl-PL"/>
        </w:rPr>
      </w:pPr>
    </w:p>
    <w:sectPr w:rsidR="001D3C74" w:rsidRPr="007F6CA5" w:rsidSect="00FC27C3">
      <w:head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945" w:right="1412" w:bottom="1985" w:left="1412" w:header="1253" w:footer="9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98FE" w14:textId="77777777" w:rsidR="00DC4CE7" w:rsidRDefault="00DC4CE7">
      <w:r>
        <w:separator/>
      </w:r>
    </w:p>
  </w:endnote>
  <w:endnote w:type="continuationSeparator" w:id="0">
    <w:p w14:paraId="6026B3DB" w14:textId="77777777" w:rsidR="00DC4CE7" w:rsidRDefault="00DC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Stopk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 w:rsidR="00DF3AB4">
      <w:t>2</w:t>
    </w:r>
    <w:r w:rsidRPr="00BF6E82">
      <w:fldChar w:fldCharType="end"/>
    </w:r>
    <w:r w:rsidRPr="00BF6E82">
      <w:t>/</w:t>
    </w:r>
    <w:fldSimple w:instr=" NUMPAGES  \* Arabic  \* MERGEFORMAT ">
      <w:r w:rsidR="00DF3AB4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Stopka"/>
    </w:pPr>
    <w:bookmarkStart w:id="1" w:name="_Hlk505758583"/>
    <w:r w:rsidRPr="00992A11">
      <w:rPr>
        <w:lang w:val="pl-PL" w:eastAsia="pl-PL"/>
      </w:rPr>
      <w:drawing>
        <wp:anchor distT="0" distB="0" distL="114300" distR="114300" simplePos="0" relativeHeight="251659776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DF3AB4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DF3AB4">
      <w:t>2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3C9F" w14:textId="77777777" w:rsidR="00DC4CE7" w:rsidRDefault="00DC4CE7">
      <w:r>
        <w:separator/>
      </w:r>
    </w:p>
  </w:footnote>
  <w:footnote w:type="continuationSeparator" w:id="0">
    <w:p w14:paraId="6EEF3AF2" w14:textId="77777777" w:rsidR="00DC4CE7" w:rsidRDefault="00DC4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Nagwek"/>
    </w:pPr>
    <w:r w:rsidRPr="00EB46D9">
      <w:rPr>
        <w:noProof/>
        <w:lang w:val="pl-PL" w:eastAsia="pl-PL"/>
      </w:rPr>
      <w:drawing>
        <wp:anchor distT="0" distB="0" distL="114300" distR="114300" simplePos="0" relativeHeight="251658752" behindDoc="0" locked="1" layoutInCell="1" allowOverlap="1" wp14:anchorId="5577AFD7" wp14:editId="1C1502E2">
          <wp:simplePos x="0" y="0"/>
          <wp:positionH relativeFrom="margin">
            <wp:align>right</wp:align>
          </wp:positionH>
          <wp:positionV relativeFrom="margin">
            <wp:posOffset>-1209675</wp:posOffset>
          </wp:positionV>
          <wp:extent cx="975995" cy="601345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2251664" wp14:editId="7DE77BC7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4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6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251376" id="Group 16" o:spid="_x0000_s1026" style="position:absolute;margin-left:14.2pt;margin-top:297.7pt;width:14.15pt;height:297.65pt;z-index:251656704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" stroked="f" strokecolor="#e1000f" strokeweight=".5pt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6436B"/>
    <w:multiLevelType w:val="hybridMultilevel"/>
    <w:tmpl w:val="5D3679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3653139">
    <w:abstractNumId w:val="1"/>
  </w:num>
  <w:num w:numId="2" w16cid:durableId="528109659">
    <w:abstractNumId w:val="0"/>
  </w:num>
  <w:num w:numId="3" w16cid:durableId="977225539">
    <w:abstractNumId w:val="5"/>
  </w:num>
  <w:num w:numId="4" w16cid:durableId="2088140491">
    <w:abstractNumId w:val="3"/>
  </w:num>
  <w:num w:numId="5" w16cid:durableId="2140683474">
    <w:abstractNumId w:val="2"/>
  </w:num>
  <w:num w:numId="6" w16cid:durableId="1771077108">
    <w:abstractNumId w:val="4"/>
  </w:num>
  <w:num w:numId="7" w16cid:durableId="1219973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1C"/>
    <w:rsid w:val="00000839"/>
    <w:rsid w:val="00001CC0"/>
    <w:rsid w:val="00002AA4"/>
    <w:rsid w:val="000033E5"/>
    <w:rsid w:val="00005267"/>
    <w:rsid w:val="00006346"/>
    <w:rsid w:val="00006790"/>
    <w:rsid w:val="00012111"/>
    <w:rsid w:val="00015CB4"/>
    <w:rsid w:val="0002083B"/>
    <w:rsid w:val="00020C93"/>
    <w:rsid w:val="00021C67"/>
    <w:rsid w:val="0002518F"/>
    <w:rsid w:val="00030557"/>
    <w:rsid w:val="00030E1F"/>
    <w:rsid w:val="00030F51"/>
    <w:rsid w:val="000314BB"/>
    <w:rsid w:val="00035A84"/>
    <w:rsid w:val="00040CC9"/>
    <w:rsid w:val="00043B6B"/>
    <w:rsid w:val="00046510"/>
    <w:rsid w:val="000466B5"/>
    <w:rsid w:val="00046D38"/>
    <w:rsid w:val="00051E86"/>
    <w:rsid w:val="0005628D"/>
    <w:rsid w:val="000575F9"/>
    <w:rsid w:val="000618FC"/>
    <w:rsid w:val="0006344D"/>
    <w:rsid w:val="000659A0"/>
    <w:rsid w:val="00067071"/>
    <w:rsid w:val="000722E8"/>
    <w:rsid w:val="00080D10"/>
    <w:rsid w:val="0008357F"/>
    <w:rsid w:val="000863C9"/>
    <w:rsid w:val="00094547"/>
    <w:rsid w:val="000A374F"/>
    <w:rsid w:val="000A4B25"/>
    <w:rsid w:val="000B0388"/>
    <w:rsid w:val="000B695A"/>
    <w:rsid w:val="000C1BEC"/>
    <w:rsid w:val="000C210A"/>
    <w:rsid w:val="000C56DD"/>
    <w:rsid w:val="000D059B"/>
    <w:rsid w:val="000D1672"/>
    <w:rsid w:val="000E0C03"/>
    <w:rsid w:val="000E2F62"/>
    <w:rsid w:val="000E38ED"/>
    <w:rsid w:val="000E4A01"/>
    <w:rsid w:val="000E7720"/>
    <w:rsid w:val="000E7F24"/>
    <w:rsid w:val="000F03BE"/>
    <w:rsid w:val="000F1757"/>
    <w:rsid w:val="000F225B"/>
    <w:rsid w:val="000F7A86"/>
    <w:rsid w:val="000F7E19"/>
    <w:rsid w:val="000F7FAF"/>
    <w:rsid w:val="001009FD"/>
    <w:rsid w:val="001024EB"/>
    <w:rsid w:val="00102B5E"/>
    <w:rsid w:val="00105654"/>
    <w:rsid w:val="00105975"/>
    <w:rsid w:val="00111F4D"/>
    <w:rsid w:val="00112A28"/>
    <w:rsid w:val="00115230"/>
    <w:rsid w:val="00115B5F"/>
    <w:rsid w:val="001162B4"/>
    <w:rsid w:val="00122CBC"/>
    <w:rsid w:val="0012455D"/>
    <w:rsid w:val="00126D4A"/>
    <w:rsid w:val="00130DDB"/>
    <w:rsid w:val="001310E1"/>
    <w:rsid w:val="00132DA9"/>
    <w:rsid w:val="0013305B"/>
    <w:rsid w:val="00133B99"/>
    <w:rsid w:val="00134354"/>
    <w:rsid w:val="001443BD"/>
    <w:rsid w:val="00144637"/>
    <w:rsid w:val="00144FC1"/>
    <w:rsid w:val="00150F3D"/>
    <w:rsid w:val="00152671"/>
    <w:rsid w:val="00152867"/>
    <w:rsid w:val="00153AD0"/>
    <w:rsid w:val="0015623C"/>
    <w:rsid w:val="001577E9"/>
    <w:rsid w:val="0016138C"/>
    <w:rsid w:val="001645CE"/>
    <w:rsid w:val="001725F8"/>
    <w:rsid w:val="001731CE"/>
    <w:rsid w:val="00176C3F"/>
    <w:rsid w:val="0018339E"/>
    <w:rsid w:val="001837F6"/>
    <w:rsid w:val="00186072"/>
    <w:rsid w:val="001874C0"/>
    <w:rsid w:val="00187AFB"/>
    <w:rsid w:val="0019378C"/>
    <w:rsid w:val="00196AFE"/>
    <w:rsid w:val="001A09CC"/>
    <w:rsid w:val="001B7C20"/>
    <w:rsid w:val="001C0B32"/>
    <w:rsid w:val="001C1298"/>
    <w:rsid w:val="001C4BE1"/>
    <w:rsid w:val="001D3C74"/>
    <w:rsid w:val="001D7ADF"/>
    <w:rsid w:val="001E0034"/>
    <w:rsid w:val="001E0F71"/>
    <w:rsid w:val="001E28BB"/>
    <w:rsid w:val="001E4F50"/>
    <w:rsid w:val="001E5F2B"/>
    <w:rsid w:val="001E6D05"/>
    <w:rsid w:val="001E7C28"/>
    <w:rsid w:val="001F1313"/>
    <w:rsid w:val="001F1BDF"/>
    <w:rsid w:val="001F1D81"/>
    <w:rsid w:val="001F350C"/>
    <w:rsid w:val="001F46EF"/>
    <w:rsid w:val="001F7110"/>
    <w:rsid w:val="001F7E96"/>
    <w:rsid w:val="00202284"/>
    <w:rsid w:val="00202420"/>
    <w:rsid w:val="002101B2"/>
    <w:rsid w:val="00212352"/>
    <w:rsid w:val="00212488"/>
    <w:rsid w:val="0021586B"/>
    <w:rsid w:val="00220628"/>
    <w:rsid w:val="002252A0"/>
    <w:rsid w:val="00225F34"/>
    <w:rsid w:val="002304D2"/>
    <w:rsid w:val="00234ABD"/>
    <w:rsid w:val="00236E2A"/>
    <w:rsid w:val="00237F62"/>
    <w:rsid w:val="00241378"/>
    <w:rsid w:val="00243DDF"/>
    <w:rsid w:val="0024586A"/>
    <w:rsid w:val="00256F0C"/>
    <w:rsid w:val="00261122"/>
    <w:rsid w:val="00262C05"/>
    <w:rsid w:val="002639E8"/>
    <w:rsid w:val="00263CE3"/>
    <w:rsid w:val="00264146"/>
    <w:rsid w:val="00265586"/>
    <w:rsid w:val="002743D1"/>
    <w:rsid w:val="00281D14"/>
    <w:rsid w:val="00282C13"/>
    <w:rsid w:val="00290ECE"/>
    <w:rsid w:val="0029165A"/>
    <w:rsid w:val="00292FF8"/>
    <w:rsid w:val="002A0DF7"/>
    <w:rsid w:val="002A197E"/>
    <w:rsid w:val="002A2975"/>
    <w:rsid w:val="002A326F"/>
    <w:rsid w:val="002A60E0"/>
    <w:rsid w:val="002A7271"/>
    <w:rsid w:val="002B125A"/>
    <w:rsid w:val="002B5E0E"/>
    <w:rsid w:val="002B690C"/>
    <w:rsid w:val="002C1344"/>
    <w:rsid w:val="002C252E"/>
    <w:rsid w:val="002C6773"/>
    <w:rsid w:val="002D10AE"/>
    <w:rsid w:val="002D12ED"/>
    <w:rsid w:val="002D2A3D"/>
    <w:rsid w:val="002D355C"/>
    <w:rsid w:val="002E0B17"/>
    <w:rsid w:val="002E1EEF"/>
    <w:rsid w:val="002E4FFB"/>
    <w:rsid w:val="002E759A"/>
    <w:rsid w:val="002E7DED"/>
    <w:rsid w:val="002F0E1C"/>
    <w:rsid w:val="002F14EE"/>
    <w:rsid w:val="002F7E11"/>
    <w:rsid w:val="003007BD"/>
    <w:rsid w:val="00304087"/>
    <w:rsid w:val="00305A0E"/>
    <w:rsid w:val="00310ACD"/>
    <w:rsid w:val="003132E0"/>
    <w:rsid w:val="0031379F"/>
    <w:rsid w:val="00320A26"/>
    <w:rsid w:val="00321344"/>
    <w:rsid w:val="00321B1B"/>
    <w:rsid w:val="00324E3F"/>
    <w:rsid w:val="00325FC8"/>
    <w:rsid w:val="0033451C"/>
    <w:rsid w:val="00336854"/>
    <w:rsid w:val="0034015C"/>
    <w:rsid w:val="00341D22"/>
    <w:rsid w:val="003442F4"/>
    <w:rsid w:val="00345AA3"/>
    <w:rsid w:val="00350E1F"/>
    <w:rsid w:val="00353705"/>
    <w:rsid w:val="003562E8"/>
    <w:rsid w:val="0036162D"/>
    <w:rsid w:val="0036357D"/>
    <w:rsid w:val="003649BC"/>
    <w:rsid w:val="003650F4"/>
    <w:rsid w:val="00365E44"/>
    <w:rsid w:val="00367AA1"/>
    <w:rsid w:val="00372E36"/>
    <w:rsid w:val="00376EE9"/>
    <w:rsid w:val="00377CBB"/>
    <w:rsid w:val="003803E8"/>
    <w:rsid w:val="003818A4"/>
    <w:rsid w:val="00382D39"/>
    <w:rsid w:val="00385185"/>
    <w:rsid w:val="003877B6"/>
    <w:rsid w:val="00391ADD"/>
    <w:rsid w:val="00392775"/>
    <w:rsid w:val="00393887"/>
    <w:rsid w:val="00394C6B"/>
    <w:rsid w:val="003962BE"/>
    <w:rsid w:val="00397F9A"/>
    <w:rsid w:val="003A4E62"/>
    <w:rsid w:val="003A5927"/>
    <w:rsid w:val="003B1069"/>
    <w:rsid w:val="003B19EF"/>
    <w:rsid w:val="003B390A"/>
    <w:rsid w:val="003C15DE"/>
    <w:rsid w:val="003C4EB2"/>
    <w:rsid w:val="003C7A7F"/>
    <w:rsid w:val="003C7E6C"/>
    <w:rsid w:val="003D0C6D"/>
    <w:rsid w:val="003D10C5"/>
    <w:rsid w:val="003E2815"/>
    <w:rsid w:val="003F0855"/>
    <w:rsid w:val="003F101B"/>
    <w:rsid w:val="003F1AF3"/>
    <w:rsid w:val="003F4227"/>
    <w:rsid w:val="003F4D8D"/>
    <w:rsid w:val="003F5A9A"/>
    <w:rsid w:val="00400CBA"/>
    <w:rsid w:val="00412002"/>
    <w:rsid w:val="00414DC2"/>
    <w:rsid w:val="004313E7"/>
    <w:rsid w:val="00431D84"/>
    <w:rsid w:val="00431F66"/>
    <w:rsid w:val="00440452"/>
    <w:rsid w:val="00440E71"/>
    <w:rsid w:val="0044763B"/>
    <w:rsid w:val="004500E7"/>
    <w:rsid w:val="00451F34"/>
    <w:rsid w:val="004629B3"/>
    <w:rsid w:val="0046376E"/>
    <w:rsid w:val="0046690F"/>
    <w:rsid w:val="00470614"/>
    <w:rsid w:val="00472568"/>
    <w:rsid w:val="00472FEC"/>
    <w:rsid w:val="00473709"/>
    <w:rsid w:val="00475196"/>
    <w:rsid w:val="00476758"/>
    <w:rsid w:val="004878ED"/>
    <w:rsid w:val="00490A03"/>
    <w:rsid w:val="00492BEF"/>
    <w:rsid w:val="00493327"/>
    <w:rsid w:val="00493937"/>
    <w:rsid w:val="00494DBE"/>
    <w:rsid w:val="00495CE6"/>
    <w:rsid w:val="004A323C"/>
    <w:rsid w:val="004A351A"/>
    <w:rsid w:val="004B2993"/>
    <w:rsid w:val="004B54E8"/>
    <w:rsid w:val="004C4FEB"/>
    <w:rsid w:val="004C6B79"/>
    <w:rsid w:val="004D059B"/>
    <w:rsid w:val="004D4CB6"/>
    <w:rsid w:val="004D6C6F"/>
    <w:rsid w:val="004D752E"/>
    <w:rsid w:val="004E0870"/>
    <w:rsid w:val="004E1FE0"/>
    <w:rsid w:val="004E3341"/>
    <w:rsid w:val="004F10C1"/>
    <w:rsid w:val="004F47BB"/>
    <w:rsid w:val="004F4CFF"/>
    <w:rsid w:val="004F6091"/>
    <w:rsid w:val="004F6913"/>
    <w:rsid w:val="00502E62"/>
    <w:rsid w:val="00504452"/>
    <w:rsid w:val="00506B8A"/>
    <w:rsid w:val="005075C0"/>
    <w:rsid w:val="005100D0"/>
    <w:rsid w:val="00516128"/>
    <w:rsid w:val="0052212B"/>
    <w:rsid w:val="0052778D"/>
    <w:rsid w:val="00531B98"/>
    <w:rsid w:val="00534B46"/>
    <w:rsid w:val="00540358"/>
    <w:rsid w:val="00540D47"/>
    <w:rsid w:val="00546310"/>
    <w:rsid w:val="00546CB7"/>
    <w:rsid w:val="00550864"/>
    <w:rsid w:val="00553289"/>
    <w:rsid w:val="0055571E"/>
    <w:rsid w:val="00556F67"/>
    <w:rsid w:val="00560903"/>
    <w:rsid w:val="0057224A"/>
    <w:rsid w:val="00573DB8"/>
    <w:rsid w:val="005833F0"/>
    <w:rsid w:val="00583E24"/>
    <w:rsid w:val="005855C9"/>
    <w:rsid w:val="005862BF"/>
    <w:rsid w:val="00586AD2"/>
    <w:rsid w:val="00586CAF"/>
    <w:rsid w:val="005873E9"/>
    <w:rsid w:val="00587B06"/>
    <w:rsid w:val="00590A54"/>
    <w:rsid w:val="00591180"/>
    <w:rsid w:val="0059722C"/>
    <w:rsid w:val="00597D07"/>
    <w:rsid w:val="005A08E9"/>
    <w:rsid w:val="005A1B8D"/>
    <w:rsid w:val="005A3846"/>
    <w:rsid w:val="005A6860"/>
    <w:rsid w:val="005B1F0C"/>
    <w:rsid w:val="005B1FCE"/>
    <w:rsid w:val="005B2BA1"/>
    <w:rsid w:val="005B6A58"/>
    <w:rsid w:val="005C52EB"/>
    <w:rsid w:val="005C6501"/>
    <w:rsid w:val="005C7112"/>
    <w:rsid w:val="005D0561"/>
    <w:rsid w:val="005D0AD9"/>
    <w:rsid w:val="005D164B"/>
    <w:rsid w:val="005D22F6"/>
    <w:rsid w:val="005D6936"/>
    <w:rsid w:val="005D760B"/>
    <w:rsid w:val="005D7D2A"/>
    <w:rsid w:val="005E0C30"/>
    <w:rsid w:val="005E42EC"/>
    <w:rsid w:val="005E69D9"/>
    <w:rsid w:val="005F2313"/>
    <w:rsid w:val="005F27F4"/>
    <w:rsid w:val="005F3239"/>
    <w:rsid w:val="005F44D4"/>
    <w:rsid w:val="005F6567"/>
    <w:rsid w:val="006051E6"/>
    <w:rsid w:val="00607256"/>
    <w:rsid w:val="00610DF5"/>
    <w:rsid w:val="006144B1"/>
    <w:rsid w:val="006241A1"/>
    <w:rsid w:val="006260BF"/>
    <w:rsid w:val="00630716"/>
    <w:rsid w:val="006335F1"/>
    <w:rsid w:val="006345B6"/>
    <w:rsid w:val="00635712"/>
    <w:rsid w:val="00643D8A"/>
    <w:rsid w:val="00645722"/>
    <w:rsid w:val="006513EB"/>
    <w:rsid w:val="00652229"/>
    <w:rsid w:val="00652793"/>
    <w:rsid w:val="006573BC"/>
    <w:rsid w:val="00661FE0"/>
    <w:rsid w:val="006626CA"/>
    <w:rsid w:val="00663487"/>
    <w:rsid w:val="00665BA3"/>
    <w:rsid w:val="00672382"/>
    <w:rsid w:val="00674604"/>
    <w:rsid w:val="00682643"/>
    <w:rsid w:val="00682EB9"/>
    <w:rsid w:val="0068441A"/>
    <w:rsid w:val="00690B19"/>
    <w:rsid w:val="00695F01"/>
    <w:rsid w:val="006964F5"/>
    <w:rsid w:val="006A0A3C"/>
    <w:rsid w:val="006A2640"/>
    <w:rsid w:val="006A79F0"/>
    <w:rsid w:val="006B47EE"/>
    <w:rsid w:val="006B499F"/>
    <w:rsid w:val="006C1366"/>
    <w:rsid w:val="006D06B5"/>
    <w:rsid w:val="006D1D22"/>
    <w:rsid w:val="006D3C2A"/>
    <w:rsid w:val="006D4996"/>
    <w:rsid w:val="006D54AB"/>
    <w:rsid w:val="006E1985"/>
    <w:rsid w:val="006E3006"/>
    <w:rsid w:val="006E5032"/>
    <w:rsid w:val="006E5BDA"/>
    <w:rsid w:val="006F0FC7"/>
    <w:rsid w:val="006F39A9"/>
    <w:rsid w:val="006F670F"/>
    <w:rsid w:val="00703272"/>
    <w:rsid w:val="0070733C"/>
    <w:rsid w:val="00710C5D"/>
    <w:rsid w:val="0071198E"/>
    <w:rsid w:val="0071348C"/>
    <w:rsid w:val="00713FB2"/>
    <w:rsid w:val="00717273"/>
    <w:rsid w:val="00720FD4"/>
    <w:rsid w:val="007241B9"/>
    <w:rsid w:val="00724AF2"/>
    <w:rsid w:val="00725122"/>
    <w:rsid w:val="0073096C"/>
    <w:rsid w:val="007412C5"/>
    <w:rsid w:val="00741449"/>
    <w:rsid w:val="00742398"/>
    <w:rsid w:val="007507B5"/>
    <w:rsid w:val="0075091D"/>
    <w:rsid w:val="00753A24"/>
    <w:rsid w:val="0075427F"/>
    <w:rsid w:val="00757C8D"/>
    <w:rsid w:val="00764863"/>
    <w:rsid w:val="00767327"/>
    <w:rsid w:val="0076736F"/>
    <w:rsid w:val="00772188"/>
    <w:rsid w:val="007813D0"/>
    <w:rsid w:val="007844F9"/>
    <w:rsid w:val="00784636"/>
    <w:rsid w:val="00785993"/>
    <w:rsid w:val="007866E2"/>
    <w:rsid w:val="00786BA3"/>
    <w:rsid w:val="0079202F"/>
    <w:rsid w:val="00795AF2"/>
    <w:rsid w:val="00797114"/>
    <w:rsid w:val="007A2AAD"/>
    <w:rsid w:val="007A4432"/>
    <w:rsid w:val="007A784E"/>
    <w:rsid w:val="007B499C"/>
    <w:rsid w:val="007B4D4B"/>
    <w:rsid w:val="007B69F9"/>
    <w:rsid w:val="007C27B8"/>
    <w:rsid w:val="007C7DFF"/>
    <w:rsid w:val="007D2A02"/>
    <w:rsid w:val="007D50F3"/>
    <w:rsid w:val="007D6027"/>
    <w:rsid w:val="007E6EA1"/>
    <w:rsid w:val="007E777D"/>
    <w:rsid w:val="007F0F63"/>
    <w:rsid w:val="007F1E3E"/>
    <w:rsid w:val="007F2B1E"/>
    <w:rsid w:val="007F6001"/>
    <w:rsid w:val="007F62B4"/>
    <w:rsid w:val="007F6CA5"/>
    <w:rsid w:val="007F7CC8"/>
    <w:rsid w:val="00801517"/>
    <w:rsid w:val="00813145"/>
    <w:rsid w:val="008174D6"/>
    <w:rsid w:val="00817AE8"/>
    <w:rsid w:val="00817DE8"/>
    <w:rsid w:val="008229F5"/>
    <w:rsid w:val="00822C85"/>
    <w:rsid w:val="00823B93"/>
    <w:rsid w:val="0082699A"/>
    <w:rsid w:val="00826A69"/>
    <w:rsid w:val="00832C4C"/>
    <w:rsid w:val="008333B9"/>
    <w:rsid w:val="00833CEB"/>
    <w:rsid w:val="008372D2"/>
    <w:rsid w:val="008377BC"/>
    <w:rsid w:val="00844C17"/>
    <w:rsid w:val="00845DE7"/>
    <w:rsid w:val="00845E5C"/>
    <w:rsid w:val="00847726"/>
    <w:rsid w:val="00852511"/>
    <w:rsid w:val="008614F1"/>
    <w:rsid w:val="008639B3"/>
    <w:rsid w:val="00863C1A"/>
    <w:rsid w:val="0087142D"/>
    <w:rsid w:val="00873956"/>
    <w:rsid w:val="00876023"/>
    <w:rsid w:val="00880E72"/>
    <w:rsid w:val="008825EE"/>
    <w:rsid w:val="0088266E"/>
    <w:rsid w:val="0088596E"/>
    <w:rsid w:val="00896ED7"/>
    <w:rsid w:val="0089796A"/>
    <w:rsid w:val="008A0F2A"/>
    <w:rsid w:val="008A1121"/>
    <w:rsid w:val="008A17D7"/>
    <w:rsid w:val="008A2375"/>
    <w:rsid w:val="008B10CC"/>
    <w:rsid w:val="008B1843"/>
    <w:rsid w:val="008C1114"/>
    <w:rsid w:val="008C17F1"/>
    <w:rsid w:val="008C2428"/>
    <w:rsid w:val="008D76C5"/>
    <w:rsid w:val="008E0AFA"/>
    <w:rsid w:val="008E3109"/>
    <w:rsid w:val="008E4EE9"/>
    <w:rsid w:val="008E75D3"/>
    <w:rsid w:val="008F0E18"/>
    <w:rsid w:val="008F114B"/>
    <w:rsid w:val="008F125E"/>
    <w:rsid w:val="008F4D2F"/>
    <w:rsid w:val="008F5403"/>
    <w:rsid w:val="00906292"/>
    <w:rsid w:val="009076AF"/>
    <w:rsid w:val="0091648E"/>
    <w:rsid w:val="00917162"/>
    <w:rsid w:val="009215D4"/>
    <w:rsid w:val="00922BA1"/>
    <w:rsid w:val="009251CC"/>
    <w:rsid w:val="00925964"/>
    <w:rsid w:val="0092714E"/>
    <w:rsid w:val="00927BC1"/>
    <w:rsid w:val="009338C5"/>
    <w:rsid w:val="0093428B"/>
    <w:rsid w:val="00936C7F"/>
    <w:rsid w:val="00942002"/>
    <w:rsid w:val="009426ED"/>
    <w:rsid w:val="009462F6"/>
    <w:rsid w:val="00947885"/>
    <w:rsid w:val="00947ED4"/>
    <w:rsid w:val="00952168"/>
    <w:rsid w:val="009527FE"/>
    <w:rsid w:val="00967A64"/>
    <w:rsid w:val="0097158C"/>
    <w:rsid w:val="009739A0"/>
    <w:rsid w:val="00974F84"/>
    <w:rsid w:val="009767C7"/>
    <w:rsid w:val="00981DE9"/>
    <w:rsid w:val="009827BF"/>
    <w:rsid w:val="0098579A"/>
    <w:rsid w:val="0099195A"/>
    <w:rsid w:val="00992A11"/>
    <w:rsid w:val="00994681"/>
    <w:rsid w:val="0099486A"/>
    <w:rsid w:val="00994B33"/>
    <w:rsid w:val="00996E0E"/>
    <w:rsid w:val="009A0E26"/>
    <w:rsid w:val="009A16EC"/>
    <w:rsid w:val="009B17DD"/>
    <w:rsid w:val="009B29B7"/>
    <w:rsid w:val="009B3B37"/>
    <w:rsid w:val="009B7D1F"/>
    <w:rsid w:val="009C088E"/>
    <w:rsid w:val="009C4D35"/>
    <w:rsid w:val="009C61EF"/>
    <w:rsid w:val="009D06B3"/>
    <w:rsid w:val="009D1522"/>
    <w:rsid w:val="009D5983"/>
    <w:rsid w:val="009D7252"/>
    <w:rsid w:val="009E35FF"/>
    <w:rsid w:val="009E503A"/>
    <w:rsid w:val="009E5EB4"/>
    <w:rsid w:val="009E68D5"/>
    <w:rsid w:val="009F20F5"/>
    <w:rsid w:val="009F2878"/>
    <w:rsid w:val="00A044D6"/>
    <w:rsid w:val="00A04ADB"/>
    <w:rsid w:val="00A11E0F"/>
    <w:rsid w:val="00A12555"/>
    <w:rsid w:val="00A146FE"/>
    <w:rsid w:val="00A16503"/>
    <w:rsid w:val="00A22BA1"/>
    <w:rsid w:val="00A23264"/>
    <w:rsid w:val="00A24F3C"/>
    <w:rsid w:val="00A26CB6"/>
    <w:rsid w:val="00A31172"/>
    <w:rsid w:val="00A32F82"/>
    <w:rsid w:val="00A32F8B"/>
    <w:rsid w:val="00A35DE2"/>
    <w:rsid w:val="00A373C4"/>
    <w:rsid w:val="00A3756F"/>
    <w:rsid w:val="00A42D6F"/>
    <w:rsid w:val="00A44946"/>
    <w:rsid w:val="00A45A62"/>
    <w:rsid w:val="00A45EC8"/>
    <w:rsid w:val="00A4675F"/>
    <w:rsid w:val="00A50CF9"/>
    <w:rsid w:val="00A53499"/>
    <w:rsid w:val="00A53EA9"/>
    <w:rsid w:val="00A54AC5"/>
    <w:rsid w:val="00A55DC3"/>
    <w:rsid w:val="00A56D41"/>
    <w:rsid w:val="00A57C78"/>
    <w:rsid w:val="00A61353"/>
    <w:rsid w:val="00A665DB"/>
    <w:rsid w:val="00A66DB1"/>
    <w:rsid w:val="00A67A92"/>
    <w:rsid w:val="00A67C6C"/>
    <w:rsid w:val="00A73BB8"/>
    <w:rsid w:val="00A73E4B"/>
    <w:rsid w:val="00A80EF9"/>
    <w:rsid w:val="00A8484C"/>
    <w:rsid w:val="00A87870"/>
    <w:rsid w:val="00A91A70"/>
    <w:rsid w:val="00A91BDE"/>
    <w:rsid w:val="00A93D71"/>
    <w:rsid w:val="00A9474F"/>
    <w:rsid w:val="00A95032"/>
    <w:rsid w:val="00AA1B85"/>
    <w:rsid w:val="00AA1DE7"/>
    <w:rsid w:val="00AA60E1"/>
    <w:rsid w:val="00AB1CB6"/>
    <w:rsid w:val="00AB1D9A"/>
    <w:rsid w:val="00AB3360"/>
    <w:rsid w:val="00AB366F"/>
    <w:rsid w:val="00AB6F84"/>
    <w:rsid w:val="00AC527B"/>
    <w:rsid w:val="00AC7055"/>
    <w:rsid w:val="00AD44FE"/>
    <w:rsid w:val="00AE0B3C"/>
    <w:rsid w:val="00AE30C0"/>
    <w:rsid w:val="00AE49F1"/>
    <w:rsid w:val="00AF1F75"/>
    <w:rsid w:val="00B0077E"/>
    <w:rsid w:val="00B03F50"/>
    <w:rsid w:val="00B04D57"/>
    <w:rsid w:val="00B04EC6"/>
    <w:rsid w:val="00B05CCA"/>
    <w:rsid w:val="00B06104"/>
    <w:rsid w:val="00B107D0"/>
    <w:rsid w:val="00B10939"/>
    <w:rsid w:val="00B1212F"/>
    <w:rsid w:val="00B1213C"/>
    <w:rsid w:val="00B13149"/>
    <w:rsid w:val="00B14271"/>
    <w:rsid w:val="00B14C02"/>
    <w:rsid w:val="00B15CC9"/>
    <w:rsid w:val="00B16270"/>
    <w:rsid w:val="00B171E6"/>
    <w:rsid w:val="00B22099"/>
    <w:rsid w:val="00B2629E"/>
    <w:rsid w:val="00B2685D"/>
    <w:rsid w:val="00B30351"/>
    <w:rsid w:val="00B30360"/>
    <w:rsid w:val="00B30A10"/>
    <w:rsid w:val="00B33C2A"/>
    <w:rsid w:val="00B359BF"/>
    <w:rsid w:val="00B422EC"/>
    <w:rsid w:val="00B448A9"/>
    <w:rsid w:val="00B501FA"/>
    <w:rsid w:val="00B5256D"/>
    <w:rsid w:val="00B52EAB"/>
    <w:rsid w:val="00B61109"/>
    <w:rsid w:val="00B648EA"/>
    <w:rsid w:val="00B65F17"/>
    <w:rsid w:val="00B726D4"/>
    <w:rsid w:val="00B761A6"/>
    <w:rsid w:val="00B8214F"/>
    <w:rsid w:val="00B86A4F"/>
    <w:rsid w:val="00B91BFF"/>
    <w:rsid w:val="00B93035"/>
    <w:rsid w:val="00B9337E"/>
    <w:rsid w:val="00B958E8"/>
    <w:rsid w:val="00B97E4A"/>
    <w:rsid w:val="00BA09B2"/>
    <w:rsid w:val="00BA27FB"/>
    <w:rsid w:val="00BA3175"/>
    <w:rsid w:val="00BA5B46"/>
    <w:rsid w:val="00BB41CB"/>
    <w:rsid w:val="00BB5900"/>
    <w:rsid w:val="00BB5D0B"/>
    <w:rsid w:val="00BC0995"/>
    <w:rsid w:val="00BD1DF4"/>
    <w:rsid w:val="00BD2966"/>
    <w:rsid w:val="00BD6241"/>
    <w:rsid w:val="00BD7BF3"/>
    <w:rsid w:val="00BE066B"/>
    <w:rsid w:val="00BE132A"/>
    <w:rsid w:val="00BE1C13"/>
    <w:rsid w:val="00BE29B0"/>
    <w:rsid w:val="00BE6051"/>
    <w:rsid w:val="00BE793A"/>
    <w:rsid w:val="00BE7ED7"/>
    <w:rsid w:val="00BF0753"/>
    <w:rsid w:val="00BF0B59"/>
    <w:rsid w:val="00BF2B82"/>
    <w:rsid w:val="00BF432A"/>
    <w:rsid w:val="00BF54A9"/>
    <w:rsid w:val="00BF6273"/>
    <w:rsid w:val="00BF68D1"/>
    <w:rsid w:val="00BF6E82"/>
    <w:rsid w:val="00BF751D"/>
    <w:rsid w:val="00BF7F79"/>
    <w:rsid w:val="00C015A3"/>
    <w:rsid w:val="00C060C7"/>
    <w:rsid w:val="00C1396A"/>
    <w:rsid w:val="00C13BE7"/>
    <w:rsid w:val="00C16BCD"/>
    <w:rsid w:val="00C24C17"/>
    <w:rsid w:val="00C24C5E"/>
    <w:rsid w:val="00C27E8A"/>
    <w:rsid w:val="00C33965"/>
    <w:rsid w:val="00C3758F"/>
    <w:rsid w:val="00C40B88"/>
    <w:rsid w:val="00C42C93"/>
    <w:rsid w:val="00C432B4"/>
    <w:rsid w:val="00C443C2"/>
    <w:rsid w:val="00C47D87"/>
    <w:rsid w:val="00C505D6"/>
    <w:rsid w:val="00C5376E"/>
    <w:rsid w:val="00C540BE"/>
    <w:rsid w:val="00C612DC"/>
    <w:rsid w:val="00C6169A"/>
    <w:rsid w:val="00C62E60"/>
    <w:rsid w:val="00C66108"/>
    <w:rsid w:val="00C77A50"/>
    <w:rsid w:val="00C801AE"/>
    <w:rsid w:val="00C808A6"/>
    <w:rsid w:val="00C86BD8"/>
    <w:rsid w:val="00C97091"/>
    <w:rsid w:val="00C97260"/>
    <w:rsid w:val="00C979BD"/>
    <w:rsid w:val="00CA2001"/>
    <w:rsid w:val="00CB2B9D"/>
    <w:rsid w:val="00CB48E6"/>
    <w:rsid w:val="00CB57E5"/>
    <w:rsid w:val="00CB5B6C"/>
    <w:rsid w:val="00CC052E"/>
    <w:rsid w:val="00CC0595"/>
    <w:rsid w:val="00CC7D2C"/>
    <w:rsid w:val="00CD16BE"/>
    <w:rsid w:val="00CD20DE"/>
    <w:rsid w:val="00CD4616"/>
    <w:rsid w:val="00CD47AC"/>
    <w:rsid w:val="00CD56AF"/>
    <w:rsid w:val="00CD593C"/>
    <w:rsid w:val="00CE33D5"/>
    <w:rsid w:val="00CE3AB4"/>
    <w:rsid w:val="00CE5753"/>
    <w:rsid w:val="00CF1880"/>
    <w:rsid w:val="00CF1F14"/>
    <w:rsid w:val="00CF25EF"/>
    <w:rsid w:val="00CF5D37"/>
    <w:rsid w:val="00CF6F33"/>
    <w:rsid w:val="00D02248"/>
    <w:rsid w:val="00D04084"/>
    <w:rsid w:val="00D05FD5"/>
    <w:rsid w:val="00D063B8"/>
    <w:rsid w:val="00D06825"/>
    <w:rsid w:val="00D079F3"/>
    <w:rsid w:val="00D1163D"/>
    <w:rsid w:val="00D16A12"/>
    <w:rsid w:val="00D17E3B"/>
    <w:rsid w:val="00D20A63"/>
    <w:rsid w:val="00D23C09"/>
    <w:rsid w:val="00D23CED"/>
    <w:rsid w:val="00D24BD2"/>
    <w:rsid w:val="00D2573D"/>
    <w:rsid w:val="00D260A2"/>
    <w:rsid w:val="00D272DB"/>
    <w:rsid w:val="00D30CC6"/>
    <w:rsid w:val="00D3260C"/>
    <w:rsid w:val="00D3416A"/>
    <w:rsid w:val="00D35790"/>
    <w:rsid w:val="00D40B25"/>
    <w:rsid w:val="00D41F8C"/>
    <w:rsid w:val="00D42A97"/>
    <w:rsid w:val="00D5653B"/>
    <w:rsid w:val="00D62EF1"/>
    <w:rsid w:val="00D6309D"/>
    <w:rsid w:val="00D63715"/>
    <w:rsid w:val="00D644CA"/>
    <w:rsid w:val="00D6544A"/>
    <w:rsid w:val="00D66FC2"/>
    <w:rsid w:val="00D67CD5"/>
    <w:rsid w:val="00D76C7E"/>
    <w:rsid w:val="00D771DE"/>
    <w:rsid w:val="00D7776D"/>
    <w:rsid w:val="00D77C8F"/>
    <w:rsid w:val="00D9293F"/>
    <w:rsid w:val="00D93598"/>
    <w:rsid w:val="00DA1E18"/>
    <w:rsid w:val="00DA2009"/>
    <w:rsid w:val="00DA25FF"/>
    <w:rsid w:val="00DB05B1"/>
    <w:rsid w:val="00DB511F"/>
    <w:rsid w:val="00DB5A79"/>
    <w:rsid w:val="00DC2465"/>
    <w:rsid w:val="00DC3547"/>
    <w:rsid w:val="00DC4355"/>
    <w:rsid w:val="00DC4CE7"/>
    <w:rsid w:val="00DC5595"/>
    <w:rsid w:val="00DD512E"/>
    <w:rsid w:val="00DD5C76"/>
    <w:rsid w:val="00DD68AF"/>
    <w:rsid w:val="00DE1177"/>
    <w:rsid w:val="00DE1D0C"/>
    <w:rsid w:val="00DE2CEA"/>
    <w:rsid w:val="00DE3164"/>
    <w:rsid w:val="00DE51A8"/>
    <w:rsid w:val="00DE6A3C"/>
    <w:rsid w:val="00DE6EE8"/>
    <w:rsid w:val="00DE74F4"/>
    <w:rsid w:val="00DE7713"/>
    <w:rsid w:val="00DE7F97"/>
    <w:rsid w:val="00DF1010"/>
    <w:rsid w:val="00DF3AB4"/>
    <w:rsid w:val="00DF5AEA"/>
    <w:rsid w:val="00DF63F6"/>
    <w:rsid w:val="00DF73C7"/>
    <w:rsid w:val="00E02A93"/>
    <w:rsid w:val="00E13747"/>
    <w:rsid w:val="00E1421B"/>
    <w:rsid w:val="00E1634C"/>
    <w:rsid w:val="00E25AEA"/>
    <w:rsid w:val="00E304F7"/>
    <w:rsid w:val="00E30DEF"/>
    <w:rsid w:val="00E30ED2"/>
    <w:rsid w:val="00E31276"/>
    <w:rsid w:val="00E37F17"/>
    <w:rsid w:val="00E37F70"/>
    <w:rsid w:val="00E438F1"/>
    <w:rsid w:val="00E446C1"/>
    <w:rsid w:val="00E527BB"/>
    <w:rsid w:val="00E61262"/>
    <w:rsid w:val="00E64F08"/>
    <w:rsid w:val="00E64F92"/>
    <w:rsid w:val="00E70866"/>
    <w:rsid w:val="00E72A9D"/>
    <w:rsid w:val="00E758B9"/>
    <w:rsid w:val="00E85569"/>
    <w:rsid w:val="00E856AF"/>
    <w:rsid w:val="00E86B83"/>
    <w:rsid w:val="00E87C64"/>
    <w:rsid w:val="00E93A01"/>
    <w:rsid w:val="00E93FF8"/>
    <w:rsid w:val="00E962F0"/>
    <w:rsid w:val="00E96EAF"/>
    <w:rsid w:val="00EA1752"/>
    <w:rsid w:val="00EA5A89"/>
    <w:rsid w:val="00EA5BDB"/>
    <w:rsid w:val="00EA7D2A"/>
    <w:rsid w:val="00EA7F12"/>
    <w:rsid w:val="00EB1696"/>
    <w:rsid w:val="00EB46D9"/>
    <w:rsid w:val="00EB52BA"/>
    <w:rsid w:val="00EC142D"/>
    <w:rsid w:val="00EC1E16"/>
    <w:rsid w:val="00EC7BA9"/>
    <w:rsid w:val="00ED0024"/>
    <w:rsid w:val="00ED0F85"/>
    <w:rsid w:val="00ED0FD0"/>
    <w:rsid w:val="00ED170D"/>
    <w:rsid w:val="00ED2B5C"/>
    <w:rsid w:val="00ED3269"/>
    <w:rsid w:val="00EE1A8C"/>
    <w:rsid w:val="00EE4643"/>
    <w:rsid w:val="00EE6629"/>
    <w:rsid w:val="00EF1330"/>
    <w:rsid w:val="00EF15FF"/>
    <w:rsid w:val="00EF2D8E"/>
    <w:rsid w:val="00EF4B4E"/>
    <w:rsid w:val="00EF5227"/>
    <w:rsid w:val="00EF7111"/>
    <w:rsid w:val="00EF7D1A"/>
    <w:rsid w:val="00F01FC9"/>
    <w:rsid w:val="00F03A91"/>
    <w:rsid w:val="00F0448F"/>
    <w:rsid w:val="00F0716C"/>
    <w:rsid w:val="00F154AB"/>
    <w:rsid w:val="00F20CB9"/>
    <w:rsid w:val="00F24EB0"/>
    <w:rsid w:val="00F270E9"/>
    <w:rsid w:val="00F27105"/>
    <w:rsid w:val="00F275C0"/>
    <w:rsid w:val="00F34318"/>
    <w:rsid w:val="00F346B6"/>
    <w:rsid w:val="00F35D63"/>
    <w:rsid w:val="00F36145"/>
    <w:rsid w:val="00F37BDD"/>
    <w:rsid w:val="00F37C83"/>
    <w:rsid w:val="00F37C85"/>
    <w:rsid w:val="00F41503"/>
    <w:rsid w:val="00F43729"/>
    <w:rsid w:val="00F466C8"/>
    <w:rsid w:val="00F469A9"/>
    <w:rsid w:val="00F50B46"/>
    <w:rsid w:val="00F50D1F"/>
    <w:rsid w:val="00F52ED1"/>
    <w:rsid w:val="00F538A7"/>
    <w:rsid w:val="00F6032D"/>
    <w:rsid w:val="00F6203E"/>
    <w:rsid w:val="00F635FC"/>
    <w:rsid w:val="00F63D03"/>
    <w:rsid w:val="00F65E2F"/>
    <w:rsid w:val="00F67DF1"/>
    <w:rsid w:val="00F7261E"/>
    <w:rsid w:val="00F73255"/>
    <w:rsid w:val="00F743ED"/>
    <w:rsid w:val="00F82CF6"/>
    <w:rsid w:val="00F8309B"/>
    <w:rsid w:val="00F833C9"/>
    <w:rsid w:val="00F863E8"/>
    <w:rsid w:val="00F87EC8"/>
    <w:rsid w:val="00F90064"/>
    <w:rsid w:val="00F96AFD"/>
    <w:rsid w:val="00F97657"/>
    <w:rsid w:val="00FA0078"/>
    <w:rsid w:val="00FA1398"/>
    <w:rsid w:val="00FA2E19"/>
    <w:rsid w:val="00FA2EDA"/>
    <w:rsid w:val="00FA697F"/>
    <w:rsid w:val="00FA6E99"/>
    <w:rsid w:val="00FB1324"/>
    <w:rsid w:val="00FB5521"/>
    <w:rsid w:val="00FB55BF"/>
    <w:rsid w:val="00FB610D"/>
    <w:rsid w:val="00FB6F6F"/>
    <w:rsid w:val="00FC27C3"/>
    <w:rsid w:val="00FC4477"/>
    <w:rsid w:val="00FC46FB"/>
    <w:rsid w:val="00FD0A38"/>
    <w:rsid w:val="00FD2BD3"/>
    <w:rsid w:val="00FD4CCA"/>
    <w:rsid w:val="00FE2A9E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7BF54BF4"/>
  <w15:chartTrackingRefBased/>
  <w15:docId w15:val="{FC10EDE9-391A-4A9D-B917-0294A12E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gwek3">
    <w:name w:val="heading 3"/>
    <w:basedOn w:val="Nagwek2"/>
    <w:next w:val="Normalny"/>
    <w:qFormat/>
    <w:rsid w:val="006F1596"/>
    <w:pPr>
      <w:outlineLvl w:val="2"/>
    </w:pPr>
    <w:rPr>
      <w:color w:val="auto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538A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Stopka">
    <w:name w:val="footer"/>
    <w:basedOn w:val="Normalny"/>
    <w:link w:val="StopkaZnak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ela-Siatka">
    <w:name w:val="Table Grid"/>
    <w:basedOn w:val="Standardowy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ny"/>
    <w:rsid w:val="0048435F"/>
    <w:pPr>
      <w:spacing w:line="300" w:lineRule="atLeast"/>
    </w:pPr>
    <w:rPr>
      <w:sz w:val="24"/>
    </w:rPr>
  </w:style>
  <w:style w:type="character" w:customStyle="1" w:styleId="Nagwek1Znak">
    <w:name w:val="Nagłówek 1 Znak"/>
    <w:link w:val="Nagwek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cz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ny"/>
    <w:uiPriority w:val="34"/>
    <w:qFormat/>
    <w:rsid w:val="00B422EC"/>
    <w:pPr>
      <w:ind w:left="720"/>
    </w:pPr>
  </w:style>
  <w:style w:type="paragraph" w:styleId="Tekstdymka">
    <w:name w:val="Balloon Text"/>
    <w:basedOn w:val="Normalny"/>
    <w:link w:val="TekstdymkaZnak"/>
    <w:rsid w:val="00336854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StopkaZnak">
    <w:name w:val="Stopka Znak"/>
    <w:link w:val="Stopk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customStyle="1" w:styleId="Nierozpoznanawzmianka1">
    <w:name w:val="Nierozpoznana wzmianka1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omylnaczcionkaakapitu"/>
    <w:rsid w:val="00A3756F"/>
    <w:rPr>
      <w:b/>
      <w:bCs/>
      <w:sz w:val="32"/>
    </w:rPr>
  </w:style>
  <w:style w:type="paragraph" w:customStyle="1" w:styleId="MonthDayYear">
    <w:name w:val="Month Day Year"/>
    <w:basedOn w:val="Norma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omylnaczcionkaakapit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omylnaczcionkaakapitu"/>
    <w:rsid w:val="00336854"/>
    <w:rPr>
      <w:rFonts w:ascii="Segoe UI" w:hAnsi="Segoe UI"/>
      <w:b/>
      <w:bCs/>
      <w:sz w:val="18"/>
    </w:rPr>
  </w:style>
  <w:style w:type="paragraph" w:styleId="Poprawka">
    <w:name w:val="Revision"/>
    <w:hidden/>
    <w:uiPriority w:val="62"/>
    <w:unhideWhenUsed/>
    <w:rsid w:val="00A73E4B"/>
    <w:rPr>
      <w:sz w:val="22"/>
    </w:rPr>
  </w:style>
  <w:style w:type="character" w:styleId="Odwoaniedokomentarza">
    <w:name w:val="annotation reference"/>
    <w:basedOn w:val="Domylnaczcionkaakapitu"/>
    <w:rsid w:val="00ED0F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D0F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D0F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D0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0FD0"/>
    <w:rPr>
      <w:b/>
      <w:bCs/>
      <w:sz w:val="20"/>
      <w:szCs w:val="20"/>
    </w:rPr>
  </w:style>
  <w:style w:type="paragraph" w:customStyle="1" w:styleId="standard">
    <w:name w:val="standard"/>
    <w:basedOn w:val="Normalny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omylnaczcionkaakapitu"/>
    <w:rsid w:val="003F0855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rsid w:val="00AE0B3C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1009FD"/>
    <w:rPr>
      <w:b/>
      <w:bCs/>
    </w:rPr>
  </w:style>
  <w:style w:type="paragraph" w:customStyle="1" w:styleId="xxmsonormal">
    <w:name w:val="x_xmsonormal"/>
    <w:basedOn w:val="Normalny"/>
    <w:rsid w:val="00F34318"/>
    <w:pPr>
      <w:spacing w:line="240" w:lineRule="auto"/>
      <w:jc w:val="left"/>
    </w:pPr>
    <w:rPr>
      <w:rFonts w:ascii="Calibri" w:eastAsia="Calibri" w:hAnsi="Calibri" w:cs="Calibri"/>
      <w:szCs w:val="22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AE30C0"/>
    <w:rPr>
      <w:i/>
      <w:iCs/>
    </w:rPr>
  </w:style>
  <w:style w:type="character" w:customStyle="1" w:styleId="ui-provider">
    <w:name w:val="ui-provider"/>
    <w:basedOn w:val="Domylnaczcionkaakapitu"/>
    <w:rsid w:val="00BF7F79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4D57"/>
    <w:rPr>
      <w:color w:val="605E5C"/>
      <w:shd w:val="clear" w:color="auto" w:fill="E1DFDD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321B1B"/>
    <w:rPr>
      <w:color w:val="605E5C"/>
      <w:shd w:val="clear" w:color="auto" w:fill="E1DFDD"/>
    </w:rPr>
  </w:style>
  <w:style w:type="character" w:customStyle="1" w:styleId="category">
    <w:name w:val="category"/>
    <w:basedOn w:val="Domylnaczcionkaakapitu"/>
    <w:rsid w:val="007E777D"/>
  </w:style>
  <w:style w:type="character" w:customStyle="1" w:styleId="country-name">
    <w:name w:val="country-name"/>
    <w:basedOn w:val="Domylnaczcionkaakapitu"/>
    <w:rsid w:val="007E777D"/>
  </w:style>
  <w:style w:type="character" w:styleId="Nierozpoznanawzmianka">
    <w:name w:val="Unresolved Mention"/>
    <w:basedOn w:val="Domylnaczcionkaakapitu"/>
    <w:uiPriority w:val="99"/>
    <w:semiHidden/>
    <w:unhideWhenUsed/>
    <w:rsid w:val="005862BF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semiHidden/>
    <w:rsid w:val="00F538A7"/>
    <w:rPr>
      <w:rFonts w:asciiTheme="majorHAnsi" w:eastAsiaTheme="majorEastAsia" w:hAnsiTheme="majorHAnsi" w:cstheme="majorBidi"/>
      <w:color w:val="2F5496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enkel.pl/prasa-media/informacje-materialy-prasowe/2022-02-23-dobre-wyniki-w-zakresie-zrownowazonego-rozwoju-w-2021-roku-i-nowe-cele-na-rok-2030-i-kolejne-lata-161930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henkel.pl/prasa-media/informacje-materialy-prasowe/2022-06-28-zakonczyla-sie-2-edycja-kampanii-lekcja-niesmiecenia-1691466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daria.kuznik@henke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henkel.com/press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henkel.pl/zrownowazony-rozwoj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B46845E6F4494787881BCB071FEED2" ma:contentTypeVersion="12" ma:contentTypeDescription="Create a new document." ma:contentTypeScope="" ma:versionID="f2db7ac7c7b01594fb0b5dddb168fe63">
  <xsd:schema xmlns:xsd="http://www.w3.org/2001/XMLSchema" xmlns:xs="http://www.w3.org/2001/XMLSchema" xmlns:p="http://schemas.microsoft.com/office/2006/metadata/properties" xmlns:ns2="ccca362e-cf85-4f16-8b73-f94b25c87397" xmlns:ns3="dd711147-479d-48cd-8cde-486a92a72018" xmlns:ns4="35b47de6-8d4f-4de6-9664-c4f33e1cac18" targetNamespace="http://schemas.microsoft.com/office/2006/metadata/properties" ma:root="true" ma:fieldsID="3b0ba459bc2e53ad93a41e55d48e0e6e" ns2:_="" ns3:_="" ns4:_="">
    <xsd:import namespace="ccca362e-cf85-4f16-8b73-f94b25c87397"/>
    <xsd:import namespace="dd711147-479d-48cd-8cde-486a92a72018"/>
    <xsd:import namespace="35b47de6-8d4f-4de6-9664-c4f33e1cac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362e-cf85-4f16-8b73-f94b25c87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11147-479d-48cd-8cde-486a92a72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7de6-8d4f-4de6-9664-c4f33e1ca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SharedContentType xmlns="Microsoft.SharePoint.Taxonomy.ContentTypeSync" SourceId="72f792e8-4dad-42c1-ad63-44982727bf4d" ContentTypeId="0x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AD5876-7745-4D4C-9FAD-9D2AE6D3B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a362e-cf85-4f16-8b73-f94b25c87397"/>
    <ds:schemaRef ds:uri="dd711147-479d-48cd-8cde-486a92a72018"/>
    <ds:schemaRef ds:uri="35b47de6-8d4f-4de6-9664-c4f33e1ca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916F3-B131-43AE-BA7C-1AE6FF7C38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E590B4-7A0D-4F62-ACD8-2A023F14A26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5479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Pressemitteilung</vt:lpstr>
      <vt:lpstr>Pressemitteilung</vt:lpstr>
      <vt:lpstr>Pressemitteilung</vt:lpstr>
    </vt:vector>
  </TitlesOfParts>
  <Company>Henkel AG &amp; Co. KGaA</Company>
  <LinksUpToDate>false</LinksUpToDate>
  <CharactersWithSpaces>6380</CharactersWithSpaces>
  <SharedDoc>false</SharedDoc>
  <HLinks>
    <vt:vector size="6" baseType="variant"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Daria Kuznik</cp:lastModifiedBy>
  <cp:revision>7</cp:revision>
  <cp:lastPrinted>2023-07-18T10:23:00Z</cp:lastPrinted>
  <dcterms:created xsi:type="dcterms:W3CDTF">2025-09-24T09:31:00Z</dcterms:created>
  <dcterms:modified xsi:type="dcterms:W3CDTF">2025-09-29T17:28:00Z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0x010100A8B46845E6F4494787881BCB071FEED2</vt:lpwstr>
  </property>
  <property fmtid="{D5CDD505-2E9C-101B-9397-08002B2CF9AE}" pid="3" name="MediaServiceImageTags">
    <vt:lpwstr/>
  </property>
</Properties>
</file>