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2DD7D763" w:rsidR="00B422EC" w:rsidRPr="00C96A90" w:rsidRDefault="00512737" w:rsidP="00643D8A">
      <w:pPr>
        <w:pStyle w:val="MonthDayYear"/>
        <w:rPr>
          <w:lang w:val="sk-SK"/>
        </w:rPr>
      </w:pPr>
      <w:r w:rsidRPr="00C96A90">
        <w:rPr>
          <w:lang w:val="sk-SK"/>
        </w:rPr>
        <w:t>2</w:t>
      </w:r>
      <w:r w:rsidR="00514611" w:rsidRPr="00C96A90">
        <w:rPr>
          <w:lang w:val="sk-SK"/>
        </w:rPr>
        <w:t xml:space="preserve">. </w:t>
      </w:r>
      <w:r w:rsidRPr="00C96A90">
        <w:rPr>
          <w:lang w:val="sk-SK"/>
        </w:rPr>
        <w:t>apríl</w:t>
      </w:r>
      <w:r w:rsidR="00BF6E82" w:rsidRPr="00C96A90">
        <w:rPr>
          <w:lang w:val="sk-SK"/>
        </w:rPr>
        <w:t xml:space="preserve"> 20</w:t>
      </w:r>
      <w:r w:rsidR="00F635FC" w:rsidRPr="00C96A90">
        <w:rPr>
          <w:lang w:val="sk-SK"/>
        </w:rPr>
        <w:t>2</w:t>
      </w:r>
      <w:r w:rsidR="00DB567E" w:rsidRPr="00C96A90">
        <w:rPr>
          <w:lang w:val="sk-SK"/>
        </w:rPr>
        <w:t>6</w:t>
      </w:r>
    </w:p>
    <w:p w14:paraId="772DD4A7" w14:textId="77777777" w:rsidR="00E02B4A" w:rsidRPr="00C96A90" w:rsidRDefault="00E02B4A" w:rsidP="00A3756F">
      <w:pPr>
        <w:rPr>
          <w:rStyle w:val="Headline"/>
          <w:lang w:val="sk-SK"/>
        </w:rPr>
      </w:pPr>
    </w:p>
    <w:p w14:paraId="74DCD38C" w14:textId="0BA38C6A" w:rsidR="007F0F63" w:rsidRPr="00C96A90" w:rsidRDefault="00EC71DB" w:rsidP="00643D8A">
      <w:pPr>
        <w:rPr>
          <w:rStyle w:val="Headline"/>
          <w:lang w:val="sk-SK"/>
        </w:rPr>
      </w:pPr>
      <w:r w:rsidRPr="00C96A90">
        <w:rPr>
          <w:rStyle w:val="Headline"/>
          <w:lang w:val="sk-SK"/>
        </w:rPr>
        <w:t>Spoločnosť Henkel Slovensko získala 3. miesto v súťaži Zdravá firma roka 2025 vďaka systematickej starostlivosti o zdravie zamestnancov</w:t>
      </w:r>
    </w:p>
    <w:p w14:paraId="15AE5E9D" w14:textId="77777777" w:rsidR="00242FC5" w:rsidRPr="00C96A90" w:rsidRDefault="00242FC5" w:rsidP="00643D8A">
      <w:pPr>
        <w:rPr>
          <w:rStyle w:val="Headline"/>
          <w:lang w:val="sk-SK"/>
        </w:rPr>
      </w:pPr>
    </w:p>
    <w:p w14:paraId="54C55644" w14:textId="0F2115FA" w:rsidR="00972097" w:rsidRPr="00C96A90" w:rsidRDefault="00972097" w:rsidP="00972097">
      <w:pPr>
        <w:rPr>
          <w:b/>
          <w:bCs/>
          <w:lang w:val="sk-SK"/>
        </w:rPr>
      </w:pPr>
      <w:r w:rsidRPr="00C96A90">
        <w:rPr>
          <w:b/>
          <w:bCs/>
          <w:lang w:val="sk-SK"/>
        </w:rPr>
        <w:t>Bratislava – Spoločnosť Henkel Slovensko potvrdila, že starostlivosť o zdravie zamestnancov je pevnou súčasťou jej firemnej kultúry. V 16. ročníku súťaže Zdravá firma roka sa umiestnila na 3. mieste v kategórii nevýrobných veľkých firiem nad 1 000 zamestnancov. Ocenenie potvrdzuje dlhodobý prístup spoločnosti k podpore zdravia, prevenci</w:t>
      </w:r>
      <w:r w:rsidR="00B00119" w:rsidRPr="00C96A90">
        <w:rPr>
          <w:b/>
          <w:bCs/>
          <w:lang w:val="sk-SK"/>
        </w:rPr>
        <w:t>i</w:t>
      </w:r>
      <w:r w:rsidRPr="00C96A90">
        <w:rPr>
          <w:b/>
          <w:bCs/>
          <w:lang w:val="sk-SK"/>
        </w:rPr>
        <w:t xml:space="preserve"> a well-beingu zamestnancov. </w:t>
      </w:r>
    </w:p>
    <w:p w14:paraId="653D5C22" w14:textId="77777777" w:rsidR="00DB502B" w:rsidRPr="00C96A90" w:rsidRDefault="00DB502B" w:rsidP="00972097">
      <w:pPr>
        <w:rPr>
          <w:b/>
          <w:bCs/>
          <w:lang w:val="sk-SK"/>
        </w:rPr>
      </w:pPr>
    </w:p>
    <w:p w14:paraId="2F8E3033" w14:textId="77777777" w:rsidR="00CD6C03" w:rsidRPr="00C96A90" w:rsidRDefault="00CD6C03" w:rsidP="00972097">
      <w:pPr>
        <w:rPr>
          <w:b/>
          <w:bCs/>
          <w:lang w:val="sk-SK"/>
        </w:rPr>
      </w:pPr>
    </w:p>
    <w:p w14:paraId="4D9E5E17" w14:textId="0B241A90" w:rsidR="00512737" w:rsidRPr="00C96A90" w:rsidRDefault="00512737" w:rsidP="00972097">
      <w:pPr>
        <w:rPr>
          <w:b/>
          <w:bCs/>
          <w:lang w:val="sk-SK"/>
        </w:rPr>
      </w:pPr>
      <w:r w:rsidRPr="00C96A90">
        <w:rPr>
          <w:b/>
          <w:bCs/>
          <w:noProof/>
          <w:lang w:val="sk-SK"/>
        </w:rPr>
        <w:drawing>
          <wp:inline distT="0" distB="0" distL="0" distR="0" wp14:anchorId="71653F86" wp14:editId="46EFCF40">
            <wp:extent cx="5768975" cy="3846195"/>
            <wp:effectExtent l="0" t="0" r="3175" b="1905"/>
            <wp:docPr id="47442854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28541" name="Obrázok 4744285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0A1A" w14:textId="42376254" w:rsidR="00E46225" w:rsidRDefault="006A105E" w:rsidP="00E46225">
      <w:pPr>
        <w:rPr>
          <w:sz w:val="16"/>
          <w:szCs w:val="16"/>
          <w:lang w:val="sk-SK"/>
        </w:rPr>
      </w:pPr>
      <w:r>
        <w:rPr>
          <w:sz w:val="16"/>
          <w:szCs w:val="16"/>
          <w:lang w:val="sk-SK"/>
        </w:rPr>
        <w:lastRenderedPageBreak/>
        <w:t>Ocenenie od</w:t>
      </w:r>
      <w:r>
        <w:rPr>
          <w:sz w:val="16"/>
          <w:szCs w:val="16"/>
          <w:lang w:val="sk-SK"/>
        </w:rPr>
        <w:t xml:space="preserve"> riaditeľk</w:t>
      </w:r>
      <w:r>
        <w:rPr>
          <w:sz w:val="16"/>
          <w:szCs w:val="16"/>
          <w:lang w:val="sk-SK"/>
        </w:rPr>
        <w:t>y</w:t>
      </w:r>
      <w:r>
        <w:rPr>
          <w:sz w:val="16"/>
          <w:szCs w:val="16"/>
          <w:lang w:val="sk-SK"/>
        </w:rPr>
        <w:t xml:space="preserve"> Ľudských zdrojov poisťovne </w:t>
      </w:r>
      <w:proofErr w:type="spellStart"/>
      <w:r>
        <w:rPr>
          <w:sz w:val="16"/>
          <w:szCs w:val="16"/>
          <w:lang w:val="sk-SK"/>
        </w:rPr>
        <w:t>Union</w:t>
      </w:r>
      <w:proofErr w:type="spellEnd"/>
      <w:r w:rsidRPr="00C96A90">
        <w:rPr>
          <w:sz w:val="16"/>
          <w:szCs w:val="16"/>
          <w:lang w:val="sk-SK"/>
        </w:rPr>
        <w:t xml:space="preserve"> </w:t>
      </w:r>
      <w:r>
        <w:rPr>
          <w:sz w:val="16"/>
          <w:szCs w:val="16"/>
          <w:lang w:val="sk-SK"/>
        </w:rPr>
        <w:t>Tatian</w:t>
      </w:r>
      <w:r>
        <w:rPr>
          <w:sz w:val="16"/>
          <w:szCs w:val="16"/>
          <w:lang w:val="sk-SK"/>
        </w:rPr>
        <w:t>y</w:t>
      </w:r>
      <w:r>
        <w:rPr>
          <w:sz w:val="16"/>
          <w:szCs w:val="16"/>
          <w:lang w:val="sk-SK"/>
        </w:rPr>
        <w:t xml:space="preserve"> Sýkorov</w:t>
      </w:r>
      <w:r>
        <w:rPr>
          <w:sz w:val="16"/>
          <w:szCs w:val="16"/>
          <w:lang w:val="sk-SK"/>
        </w:rPr>
        <w:t>ej (vľavo) prevzala</w:t>
      </w:r>
      <w:r w:rsidRPr="00C96A90">
        <w:rPr>
          <w:sz w:val="16"/>
          <w:szCs w:val="16"/>
          <w:lang w:val="sk-SK"/>
        </w:rPr>
        <w:t xml:space="preserve"> </w:t>
      </w:r>
      <w:r w:rsidR="0025275B">
        <w:rPr>
          <w:sz w:val="16"/>
          <w:szCs w:val="16"/>
          <w:lang w:val="sk-SK"/>
        </w:rPr>
        <w:t xml:space="preserve">za Henkel Slovensko </w:t>
      </w:r>
      <w:r w:rsidR="00BA623B" w:rsidRPr="00C96A90">
        <w:rPr>
          <w:sz w:val="16"/>
          <w:szCs w:val="16"/>
          <w:lang w:val="sk-SK"/>
        </w:rPr>
        <w:t xml:space="preserve">Soňa </w:t>
      </w:r>
      <w:proofErr w:type="spellStart"/>
      <w:r w:rsidR="00BA623B" w:rsidRPr="00C96A90">
        <w:rPr>
          <w:sz w:val="16"/>
          <w:szCs w:val="16"/>
          <w:lang w:val="sk-SK"/>
        </w:rPr>
        <w:t>Havaši</w:t>
      </w:r>
      <w:proofErr w:type="spellEnd"/>
      <w:r w:rsidR="00E46225">
        <w:rPr>
          <w:sz w:val="16"/>
          <w:szCs w:val="16"/>
          <w:lang w:val="sk-SK"/>
        </w:rPr>
        <w:t xml:space="preserve">, </w:t>
      </w:r>
      <w:r w:rsidR="00E42E1A">
        <w:rPr>
          <w:sz w:val="16"/>
          <w:szCs w:val="16"/>
          <w:lang w:val="sk-SK"/>
        </w:rPr>
        <w:t xml:space="preserve">špecialistka pre </w:t>
      </w:r>
      <w:proofErr w:type="spellStart"/>
      <w:r w:rsidR="00E42E1A">
        <w:rPr>
          <w:sz w:val="16"/>
          <w:szCs w:val="16"/>
          <w:lang w:val="sk-SK"/>
        </w:rPr>
        <w:t>w</w:t>
      </w:r>
      <w:r w:rsidR="00E42E1A" w:rsidRPr="00E46225">
        <w:rPr>
          <w:sz w:val="16"/>
          <w:szCs w:val="16"/>
          <w:lang w:val="sk-SK"/>
        </w:rPr>
        <w:t>ellbeing</w:t>
      </w:r>
      <w:proofErr w:type="spellEnd"/>
      <w:r w:rsidR="00E42E1A" w:rsidRPr="00E46225">
        <w:rPr>
          <w:sz w:val="16"/>
          <w:szCs w:val="16"/>
          <w:lang w:val="sk-SK"/>
        </w:rPr>
        <w:t xml:space="preserve"> </w:t>
      </w:r>
      <w:r w:rsidR="00E42E1A">
        <w:rPr>
          <w:sz w:val="16"/>
          <w:szCs w:val="16"/>
          <w:lang w:val="sk-SK"/>
        </w:rPr>
        <w:t>a</w:t>
      </w:r>
      <w:r w:rsidR="00712B8A">
        <w:rPr>
          <w:sz w:val="16"/>
          <w:szCs w:val="16"/>
          <w:lang w:val="sk-SK"/>
        </w:rPr>
        <w:t> </w:t>
      </w:r>
      <w:r w:rsidR="00E42E1A">
        <w:rPr>
          <w:sz w:val="16"/>
          <w:szCs w:val="16"/>
          <w:lang w:val="sk-SK"/>
        </w:rPr>
        <w:t>b</w:t>
      </w:r>
      <w:r w:rsidR="00E42E1A" w:rsidRPr="00E46225">
        <w:rPr>
          <w:sz w:val="16"/>
          <w:szCs w:val="16"/>
          <w:lang w:val="sk-SK"/>
        </w:rPr>
        <w:t>enefi</w:t>
      </w:r>
      <w:r w:rsidR="00E42E1A">
        <w:rPr>
          <w:sz w:val="16"/>
          <w:szCs w:val="16"/>
          <w:lang w:val="sk-SK"/>
        </w:rPr>
        <w:t>ty</w:t>
      </w:r>
      <w:r w:rsidR="00712B8A">
        <w:rPr>
          <w:sz w:val="16"/>
          <w:szCs w:val="16"/>
          <w:lang w:val="sk-SK"/>
        </w:rPr>
        <w:t xml:space="preserve"> z oddelenia Ľudských zdrojov</w:t>
      </w:r>
      <w:r w:rsidR="00E46225">
        <w:rPr>
          <w:sz w:val="16"/>
          <w:szCs w:val="16"/>
          <w:lang w:val="sk-SK"/>
        </w:rPr>
        <w:t>.</w:t>
      </w:r>
    </w:p>
    <w:p w14:paraId="5BBD6098" w14:textId="77777777" w:rsidR="00E46225" w:rsidRPr="00E46225" w:rsidRDefault="00E46225" w:rsidP="00E46225">
      <w:pPr>
        <w:rPr>
          <w:sz w:val="16"/>
          <w:szCs w:val="16"/>
          <w:lang w:val="sk-SK"/>
        </w:rPr>
      </w:pPr>
    </w:p>
    <w:p w14:paraId="0FC41BEF" w14:textId="49E5D890" w:rsidR="00971228" w:rsidRDefault="00BA623B" w:rsidP="00972097">
      <w:pPr>
        <w:rPr>
          <w:sz w:val="16"/>
          <w:szCs w:val="16"/>
          <w:lang w:val="sk-SK"/>
        </w:rPr>
      </w:pPr>
      <w:r w:rsidRPr="00C96A90">
        <w:rPr>
          <w:sz w:val="16"/>
          <w:szCs w:val="16"/>
          <w:lang w:val="sk-SK"/>
        </w:rPr>
        <w:t> </w:t>
      </w:r>
    </w:p>
    <w:p w14:paraId="318B5B93" w14:textId="7841CF8C" w:rsidR="00972097" w:rsidRPr="00971228" w:rsidRDefault="00972097" w:rsidP="00972097">
      <w:pPr>
        <w:rPr>
          <w:sz w:val="16"/>
          <w:szCs w:val="16"/>
          <w:lang w:val="sk-SK"/>
        </w:rPr>
      </w:pPr>
      <w:r w:rsidRPr="00C96A90">
        <w:rPr>
          <w:lang w:val="sk-SK"/>
        </w:rPr>
        <w:t>Spoločnosť Henkel Slovensko dlhodobo realizuje komplexné programy zamerané na fyzické aj duševné zdravie zamestnancov – od preventívnych zdravotných aktivít, podpory pohybu a správnej výživy až po iniciatívy zamerané na psychohygienu a rovnováhu medzi pracovným a súkromným životom.</w:t>
      </w:r>
    </w:p>
    <w:p w14:paraId="241C6F4D" w14:textId="77777777" w:rsidR="00A90B0E" w:rsidRPr="00C96A90" w:rsidRDefault="00A90B0E" w:rsidP="00972097">
      <w:pPr>
        <w:rPr>
          <w:lang w:val="sk-SK"/>
        </w:rPr>
      </w:pPr>
    </w:p>
    <w:p w14:paraId="4A44ED52" w14:textId="77777777" w:rsidR="00972097" w:rsidRDefault="00972097" w:rsidP="00972097">
      <w:pPr>
        <w:rPr>
          <w:lang w:val="sk-SK"/>
        </w:rPr>
      </w:pPr>
      <w:r w:rsidRPr="00C96A90">
        <w:rPr>
          <w:lang w:val="sk-SK"/>
        </w:rPr>
        <w:t xml:space="preserve">V súťaži Zdravá firma roka, ktorú od roku 2010 každoročne organizuje zdravotná poisťovňa Union, nebodovala prvýkrát. Opätovne sa tak zaradila medzi firmy, ktoré idú v starostlivosti o zdravie zamestnancov nad rámec legislatívnych povinností. </w:t>
      </w:r>
    </w:p>
    <w:p w14:paraId="11438A61" w14:textId="77777777" w:rsidR="00E6177C" w:rsidRPr="00C96A90" w:rsidRDefault="00E6177C" w:rsidP="00972097">
      <w:pPr>
        <w:rPr>
          <w:lang w:val="sk-SK"/>
        </w:rPr>
      </w:pPr>
    </w:p>
    <w:p w14:paraId="5151313D" w14:textId="22FCBFC3" w:rsidR="00972097" w:rsidRPr="00C96A90" w:rsidRDefault="00972097" w:rsidP="00972097">
      <w:pPr>
        <w:rPr>
          <w:lang w:val="sk-SK"/>
        </w:rPr>
      </w:pPr>
      <w:r w:rsidRPr="00C96A90">
        <w:rPr>
          <w:lang w:val="sk-SK"/>
        </w:rPr>
        <w:t xml:space="preserve">V aktuálnom ročníku spoločnosť Henkel Slovensko uspela v konkurencii 54 </w:t>
      </w:r>
      <w:r w:rsidR="00E6177C">
        <w:rPr>
          <w:lang w:val="sk-SK"/>
        </w:rPr>
        <w:t>firiem</w:t>
      </w:r>
      <w:r w:rsidRPr="00C96A90">
        <w:rPr>
          <w:lang w:val="sk-SK"/>
        </w:rPr>
        <w:t xml:space="preserve">, pričom odborná porota hodnotila najmä rozsah aktivít, ich systematickosť a mieru zapojenia zamestnancov. Posudzované boli oblasti prevencie civilizačných chorôb, duševného zdravia, správnej výživy, pohybových aktivít či ergonómie pracovného prostredia. </w:t>
      </w:r>
    </w:p>
    <w:p w14:paraId="360C7445" w14:textId="77777777" w:rsidR="00A90B0E" w:rsidRPr="00C96A90" w:rsidRDefault="00A90B0E" w:rsidP="00972097">
      <w:pPr>
        <w:rPr>
          <w:lang w:val="sk-SK"/>
        </w:rPr>
      </w:pPr>
    </w:p>
    <w:p w14:paraId="32DAD1D2" w14:textId="77777777" w:rsidR="00972097" w:rsidRPr="00C96A90" w:rsidRDefault="00972097" w:rsidP="00972097">
      <w:pPr>
        <w:rPr>
          <w:lang w:val="sk-SK"/>
        </w:rPr>
      </w:pPr>
      <w:r w:rsidRPr="00C96A90">
        <w:rPr>
          <w:b/>
          <w:bCs/>
          <w:lang w:val="sk-SK"/>
        </w:rPr>
        <w:t>Duševné zdravie ako dlhodobá priorita</w:t>
      </w:r>
    </w:p>
    <w:p w14:paraId="0FB024E8" w14:textId="63B85403" w:rsidR="00972097" w:rsidRDefault="00972097" w:rsidP="00972097">
      <w:pPr>
        <w:rPr>
          <w:lang w:val="sk-SK"/>
        </w:rPr>
      </w:pPr>
      <w:r w:rsidRPr="00C96A90">
        <w:rPr>
          <w:lang w:val="sk-SK"/>
        </w:rPr>
        <w:br/>
        <w:t xml:space="preserve">Podpora duševného zdravia zohráva v prístupe spoločnosti Henkel Slovensko významnú úlohu, čo sa odrazilo ako jeden z najsilnejších bodov </w:t>
      </w:r>
      <w:r w:rsidR="003E7FFA">
        <w:rPr>
          <w:lang w:val="sk-SK"/>
        </w:rPr>
        <w:t>v súťaži</w:t>
      </w:r>
      <w:r w:rsidRPr="00C96A90">
        <w:rPr>
          <w:lang w:val="sk-SK"/>
        </w:rPr>
        <w:t xml:space="preserve">. Spoločnosť od roku 2020 organizuje </w:t>
      </w:r>
      <w:r w:rsidR="00E42E1A">
        <w:rPr>
          <w:lang w:val="sk-SK"/>
        </w:rPr>
        <w:t xml:space="preserve">na mesačnej báze </w:t>
      </w:r>
      <w:r w:rsidRPr="00C96A90">
        <w:rPr>
          <w:lang w:val="sk-SK"/>
        </w:rPr>
        <w:t>program Dni duševného zdravia</w:t>
      </w:r>
      <w:r w:rsidR="00E46225">
        <w:rPr>
          <w:lang w:val="sk-SK"/>
        </w:rPr>
        <w:t>, prednášky venované well-beingu, ženskému zdraviu</w:t>
      </w:r>
      <w:r w:rsidRPr="00C96A90">
        <w:rPr>
          <w:lang w:val="sk-SK"/>
        </w:rPr>
        <w:t xml:space="preserve"> a od roku 2024 produkuje </w:t>
      </w:r>
      <w:r w:rsidR="00E42E1A">
        <w:rPr>
          <w:lang w:val="sk-SK"/>
        </w:rPr>
        <w:t xml:space="preserve">aj vlastný </w:t>
      </w:r>
      <w:r w:rsidRPr="00C96A90">
        <w:rPr>
          <w:lang w:val="sk-SK"/>
        </w:rPr>
        <w:t>podcast Hovorme o</w:t>
      </w:r>
      <w:r w:rsidR="00050225">
        <w:rPr>
          <w:lang w:val="sk-SK"/>
        </w:rPr>
        <w:t> </w:t>
      </w:r>
      <w:r w:rsidRPr="00C96A90">
        <w:rPr>
          <w:lang w:val="sk-SK"/>
        </w:rPr>
        <w:t>tom</w:t>
      </w:r>
      <w:r w:rsidR="00050225">
        <w:rPr>
          <w:lang w:val="sk-SK"/>
        </w:rPr>
        <w:t xml:space="preserve">, </w:t>
      </w:r>
      <w:r w:rsidRPr="00C96A90">
        <w:rPr>
          <w:lang w:val="sk-SK"/>
        </w:rPr>
        <w:t>verejne dostupný na YouTube a</w:t>
      </w:r>
      <w:r w:rsidR="00E42E1A">
        <w:rPr>
          <w:lang w:val="sk-SK"/>
        </w:rPr>
        <w:t> </w:t>
      </w:r>
      <w:proofErr w:type="spellStart"/>
      <w:r w:rsidR="00E42E1A">
        <w:rPr>
          <w:lang w:val="sk-SK"/>
        </w:rPr>
        <w:t>podcastových</w:t>
      </w:r>
      <w:proofErr w:type="spellEnd"/>
      <w:r w:rsidR="00E42E1A">
        <w:rPr>
          <w:lang w:val="sk-SK"/>
        </w:rPr>
        <w:t xml:space="preserve"> platf</w:t>
      </w:r>
      <w:r w:rsidR="00C25ABB">
        <w:rPr>
          <w:lang w:val="sk-SK"/>
        </w:rPr>
        <w:t>or</w:t>
      </w:r>
      <w:r w:rsidR="00E42E1A">
        <w:rPr>
          <w:lang w:val="sk-SK"/>
        </w:rPr>
        <w:t>mách.</w:t>
      </w:r>
      <w:r w:rsidR="00050225">
        <w:rPr>
          <w:lang w:val="sk-SK"/>
        </w:rPr>
        <w:t xml:space="preserve"> </w:t>
      </w:r>
      <w:r w:rsidR="00E42E1A">
        <w:rPr>
          <w:lang w:val="sk-SK"/>
        </w:rPr>
        <w:t>Odborníci v</w:t>
      </w:r>
      <w:r w:rsidR="00050225">
        <w:rPr>
          <w:lang w:val="sk-SK"/>
        </w:rPr>
        <w:t> </w:t>
      </w:r>
      <w:r w:rsidR="00E42E1A">
        <w:rPr>
          <w:lang w:val="sk-SK"/>
        </w:rPr>
        <w:t>ňom</w:t>
      </w:r>
      <w:r w:rsidR="00050225">
        <w:rPr>
          <w:lang w:val="sk-SK"/>
        </w:rPr>
        <w:t xml:space="preserve"> </w:t>
      </w:r>
      <w:r w:rsidRPr="00C96A90">
        <w:rPr>
          <w:lang w:val="sk-SK"/>
        </w:rPr>
        <w:t>každý mesiac otvárajú témy</w:t>
      </w:r>
      <w:r w:rsidR="00E42E1A">
        <w:rPr>
          <w:lang w:val="sk-SK"/>
        </w:rPr>
        <w:t xml:space="preserve"> duševného zdravia a budovania odolnost</w:t>
      </w:r>
      <w:r w:rsidR="00D332BC">
        <w:rPr>
          <w:lang w:val="sk-SK"/>
        </w:rPr>
        <w:t>i</w:t>
      </w:r>
      <w:r w:rsidRPr="00C96A90">
        <w:rPr>
          <w:lang w:val="sk-SK"/>
        </w:rPr>
        <w:t xml:space="preserve"> ako zvládanie stresu, prevencia vyhorenia či moderné závislosti. </w:t>
      </w:r>
    </w:p>
    <w:p w14:paraId="5F71F3F9" w14:textId="77777777" w:rsidR="003E7FFA" w:rsidRPr="00C96A90" w:rsidRDefault="003E7FFA" w:rsidP="00972097">
      <w:pPr>
        <w:rPr>
          <w:lang w:val="sk-SK"/>
        </w:rPr>
      </w:pPr>
    </w:p>
    <w:p w14:paraId="738493EC" w14:textId="3F6348A2" w:rsidR="00972097" w:rsidRPr="00C96A90" w:rsidRDefault="00972097" w:rsidP="00972097">
      <w:pPr>
        <w:rPr>
          <w:lang w:val="sk-SK"/>
        </w:rPr>
      </w:pPr>
      <w:r w:rsidRPr="00C96A90">
        <w:rPr>
          <w:lang w:val="sk-SK"/>
        </w:rPr>
        <w:t xml:space="preserve">Zamestnanci majú </w:t>
      </w:r>
      <w:r w:rsidR="00E42E1A">
        <w:rPr>
          <w:lang w:val="sk-SK"/>
        </w:rPr>
        <w:t xml:space="preserve">zároveň </w:t>
      </w:r>
      <w:r w:rsidRPr="00C96A90">
        <w:rPr>
          <w:lang w:val="sk-SK"/>
        </w:rPr>
        <w:t xml:space="preserve">k dispozícii bezplatný program zamestnaneckej asistenčnej podpory (EAP) a možnosť sabatikalu, ktorý v roku 2025 využilo 28 ľudí. Spoločnosť dlhodobo rozvíja </w:t>
      </w:r>
      <w:r w:rsidR="00E42E1A">
        <w:rPr>
          <w:lang w:val="sk-SK"/>
        </w:rPr>
        <w:t xml:space="preserve">rôzne skupiny zamestnancov, vrátane </w:t>
      </w:r>
      <w:r w:rsidRPr="00C96A90">
        <w:rPr>
          <w:lang w:val="sk-SK"/>
        </w:rPr>
        <w:t>lídrov</w:t>
      </w:r>
      <w:r w:rsidR="006B7553">
        <w:rPr>
          <w:lang w:val="sk-SK"/>
        </w:rPr>
        <w:t>,</w:t>
      </w:r>
      <w:r w:rsidRPr="00C96A90">
        <w:rPr>
          <w:lang w:val="sk-SK"/>
        </w:rPr>
        <w:t xml:space="preserve"> a posilňuje ich kompetencie v oblasti duševného zdravia. </w:t>
      </w:r>
    </w:p>
    <w:p w14:paraId="0D7E041E" w14:textId="77777777" w:rsidR="00A90B0E" w:rsidRPr="00C96A90" w:rsidRDefault="00A90B0E" w:rsidP="00972097">
      <w:pPr>
        <w:rPr>
          <w:lang w:val="sk-SK"/>
        </w:rPr>
      </w:pPr>
    </w:p>
    <w:p w14:paraId="402BB50D" w14:textId="31C07706" w:rsidR="00972097" w:rsidRDefault="00972097" w:rsidP="00972097">
      <w:pPr>
        <w:rPr>
          <w:lang w:val="sk-SK"/>
        </w:rPr>
      </w:pPr>
      <w:r w:rsidRPr="00C96A90">
        <w:rPr>
          <w:lang w:val="sk-SK"/>
        </w:rPr>
        <w:t>„</w:t>
      </w:r>
      <w:r w:rsidR="00E42E1A" w:rsidRPr="00121D81">
        <w:rPr>
          <w:i/>
          <w:iCs/>
          <w:lang w:val="sk-SK"/>
        </w:rPr>
        <w:t>Zdravie začína prevenciou</w:t>
      </w:r>
      <w:r w:rsidR="00E42E1A">
        <w:rPr>
          <w:i/>
          <w:iCs/>
          <w:lang w:val="sk-SK"/>
        </w:rPr>
        <w:t xml:space="preserve">, </w:t>
      </w:r>
      <w:r w:rsidR="00121D81">
        <w:rPr>
          <w:i/>
          <w:iCs/>
          <w:lang w:val="sk-SK"/>
        </w:rPr>
        <w:t>p</w:t>
      </w:r>
      <w:r w:rsidRPr="00C96A90">
        <w:rPr>
          <w:i/>
          <w:iCs/>
          <w:lang w:val="sk-SK"/>
        </w:rPr>
        <w:t>reto investujeme do systémových riešení – ponúkame psychologickú podporu</w:t>
      </w:r>
      <w:r w:rsidR="00E42E1A">
        <w:rPr>
          <w:i/>
          <w:iCs/>
          <w:lang w:val="sk-SK"/>
        </w:rPr>
        <w:t>, finančnú i právnu podporu</w:t>
      </w:r>
      <w:r w:rsidRPr="00C96A90">
        <w:rPr>
          <w:i/>
          <w:iCs/>
          <w:lang w:val="sk-SK"/>
        </w:rPr>
        <w:t xml:space="preserve">, </w:t>
      </w:r>
      <w:proofErr w:type="spellStart"/>
      <w:r w:rsidRPr="00C96A90">
        <w:rPr>
          <w:i/>
          <w:iCs/>
          <w:lang w:val="sk-SK"/>
        </w:rPr>
        <w:t>sabatikal</w:t>
      </w:r>
      <w:proofErr w:type="spellEnd"/>
      <w:r w:rsidR="00E42E1A">
        <w:rPr>
          <w:i/>
          <w:iCs/>
          <w:lang w:val="sk-SK"/>
        </w:rPr>
        <w:t xml:space="preserve">, </w:t>
      </w:r>
      <w:r w:rsidR="00E42E1A" w:rsidRPr="00121D81">
        <w:rPr>
          <w:i/>
          <w:iCs/>
          <w:lang w:val="sk-SK"/>
        </w:rPr>
        <w:t xml:space="preserve">on-site </w:t>
      </w:r>
      <w:proofErr w:type="spellStart"/>
      <w:r w:rsidR="00E42E1A" w:rsidRPr="00121D81">
        <w:rPr>
          <w:i/>
          <w:iCs/>
          <w:lang w:val="sk-SK"/>
        </w:rPr>
        <w:t>fyzio</w:t>
      </w:r>
      <w:proofErr w:type="spellEnd"/>
      <w:r w:rsidR="00E42E1A" w:rsidRPr="00121D81">
        <w:rPr>
          <w:i/>
          <w:iCs/>
          <w:lang w:val="sk-SK"/>
        </w:rPr>
        <w:t xml:space="preserve"> diagnostik</w:t>
      </w:r>
      <w:r w:rsidR="00ED3406">
        <w:rPr>
          <w:i/>
          <w:iCs/>
          <w:lang w:val="sk-SK"/>
        </w:rPr>
        <w:t>u</w:t>
      </w:r>
      <w:r w:rsidR="00E42E1A" w:rsidRPr="00121D81">
        <w:rPr>
          <w:i/>
          <w:iCs/>
          <w:lang w:val="sk-SK"/>
        </w:rPr>
        <w:t>, fyziotera</w:t>
      </w:r>
      <w:r w:rsidR="00ED3406">
        <w:rPr>
          <w:i/>
          <w:iCs/>
          <w:lang w:val="sk-SK"/>
        </w:rPr>
        <w:t>p</w:t>
      </w:r>
      <w:r w:rsidR="00E42E1A" w:rsidRPr="00121D81">
        <w:rPr>
          <w:i/>
          <w:iCs/>
          <w:lang w:val="sk-SK"/>
        </w:rPr>
        <w:t>ie a skupinové cvičenia</w:t>
      </w:r>
      <w:r w:rsidR="00E42E1A">
        <w:rPr>
          <w:i/>
          <w:iCs/>
          <w:lang w:val="sk-SK"/>
        </w:rPr>
        <w:t xml:space="preserve"> či</w:t>
      </w:r>
      <w:r w:rsidR="00E42E1A" w:rsidRPr="00121D81">
        <w:rPr>
          <w:i/>
          <w:iCs/>
          <w:lang w:val="sk-SK"/>
        </w:rPr>
        <w:t xml:space="preserve"> zdravý chrbát</w:t>
      </w:r>
      <w:r w:rsidR="00E42E1A">
        <w:rPr>
          <w:i/>
          <w:iCs/>
          <w:lang w:val="sk-SK"/>
        </w:rPr>
        <w:t>. Z</w:t>
      </w:r>
      <w:r w:rsidRPr="00C96A90">
        <w:rPr>
          <w:i/>
          <w:iCs/>
          <w:lang w:val="sk-SK"/>
        </w:rPr>
        <w:t xml:space="preserve">ároveň cielene pripravujeme lídrov, aby vedeli včas rozpoznať preťaženie a podporiť svoje tímy. Tréningami v tejto oblasti prešlo už takmer 180 zamestnancov vrátane viac ako stovky manažérov. Umiestnenie v súťaži Zdravá firma roka je pre </w:t>
      </w:r>
      <w:r w:rsidRPr="00C96A90">
        <w:rPr>
          <w:i/>
          <w:iCs/>
          <w:lang w:val="sk-SK"/>
        </w:rPr>
        <w:lastRenderedPageBreak/>
        <w:t>nás potvrdením, že táto cesta má zmysel</w:t>
      </w:r>
      <w:r w:rsidRPr="00C96A90">
        <w:rPr>
          <w:lang w:val="sk-SK"/>
        </w:rPr>
        <w:t xml:space="preserve">,“ vysvetľuje </w:t>
      </w:r>
      <w:r w:rsidRPr="001B24D8">
        <w:rPr>
          <w:szCs w:val="22"/>
          <w:lang w:val="sk-SK"/>
        </w:rPr>
        <w:t>Soňa Havaši</w:t>
      </w:r>
      <w:r w:rsidR="00252903" w:rsidRPr="001B24D8">
        <w:rPr>
          <w:szCs w:val="22"/>
          <w:lang w:val="sk-SK"/>
        </w:rPr>
        <w:t>,</w:t>
      </w:r>
      <w:r w:rsidR="00E42E1A" w:rsidRPr="001B24D8">
        <w:rPr>
          <w:szCs w:val="22"/>
          <w:lang w:val="sk-SK"/>
        </w:rPr>
        <w:t xml:space="preserve"> špecialistka pre wellbeing a benefity Henkel Slovensko z oddelenia Ľudských zdrojov</w:t>
      </w:r>
      <w:r w:rsidR="001B24D8" w:rsidRPr="001B24D8">
        <w:rPr>
          <w:szCs w:val="22"/>
          <w:lang w:val="sk-SK"/>
        </w:rPr>
        <w:t>.</w:t>
      </w:r>
      <w:r w:rsidR="00252903" w:rsidRPr="00C96A90">
        <w:rPr>
          <w:highlight w:val="yellow"/>
          <w:lang w:val="sk-SK"/>
        </w:rPr>
        <w:t xml:space="preserve"> </w:t>
      </w:r>
    </w:p>
    <w:p w14:paraId="6D070981" w14:textId="77777777" w:rsidR="00712B8A" w:rsidRPr="00C96A90" w:rsidRDefault="00712B8A" w:rsidP="00972097">
      <w:pPr>
        <w:rPr>
          <w:lang w:val="sk-SK"/>
        </w:rPr>
      </w:pPr>
    </w:p>
    <w:p w14:paraId="368E4076" w14:textId="05B073E8" w:rsidR="00DD0102" w:rsidRPr="00C96A90" w:rsidRDefault="00EC7C2F" w:rsidP="00972097">
      <w:pPr>
        <w:rPr>
          <w:lang w:val="sk-SK"/>
        </w:rPr>
      </w:pPr>
      <w:r w:rsidRPr="00C96A90">
        <w:rPr>
          <w:noProof/>
          <w:lang w:val="sk-SK"/>
        </w:rPr>
        <w:drawing>
          <wp:inline distT="0" distB="0" distL="0" distR="0" wp14:anchorId="1736D164" wp14:editId="0FB29A9F">
            <wp:extent cx="5768975" cy="3846195"/>
            <wp:effectExtent l="0" t="0" r="3175" b="1905"/>
            <wp:docPr id="208802210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2107" name="Obrázok 20880221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9859" w14:textId="4FD85498" w:rsidR="00972097" w:rsidRPr="001851F5" w:rsidRDefault="001A704B" w:rsidP="00972097">
      <w:pPr>
        <w:rPr>
          <w:sz w:val="16"/>
          <w:szCs w:val="16"/>
          <w:lang w:val="sk-SK"/>
        </w:rPr>
      </w:pPr>
      <w:r w:rsidRPr="001851F5">
        <w:rPr>
          <w:sz w:val="16"/>
          <w:szCs w:val="16"/>
          <w:lang w:val="sk-SK"/>
        </w:rPr>
        <w:t>Súťaž Zdravá firma roka už 16 rokov oceňuje spoločnosti,</w:t>
      </w:r>
      <w:r w:rsidR="001851F5" w:rsidRPr="001851F5">
        <w:rPr>
          <w:lang w:val="sk-SK"/>
        </w:rPr>
        <w:t xml:space="preserve"> </w:t>
      </w:r>
      <w:r w:rsidR="001851F5" w:rsidRPr="001851F5">
        <w:rPr>
          <w:sz w:val="16"/>
          <w:szCs w:val="16"/>
          <w:lang w:val="sk-SK"/>
        </w:rPr>
        <w:t>ktoré aktívne investujú do zdravia a spokojnosti zamestnancov.</w:t>
      </w:r>
    </w:p>
    <w:p w14:paraId="53F41C1E" w14:textId="77777777" w:rsidR="001851F5" w:rsidRDefault="001851F5" w:rsidP="00972097">
      <w:pPr>
        <w:rPr>
          <w:color w:val="EE0000"/>
          <w:sz w:val="16"/>
          <w:szCs w:val="16"/>
          <w:lang w:val="sk-SK"/>
        </w:rPr>
      </w:pPr>
    </w:p>
    <w:p w14:paraId="0C578744" w14:textId="77777777" w:rsidR="001851F5" w:rsidRPr="001851F5" w:rsidRDefault="001851F5" w:rsidP="00972097">
      <w:pPr>
        <w:rPr>
          <w:lang w:val="sk-SK"/>
        </w:rPr>
      </w:pPr>
    </w:p>
    <w:p w14:paraId="555A8C5C" w14:textId="77777777" w:rsidR="00972097" w:rsidRPr="00C96A90" w:rsidRDefault="00972097" w:rsidP="00972097">
      <w:pPr>
        <w:rPr>
          <w:b/>
          <w:bCs/>
          <w:lang w:val="sk-SK"/>
        </w:rPr>
      </w:pPr>
      <w:r w:rsidRPr="00C96A90">
        <w:rPr>
          <w:b/>
          <w:bCs/>
          <w:lang w:val="sk-SK"/>
        </w:rPr>
        <w:t>Prevencia a pohyb priamo na pracovisku</w:t>
      </w:r>
    </w:p>
    <w:p w14:paraId="0DC79332" w14:textId="77777777" w:rsidR="00972097" w:rsidRPr="00C96A90" w:rsidRDefault="00972097" w:rsidP="00972097">
      <w:pPr>
        <w:rPr>
          <w:b/>
          <w:bCs/>
          <w:lang w:val="sk-SK"/>
        </w:rPr>
      </w:pPr>
    </w:p>
    <w:p w14:paraId="1F07D329" w14:textId="77777777" w:rsidR="002E40F5" w:rsidRDefault="002E40F5" w:rsidP="002E40F5">
      <w:pPr>
        <w:rPr>
          <w:lang w:val="sk-SK"/>
        </w:rPr>
      </w:pPr>
      <w:r w:rsidRPr="002E40F5">
        <w:rPr>
          <w:lang w:val="sk-SK"/>
        </w:rPr>
        <w:t>Od roku 2023 spoločnosť každoročne organizuje Dni zdravia, počas ktorých majú zamestnanci priamo na pracovisku prístup k širokému spektru preventívnych vyšetrení, vrátane odberov krvi, onkologických markerov, EKG, kontroly znamienok či diagnostiky chrbtice.</w:t>
      </w:r>
    </w:p>
    <w:p w14:paraId="480C6430" w14:textId="77777777" w:rsidR="0091560F" w:rsidRPr="002E40F5" w:rsidRDefault="0091560F" w:rsidP="002E40F5">
      <w:pPr>
        <w:rPr>
          <w:lang w:val="sk-SK"/>
        </w:rPr>
      </w:pPr>
    </w:p>
    <w:p w14:paraId="0A3C8E82" w14:textId="77777777" w:rsidR="002E40F5" w:rsidRDefault="002E40F5" w:rsidP="002E40F5">
      <w:pPr>
        <w:rPr>
          <w:lang w:val="sk-SK"/>
        </w:rPr>
      </w:pPr>
      <w:r w:rsidRPr="002E40F5">
        <w:rPr>
          <w:lang w:val="sk-SK"/>
        </w:rPr>
        <w:t>V roku 2025 využilo možnosť masáží a rehabilitácií priamo v kancelárskych priestoroch viac ako 550 zamestnancov. Spoločnosť zároveň podporuje aktívny životný štýl organizovaním celofiremného športového dňa.</w:t>
      </w:r>
    </w:p>
    <w:p w14:paraId="161CF9F7" w14:textId="77777777" w:rsidR="00665C6A" w:rsidRPr="002E40F5" w:rsidRDefault="00665C6A" w:rsidP="002E40F5">
      <w:pPr>
        <w:rPr>
          <w:lang w:val="sk-SK"/>
        </w:rPr>
      </w:pPr>
    </w:p>
    <w:p w14:paraId="5033D70F" w14:textId="77777777" w:rsidR="002E40F5" w:rsidRPr="002E40F5" w:rsidRDefault="002E40F5" w:rsidP="002E40F5">
      <w:pPr>
        <w:rPr>
          <w:lang w:val="sk-SK"/>
        </w:rPr>
      </w:pPr>
      <w:r w:rsidRPr="002E40F5">
        <w:rPr>
          <w:lang w:val="sk-SK"/>
        </w:rPr>
        <w:t xml:space="preserve">Dôležitú úlohu zohráva aj samotná iniciatíva zamestnancov. Zamestnanecká skupina sa celoročne venuje organizácii športových a wellbeing aktivít, ako sú turistické, bežecké a cyklistické výzvy, účasť na maratónoch, ako aj aktivity zamerané na otužovanie, vodné a zimné </w:t>
      </w:r>
      <w:r w:rsidRPr="002E40F5">
        <w:rPr>
          <w:lang w:val="sk-SK"/>
        </w:rPr>
        <w:lastRenderedPageBreak/>
        <w:t>športy. Mnohé z týchto podujatí sú otvorené aj pre deti zamestnancov a podporujú tak zapájanie celých rodín.</w:t>
      </w:r>
    </w:p>
    <w:p w14:paraId="1AB70208" w14:textId="77777777" w:rsidR="00A90B0E" w:rsidRPr="00C96A90" w:rsidRDefault="00A90B0E" w:rsidP="00972097">
      <w:pPr>
        <w:rPr>
          <w:b/>
          <w:bCs/>
          <w:lang w:val="sk-SK"/>
        </w:rPr>
      </w:pPr>
    </w:p>
    <w:p w14:paraId="4792F665" w14:textId="54B31C1F" w:rsidR="00972097" w:rsidRPr="00C96A90" w:rsidRDefault="00972097" w:rsidP="00972097">
      <w:pPr>
        <w:rPr>
          <w:lang w:val="sk-SK"/>
        </w:rPr>
      </w:pPr>
      <w:r w:rsidRPr="00C96A90">
        <w:rPr>
          <w:lang w:val="sk-SK"/>
        </w:rPr>
        <w:t>„</w:t>
      </w:r>
      <w:r w:rsidRPr="00C96A90">
        <w:rPr>
          <w:i/>
          <w:iCs/>
          <w:lang w:val="sk-SK"/>
        </w:rPr>
        <w:t>Zdravie a pohodu zamestnancov vnímame ako prirodzenú súčasť firemnej kultúry. Okrem programov a benefitov preto kladieme dôraz aj na fyzické pracovné prostredie. Minulý rok sme</w:t>
      </w:r>
      <w:r w:rsidR="001B24D8">
        <w:rPr>
          <w:i/>
          <w:iCs/>
          <w:lang w:val="sk-SK"/>
        </w:rPr>
        <w:t xml:space="preserve"> </w:t>
      </w:r>
      <w:r w:rsidR="002E40F5">
        <w:rPr>
          <w:i/>
          <w:iCs/>
          <w:lang w:val="sk-SK"/>
        </w:rPr>
        <w:t xml:space="preserve">dokončili sťahovanie </w:t>
      </w:r>
      <w:r w:rsidRPr="00C96A90">
        <w:rPr>
          <w:i/>
          <w:iCs/>
          <w:lang w:val="sk-SK"/>
        </w:rPr>
        <w:t xml:space="preserve">do nového sídla spoločnosti v budove </w:t>
      </w:r>
      <w:proofErr w:type="spellStart"/>
      <w:r w:rsidRPr="00C96A90">
        <w:rPr>
          <w:i/>
          <w:iCs/>
          <w:lang w:val="sk-SK"/>
        </w:rPr>
        <w:t>Mill</w:t>
      </w:r>
      <w:proofErr w:type="spellEnd"/>
      <w:r w:rsidRPr="00C96A90">
        <w:rPr>
          <w:i/>
          <w:iCs/>
          <w:lang w:val="sk-SK"/>
        </w:rPr>
        <w:t>, ktor</w:t>
      </w:r>
      <w:r w:rsidR="00A512C1">
        <w:rPr>
          <w:i/>
          <w:iCs/>
          <w:lang w:val="sk-SK"/>
        </w:rPr>
        <w:t>ú</w:t>
      </w:r>
      <w:r w:rsidRPr="00C96A90">
        <w:rPr>
          <w:i/>
          <w:iCs/>
          <w:lang w:val="sk-SK"/>
        </w:rPr>
        <w:t xml:space="preserve"> sme zariadili s dôrazom na biofilický dizajn, ergonomické riešenia a dostatok oddychových zón. Veríme, že práve kombinácia kvalitného prostredia a systematickej podpory má reálny dopad na každodenný život našich zamestnancov</w:t>
      </w:r>
      <w:r w:rsidRPr="00C96A90">
        <w:rPr>
          <w:lang w:val="sk-SK"/>
        </w:rPr>
        <w:t>,“ dopĺňa Zuzana Kaňuchová, riaditeľka korporátnej komunikácie Henkel Slovensko, Henkel ČR a Henkel Magyarország.</w:t>
      </w:r>
    </w:p>
    <w:p w14:paraId="6C0365D8" w14:textId="77777777" w:rsidR="00972097" w:rsidRPr="00C96A90" w:rsidRDefault="00972097" w:rsidP="00972097">
      <w:pPr>
        <w:rPr>
          <w:lang w:val="sk-SK"/>
        </w:rPr>
      </w:pPr>
    </w:p>
    <w:p w14:paraId="5966F18C" w14:textId="77777777" w:rsidR="00972097" w:rsidRPr="00C96A90" w:rsidRDefault="00972097" w:rsidP="00972097">
      <w:pPr>
        <w:rPr>
          <w:b/>
          <w:bCs/>
          <w:lang w:val="sk-SK"/>
        </w:rPr>
      </w:pPr>
      <w:r w:rsidRPr="00C96A90">
        <w:rPr>
          <w:b/>
          <w:bCs/>
          <w:lang w:val="sk-SK"/>
        </w:rPr>
        <w:t>Konferencia priniesla inšpiráciu pre zdravšie pracoviská</w:t>
      </w:r>
    </w:p>
    <w:p w14:paraId="5D4D7F38" w14:textId="77777777" w:rsidR="00972097" w:rsidRPr="00C96A90" w:rsidRDefault="00972097" w:rsidP="00972097">
      <w:pPr>
        <w:rPr>
          <w:lang w:val="sk-SK"/>
        </w:rPr>
      </w:pPr>
    </w:p>
    <w:p w14:paraId="01166EC0" w14:textId="77777777" w:rsidR="00972097" w:rsidRPr="00C96A90" w:rsidRDefault="00972097" w:rsidP="00972097">
      <w:pPr>
        <w:rPr>
          <w:lang w:val="sk-SK"/>
        </w:rPr>
      </w:pPr>
      <w:r w:rsidRPr="00C96A90">
        <w:rPr>
          <w:lang w:val="sk-SK"/>
        </w:rPr>
        <w:t>Výsledky súťaže boli vyhlásené na odbornej konferencii, ktorá sa konala 26. marca 2026 vo Vyhniach. Podujatie vytvorilo priestor na odborné diskusie aj zdieľanie praktických skúseností v oblastiach výživy, well-beingu a prevencie na pracovisku.</w:t>
      </w:r>
    </w:p>
    <w:p w14:paraId="16ACBC4A" w14:textId="77777777" w:rsidR="00A90B0E" w:rsidRPr="00C96A90" w:rsidRDefault="00A90B0E" w:rsidP="00972097">
      <w:pPr>
        <w:rPr>
          <w:lang w:val="sk-SK"/>
        </w:rPr>
      </w:pPr>
    </w:p>
    <w:p w14:paraId="486FAB01" w14:textId="5E76E54E" w:rsidR="00E46225" w:rsidRDefault="00E46225" w:rsidP="00643D8A">
      <w:pPr>
        <w:rPr>
          <w:lang w:val="sk-SK"/>
        </w:rPr>
      </w:pPr>
      <w:r>
        <w:rPr>
          <w:lang w:val="sk-SK"/>
        </w:rPr>
        <w:t xml:space="preserve">Konferencie sa zúčastnilo aj Henkel Slovensko. Jeho zástupkyňa z oddelenia Ľudských zdrojov sa podelila o </w:t>
      </w:r>
      <w:r w:rsidR="00972097" w:rsidRPr="00C96A90">
        <w:rPr>
          <w:lang w:val="sk-SK"/>
        </w:rPr>
        <w:t>skúsenost</w:t>
      </w:r>
      <w:r>
        <w:rPr>
          <w:lang w:val="sk-SK"/>
        </w:rPr>
        <w:t>i z praxe a</w:t>
      </w:r>
      <w:r w:rsidR="009B6AF6">
        <w:rPr>
          <w:lang w:val="sk-SK"/>
        </w:rPr>
        <w:t xml:space="preserve"> v </w:t>
      </w:r>
      <w:r>
        <w:rPr>
          <w:lang w:val="sk-SK"/>
        </w:rPr>
        <w:t>panelovej diskusii hovorila</w:t>
      </w:r>
      <w:r w:rsidR="0071306B">
        <w:rPr>
          <w:lang w:val="sk-SK"/>
        </w:rPr>
        <w:t xml:space="preserve"> </w:t>
      </w:r>
      <w:r>
        <w:rPr>
          <w:lang w:val="sk-SK"/>
        </w:rPr>
        <w:t>o</w:t>
      </w:r>
      <w:r w:rsidR="0071306B">
        <w:rPr>
          <w:lang w:val="sk-SK"/>
        </w:rPr>
        <w:t xml:space="preserve"> </w:t>
      </w:r>
      <w:r>
        <w:rPr>
          <w:lang w:val="sk-SK"/>
        </w:rPr>
        <w:t>tom</w:t>
      </w:r>
      <w:r w:rsidR="001A7233">
        <w:rPr>
          <w:lang w:val="sk-SK"/>
        </w:rPr>
        <w:t>,</w:t>
      </w:r>
      <w:r>
        <w:rPr>
          <w:lang w:val="sk-SK"/>
        </w:rPr>
        <w:t xml:space="preserve"> ako sa zamestnávatelia vedia podieľať a podporovať zdravé starnutie. </w:t>
      </w:r>
    </w:p>
    <w:p w14:paraId="5E10922A" w14:textId="77777777" w:rsidR="00E46225" w:rsidRDefault="00E46225" w:rsidP="00643D8A">
      <w:pPr>
        <w:rPr>
          <w:lang w:val="sk-SK"/>
        </w:rPr>
      </w:pPr>
    </w:p>
    <w:p w14:paraId="03D40B48" w14:textId="688AF62F" w:rsidR="00385185" w:rsidRDefault="00972097" w:rsidP="00643D8A">
      <w:pPr>
        <w:rPr>
          <w:lang w:val="sk-SK"/>
        </w:rPr>
      </w:pPr>
      <w:r w:rsidRPr="00C96A90">
        <w:rPr>
          <w:lang w:val="sk-SK"/>
        </w:rPr>
        <w:t>Konferencia tak potvrdila, že zdravie zamestnancov je čoraz významnejšou témou a zároveň jedným z kľúčových faktorov dlhodobej udržateľnosti firiem.</w:t>
      </w:r>
    </w:p>
    <w:p w14:paraId="169F5268" w14:textId="77777777" w:rsidR="00A512C1" w:rsidRPr="00C96A90" w:rsidRDefault="00A512C1" w:rsidP="00643D8A">
      <w:pPr>
        <w:rPr>
          <w:lang w:val="sk-SK"/>
        </w:rPr>
      </w:pPr>
    </w:p>
    <w:p w14:paraId="38BE34E8" w14:textId="5F314C0E" w:rsidR="00E54798" w:rsidRPr="00C96A90" w:rsidRDefault="00E54798" w:rsidP="00643D8A">
      <w:pPr>
        <w:rPr>
          <w:lang w:val="sk-SK"/>
        </w:rPr>
      </w:pPr>
      <w:r w:rsidRPr="00C96A90">
        <w:rPr>
          <w:noProof/>
          <w:lang w:val="sk-SK"/>
        </w:rPr>
        <w:lastRenderedPageBreak/>
        <w:drawing>
          <wp:inline distT="0" distB="0" distL="0" distR="0" wp14:anchorId="4AF48427" wp14:editId="1C5415CA">
            <wp:extent cx="5768975" cy="3245485"/>
            <wp:effectExtent l="0" t="0" r="3175" b="0"/>
            <wp:docPr id="182342879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28796" name="Obrázok 18234287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8909" w14:textId="42C63945" w:rsidR="002A2975" w:rsidRPr="00C96A90" w:rsidRDefault="00DB502B" w:rsidP="00643D8A">
      <w:pPr>
        <w:rPr>
          <w:sz w:val="16"/>
          <w:szCs w:val="16"/>
          <w:lang w:val="sk-SK"/>
        </w:rPr>
      </w:pPr>
      <w:r w:rsidRPr="00C96A90">
        <w:rPr>
          <w:sz w:val="16"/>
          <w:szCs w:val="16"/>
          <w:lang w:val="sk-SK"/>
        </w:rPr>
        <w:t>Odborná diskusia na konferencii Zdravá firma roka 2025 priniesla nové pohľady na well-being zamestnancov.</w:t>
      </w:r>
    </w:p>
    <w:p w14:paraId="2FE6ED4B" w14:textId="77777777" w:rsidR="00DB502B" w:rsidRPr="00C96A90" w:rsidRDefault="00DB502B" w:rsidP="00643D8A">
      <w:pPr>
        <w:rPr>
          <w:sz w:val="16"/>
          <w:szCs w:val="16"/>
          <w:lang w:val="sk-SK"/>
        </w:rPr>
      </w:pPr>
    </w:p>
    <w:p w14:paraId="6E369F31" w14:textId="77777777" w:rsidR="00DB502B" w:rsidRPr="00C96A90" w:rsidRDefault="00DB502B" w:rsidP="00643D8A">
      <w:pPr>
        <w:rPr>
          <w:sz w:val="16"/>
          <w:szCs w:val="16"/>
          <w:lang w:val="sk-SK"/>
        </w:rPr>
      </w:pPr>
    </w:p>
    <w:p w14:paraId="74875E84" w14:textId="77777777" w:rsidR="00DB502B" w:rsidRPr="00C96A90" w:rsidRDefault="00DB502B" w:rsidP="00643D8A">
      <w:pPr>
        <w:rPr>
          <w:rFonts w:cs="Segoe UI"/>
          <w:sz w:val="16"/>
          <w:szCs w:val="16"/>
          <w:lang w:val="sk-SK"/>
        </w:rPr>
      </w:pPr>
    </w:p>
    <w:p w14:paraId="3411FCC1" w14:textId="24475CC2" w:rsidR="00D06825" w:rsidRPr="00C96A90" w:rsidRDefault="004002DD" w:rsidP="004002DD">
      <w:pPr>
        <w:rPr>
          <w:rStyle w:val="AboutandContactHeadline"/>
          <w:lang w:val="sk-SK"/>
        </w:rPr>
      </w:pPr>
      <w:r w:rsidRPr="00C96A90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C96A90" w:rsidRDefault="00BF605A" w:rsidP="00BF605A">
      <w:pPr>
        <w:rPr>
          <w:rStyle w:val="AboutandContactHeadline"/>
          <w:b w:val="0"/>
          <w:bCs w:val="0"/>
          <w:lang w:val="sk-SK"/>
        </w:rPr>
      </w:pPr>
      <w:r w:rsidRPr="00C96A90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>Obchodná divízia Adhesive Technologies je globálnym lídrom na trhu so spojovacími a lepiacimi materiálmi</w:t>
      </w:r>
      <w:r w:rsidR="00E54B2E" w:rsidRPr="00C96A90">
        <w:rPr>
          <w:rStyle w:val="AboutandContactBody"/>
          <w:lang w:val="sk-SK" w:bidi="bo-CN"/>
        </w:rPr>
        <w:t>, tmelmi</w:t>
      </w:r>
      <w:r w:rsidRPr="00C96A90">
        <w:rPr>
          <w:rStyle w:val="AboutandContactBody"/>
          <w:lang w:val="sk-SK" w:bidi="bo-CN"/>
        </w:rPr>
        <w:t xml:space="preserve"> a funkčnými nátermi.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>Obchodná divízia Consumer Brands sa drží na popredných miestach na mnohých svetových trhoch predovšetkým v segmentoch vlasovej kozmetiky a pracích a čistiacich prostriedkov pre domácnosť.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>Medzi tri najsilnejšie značky spoločnosti patria Loctite, Persil a Schwarzkopf.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>Vo finančnom roku 202</w:t>
      </w:r>
      <w:r w:rsidR="00981A94" w:rsidRPr="00C96A90">
        <w:rPr>
          <w:rStyle w:val="AboutandContactBody"/>
          <w:lang w:val="sk-SK" w:bidi="bo-CN"/>
        </w:rPr>
        <w:t>4</w:t>
      </w:r>
      <w:r w:rsidRPr="00C96A90">
        <w:rPr>
          <w:rStyle w:val="AboutandContactBody"/>
          <w:lang w:val="sk-SK" w:bidi="bo-CN"/>
        </w:rPr>
        <w:t xml:space="preserve"> vykázala spoločnosť Henkel obrat vo výške viac než 2</w:t>
      </w:r>
      <w:r w:rsidR="00BE74BB" w:rsidRPr="00C96A90">
        <w:rPr>
          <w:rStyle w:val="AboutandContactBody"/>
          <w:lang w:val="sk-SK" w:bidi="bo-CN"/>
        </w:rPr>
        <w:t>1,</w:t>
      </w:r>
      <w:r w:rsidR="00BD2831" w:rsidRPr="00C96A90">
        <w:rPr>
          <w:rStyle w:val="AboutandContactBody"/>
          <w:lang w:val="sk-SK" w:bidi="bo-CN"/>
        </w:rPr>
        <w:t>6</w:t>
      </w:r>
      <w:r w:rsidRPr="00C96A90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 w:rsidRPr="00C96A90">
        <w:rPr>
          <w:rStyle w:val="AboutandContactBody"/>
          <w:lang w:val="sk-SK" w:bidi="bo-CN"/>
        </w:rPr>
        <w:t>3</w:t>
      </w:r>
      <w:r w:rsidRPr="00C96A90">
        <w:rPr>
          <w:rStyle w:val="AboutandContactBody"/>
          <w:lang w:val="sk-SK" w:bidi="bo-CN"/>
        </w:rPr>
        <w:t>,</w:t>
      </w:r>
      <w:r w:rsidR="00F12341" w:rsidRPr="00C96A90">
        <w:rPr>
          <w:rStyle w:val="AboutandContactBody"/>
          <w:lang w:val="sk-SK" w:bidi="bo-CN"/>
        </w:rPr>
        <w:t>1</w:t>
      </w:r>
      <w:r w:rsidRPr="00C96A90">
        <w:rPr>
          <w:rStyle w:val="AboutandContactBody"/>
          <w:lang w:val="sk-SK" w:bidi="bo-CN"/>
        </w:rPr>
        <w:t xml:space="preserve"> mld. eur.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>Prioritné akcie spoločnosti Henkel sú kótované na nemeckom akciovom indexe DAX.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 w:rsidRPr="00C96A90">
        <w:rPr>
          <w:rStyle w:val="AboutandContactBody"/>
          <w:lang w:val="sk-SK" w:bidi="bo-CN"/>
        </w:rPr>
        <w:t xml:space="preserve">približne </w:t>
      </w:r>
      <w:r w:rsidR="00BE74BB" w:rsidRPr="00C96A90">
        <w:rPr>
          <w:rStyle w:val="AboutandContactBody"/>
          <w:lang w:val="sk-SK" w:bidi="bo-CN"/>
        </w:rPr>
        <w:t>4</w:t>
      </w:r>
      <w:r w:rsidR="00EF6666" w:rsidRPr="00C96A90">
        <w:rPr>
          <w:rStyle w:val="AboutandContactBody"/>
          <w:lang w:val="sk-SK" w:bidi="bo-CN"/>
        </w:rPr>
        <w:t>7</w:t>
      </w:r>
      <w:r w:rsidRPr="00C96A90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>„Pioneers at heart for the good of generations“.</w:t>
      </w:r>
      <w:r w:rsidRPr="00C96A90">
        <w:rPr>
          <w:rStyle w:val="AboutandContactBody"/>
          <w:lang w:val="sk-SK"/>
        </w:rPr>
        <w:t xml:space="preserve"> </w:t>
      </w:r>
      <w:r w:rsidRPr="00C96A90">
        <w:rPr>
          <w:rStyle w:val="AboutandContactBody"/>
          <w:lang w:val="sk-SK" w:bidi="bo-CN"/>
        </w:rPr>
        <w:t xml:space="preserve">Viac informácií nájdete na stránkach </w:t>
      </w:r>
      <w:hyperlink r:id="rId14" w:history="1">
        <w:r w:rsidRPr="00C96A90">
          <w:rPr>
            <w:rStyle w:val="Hypertextovprepojenie"/>
            <w:szCs w:val="24"/>
            <w:lang w:val="sk-SK" w:bidi="bo-CN"/>
          </w:rPr>
          <w:t>www.henkel.com</w:t>
        </w:r>
      </w:hyperlink>
      <w:r w:rsidRPr="00C96A90"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Pr="00C96A90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C96A90" w:rsidRDefault="001864C0" w:rsidP="001864C0">
      <w:pPr>
        <w:rPr>
          <w:rStyle w:val="AboutandContactHeadline"/>
          <w:lang w:val="sk-SK"/>
        </w:rPr>
      </w:pPr>
      <w:r w:rsidRPr="00C96A90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C96A90" w:rsidRDefault="006D488C" w:rsidP="006D488C">
      <w:pPr>
        <w:rPr>
          <w:sz w:val="18"/>
          <w:lang w:val="sk-SK"/>
        </w:rPr>
      </w:pPr>
      <w:r w:rsidRPr="00C96A90">
        <w:rPr>
          <w:sz w:val="18"/>
          <w:lang w:val="sk-SK"/>
        </w:rPr>
        <w:t>HENKEL SLOVENSKO spol. s r. o.</w:t>
      </w:r>
      <w:r w:rsidRPr="00C96A90">
        <w:rPr>
          <w:b/>
          <w:bCs/>
          <w:sz w:val="18"/>
          <w:lang w:val="sk-SK"/>
        </w:rPr>
        <w:t> </w:t>
      </w:r>
      <w:r w:rsidRPr="00C96A90">
        <w:rPr>
          <w:sz w:val="18"/>
          <w:lang w:val="sk-SK"/>
        </w:rPr>
        <w:t>pôsobí na slovenskom trhu od roku 1991 a zastrešuje obe obchodné divízie spoločnosti – Henkel Consumer Brands a Henkel Adhesive Technologies. Významnou súčasťou je aj GBS</w:t>
      </w:r>
      <w:r w:rsidRPr="00C96A90">
        <w:rPr>
          <w:sz w:val="18"/>
          <w:vertAlign w:val="superscript"/>
          <w:lang w:val="sk-SK"/>
        </w:rPr>
        <w:t>+</w:t>
      </w:r>
      <w:r w:rsidRPr="00C96A90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 w:rsidR="002F160A" w:rsidRPr="00C96A90">
        <w:rPr>
          <w:sz w:val="18"/>
          <w:lang w:val="sk-SK"/>
        </w:rPr>
        <w:t xml:space="preserve"> stránke</w:t>
      </w:r>
      <w:r w:rsidRPr="00C96A90">
        <w:rPr>
          <w:sz w:val="18"/>
          <w:lang w:val="sk-SK"/>
        </w:rPr>
        <w:t xml:space="preserve"> </w:t>
      </w:r>
      <w:hyperlink r:id="rId15" w:tgtFrame="_new" w:history="1">
        <w:r w:rsidRPr="00C96A90">
          <w:rPr>
            <w:rStyle w:val="Hypertextovprepojenie"/>
            <w:szCs w:val="24"/>
            <w:lang w:val="sk-SK"/>
          </w:rPr>
          <w:t>www.henkel.sk</w:t>
        </w:r>
      </w:hyperlink>
      <w:r w:rsidR="002F160A" w:rsidRPr="00C96A90">
        <w:rPr>
          <w:sz w:val="18"/>
          <w:lang w:val="sk-SK"/>
        </w:rPr>
        <w:t>.</w:t>
      </w:r>
    </w:p>
    <w:p w14:paraId="15EDB3FA" w14:textId="77777777" w:rsidR="001864C0" w:rsidRPr="00C96A90" w:rsidRDefault="001864C0" w:rsidP="001864C0">
      <w:pPr>
        <w:rPr>
          <w:rStyle w:val="AboutandContactHeadline"/>
          <w:lang w:val="sk-SK"/>
        </w:rPr>
      </w:pPr>
    </w:p>
    <w:p w14:paraId="62A328A5" w14:textId="77777777" w:rsidR="00293410" w:rsidRDefault="001864C0" w:rsidP="00410EFC">
      <w:pPr>
        <w:rPr>
          <w:rStyle w:val="AboutandContactHeadline"/>
          <w:lang w:val="sk-SK"/>
        </w:rPr>
      </w:pPr>
      <w:r w:rsidRPr="00C96A90">
        <w:rPr>
          <w:rStyle w:val="AboutandContactHeadline"/>
          <w:lang w:val="sk-SK"/>
        </w:rPr>
        <w:lastRenderedPageBreak/>
        <w:t>Kontakt</w:t>
      </w:r>
      <w:r w:rsidR="00293410">
        <w:rPr>
          <w:rStyle w:val="AboutandContactHeadline"/>
          <w:lang w:val="sk-SK"/>
        </w:rPr>
        <w:t>:</w:t>
      </w:r>
      <w:r w:rsidRPr="00C96A90">
        <w:rPr>
          <w:rStyle w:val="AboutandContactHeadline"/>
          <w:lang w:val="sk-SK"/>
        </w:rPr>
        <w:t xml:space="preserve">  </w:t>
      </w:r>
    </w:p>
    <w:p w14:paraId="778CCCD8" w14:textId="5CDE9912" w:rsidR="00410EFC" w:rsidRPr="00C96A90" w:rsidRDefault="00410EFC" w:rsidP="00410EFC">
      <w:pPr>
        <w:rPr>
          <w:rStyle w:val="AboutandContactHeadline"/>
          <w:b w:val="0"/>
          <w:bCs w:val="0"/>
          <w:lang w:val="sk-SK"/>
        </w:rPr>
      </w:pPr>
      <w:r w:rsidRPr="00C96A90">
        <w:rPr>
          <w:rStyle w:val="AboutandContactHeadline"/>
          <w:b w:val="0"/>
          <w:bCs w:val="0"/>
          <w:lang w:val="sk-SK"/>
        </w:rPr>
        <w:t>Martina Poliačková</w:t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</w:p>
    <w:p w14:paraId="6F9B69BC" w14:textId="55E3B2ED" w:rsidR="00410EFC" w:rsidRPr="00C96A90" w:rsidRDefault="00410EFC" w:rsidP="00410EFC">
      <w:pPr>
        <w:rPr>
          <w:rStyle w:val="AboutandContactHeadline"/>
          <w:b w:val="0"/>
          <w:bCs w:val="0"/>
          <w:lang w:val="sk-SK"/>
        </w:rPr>
      </w:pPr>
      <w:r w:rsidRPr="00C96A90">
        <w:rPr>
          <w:rStyle w:val="AboutandContactHeadline"/>
          <w:b w:val="0"/>
          <w:bCs w:val="0"/>
          <w:lang w:val="sk-SK"/>
        </w:rPr>
        <w:t>Senior Manager</w:t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</w:p>
    <w:p w14:paraId="38344776" w14:textId="1B541AAC" w:rsidR="00410EFC" w:rsidRPr="00C96A90" w:rsidRDefault="00410EFC" w:rsidP="00410EFC">
      <w:pPr>
        <w:rPr>
          <w:rStyle w:val="AboutandContactHeadline"/>
          <w:b w:val="0"/>
          <w:bCs w:val="0"/>
          <w:lang w:val="sk-SK"/>
        </w:rPr>
      </w:pPr>
    </w:p>
    <w:p w14:paraId="48A63E94" w14:textId="2E32ABE3" w:rsidR="00410EFC" w:rsidRPr="00C96A90" w:rsidRDefault="00410EFC" w:rsidP="00410EFC">
      <w:pPr>
        <w:rPr>
          <w:rStyle w:val="AboutandContactHeadline"/>
          <w:b w:val="0"/>
          <w:bCs w:val="0"/>
          <w:lang w:val="sk-SK"/>
        </w:rPr>
      </w:pPr>
      <w:r w:rsidRPr="00C96A90">
        <w:rPr>
          <w:rStyle w:val="AboutandContactHeadline"/>
          <w:b w:val="0"/>
          <w:bCs w:val="0"/>
          <w:lang w:val="sk-SK"/>
        </w:rPr>
        <w:t xml:space="preserve">Telefón: </w:t>
      </w:r>
      <w:r w:rsidRPr="00C96A90">
        <w:rPr>
          <w:sz w:val="18"/>
          <w:lang w:val="sk-SK"/>
        </w:rPr>
        <w:t>+421 907 726 211</w:t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  <w:r w:rsidRPr="00C96A90">
        <w:rPr>
          <w:rStyle w:val="AboutandContactHeadline"/>
          <w:b w:val="0"/>
          <w:bCs w:val="0"/>
          <w:lang w:val="sk-SK"/>
        </w:rPr>
        <w:tab/>
      </w:r>
    </w:p>
    <w:p w14:paraId="2CBB7CE6" w14:textId="108224F4" w:rsidR="00410EFC" w:rsidRPr="00C96A90" w:rsidRDefault="00410EFC" w:rsidP="00410EFC">
      <w:pPr>
        <w:rPr>
          <w:rStyle w:val="AboutandContactHeadline"/>
          <w:b w:val="0"/>
          <w:bCs w:val="0"/>
          <w:lang w:val="sk-SK"/>
        </w:rPr>
      </w:pPr>
      <w:r w:rsidRPr="00C96A90">
        <w:rPr>
          <w:rStyle w:val="AboutandContactHeadline"/>
          <w:b w:val="0"/>
          <w:bCs w:val="0"/>
          <w:lang w:val="sk-SK"/>
        </w:rPr>
        <w:t xml:space="preserve">E-mail:  </w:t>
      </w:r>
      <w:hyperlink r:id="rId16" w:history="1">
        <w:r w:rsidRPr="00C96A90">
          <w:rPr>
            <w:rStyle w:val="Hypertextovprepojenie"/>
            <w:lang w:val="sk-SK"/>
          </w:rPr>
          <w:t>poliackova@seesame.com</w:t>
        </w:r>
      </w:hyperlink>
    </w:p>
    <w:p w14:paraId="067BBA94" w14:textId="77777777" w:rsidR="00B71239" w:rsidRPr="00C96A90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76457730" w14:textId="77777777" w:rsidR="00BF6E82" w:rsidRPr="00C96A90" w:rsidRDefault="00BF6E82" w:rsidP="00BF6E82">
      <w:pPr>
        <w:rPr>
          <w:rStyle w:val="AboutandContactBody"/>
          <w:lang w:val="sk-SK"/>
        </w:rPr>
      </w:pPr>
    </w:p>
    <w:p w14:paraId="61FA739B" w14:textId="77777777" w:rsidR="00BF6E82" w:rsidRPr="00C96A90" w:rsidRDefault="00BF6E82" w:rsidP="00BF6E82">
      <w:pPr>
        <w:rPr>
          <w:rStyle w:val="AboutandContactBody"/>
          <w:lang w:val="sk-SK"/>
        </w:rPr>
      </w:pPr>
    </w:p>
    <w:sectPr w:rsidR="00BF6E82" w:rsidRPr="00C96A90" w:rsidSect="000A44A0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B02DC" w14:textId="77777777" w:rsidR="00111CAF" w:rsidRDefault="00111CAF">
      <w:r>
        <w:separator/>
      </w:r>
    </w:p>
  </w:endnote>
  <w:endnote w:type="continuationSeparator" w:id="0">
    <w:p w14:paraId="0C8AC04B" w14:textId="77777777" w:rsidR="00111CAF" w:rsidRDefault="00111CAF">
      <w:r>
        <w:continuationSeparator/>
      </w:r>
    </w:p>
  </w:endnote>
  <w:endnote w:type="continuationNotice" w:id="1">
    <w:p w14:paraId="0990165B" w14:textId="77777777" w:rsidR="00111CAF" w:rsidRDefault="00111C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1D0DA2E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AB2F94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F2AE5" w14:textId="77777777" w:rsidR="00111CAF" w:rsidRDefault="00111CAF">
      <w:r>
        <w:separator/>
      </w:r>
    </w:p>
  </w:footnote>
  <w:footnote w:type="continuationSeparator" w:id="0">
    <w:p w14:paraId="5C9E4EC7" w14:textId="77777777" w:rsidR="00111CAF" w:rsidRDefault="00111CAF">
      <w:r>
        <w:continuationSeparator/>
      </w:r>
    </w:p>
  </w:footnote>
  <w:footnote w:type="continuationNotice" w:id="1">
    <w:p w14:paraId="1A90F1CB" w14:textId="77777777" w:rsidR="00111CAF" w:rsidRDefault="00111CA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643807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  <w:szCs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2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9128525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3D6A"/>
    <w:rsid w:val="00005267"/>
    <w:rsid w:val="00006346"/>
    <w:rsid w:val="00021C67"/>
    <w:rsid w:val="00030557"/>
    <w:rsid w:val="00030F51"/>
    <w:rsid w:val="00035A84"/>
    <w:rsid w:val="00040CC9"/>
    <w:rsid w:val="00050225"/>
    <w:rsid w:val="00051E86"/>
    <w:rsid w:val="000575F9"/>
    <w:rsid w:val="000618FC"/>
    <w:rsid w:val="0006344D"/>
    <w:rsid w:val="00067071"/>
    <w:rsid w:val="000722E8"/>
    <w:rsid w:val="000759B4"/>
    <w:rsid w:val="00080D10"/>
    <w:rsid w:val="0008357F"/>
    <w:rsid w:val="000927F1"/>
    <w:rsid w:val="000A44A0"/>
    <w:rsid w:val="000B695A"/>
    <w:rsid w:val="000C2041"/>
    <w:rsid w:val="000C210A"/>
    <w:rsid w:val="000C56DD"/>
    <w:rsid w:val="000D1237"/>
    <w:rsid w:val="000D1672"/>
    <w:rsid w:val="000D6831"/>
    <w:rsid w:val="000E2F62"/>
    <w:rsid w:val="000E38ED"/>
    <w:rsid w:val="000E7F24"/>
    <w:rsid w:val="000F03BE"/>
    <w:rsid w:val="000F1757"/>
    <w:rsid w:val="000F225B"/>
    <w:rsid w:val="000F520B"/>
    <w:rsid w:val="000F7FAF"/>
    <w:rsid w:val="001026B9"/>
    <w:rsid w:val="00105975"/>
    <w:rsid w:val="00111CAF"/>
    <w:rsid w:val="00111F4D"/>
    <w:rsid w:val="00112A28"/>
    <w:rsid w:val="00114FB6"/>
    <w:rsid w:val="00115230"/>
    <w:rsid w:val="00115B5F"/>
    <w:rsid w:val="001162B4"/>
    <w:rsid w:val="00121D81"/>
    <w:rsid w:val="00122CBC"/>
    <w:rsid w:val="00126D4A"/>
    <w:rsid w:val="00132DA9"/>
    <w:rsid w:val="0013305B"/>
    <w:rsid w:val="00133B99"/>
    <w:rsid w:val="001443BD"/>
    <w:rsid w:val="001577E9"/>
    <w:rsid w:val="0016138C"/>
    <w:rsid w:val="001616BF"/>
    <w:rsid w:val="001731CE"/>
    <w:rsid w:val="00173E03"/>
    <w:rsid w:val="001851F5"/>
    <w:rsid w:val="001864C0"/>
    <w:rsid w:val="001A1617"/>
    <w:rsid w:val="001A704B"/>
    <w:rsid w:val="001A7233"/>
    <w:rsid w:val="001B24D8"/>
    <w:rsid w:val="001B7C0D"/>
    <w:rsid w:val="001B7C20"/>
    <w:rsid w:val="001C0B32"/>
    <w:rsid w:val="001C4BE1"/>
    <w:rsid w:val="001C7AC4"/>
    <w:rsid w:val="001D53A9"/>
    <w:rsid w:val="001D71D8"/>
    <w:rsid w:val="001D7ADF"/>
    <w:rsid w:val="001E0F71"/>
    <w:rsid w:val="001E6D05"/>
    <w:rsid w:val="001E7C28"/>
    <w:rsid w:val="001F1BDF"/>
    <w:rsid w:val="001F7110"/>
    <w:rsid w:val="001F7E96"/>
    <w:rsid w:val="00202284"/>
    <w:rsid w:val="00204A5C"/>
    <w:rsid w:val="00212488"/>
    <w:rsid w:val="00214A39"/>
    <w:rsid w:val="00220628"/>
    <w:rsid w:val="002304D2"/>
    <w:rsid w:val="00234ABD"/>
    <w:rsid w:val="00236E2A"/>
    <w:rsid w:val="0023780E"/>
    <w:rsid w:val="00237F62"/>
    <w:rsid w:val="00242FC5"/>
    <w:rsid w:val="0024586A"/>
    <w:rsid w:val="0025275B"/>
    <w:rsid w:val="00252903"/>
    <w:rsid w:val="00256F0C"/>
    <w:rsid w:val="00262C05"/>
    <w:rsid w:val="00281D14"/>
    <w:rsid w:val="00282C13"/>
    <w:rsid w:val="00293410"/>
    <w:rsid w:val="002A0DF7"/>
    <w:rsid w:val="002A2975"/>
    <w:rsid w:val="002A60E0"/>
    <w:rsid w:val="002B24B9"/>
    <w:rsid w:val="002C1344"/>
    <w:rsid w:val="002C252E"/>
    <w:rsid w:val="002C6773"/>
    <w:rsid w:val="002D2A3D"/>
    <w:rsid w:val="002E0B17"/>
    <w:rsid w:val="002E40F5"/>
    <w:rsid w:val="002E4FFB"/>
    <w:rsid w:val="002E7DED"/>
    <w:rsid w:val="002F160A"/>
    <w:rsid w:val="002F7E11"/>
    <w:rsid w:val="00304087"/>
    <w:rsid w:val="00310ACD"/>
    <w:rsid w:val="0031379F"/>
    <w:rsid w:val="00316352"/>
    <w:rsid w:val="00320A26"/>
    <w:rsid w:val="00321344"/>
    <w:rsid w:val="0033451C"/>
    <w:rsid w:val="00336854"/>
    <w:rsid w:val="0034015C"/>
    <w:rsid w:val="003442F4"/>
    <w:rsid w:val="00353705"/>
    <w:rsid w:val="003562E8"/>
    <w:rsid w:val="00361C07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A4E62"/>
    <w:rsid w:val="003B1069"/>
    <w:rsid w:val="003B390A"/>
    <w:rsid w:val="003C15DE"/>
    <w:rsid w:val="003C1B49"/>
    <w:rsid w:val="003C466F"/>
    <w:rsid w:val="003C4EB2"/>
    <w:rsid w:val="003E7FFA"/>
    <w:rsid w:val="003F1AF3"/>
    <w:rsid w:val="003F4D8D"/>
    <w:rsid w:val="004002DD"/>
    <w:rsid w:val="00402D5A"/>
    <w:rsid w:val="00410EFC"/>
    <w:rsid w:val="00425332"/>
    <w:rsid w:val="004313E7"/>
    <w:rsid w:val="0044763B"/>
    <w:rsid w:val="00451F34"/>
    <w:rsid w:val="004629B3"/>
    <w:rsid w:val="0046376E"/>
    <w:rsid w:val="00463E8B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20B0"/>
    <w:rsid w:val="004D4CB6"/>
    <w:rsid w:val="004E0870"/>
    <w:rsid w:val="004E3341"/>
    <w:rsid w:val="004F10C1"/>
    <w:rsid w:val="00502E62"/>
    <w:rsid w:val="00504452"/>
    <w:rsid w:val="00506B8A"/>
    <w:rsid w:val="00512737"/>
    <w:rsid w:val="00514611"/>
    <w:rsid w:val="0052212B"/>
    <w:rsid w:val="00525ACE"/>
    <w:rsid w:val="00530731"/>
    <w:rsid w:val="00531B98"/>
    <w:rsid w:val="00534B46"/>
    <w:rsid w:val="00540358"/>
    <w:rsid w:val="00540D47"/>
    <w:rsid w:val="00550864"/>
    <w:rsid w:val="0055571E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2893"/>
    <w:rsid w:val="005F3239"/>
    <w:rsid w:val="005F6567"/>
    <w:rsid w:val="00607256"/>
    <w:rsid w:val="006144B1"/>
    <w:rsid w:val="006335F1"/>
    <w:rsid w:val="00633BE2"/>
    <w:rsid w:val="006345B6"/>
    <w:rsid w:val="00635712"/>
    <w:rsid w:val="00641884"/>
    <w:rsid w:val="00643D8A"/>
    <w:rsid w:val="006513EB"/>
    <w:rsid w:val="00652229"/>
    <w:rsid w:val="00652793"/>
    <w:rsid w:val="00654FCE"/>
    <w:rsid w:val="00660321"/>
    <w:rsid w:val="006626CA"/>
    <w:rsid w:val="00663487"/>
    <w:rsid w:val="00665C6A"/>
    <w:rsid w:val="00672382"/>
    <w:rsid w:val="00674138"/>
    <w:rsid w:val="00682643"/>
    <w:rsid w:val="00682EB9"/>
    <w:rsid w:val="0068441A"/>
    <w:rsid w:val="00690B19"/>
    <w:rsid w:val="006A0A3C"/>
    <w:rsid w:val="006A105E"/>
    <w:rsid w:val="006A79F0"/>
    <w:rsid w:val="006B242E"/>
    <w:rsid w:val="006B47EE"/>
    <w:rsid w:val="006B499F"/>
    <w:rsid w:val="006B7553"/>
    <w:rsid w:val="006D488C"/>
    <w:rsid w:val="006D4996"/>
    <w:rsid w:val="006D54AB"/>
    <w:rsid w:val="006E3006"/>
    <w:rsid w:val="006E5032"/>
    <w:rsid w:val="006E5BDA"/>
    <w:rsid w:val="006F0FC7"/>
    <w:rsid w:val="006F1A21"/>
    <w:rsid w:val="006F39A9"/>
    <w:rsid w:val="006F670F"/>
    <w:rsid w:val="00703272"/>
    <w:rsid w:val="0070733C"/>
    <w:rsid w:val="00710C5D"/>
    <w:rsid w:val="00712B8A"/>
    <w:rsid w:val="0071306B"/>
    <w:rsid w:val="0071348C"/>
    <w:rsid w:val="00717273"/>
    <w:rsid w:val="00720FD4"/>
    <w:rsid w:val="00724AF2"/>
    <w:rsid w:val="00725058"/>
    <w:rsid w:val="0073096C"/>
    <w:rsid w:val="00742398"/>
    <w:rsid w:val="007507B5"/>
    <w:rsid w:val="0075091D"/>
    <w:rsid w:val="00753A24"/>
    <w:rsid w:val="0075720A"/>
    <w:rsid w:val="00770591"/>
    <w:rsid w:val="00772188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C2FD4"/>
    <w:rsid w:val="007D2A02"/>
    <w:rsid w:val="007E6EA1"/>
    <w:rsid w:val="007F0F63"/>
    <w:rsid w:val="007F2B1E"/>
    <w:rsid w:val="007F62B4"/>
    <w:rsid w:val="00801517"/>
    <w:rsid w:val="0080274B"/>
    <w:rsid w:val="00806870"/>
    <w:rsid w:val="00817AE8"/>
    <w:rsid w:val="00817DE8"/>
    <w:rsid w:val="008229F5"/>
    <w:rsid w:val="0082699A"/>
    <w:rsid w:val="00833CEB"/>
    <w:rsid w:val="008372D2"/>
    <w:rsid w:val="008377BC"/>
    <w:rsid w:val="00843EE2"/>
    <w:rsid w:val="00844C17"/>
    <w:rsid w:val="008465FE"/>
    <w:rsid w:val="00847726"/>
    <w:rsid w:val="00852511"/>
    <w:rsid w:val="008614F1"/>
    <w:rsid w:val="008639B3"/>
    <w:rsid w:val="00863C1A"/>
    <w:rsid w:val="0087142D"/>
    <w:rsid w:val="008733D9"/>
    <w:rsid w:val="00873956"/>
    <w:rsid w:val="0088091C"/>
    <w:rsid w:val="00880E72"/>
    <w:rsid w:val="008825EE"/>
    <w:rsid w:val="0088596E"/>
    <w:rsid w:val="0089796A"/>
    <w:rsid w:val="008A2375"/>
    <w:rsid w:val="008C52EF"/>
    <w:rsid w:val="008D76C5"/>
    <w:rsid w:val="008E0AFA"/>
    <w:rsid w:val="008E75D3"/>
    <w:rsid w:val="008F125E"/>
    <w:rsid w:val="008F4D2F"/>
    <w:rsid w:val="00906292"/>
    <w:rsid w:val="009076AF"/>
    <w:rsid w:val="0091560F"/>
    <w:rsid w:val="00917162"/>
    <w:rsid w:val="00921190"/>
    <w:rsid w:val="009251CC"/>
    <w:rsid w:val="0092714E"/>
    <w:rsid w:val="00942002"/>
    <w:rsid w:val="00947885"/>
    <w:rsid w:val="00952168"/>
    <w:rsid w:val="009527FE"/>
    <w:rsid w:val="009570D7"/>
    <w:rsid w:val="00971228"/>
    <w:rsid w:val="00972097"/>
    <w:rsid w:val="009739A0"/>
    <w:rsid w:val="00974F84"/>
    <w:rsid w:val="009767C7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6AF6"/>
    <w:rsid w:val="009B6F44"/>
    <w:rsid w:val="009B7D1F"/>
    <w:rsid w:val="009C088E"/>
    <w:rsid w:val="009C4D35"/>
    <w:rsid w:val="009D1522"/>
    <w:rsid w:val="009D40FA"/>
    <w:rsid w:val="009D7252"/>
    <w:rsid w:val="009E13D4"/>
    <w:rsid w:val="009E5EB4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12C1"/>
    <w:rsid w:val="00A54AC5"/>
    <w:rsid w:val="00A55DC3"/>
    <w:rsid w:val="00A56D41"/>
    <w:rsid w:val="00A61353"/>
    <w:rsid w:val="00A66DB1"/>
    <w:rsid w:val="00A67A92"/>
    <w:rsid w:val="00A87870"/>
    <w:rsid w:val="00A90B0E"/>
    <w:rsid w:val="00A91A70"/>
    <w:rsid w:val="00AA1B85"/>
    <w:rsid w:val="00AB1CB6"/>
    <w:rsid w:val="00AB1D9A"/>
    <w:rsid w:val="00AB2F94"/>
    <w:rsid w:val="00AC46CF"/>
    <w:rsid w:val="00AC67B1"/>
    <w:rsid w:val="00AD44FE"/>
    <w:rsid w:val="00AE49F1"/>
    <w:rsid w:val="00AF21ED"/>
    <w:rsid w:val="00B00119"/>
    <w:rsid w:val="00B05CCA"/>
    <w:rsid w:val="00B14271"/>
    <w:rsid w:val="00B14C02"/>
    <w:rsid w:val="00B16270"/>
    <w:rsid w:val="00B2685D"/>
    <w:rsid w:val="00B30351"/>
    <w:rsid w:val="00B33C2A"/>
    <w:rsid w:val="00B422EC"/>
    <w:rsid w:val="00B51109"/>
    <w:rsid w:val="00B6547F"/>
    <w:rsid w:val="00B71239"/>
    <w:rsid w:val="00B726D4"/>
    <w:rsid w:val="00B8214F"/>
    <w:rsid w:val="00B86A4F"/>
    <w:rsid w:val="00B93035"/>
    <w:rsid w:val="00B9337E"/>
    <w:rsid w:val="00B935ED"/>
    <w:rsid w:val="00B942A8"/>
    <w:rsid w:val="00B9479D"/>
    <w:rsid w:val="00B94B87"/>
    <w:rsid w:val="00B958E8"/>
    <w:rsid w:val="00B97E4A"/>
    <w:rsid w:val="00BA09B2"/>
    <w:rsid w:val="00BA3F3B"/>
    <w:rsid w:val="00BA5B46"/>
    <w:rsid w:val="00BA5DDA"/>
    <w:rsid w:val="00BA623B"/>
    <w:rsid w:val="00BA74FD"/>
    <w:rsid w:val="00BB5D0B"/>
    <w:rsid w:val="00BC0995"/>
    <w:rsid w:val="00BD2831"/>
    <w:rsid w:val="00BE74BB"/>
    <w:rsid w:val="00BE793A"/>
    <w:rsid w:val="00BF2B82"/>
    <w:rsid w:val="00BF432A"/>
    <w:rsid w:val="00BF605A"/>
    <w:rsid w:val="00BF6E82"/>
    <w:rsid w:val="00C00691"/>
    <w:rsid w:val="00C060C7"/>
    <w:rsid w:val="00C111F0"/>
    <w:rsid w:val="00C24C17"/>
    <w:rsid w:val="00C25ABB"/>
    <w:rsid w:val="00C32857"/>
    <w:rsid w:val="00C3758F"/>
    <w:rsid w:val="00C40B88"/>
    <w:rsid w:val="00C42C93"/>
    <w:rsid w:val="00C43F41"/>
    <w:rsid w:val="00C47D87"/>
    <w:rsid w:val="00C50DBB"/>
    <w:rsid w:val="00C5376E"/>
    <w:rsid w:val="00C808A6"/>
    <w:rsid w:val="00C8167D"/>
    <w:rsid w:val="00C96A90"/>
    <w:rsid w:val="00C97091"/>
    <w:rsid w:val="00C97260"/>
    <w:rsid w:val="00CA2001"/>
    <w:rsid w:val="00CB5B6C"/>
    <w:rsid w:val="00CC052E"/>
    <w:rsid w:val="00CC55FE"/>
    <w:rsid w:val="00CC6458"/>
    <w:rsid w:val="00CD16BE"/>
    <w:rsid w:val="00CD4616"/>
    <w:rsid w:val="00CD47AC"/>
    <w:rsid w:val="00CD56AF"/>
    <w:rsid w:val="00CD6857"/>
    <w:rsid w:val="00CD6C03"/>
    <w:rsid w:val="00CD7198"/>
    <w:rsid w:val="00CE33D5"/>
    <w:rsid w:val="00CF3A39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32BC"/>
    <w:rsid w:val="00D351FA"/>
    <w:rsid w:val="00D35790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9293F"/>
    <w:rsid w:val="00D93598"/>
    <w:rsid w:val="00DA1E18"/>
    <w:rsid w:val="00DA2009"/>
    <w:rsid w:val="00DB05B1"/>
    <w:rsid w:val="00DB46D0"/>
    <w:rsid w:val="00DB502B"/>
    <w:rsid w:val="00DB567E"/>
    <w:rsid w:val="00DB5A79"/>
    <w:rsid w:val="00DC2465"/>
    <w:rsid w:val="00DD0102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02B4A"/>
    <w:rsid w:val="00E13747"/>
    <w:rsid w:val="00E25AEA"/>
    <w:rsid w:val="00E30DEF"/>
    <w:rsid w:val="00E30ED2"/>
    <w:rsid w:val="00E31276"/>
    <w:rsid w:val="00E37F70"/>
    <w:rsid w:val="00E4177E"/>
    <w:rsid w:val="00E42E1A"/>
    <w:rsid w:val="00E446C1"/>
    <w:rsid w:val="00E46225"/>
    <w:rsid w:val="00E54798"/>
    <w:rsid w:val="00E54B2E"/>
    <w:rsid w:val="00E6177C"/>
    <w:rsid w:val="00E758B9"/>
    <w:rsid w:val="00E85569"/>
    <w:rsid w:val="00E856AF"/>
    <w:rsid w:val="00E86B83"/>
    <w:rsid w:val="00E87C64"/>
    <w:rsid w:val="00E91988"/>
    <w:rsid w:val="00E93A01"/>
    <w:rsid w:val="00E93FF8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C71DB"/>
    <w:rsid w:val="00EC7C2F"/>
    <w:rsid w:val="00ED0024"/>
    <w:rsid w:val="00ED0F85"/>
    <w:rsid w:val="00ED10DA"/>
    <w:rsid w:val="00ED2B5C"/>
    <w:rsid w:val="00ED3269"/>
    <w:rsid w:val="00ED3406"/>
    <w:rsid w:val="00EE1A8C"/>
    <w:rsid w:val="00EE4643"/>
    <w:rsid w:val="00EF1330"/>
    <w:rsid w:val="00EF15FF"/>
    <w:rsid w:val="00EF4A30"/>
    <w:rsid w:val="00EF6666"/>
    <w:rsid w:val="00EF7111"/>
    <w:rsid w:val="00EF7D1A"/>
    <w:rsid w:val="00F0448F"/>
    <w:rsid w:val="00F04932"/>
    <w:rsid w:val="00F0716C"/>
    <w:rsid w:val="00F12341"/>
    <w:rsid w:val="00F266D9"/>
    <w:rsid w:val="00F270E9"/>
    <w:rsid w:val="00F275C0"/>
    <w:rsid w:val="00F30D20"/>
    <w:rsid w:val="00F30D88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61C02"/>
    <w:rsid w:val="00F6203E"/>
    <w:rsid w:val="00F635FC"/>
    <w:rsid w:val="00F63D03"/>
    <w:rsid w:val="00F65E2F"/>
    <w:rsid w:val="00F67DF1"/>
    <w:rsid w:val="00F71E93"/>
    <w:rsid w:val="00F8309B"/>
    <w:rsid w:val="00F833C9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E6B53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CDD9F393-5C36-4AB9-A779-1C5E53E8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34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customStyle="1" w:styleId="He04Funote">
    <w:name w:val="_He_04_Fußnote"/>
    <w:next w:val="Normlny"/>
    <w:qFormat/>
    <w:rsid w:val="00463E8B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szCs w:val="22"/>
      <w:lang w:val="de-DE"/>
      <w14:numForm w14:val="lining"/>
    </w:rPr>
  </w:style>
  <w:style w:type="character" w:styleId="Odkaznakomentr">
    <w:name w:val="annotation reference"/>
    <w:basedOn w:val="Predvolenpsmoodseku"/>
    <w:rsid w:val="00BA5DDA"/>
    <w:rPr>
      <w:sz w:val="16"/>
      <w:szCs w:val="16"/>
    </w:rPr>
  </w:style>
  <w:style w:type="paragraph" w:styleId="Revzia">
    <w:name w:val="Revision"/>
    <w:hidden/>
    <w:uiPriority w:val="62"/>
    <w:unhideWhenUsed/>
    <w:rsid w:val="00E46225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liackova@seesam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27</TotalTime>
  <Pages>6</Pages>
  <Words>1169</Words>
  <Characters>6668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34</cp:revision>
  <cp:lastPrinted>2016-11-16T19:11:00Z</cp:lastPrinted>
  <dcterms:created xsi:type="dcterms:W3CDTF">2026-04-02T09:38:00Z</dcterms:created>
  <dcterms:modified xsi:type="dcterms:W3CDTF">2026-04-02T10:55:00Z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