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A2A73D" w14:textId="77777777" w:rsidR="00B422EC" w:rsidRPr="001F3220" w:rsidRDefault="00535266" w:rsidP="00643D8A">
      <w:pPr>
        <w:pStyle w:val="MonthDayYear"/>
        <w:rPr>
          <w:iCs/>
        </w:rPr>
      </w:pPr>
      <w:r w:rsidRPr="001F3220">
        <w:t>April 2026</w:t>
      </w:r>
    </w:p>
    <w:p w14:paraId="4566E8E6" w14:textId="77777777" w:rsidR="002F2510" w:rsidRDefault="002F2510" w:rsidP="00A3756F">
      <w:pPr>
        <w:rPr>
          <w:rFonts w:cs="Segoe UI"/>
          <w:szCs w:val="22"/>
        </w:rPr>
      </w:pPr>
    </w:p>
    <w:p w14:paraId="126ED1F5" w14:textId="77777777" w:rsidR="002F2510" w:rsidRDefault="002F2510" w:rsidP="00A3756F">
      <w:pPr>
        <w:rPr>
          <w:rFonts w:cs="Segoe UI"/>
          <w:szCs w:val="22"/>
        </w:rPr>
      </w:pPr>
    </w:p>
    <w:p w14:paraId="10F67F0B" w14:textId="1801A6F5" w:rsidR="00BF3BD9" w:rsidRDefault="00664616" w:rsidP="00A3756F">
      <w:pPr>
        <w:rPr>
          <w:rFonts w:cs="Segoe UI"/>
          <w:szCs w:val="22"/>
        </w:rPr>
      </w:pPr>
      <w:r>
        <w:rPr>
          <w:rFonts w:cs="Segoe UI"/>
          <w:szCs w:val="22"/>
        </w:rPr>
        <w:t>Willst Du viel, spül mit Pril</w:t>
      </w:r>
    </w:p>
    <w:p w14:paraId="5B747F18" w14:textId="77777777" w:rsidR="00BF3BD9" w:rsidRDefault="00BF3BD9" w:rsidP="00A3756F">
      <w:pPr>
        <w:rPr>
          <w:rFonts w:cs="Segoe UI"/>
          <w:szCs w:val="22"/>
        </w:rPr>
      </w:pPr>
    </w:p>
    <w:p w14:paraId="1F3C9B1B" w14:textId="0E1C50BB" w:rsidR="007F0F63" w:rsidRPr="003A1F31" w:rsidRDefault="003A1F31" w:rsidP="00A3756F">
      <w:pPr>
        <w:rPr>
          <w:rStyle w:val="Headline"/>
        </w:rPr>
      </w:pPr>
      <w:r>
        <w:rPr>
          <w:rStyle w:val="Headline"/>
        </w:rPr>
        <w:t>Pril</w:t>
      </w:r>
      <w:r w:rsidR="005B0E6C" w:rsidRPr="005B0E6C">
        <w:rPr>
          <w:rStyle w:val="Headline"/>
          <w:b w:val="0"/>
        </w:rPr>
        <w:t xml:space="preserve"> </w:t>
      </w:r>
      <w:r w:rsidR="00664616">
        <w:rPr>
          <w:rStyle w:val="Headline"/>
        </w:rPr>
        <w:t>setzt</w:t>
      </w:r>
      <w:r w:rsidR="005B0E6C" w:rsidRPr="005B0E6C">
        <w:rPr>
          <w:rStyle w:val="Headline"/>
          <w:b w:val="0"/>
        </w:rPr>
        <w:t xml:space="preserve"> </w:t>
      </w:r>
      <w:r w:rsidR="00FE04A3">
        <w:rPr>
          <w:rStyle w:val="Headline"/>
        </w:rPr>
        <w:t>auf</w:t>
      </w:r>
      <w:r w:rsidR="00FE04A3" w:rsidRPr="005B0E6C">
        <w:rPr>
          <w:rStyle w:val="Headline"/>
          <w:b w:val="0"/>
        </w:rPr>
        <w:t xml:space="preserve"> </w:t>
      </w:r>
      <w:r w:rsidR="00E7115E">
        <w:rPr>
          <w:rStyle w:val="Headline"/>
        </w:rPr>
        <w:t xml:space="preserve">seine </w:t>
      </w:r>
      <w:r>
        <w:rPr>
          <w:rStyle w:val="Headline"/>
        </w:rPr>
        <w:t>Einweichkraft</w:t>
      </w:r>
    </w:p>
    <w:p w14:paraId="7317170C" w14:textId="77777777" w:rsidR="00852511" w:rsidRPr="003A1F31" w:rsidRDefault="00852511" w:rsidP="00365E44"/>
    <w:p w14:paraId="57DC290F" w14:textId="55737540" w:rsidR="00206A49" w:rsidRPr="00206A49" w:rsidRDefault="00206A49" w:rsidP="00206A49">
      <w:pPr>
        <w:rPr>
          <w:rFonts w:cs="Segoe UI"/>
          <w:szCs w:val="22"/>
        </w:rPr>
      </w:pPr>
      <w:r>
        <w:rPr>
          <w:rFonts w:cs="Segoe UI"/>
          <w:szCs w:val="22"/>
        </w:rPr>
        <w:t xml:space="preserve">Neue Formeln für </w:t>
      </w:r>
      <w:r w:rsidR="00E7115E">
        <w:rPr>
          <w:rFonts w:cs="Segoe UI"/>
          <w:szCs w:val="22"/>
        </w:rPr>
        <w:t xml:space="preserve">die </w:t>
      </w:r>
      <w:r>
        <w:rPr>
          <w:rFonts w:cs="Segoe UI"/>
          <w:szCs w:val="22"/>
        </w:rPr>
        <w:t xml:space="preserve">Reinigungskraft: </w:t>
      </w:r>
      <w:r w:rsidRPr="00206A49">
        <w:rPr>
          <w:rFonts w:cs="Segoe UI"/>
          <w:szCs w:val="22"/>
        </w:rPr>
        <w:t xml:space="preserve">Eingetrocknete Speisereste sind eine der größten Herausforderungen beim Spülen. Mit dem Relaunch von Pril gibt es jetzt </w:t>
      </w:r>
      <w:r w:rsidR="008D7334">
        <w:rPr>
          <w:rFonts w:cs="Segoe UI"/>
          <w:szCs w:val="22"/>
        </w:rPr>
        <w:t>eine</w:t>
      </w:r>
      <w:r w:rsidRPr="00206A49">
        <w:rPr>
          <w:rFonts w:cs="Segoe UI"/>
          <w:szCs w:val="22"/>
        </w:rPr>
        <w:t xml:space="preserve"> starke Lösung:</w:t>
      </w:r>
      <w:r w:rsidR="005E7EBD">
        <w:rPr>
          <w:rFonts w:cs="Segoe UI"/>
          <w:szCs w:val="22"/>
        </w:rPr>
        <w:t xml:space="preserve"> </w:t>
      </w:r>
      <w:r w:rsidR="0055426D">
        <w:rPr>
          <w:rFonts w:cs="Segoe UI"/>
          <w:szCs w:val="22"/>
        </w:rPr>
        <w:t xml:space="preserve">Das </w:t>
      </w:r>
      <w:r w:rsidR="008D7334">
        <w:rPr>
          <w:rFonts w:cs="Segoe UI"/>
          <w:szCs w:val="22"/>
        </w:rPr>
        <w:t>neue</w:t>
      </w:r>
      <w:r w:rsidR="0055426D">
        <w:rPr>
          <w:rFonts w:cs="Segoe UI"/>
          <w:szCs w:val="22"/>
        </w:rPr>
        <w:t xml:space="preserve"> </w:t>
      </w:r>
      <w:r w:rsidRPr="00206A49">
        <w:rPr>
          <w:rFonts w:cs="Segoe UI"/>
          <w:szCs w:val="22"/>
        </w:rPr>
        <w:t>Pril</w:t>
      </w:r>
      <w:r w:rsidR="005E7EBD">
        <w:rPr>
          <w:rFonts w:cs="Segoe UI"/>
          <w:szCs w:val="22"/>
        </w:rPr>
        <w:t xml:space="preserve"> </w:t>
      </w:r>
      <w:r w:rsidRPr="00206A49">
        <w:rPr>
          <w:rFonts w:cs="Segoe UI"/>
          <w:szCs w:val="22"/>
        </w:rPr>
        <w:t xml:space="preserve">entfernt </w:t>
      </w:r>
      <w:r w:rsidR="008D7334">
        <w:rPr>
          <w:rFonts w:cs="Segoe UI"/>
          <w:szCs w:val="22"/>
        </w:rPr>
        <w:t xml:space="preserve">dank spezieller Enzym-Technologie </w:t>
      </w:r>
      <w:r w:rsidRPr="00206A49">
        <w:rPr>
          <w:rFonts w:cs="Segoe UI"/>
          <w:szCs w:val="22"/>
        </w:rPr>
        <w:t>selbst 72 Stunden eingetrockneten Schmutz – ganz ohne</w:t>
      </w:r>
      <w:r w:rsidR="00487FFD">
        <w:rPr>
          <w:rFonts w:cs="Segoe UI"/>
          <w:szCs w:val="22"/>
        </w:rPr>
        <w:t xml:space="preserve"> </w:t>
      </w:r>
      <w:r w:rsidR="00487FFD" w:rsidRPr="00127916">
        <w:rPr>
          <w:rFonts w:cs="Segoe UI"/>
          <w:szCs w:val="22"/>
        </w:rPr>
        <w:t>langes</w:t>
      </w:r>
      <w:r w:rsidRPr="00206A49">
        <w:rPr>
          <w:rFonts w:cs="Segoe UI"/>
          <w:szCs w:val="22"/>
        </w:rPr>
        <w:t xml:space="preserve"> Einweichen.</w:t>
      </w:r>
      <w:r w:rsidR="00664616" w:rsidRPr="00664616">
        <w:t xml:space="preserve"> </w:t>
      </w:r>
      <w:r w:rsidR="008D7334">
        <w:t xml:space="preserve">Es wirkt zudem </w:t>
      </w:r>
      <w:r w:rsidRPr="00206A49">
        <w:rPr>
          <w:rFonts w:cs="Segoe UI"/>
          <w:szCs w:val="22"/>
        </w:rPr>
        <w:t>auch in kaltem Wasse</w:t>
      </w:r>
      <w:r w:rsidR="00127916">
        <w:rPr>
          <w:rFonts w:cs="Segoe UI"/>
          <w:szCs w:val="22"/>
        </w:rPr>
        <w:t>r</w:t>
      </w:r>
      <w:r w:rsidR="00E7115E">
        <w:rPr>
          <w:rFonts w:cs="Segoe UI"/>
          <w:szCs w:val="22"/>
        </w:rPr>
        <w:t>*</w:t>
      </w:r>
      <w:r w:rsidR="00127916">
        <w:rPr>
          <w:rFonts w:cs="Segoe UI"/>
          <w:szCs w:val="22"/>
        </w:rPr>
        <w:t xml:space="preserve"> und </w:t>
      </w:r>
      <w:r w:rsidRPr="00206A49">
        <w:rPr>
          <w:rFonts w:cs="Segoe UI"/>
          <w:szCs w:val="22"/>
        </w:rPr>
        <w:t>spar</w:t>
      </w:r>
      <w:r w:rsidR="008D7334">
        <w:rPr>
          <w:rFonts w:cs="Segoe UI"/>
          <w:szCs w:val="22"/>
        </w:rPr>
        <w:t>t</w:t>
      </w:r>
      <w:r w:rsidRPr="00206A49">
        <w:rPr>
          <w:rFonts w:cs="Segoe UI"/>
          <w:szCs w:val="22"/>
        </w:rPr>
        <w:t xml:space="preserve"> </w:t>
      </w:r>
      <w:r w:rsidR="00CC47D4">
        <w:rPr>
          <w:rFonts w:cs="Segoe UI"/>
          <w:szCs w:val="22"/>
        </w:rPr>
        <w:t xml:space="preserve">dadurch </w:t>
      </w:r>
      <w:r w:rsidRPr="00206A49">
        <w:rPr>
          <w:rFonts w:cs="Segoe UI"/>
          <w:szCs w:val="22"/>
        </w:rPr>
        <w:t>Energie</w:t>
      </w:r>
      <w:r w:rsidR="00127916">
        <w:rPr>
          <w:rFonts w:cs="Segoe UI"/>
          <w:szCs w:val="22"/>
        </w:rPr>
        <w:t>.</w:t>
      </w:r>
    </w:p>
    <w:p w14:paraId="34200E79" w14:textId="77777777" w:rsidR="00F271EB" w:rsidRDefault="00F271EB" w:rsidP="00E436B4">
      <w:pPr>
        <w:rPr>
          <w:rFonts w:cs="Segoe UI"/>
          <w:szCs w:val="22"/>
        </w:rPr>
      </w:pPr>
    </w:p>
    <w:p w14:paraId="4B903E51" w14:textId="77777777" w:rsidR="002F2510" w:rsidRPr="002F2510" w:rsidRDefault="002F2510" w:rsidP="002F2510">
      <w:pPr>
        <w:rPr>
          <w:rFonts w:cs="Segoe UI"/>
          <w:b/>
          <w:bCs/>
          <w:szCs w:val="22"/>
          <w:lang w:val="de-AT"/>
        </w:rPr>
      </w:pPr>
      <w:r w:rsidRPr="002F2510">
        <w:rPr>
          <w:rFonts w:cs="Segoe UI"/>
          <w:b/>
          <w:bCs/>
          <w:szCs w:val="22"/>
          <w:lang w:val="de-AT"/>
        </w:rPr>
        <w:t>Einweichkraft für hartnäckige Verschmutzungen</w:t>
      </w:r>
    </w:p>
    <w:p w14:paraId="184F2F5D" w14:textId="394ADE4E" w:rsidR="003452FB" w:rsidRPr="003452FB" w:rsidRDefault="003452FB" w:rsidP="003452FB">
      <w:pPr>
        <w:rPr>
          <w:rFonts w:cs="Segoe UI"/>
          <w:szCs w:val="22"/>
        </w:rPr>
      </w:pPr>
      <w:r w:rsidRPr="003452FB">
        <w:rPr>
          <w:rFonts w:cs="Segoe UI"/>
          <w:szCs w:val="22"/>
        </w:rPr>
        <w:t>D</w:t>
      </w:r>
      <w:r w:rsidR="00664616">
        <w:rPr>
          <w:rFonts w:cs="Segoe UI"/>
          <w:szCs w:val="22"/>
        </w:rPr>
        <w:t xml:space="preserve">as </w:t>
      </w:r>
      <w:r w:rsidRPr="003452FB">
        <w:rPr>
          <w:rFonts w:cs="Segoe UI"/>
          <w:szCs w:val="22"/>
        </w:rPr>
        <w:t>neue Pril setz</w:t>
      </w:r>
      <w:r w:rsidR="00664616">
        <w:rPr>
          <w:rFonts w:cs="Segoe UI"/>
          <w:szCs w:val="22"/>
        </w:rPr>
        <w:t>t</w:t>
      </w:r>
      <w:r w:rsidRPr="003452FB">
        <w:rPr>
          <w:rFonts w:cs="Segoe UI"/>
          <w:szCs w:val="22"/>
        </w:rPr>
        <w:t xml:space="preserve"> auf eine innovative Enzym-Technologie, </w:t>
      </w:r>
      <w:r w:rsidR="00AD4813">
        <w:rPr>
          <w:rFonts w:cs="Segoe UI"/>
          <w:szCs w:val="22"/>
        </w:rPr>
        <w:t xml:space="preserve">die selbst bis zu 72 Stunden </w:t>
      </w:r>
      <w:r w:rsidRPr="003452FB">
        <w:rPr>
          <w:rFonts w:cs="Segoe UI"/>
          <w:szCs w:val="22"/>
        </w:rPr>
        <w:t>eingetrocknete Rückstände mühelos löst – ganz ohne langes Einweichen.</w:t>
      </w:r>
      <w:r w:rsidR="00455014">
        <w:rPr>
          <w:rFonts w:cs="Segoe UI"/>
          <w:szCs w:val="22"/>
        </w:rPr>
        <w:t xml:space="preserve"> </w:t>
      </w:r>
      <w:r w:rsidR="00455014" w:rsidRPr="00455014">
        <w:rPr>
          <w:rFonts w:cs="Segoe UI"/>
          <w:szCs w:val="22"/>
        </w:rPr>
        <w:t>Die Formel wirkt schneller und sorgt für spürbare Erleichterun</w:t>
      </w:r>
      <w:r w:rsidR="00455014">
        <w:rPr>
          <w:rFonts w:cs="Segoe UI"/>
          <w:szCs w:val="22"/>
        </w:rPr>
        <w:t>g.</w:t>
      </w:r>
      <w:r w:rsidR="008D7334">
        <w:rPr>
          <w:rFonts w:cs="Segoe UI"/>
          <w:szCs w:val="22"/>
        </w:rPr>
        <w:t xml:space="preserve"> </w:t>
      </w:r>
      <w:r w:rsidR="008D7334" w:rsidRPr="008D7334">
        <w:rPr>
          <w:rFonts w:cs="Segoe UI"/>
          <w:szCs w:val="22"/>
          <w:lang w:val="de-AT"/>
        </w:rPr>
        <w:t>Selbstaktiv-Enzyme wirken sofort – ganz ohne heißes Wasser und ohne intensives Schrubben. Das Ergebnis: gründliche Reinigung, die den Alltag erleichtert.</w:t>
      </w:r>
    </w:p>
    <w:p w14:paraId="30D8AED8" w14:textId="77777777" w:rsidR="000E7064" w:rsidRDefault="000E7064" w:rsidP="003A1F31">
      <w:pPr>
        <w:rPr>
          <w:rFonts w:cs="Segoe UI"/>
          <w:szCs w:val="22"/>
        </w:rPr>
      </w:pPr>
    </w:p>
    <w:p w14:paraId="5442C6DE" w14:textId="77777777" w:rsidR="003A1F31" w:rsidRPr="003A1F31" w:rsidRDefault="003A1F31" w:rsidP="003A1F31">
      <w:pPr>
        <w:rPr>
          <w:rFonts w:cs="Segoe UI"/>
          <w:b/>
          <w:bCs/>
          <w:szCs w:val="22"/>
        </w:rPr>
      </w:pPr>
      <w:r w:rsidRPr="003A1F31">
        <w:rPr>
          <w:rFonts w:cs="Segoe UI"/>
          <w:b/>
          <w:bCs/>
          <w:szCs w:val="22"/>
        </w:rPr>
        <w:t>Nachhaltigkeit</w:t>
      </w:r>
      <w:r w:rsidR="005B0E6C" w:rsidRPr="005B0E6C">
        <w:rPr>
          <w:rFonts w:cs="Segoe UI"/>
          <w:bCs/>
          <w:szCs w:val="22"/>
        </w:rPr>
        <w:t xml:space="preserve"> </w:t>
      </w:r>
      <w:r w:rsidRPr="003A1F31">
        <w:rPr>
          <w:rFonts w:cs="Segoe UI"/>
          <w:b/>
          <w:bCs/>
          <w:szCs w:val="22"/>
        </w:rPr>
        <w:t>im</w:t>
      </w:r>
      <w:r w:rsidR="005B0E6C" w:rsidRPr="005B0E6C">
        <w:rPr>
          <w:rFonts w:cs="Segoe UI"/>
          <w:bCs/>
          <w:szCs w:val="22"/>
        </w:rPr>
        <w:t xml:space="preserve"> </w:t>
      </w:r>
      <w:r w:rsidRPr="003A1F31">
        <w:rPr>
          <w:rFonts w:cs="Segoe UI"/>
          <w:b/>
          <w:bCs/>
          <w:szCs w:val="22"/>
        </w:rPr>
        <w:t>Fokus</w:t>
      </w:r>
    </w:p>
    <w:p w14:paraId="20D4054C" w14:textId="11B4A284" w:rsidR="0039749B" w:rsidRDefault="00F271EB" w:rsidP="00535266">
      <w:pPr>
        <w:rPr>
          <w:rFonts w:cs="Segoe UI"/>
          <w:szCs w:val="22"/>
        </w:rPr>
      </w:pPr>
      <w:r w:rsidRPr="00F271EB">
        <w:rPr>
          <w:rFonts w:cs="Segoe UI"/>
          <w:szCs w:val="22"/>
        </w:rPr>
        <w:t xml:space="preserve">Auch beim Thema Verpackungen </w:t>
      </w:r>
      <w:r w:rsidR="00CC47D4">
        <w:rPr>
          <w:rFonts w:cs="Segoe UI"/>
          <w:szCs w:val="22"/>
        </w:rPr>
        <w:t>ist</w:t>
      </w:r>
      <w:r w:rsidRPr="00F271EB">
        <w:rPr>
          <w:rFonts w:cs="Segoe UI"/>
          <w:szCs w:val="22"/>
        </w:rPr>
        <w:t xml:space="preserve"> Pril </w:t>
      </w:r>
      <w:r w:rsidR="00CC47D4">
        <w:rPr>
          <w:rFonts w:cs="Segoe UI"/>
          <w:szCs w:val="22"/>
        </w:rPr>
        <w:t>Vorreiter</w:t>
      </w:r>
      <w:r w:rsidRPr="00F271EB">
        <w:rPr>
          <w:rFonts w:cs="Segoe UI"/>
          <w:szCs w:val="22"/>
        </w:rPr>
        <w:t>: Die Flaschenkörper von Pril bestehen aus 100 Prozent recyceltem Plastik. Sowohl die Flasche als auch der Verschluss sind recyclingfähig. So unterstützt Pril eine geschlossene Kreislaufwirtschaft und leistet einen Beitrag zu einem umweltbewussten Konsum.</w:t>
      </w:r>
      <w:r w:rsidR="008D7334">
        <w:rPr>
          <w:rFonts w:cs="Segoe UI"/>
          <w:szCs w:val="22"/>
        </w:rPr>
        <w:t xml:space="preserve"> </w:t>
      </w:r>
    </w:p>
    <w:p w14:paraId="00DBF580" w14:textId="77777777" w:rsidR="00F271EB" w:rsidRDefault="00F271EB" w:rsidP="00535266">
      <w:pPr>
        <w:rPr>
          <w:rFonts w:cs="Segoe UI"/>
          <w:szCs w:val="22"/>
        </w:rPr>
      </w:pPr>
    </w:p>
    <w:p w14:paraId="1165EE85" w14:textId="7C2CFBE8" w:rsidR="003A1F31" w:rsidRDefault="00F271EB" w:rsidP="003A1F31">
      <w:pPr>
        <w:rPr>
          <w:rFonts w:cs="Segoe UI"/>
          <w:szCs w:val="22"/>
        </w:rPr>
      </w:pPr>
      <w:r>
        <w:rPr>
          <w:rFonts w:cs="Segoe UI"/>
          <w:szCs w:val="22"/>
        </w:rPr>
        <w:t>Die neuen Pril</w:t>
      </w:r>
      <w:r w:rsidR="00CC47D4">
        <w:rPr>
          <w:rFonts w:cs="Segoe UI"/>
          <w:szCs w:val="22"/>
        </w:rPr>
        <w:t>-</w:t>
      </w:r>
      <w:r>
        <w:rPr>
          <w:rFonts w:cs="Segoe UI"/>
          <w:szCs w:val="22"/>
        </w:rPr>
        <w:t xml:space="preserve">Produkte sind ab </w:t>
      </w:r>
      <w:r w:rsidR="008D7334">
        <w:rPr>
          <w:rFonts w:cs="Segoe UI"/>
          <w:szCs w:val="22"/>
        </w:rPr>
        <w:t xml:space="preserve">sofort </w:t>
      </w:r>
      <w:r>
        <w:rPr>
          <w:rFonts w:cs="Segoe UI"/>
          <w:szCs w:val="22"/>
        </w:rPr>
        <w:t>im Handel erhältlich.</w:t>
      </w:r>
    </w:p>
    <w:p w14:paraId="5FD40A7E" w14:textId="77777777" w:rsidR="00E7115E" w:rsidRDefault="00E7115E" w:rsidP="003A1F31">
      <w:pPr>
        <w:rPr>
          <w:rFonts w:cs="Segoe UI"/>
          <w:szCs w:val="22"/>
        </w:rPr>
      </w:pPr>
    </w:p>
    <w:p w14:paraId="140CCFDF" w14:textId="49D9657D" w:rsidR="00E7115E" w:rsidRPr="00E7115E" w:rsidRDefault="00E7115E" w:rsidP="003A1F31">
      <w:pPr>
        <w:rPr>
          <w:rFonts w:cs="Segoe UI"/>
          <w:sz w:val="18"/>
          <w:szCs w:val="18"/>
        </w:rPr>
      </w:pPr>
      <w:r w:rsidRPr="00E7115E">
        <w:rPr>
          <w:rFonts w:cs="Segoe UI"/>
          <w:sz w:val="18"/>
          <w:szCs w:val="18"/>
        </w:rPr>
        <w:t>*Getestet bei 22°C und bei 45°C.</w:t>
      </w:r>
    </w:p>
    <w:p w14:paraId="0E7C0E95" w14:textId="77777777" w:rsidR="003A1F31" w:rsidRDefault="003A1F31" w:rsidP="003A1F31">
      <w:pPr>
        <w:rPr>
          <w:rFonts w:cs="Segoe UI"/>
          <w:szCs w:val="22"/>
        </w:rPr>
      </w:pPr>
    </w:p>
    <w:p w14:paraId="61F3E555" w14:textId="77777777" w:rsidR="00CC47D4" w:rsidRPr="004C6B79" w:rsidRDefault="00CC47D4" w:rsidP="00CC47D4">
      <w:pPr>
        <w:rPr>
          <w:rStyle w:val="AboutandContactHeadline"/>
        </w:rPr>
      </w:pPr>
      <w:r w:rsidRPr="008A24FC">
        <w:rPr>
          <w:rStyle w:val="AboutandContactHeadline"/>
        </w:rPr>
        <w:t>Über Henkel</w:t>
      </w:r>
    </w:p>
    <w:p w14:paraId="64B1E071" w14:textId="77777777" w:rsidR="00CC47D4" w:rsidRDefault="00CC47D4" w:rsidP="00CC47D4">
      <w:pPr>
        <w:tabs>
          <w:tab w:val="left" w:pos="1080"/>
          <w:tab w:val="left" w:pos="4500"/>
        </w:tabs>
        <w:spacing w:before="100" w:beforeAutospacing="1"/>
        <w:rPr>
          <w:rStyle w:val="AboutandContactBody"/>
          <w:rFonts w:asciiTheme="minorHAnsi" w:hAnsiTheme="minorHAnsi" w:cstheme="minorHAnsi"/>
          <w:szCs w:val="18"/>
        </w:rPr>
      </w:pPr>
      <w:r w:rsidRPr="000842CB">
        <w:rPr>
          <w:rStyle w:val="AboutandContactBody"/>
          <w:rFonts w:asciiTheme="minorHAnsi" w:hAnsiTheme="minorHAnsi" w:cstheme="minorHAnsi"/>
          <w:szCs w:val="18"/>
        </w:rPr>
        <w:t xml:space="preserve">Mit seinen Marken, Innovationen und Technologien hält Henkel weltweit führende Marktpositionen im Industrie- und   Konsumentengeschäft. Mit dem Unternehmensbereich </w:t>
      </w:r>
      <w:proofErr w:type="spellStart"/>
      <w:r w:rsidRPr="000842CB">
        <w:rPr>
          <w:rStyle w:val="AboutandContactBody"/>
          <w:rFonts w:asciiTheme="minorHAnsi" w:hAnsiTheme="minorHAnsi" w:cstheme="minorHAnsi"/>
          <w:szCs w:val="18"/>
        </w:rPr>
        <w:t>Adhesive</w:t>
      </w:r>
      <w:proofErr w:type="spellEnd"/>
      <w:r w:rsidRPr="000842CB">
        <w:rPr>
          <w:rStyle w:val="AboutandContactBody"/>
          <w:rFonts w:asciiTheme="minorHAnsi" w:hAnsiTheme="minorHAnsi" w:cstheme="minorHAnsi"/>
          <w:szCs w:val="18"/>
        </w:rPr>
        <w:t xml:space="preserve"> Technologies ist Henkel globaler Marktführer bei Klebstoffen, Dichtstoffen und Beschichtungen. Mit Consumer Brands ist das Unternehmen insbesondere mit Wasch- und Reinigungsmitteln sowie im Bereich Haare weltweit in vielen Märkten und Kategorien führend. Die drei </w:t>
      </w:r>
      <w:r w:rsidRPr="000842CB">
        <w:rPr>
          <w:rStyle w:val="AboutandContactBody"/>
          <w:rFonts w:asciiTheme="minorHAnsi" w:hAnsiTheme="minorHAnsi" w:cstheme="minorHAnsi"/>
          <w:szCs w:val="18"/>
        </w:rPr>
        <w:lastRenderedPageBreak/>
        <w:t xml:space="preserve">größten Marken des Unternehmens sind Loctite, Persil und Schwarzkopf. Im Geschäftsjahr 2025 erzielte Henkel einen Umsatz von rund 20,5 Mrd. Euro und ein bereinigtes betriebliches Ergebnis von rund 3,0 Mrd. Euro. Die Vorzugsaktien von Henkel sind im DAX notiert. Nachhaltiges Handeln hat bei Henkel lange Tradition und das Unternehmen verfolgt eine klare Nachhaltigkeitsstrategie mit konkreten Zielen. Henkel wurde 1876 gegründet und beschäftigt heute weltweit ein vielfältiges Team von rund 47.000 </w:t>
      </w:r>
      <w:proofErr w:type="spellStart"/>
      <w:r w:rsidRPr="000842CB">
        <w:rPr>
          <w:rStyle w:val="AboutandContactBody"/>
          <w:rFonts w:asciiTheme="minorHAnsi" w:hAnsiTheme="minorHAnsi" w:cstheme="minorHAnsi"/>
          <w:szCs w:val="18"/>
        </w:rPr>
        <w:t>Mitarbeiter:innen</w:t>
      </w:r>
      <w:proofErr w:type="spellEnd"/>
      <w:r w:rsidRPr="000842CB">
        <w:rPr>
          <w:rStyle w:val="AboutandContactBody"/>
          <w:rFonts w:asciiTheme="minorHAnsi" w:hAnsiTheme="minorHAnsi" w:cstheme="minorHAnsi"/>
          <w:szCs w:val="18"/>
        </w:rPr>
        <w:t xml:space="preserve"> – verbunden durch eine starke Unternehmenskultur, gemeinsame Werte und den Unternehmenszweck: „</w:t>
      </w:r>
      <w:proofErr w:type="spellStart"/>
      <w:r w:rsidRPr="000842CB">
        <w:rPr>
          <w:rStyle w:val="AboutandContactBody"/>
          <w:rFonts w:asciiTheme="minorHAnsi" w:hAnsiTheme="minorHAnsi" w:cstheme="minorHAnsi"/>
          <w:szCs w:val="18"/>
        </w:rPr>
        <w:t>Pioneers</w:t>
      </w:r>
      <w:proofErr w:type="spellEnd"/>
      <w:r w:rsidRPr="000842CB">
        <w:rPr>
          <w:rStyle w:val="AboutandContactBody"/>
          <w:rFonts w:asciiTheme="minorHAnsi" w:hAnsiTheme="minorHAnsi" w:cstheme="minorHAnsi"/>
          <w:szCs w:val="18"/>
        </w:rPr>
        <w:t xml:space="preserve"> at </w:t>
      </w:r>
      <w:proofErr w:type="spellStart"/>
      <w:r w:rsidRPr="000842CB">
        <w:rPr>
          <w:rStyle w:val="AboutandContactBody"/>
          <w:rFonts w:asciiTheme="minorHAnsi" w:hAnsiTheme="minorHAnsi" w:cstheme="minorHAnsi"/>
          <w:szCs w:val="18"/>
        </w:rPr>
        <w:t>heart</w:t>
      </w:r>
      <w:proofErr w:type="spellEnd"/>
      <w:r w:rsidRPr="000842CB">
        <w:rPr>
          <w:rStyle w:val="AboutandContactBody"/>
          <w:rFonts w:asciiTheme="minorHAnsi" w:hAnsiTheme="minorHAnsi" w:cstheme="minorHAnsi"/>
          <w:szCs w:val="18"/>
        </w:rPr>
        <w:t xml:space="preserve"> for </w:t>
      </w:r>
      <w:proofErr w:type="spellStart"/>
      <w:r w:rsidRPr="000842CB">
        <w:rPr>
          <w:rStyle w:val="AboutandContactBody"/>
          <w:rFonts w:asciiTheme="minorHAnsi" w:hAnsiTheme="minorHAnsi" w:cstheme="minorHAnsi"/>
          <w:szCs w:val="18"/>
        </w:rPr>
        <w:t>the</w:t>
      </w:r>
      <w:proofErr w:type="spellEnd"/>
      <w:r w:rsidRPr="000842CB">
        <w:rPr>
          <w:rStyle w:val="AboutandContactBody"/>
          <w:rFonts w:asciiTheme="minorHAnsi" w:hAnsiTheme="minorHAnsi" w:cstheme="minorHAnsi"/>
          <w:szCs w:val="18"/>
        </w:rPr>
        <w:t xml:space="preserve"> </w:t>
      </w:r>
      <w:proofErr w:type="spellStart"/>
      <w:r w:rsidRPr="000842CB">
        <w:rPr>
          <w:rStyle w:val="AboutandContactBody"/>
          <w:rFonts w:asciiTheme="minorHAnsi" w:hAnsiTheme="minorHAnsi" w:cstheme="minorHAnsi"/>
          <w:szCs w:val="18"/>
        </w:rPr>
        <w:t>good</w:t>
      </w:r>
      <w:proofErr w:type="spellEnd"/>
      <w:r w:rsidRPr="000842CB">
        <w:rPr>
          <w:rStyle w:val="AboutandContactBody"/>
          <w:rFonts w:asciiTheme="minorHAnsi" w:hAnsiTheme="minorHAnsi" w:cstheme="minorHAnsi"/>
          <w:szCs w:val="18"/>
        </w:rPr>
        <w:t xml:space="preserve"> of </w:t>
      </w:r>
      <w:proofErr w:type="spellStart"/>
      <w:r w:rsidRPr="000842CB">
        <w:rPr>
          <w:rStyle w:val="AboutandContactBody"/>
          <w:rFonts w:asciiTheme="minorHAnsi" w:hAnsiTheme="minorHAnsi" w:cstheme="minorHAnsi"/>
          <w:szCs w:val="18"/>
        </w:rPr>
        <w:t>generations</w:t>
      </w:r>
      <w:proofErr w:type="spellEnd"/>
      <w:r w:rsidRPr="000842CB">
        <w:rPr>
          <w:rStyle w:val="AboutandContactBody"/>
          <w:rFonts w:asciiTheme="minorHAnsi" w:hAnsiTheme="minorHAnsi" w:cstheme="minorHAnsi"/>
          <w:szCs w:val="18"/>
        </w:rPr>
        <w:t xml:space="preserve">“. </w:t>
      </w:r>
    </w:p>
    <w:p w14:paraId="16FC44D7" w14:textId="77777777" w:rsidR="00CC47D4" w:rsidRPr="000842CB" w:rsidRDefault="00CC47D4" w:rsidP="00CC47D4">
      <w:pPr>
        <w:tabs>
          <w:tab w:val="left" w:pos="1080"/>
          <w:tab w:val="left" w:pos="4500"/>
        </w:tabs>
        <w:spacing w:before="100" w:beforeAutospacing="1"/>
        <w:rPr>
          <w:rStyle w:val="AboutandContactBody"/>
          <w:rFonts w:asciiTheme="minorHAnsi" w:hAnsiTheme="minorHAnsi" w:cstheme="minorHAnsi"/>
          <w:szCs w:val="18"/>
        </w:rPr>
      </w:pPr>
    </w:p>
    <w:p w14:paraId="66E9B442" w14:textId="77777777" w:rsidR="00CC47D4" w:rsidRPr="00493327" w:rsidRDefault="00CC47D4" w:rsidP="00CC47D4">
      <w:pPr>
        <w:rPr>
          <w:rStyle w:val="AboutandContactBody"/>
        </w:rPr>
      </w:pPr>
    </w:p>
    <w:p w14:paraId="2EB5451C" w14:textId="77777777" w:rsidR="00CC47D4" w:rsidRPr="00BF2EA1" w:rsidRDefault="00CC47D4" w:rsidP="00CC47D4">
      <w:pPr>
        <w:tabs>
          <w:tab w:val="left" w:pos="1080"/>
          <w:tab w:val="left" w:pos="4500"/>
        </w:tabs>
        <w:spacing w:line="240" w:lineRule="auto"/>
        <w:rPr>
          <w:rFonts w:cs="Aptos"/>
          <w:sz w:val="18"/>
          <w:szCs w:val="18"/>
          <w:lang w:val="de-AT"/>
        </w:rPr>
      </w:pPr>
      <w:r w:rsidRPr="00BF2EA1">
        <w:rPr>
          <w:rFonts w:cs="Aptos"/>
          <w:sz w:val="18"/>
          <w:szCs w:val="18"/>
          <w:lang w:val="de-AT"/>
        </w:rPr>
        <w:t>Kontakt</w:t>
      </w:r>
      <w:r w:rsidRPr="00BF2EA1">
        <w:rPr>
          <w:rFonts w:cs="Aptos"/>
          <w:sz w:val="18"/>
          <w:szCs w:val="18"/>
          <w:lang w:val="de-AT"/>
        </w:rPr>
        <w:tab/>
        <w:t>Mag. Michael Sgiarovello</w:t>
      </w:r>
      <w:r w:rsidRPr="00BF2EA1">
        <w:rPr>
          <w:rFonts w:cs="Aptos"/>
          <w:sz w:val="18"/>
          <w:szCs w:val="18"/>
          <w:lang w:val="de-AT"/>
        </w:rPr>
        <w:tab/>
      </w:r>
      <w:r>
        <w:rPr>
          <w:rFonts w:cs="Aptos"/>
          <w:sz w:val="18"/>
          <w:szCs w:val="18"/>
          <w:lang w:val="de-AT"/>
        </w:rPr>
        <w:t>Ulrike Gloyer</w:t>
      </w:r>
    </w:p>
    <w:p w14:paraId="7B2903AF" w14:textId="77777777" w:rsidR="00CC47D4" w:rsidRPr="00E7115E" w:rsidRDefault="00CC47D4" w:rsidP="00CC47D4">
      <w:pPr>
        <w:tabs>
          <w:tab w:val="left" w:pos="1080"/>
          <w:tab w:val="left" w:pos="4500"/>
        </w:tabs>
        <w:spacing w:line="240" w:lineRule="auto"/>
        <w:rPr>
          <w:rFonts w:cs="Aptos"/>
          <w:sz w:val="18"/>
          <w:szCs w:val="18"/>
          <w:lang w:val="de-AT"/>
        </w:rPr>
      </w:pPr>
      <w:r w:rsidRPr="00E7115E">
        <w:rPr>
          <w:rFonts w:cs="Aptos"/>
          <w:sz w:val="18"/>
          <w:szCs w:val="18"/>
          <w:lang w:val="de-AT"/>
        </w:rPr>
        <w:t>Telefon</w:t>
      </w:r>
      <w:r w:rsidRPr="00E7115E">
        <w:rPr>
          <w:rFonts w:cs="Aptos"/>
          <w:sz w:val="18"/>
          <w:szCs w:val="18"/>
          <w:lang w:val="de-AT"/>
        </w:rPr>
        <w:tab/>
        <w:t>+43 (0)676 8993 2744</w:t>
      </w:r>
      <w:r w:rsidRPr="00E7115E">
        <w:rPr>
          <w:rFonts w:cs="Aptos"/>
          <w:sz w:val="18"/>
          <w:szCs w:val="18"/>
          <w:lang w:val="de-AT"/>
        </w:rPr>
        <w:tab/>
        <w:t>+43 (0)676 8993 2251</w:t>
      </w:r>
    </w:p>
    <w:p w14:paraId="6F7F3979" w14:textId="77777777" w:rsidR="00CC47D4" w:rsidRPr="00E7115E" w:rsidRDefault="00CC47D4" w:rsidP="00CC47D4">
      <w:pPr>
        <w:tabs>
          <w:tab w:val="left" w:pos="1080"/>
          <w:tab w:val="left" w:pos="4500"/>
        </w:tabs>
        <w:spacing w:line="240" w:lineRule="auto"/>
        <w:rPr>
          <w:rStyle w:val="AboutandContactBody"/>
          <w:rFonts w:cs="Aptos"/>
          <w:szCs w:val="18"/>
        </w:rPr>
      </w:pPr>
      <w:r w:rsidRPr="00E7115E">
        <w:rPr>
          <w:rFonts w:cs="Aptos"/>
          <w:sz w:val="18"/>
          <w:szCs w:val="18"/>
          <w:lang w:val="de-AT"/>
        </w:rPr>
        <w:t>E-Mail</w:t>
      </w:r>
      <w:r w:rsidRPr="00E7115E">
        <w:rPr>
          <w:rFonts w:cs="Aptos"/>
          <w:sz w:val="18"/>
          <w:szCs w:val="18"/>
          <w:lang w:val="de-AT"/>
        </w:rPr>
        <w:tab/>
        <w:t>michael.sgiarovello@henkel.com</w:t>
      </w:r>
      <w:r w:rsidRPr="00E7115E">
        <w:rPr>
          <w:rFonts w:cs="Aptos"/>
          <w:sz w:val="18"/>
          <w:szCs w:val="18"/>
          <w:lang w:val="de-AT"/>
        </w:rPr>
        <w:tab/>
        <w:t>ulrike.gloyer@henkel.com</w:t>
      </w:r>
    </w:p>
    <w:sectPr w:rsidR="00CC47D4" w:rsidRPr="00E7115E" w:rsidSect="004B70AD">
      <w:footerReference w:type="default" r:id="rId12"/>
      <w:headerReference w:type="first" r:id="rId13"/>
      <w:footerReference w:type="first" r:id="rId14"/>
      <w:pgSz w:w="11907" w:h="16840" w:code="9"/>
      <w:pgMar w:top="1945" w:right="1412" w:bottom="1758" w:left="1412" w:header="1253" w:footer="95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C96980" w14:textId="77777777" w:rsidR="00177D28" w:rsidRDefault="00177D28">
      <w:r>
        <w:separator/>
      </w:r>
    </w:p>
  </w:endnote>
  <w:endnote w:type="continuationSeparator" w:id="0">
    <w:p w14:paraId="2FD725CB" w14:textId="77777777" w:rsidR="00177D28" w:rsidRDefault="00177D28">
      <w:r>
        <w:continuationSeparator/>
      </w:r>
    </w:p>
  </w:endnote>
  <w:endnote w:type="continuationNotice" w:id="1">
    <w:p w14:paraId="67172D02" w14:textId="77777777" w:rsidR="00177D28" w:rsidRDefault="00177D2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E1813" w14:textId="77777777" w:rsidR="00CF6F33" w:rsidRPr="00BF6E82" w:rsidRDefault="00CF6F33" w:rsidP="004D7D58">
    <w:pPr>
      <w:pStyle w:val="Fuzeile"/>
      <w:tabs>
        <w:tab w:val="clear" w:pos="7083"/>
        <w:tab w:val="clear" w:pos="8640"/>
        <w:tab w:val="right" w:pos="9071"/>
      </w:tabs>
      <w:jc w:val="left"/>
      <w:rPr>
        <w:lang w:val="en-US"/>
      </w:rPr>
    </w:pPr>
    <w:r w:rsidRPr="00BF6E82">
      <w:rPr>
        <w:lang w:val="en-US"/>
      </w:rPr>
      <w:t>Henkel AG &amp; Co</w:t>
    </w:r>
    <w:r w:rsidR="00817DE8" w:rsidRPr="00BF6E82">
      <w:rPr>
        <w:lang w:val="en-US"/>
      </w:rPr>
      <w:t>. KGaA</w:t>
    </w:r>
    <w:r w:rsidR="006D6E15">
      <w:rPr>
        <w:lang w:val="en-US"/>
      </w:rPr>
      <w:tab/>
    </w:r>
    <w:r w:rsidR="005B5CFE" w:rsidRPr="00273DA7">
      <w:t>Seite</w:t>
    </w:r>
    <w:r w:rsidR="005B5CFE" w:rsidRPr="00992A11">
      <w:t xml:space="preserve"> </w:t>
    </w:r>
    <w:r w:rsidR="005B5CFE" w:rsidRPr="00992A11">
      <w:fldChar w:fldCharType="begin"/>
    </w:r>
    <w:r w:rsidR="005B5CFE" w:rsidRPr="00992A11">
      <w:instrText xml:space="preserve"> PAGE  \* Arabic  \* MERGEFORMAT </w:instrText>
    </w:r>
    <w:r w:rsidR="005B5CFE" w:rsidRPr="00992A11">
      <w:fldChar w:fldCharType="separate"/>
    </w:r>
    <w:r w:rsidR="004B70AD">
      <w:t>2</w:t>
    </w:r>
    <w:r w:rsidR="005B5CFE" w:rsidRPr="00992A11">
      <w:fldChar w:fldCharType="end"/>
    </w:r>
    <w:r w:rsidR="005B5CFE" w:rsidRPr="00992A11">
      <w:t>/</w:t>
    </w:r>
    <w:fldSimple w:instr=" NUMPAGES  \* Arabic  \* MERGEFORMAT ">
      <w:r w:rsidR="004B70AD">
        <w:t>2</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C35CF" w14:textId="77777777" w:rsidR="000E7064" w:rsidRPr="000E7064" w:rsidRDefault="000E7064" w:rsidP="00127916">
    <w:pPr>
      <w:pStyle w:val="Fuzeile"/>
      <w:jc w:val="center"/>
      <w:rPr>
        <w:lang w:val="en-US"/>
      </w:rPr>
    </w:pPr>
    <w:r w:rsidRPr="000E7064">
      <w:rPr>
        <w:lang w:val="en-GB"/>
      </w:rPr>
      <w:t xml:space="preserve"> </w:t>
    </w:r>
  </w:p>
  <w:p w14:paraId="486917F2" w14:textId="77777777" w:rsidR="00CF6F33" w:rsidRPr="00992A11" w:rsidRDefault="00273DA7" w:rsidP="00992A11">
    <w:pPr>
      <w:pStyle w:val="Fuzeile"/>
    </w:pPr>
    <w:r w:rsidRPr="00273DA7">
      <w:t>Seite</w:t>
    </w:r>
    <w:r w:rsidR="00CF6F33" w:rsidRPr="00992A11">
      <w:t xml:space="preserve"> </w:t>
    </w:r>
    <w:r w:rsidR="00CF6F33" w:rsidRPr="00992A11">
      <w:fldChar w:fldCharType="begin"/>
    </w:r>
    <w:r w:rsidR="00CF6F33" w:rsidRPr="00992A11">
      <w:instrText xml:space="preserve"> </w:instrText>
    </w:r>
    <w:r w:rsidR="00262C05" w:rsidRPr="00992A11">
      <w:instrText>PAGE</w:instrText>
    </w:r>
    <w:r w:rsidR="00CF6F33" w:rsidRPr="00992A11">
      <w:instrText xml:space="preserve">  \* Arabic  \* MERGEFORMAT </w:instrText>
    </w:r>
    <w:r w:rsidR="00CF6F33" w:rsidRPr="00992A11">
      <w:fldChar w:fldCharType="separate"/>
    </w:r>
    <w:r w:rsidR="004B70AD">
      <w:t>1</w:t>
    </w:r>
    <w:r w:rsidR="00CF6F33" w:rsidRPr="00992A11">
      <w:fldChar w:fldCharType="end"/>
    </w:r>
    <w:r w:rsidR="00CF6F33" w:rsidRPr="00992A11">
      <w:t>/</w:t>
    </w:r>
    <w:r w:rsidR="00CF6F33" w:rsidRPr="00992A11">
      <w:fldChar w:fldCharType="begin"/>
    </w:r>
    <w:r w:rsidR="00CF6F33" w:rsidRPr="00992A11">
      <w:instrText xml:space="preserve"> </w:instrText>
    </w:r>
    <w:r w:rsidR="00262C05" w:rsidRPr="00992A11">
      <w:instrText>NUMPAGES</w:instrText>
    </w:r>
    <w:r w:rsidR="00CF6F33" w:rsidRPr="00992A11">
      <w:instrText xml:space="preserve">  \* Arabic  \* MERGEFORMAT </w:instrText>
    </w:r>
    <w:r w:rsidR="00CF6F33" w:rsidRPr="00992A11">
      <w:fldChar w:fldCharType="separate"/>
    </w:r>
    <w:r w:rsidR="004B70AD">
      <w:t>2</w:t>
    </w:r>
    <w:r w:rsidR="00CF6F33" w:rsidRPr="00992A11">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618F82" w14:textId="77777777" w:rsidR="00177D28" w:rsidRDefault="00177D28">
      <w:r>
        <w:separator/>
      </w:r>
    </w:p>
  </w:footnote>
  <w:footnote w:type="continuationSeparator" w:id="0">
    <w:p w14:paraId="52626AD6" w14:textId="77777777" w:rsidR="00177D28" w:rsidRDefault="00177D28">
      <w:r>
        <w:continuationSeparator/>
      </w:r>
    </w:p>
  </w:footnote>
  <w:footnote w:type="continuationNotice" w:id="1">
    <w:p w14:paraId="113451F2" w14:textId="77777777" w:rsidR="00177D28" w:rsidRDefault="00177D2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825AC" w14:textId="77777777" w:rsidR="00CF6F33" w:rsidRPr="00EB46D9" w:rsidRDefault="00B62D6C" w:rsidP="004B70AD">
    <w:pPr>
      <w:pStyle w:val="Kopfzeile"/>
      <w:spacing w:before="1200"/>
    </w:pPr>
    <w:r w:rsidRPr="00B62D6C">
      <w:t>Presseinformation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E1865"/>
    <w:multiLevelType w:val="hybridMultilevel"/>
    <w:tmpl w:val="FFFFFFFF"/>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07CF4270"/>
    <w:multiLevelType w:val="hybridMultilevel"/>
    <w:tmpl w:val="FFFFFFFF"/>
    <w:lvl w:ilvl="0" w:tplc="785A8864">
      <w:start w:val="1"/>
      <w:numFmt w:val="bullet"/>
      <w:pStyle w:val="NumBullet"/>
      <w:lvlText w:val="•"/>
      <w:lvlJc w:val="left"/>
      <w:pPr>
        <w:tabs>
          <w:tab w:val="num" w:pos="567"/>
        </w:tabs>
        <w:ind w:left="567" w:hanging="567"/>
      </w:pPr>
      <w:rPr>
        <w:rFonts w:ascii="Times New Roman" w:hAnsi="Times New Roman" w:hint="default"/>
        <w:color w:val="E1000F"/>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10B585C"/>
    <w:multiLevelType w:val="hybridMultilevel"/>
    <w:tmpl w:val="FFFFFFFF"/>
    <w:lvl w:ilvl="0" w:tplc="68061C8C">
      <w:start w:val="1"/>
      <w:numFmt w:val="bullet"/>
      <w:lvlText w:val=""/>
      <w:lvlJc w:val="left"/>
      <w:pPr>
        <w:ind w:left="1004" w:hanging="360"/>
      </w:pPr>
      <w:rPr>
        <w:rFonts w:ascii="Wingdings" w:hAnsi="Wingdings" w:hint="default"/>
        <w:sz w:val="24"/>
      </w:rPr>
    </w:lvl>
    <w:lvl w:ilvl="1" w:tplc="04070003" w:tentative="1">
      <w:start w:val="1"/>
      <w:numFmt w:val="bullet"/>
      <w:lvlText w:val="o"/>
      <w:lvlJc w:val="left"/>
      <w:pPr>
        <w:ind w:left="1724" w:hanging="360"/>
      </w:pPr>
      <w:rPr>
        <w:rFonts w:ascii="Courier New" w:hAnsi="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3" w15:restartNumberingAfterBreak="0">
    <w:nsid w:val="40C5131F"/>
    <w:multiLevelType w:val="hybridMultilevel"/>
    <w:tmpl w:val="FFFFFFFF"/>
    <w:lvl w:ilvl="0" w:tplc="04070005">
      <w:start w:val="1"/>
      <w:numFmt w:val="bullet"/>
      <w:lvlText w:val=""/>
      <w:lvlJc w:val="left"/>
      <w:pPr>
        <w:ind w:left="1004" w:hanging="360"/>
      </w:pPr>
      <w:rPr>
        <w:rFonts w:ascii="Wingdings" w:hAnsi="Wingdings" w:hint="default"/>
      </w:rPr>
    </w:lvl>
    <w:lvl w:ilvl="1" w:tplc="04070003" w:tentative="1">
      <w:start w:val="1"/>
      <w:numFmt w:val="bullet"/>
      <w:lvlText w:val="o"/>
      <w:lvlJc w:val="left"/>
      <w:pPr>
        <w:ind w:left="1724" w:hanging="360"/>
      </w:pPr>
      <w:rPr>
        <w:rFonts w:ascii="Courier New" w:hAnsi="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4" w15:restartNumberingAfterBreak="0">
    <w:nsid w:val="549B0C97"/>
    <w:multiLevelType w:val="hybridMultilevel"/>
    <w:tmpl w:val="FFFFFFFF"/>
    <w:lvl w:ilvl="0" w:tplc="53A0857E">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A89532E"/>
    <w:multiLevelType w:val="hybridMultilevel"/>
    <w:tmpl w:val="FFFFFFFF"/>
    <w:lvl w:ilvl="0" w:tplc="5FB28F00">
      <w:start w:val="1"/>
      <w:numFmt w:val="bullet"/>
      <w:lvlText w:val=""/>
      <w:lvlJc w:val="left"/>
      <w:pPr>
        <w:ind w:left="786" w:hanging="360"/>
      </w:pPr>
      <w:rPr>
        <w:rFonts w:ascii="Wingdings" w:hAnsi="Wingdings" w:hint="default"/>
        <w:sz w:val="24"/>
      </w:rPr>
    </w:lvl>
    <w:lvl w:ilvl="1" w:tplc="04070005">
      <w:start w:val="1"/>
      <w:numFmt w:val="bullet"/>
      <w:lvlText w:val=""/>
      <w:lvlJc w:val="left"/>
      <w:pPr>
        <w:ind w:left="1440" w:hanging="360"/>
      </w:pPr>
      <w:rPr>
        <w:rFonts w:ascii="Wingdings" w:hAnsi="Wingdings"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198660371">
    <w:abstractNumId w:val="1"/>
  </w:num>
  <w:num w:numId="2" w16cid:durableId="1767996983">
    <w:abstractNumId w:val="0"/>
  </w:num>
  <w:num w:numId="3" w16cid:durableId="1479884540">
    <w:abstractNumId w:val="5"/>
  </w:num>
  <w:num w:numId="4" w16cid:durableId="315653127">
    <w:abstractNumId w:val="3"/>
  </w:num>
  <w:num w:numId="5" w16cid:durableId="1852720817">
    <w:abstractNumId w:val="2"/>
  </w:num>
  <w:num w:numId="6" w16cid:durableId="8697604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readOnly" w:enforcement="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FF1"/>
    <w:rsid w:val="00002AA4"/>
    <w:rsid w:val="00005267"/>
    <w:rsid w:val="00006346"/>
    <w:rsid w:val="00006BB1"/>
    <w:rsid w:val="00021C67"/>
    <w:rsid w:val="00030557"/>
    <w:rsid w:val="00030F51"/>
    <w:rsid w:val="00036985"/>
    <w:rsid w:val="00040CC9"/>
    <w:rsid w:val="00047CC2"/>
    <w:rsid w:val="00051E86"/>
    <w:rsid w:val="000575F9"/>
    <w:rsid w:val="00060238"/>
    <w:rsid w:val="00060254"/>
    <w:rsid w:val="000618FC"/>
    <w:rsid w:val="00065C4C"/>
    <w:rsid w:val="00067071"/>
    <w:rsid w:val="00071D3D"/>
    <w:rsid w:val="00072CCC"/>
    <w:rsid w:val="00076B0E"/>
    <w:rsid w:val="00080D10"/>
    <w:rsid w:val="00082D64"/>
    <w:rsid w:val="0008314D"/>
    <w:rsid w:val="00095D49"/>
    <w:rsid w:val="000B695A"/>
    <w:rsid w:val="000C1E32"/>
    <w:rsid w:val="000C210A"/>
    <w:rsid w:val="000C56DD"/>
    <w:rsid w:val="000C67A1"/>
    <w:rsid w:val="000D1474"/>
    <w:rsid w:val="000D1672"/>
    <w:rsid w:val="000D18CE"/>
    <w:rsid w:val="000E1188"/>
    <w:rsid w:val="000E2F62"/>
    <w:rsid w:val="000E38ED"/>
    <w:rsid w:val="000E3921"/>
    <w:rsid w:val="000E5FE1"/>
    <w:rsid w:val="000E7064"/>
    <w:rsid w:val="000E7F24"/>
    <w:rsid w:val="000F03BE"/>
    <w:rsid w:val="000F225B"/>
    <w:rsid w:val="000F450A"/>
    <w:rsid w:val="000F625B"/>
    <w:rsid w:val="000F7FAF"/>
    <w:rsid w:val="00105975"/>
    <w:rsid w:val="00111F4D"/>
    <w:rsid w:val="00115230"/>
    <w:rsid w:val="00115B5F"/>
    <w:rsid w:val="001162B4"/>
    <w:rsid w:val="00120B03"/>
    <w:rsid w:val="00122CBC"/>
    <w:rsid w:val="00124292"/>
    <w:rsid w:val="00126D4A"/>
    <w:rsid w:val="00127916"/>
    <w:rsid w:val="00127A64"/>
    <w:rsid w:val="00132DA9"/>
    <w:rsid w:val="0013305B"/>
    <w:rsid w:val="00133B99"/>
    <w:rsid w:val="00137879"/>
    <w:rsid w:val="001443BD"/>
    <w:rsid w:val="00145680"/>
    <w:rsid w:val="00161862"/>
    <w:rsid w:val="001731CE"/>
    <w:rsid w:val="00177D28"/>
    <w:rsid w:val="001933E7"/>
    <w:rsid w:val="001B5147"/>
    <w:rsid w:val="001B6C59"/>
    <w:rsid w:val="001B71F3"/>
    <w:rsid w:val="001C0B32"/>
    <w:rsid w:val="001C4BE1"/>
    <w:rsid w:val="001D3EAA"/>
    <w:rsid w:val="001D5A22"/>
    <w:rsid w:val="001E0F71"/>
    <w:rsid w:val="001E692C"/>
    <w:rsid w:val="001E6D05"/>
    <w:rsid w:val="001E7C28"/>
    <w:rsid w:val="001F1BDF"/>
    <w:rsid w:val="001F3220"/>
    <w:rsid w:val="001F7110"/>
    <w:rsid w:val="001F7E96"/>
    <w:rsid w:val="00202284"/>
    <w:rsid w:val="00206A49"/>
    <w:rsid w:val="00212488"/>
    <w:rsid w:val="00220628"/>
    <w:rsid w:val="00224FB0"/>
    <w:rsid w:val="002304D2"/>
    <w:rsid w:val="00232A3C"/>
    <w:rsid w:val="00236E2A"/>
    <w:rsid w:val="00237F62"/>
    <w:rsid w:val="0024586A"/>
    <w:rsid w:val="00256F0C"/>
    <w:rsid w:val="00262757"/>
    <w:rsid w:val="00262C05"/>
    <w:rsid w:val="00270C1E"/>
    <w:rsid w:val="00273DA7"/>
    <w:rsid w:val="00274268"/>
    <w:rsid w:val="00281D14"/>
    <w:rsid w:val="00282C13"/>
    <w:rsid w:val="0029190E"/>
    <w:rsid w:val="002A0DF7"/>
    <w:rsid w:val="002A1528"/>
    <w:rsid w:val="002A32B0"/>
    <w:rsid w:val="002A5822"/>
    <w:rsid w:val="002A60E0"/>
    <w:rsid w:val="002B0102"/>
    <w:rsid w:val="002B03DE"/>
    <w:rsid w:val="002B7C01"/>
    <w:rsid w:val="002C0335"/>
    <w:rsid w:val="002C166D"/>
    <w:rsid w:val="002C252E"/>
    <w:rsid w:val="002C6773"/>
    <w:rsid w:val="002C6B5E"/>
    <w:rsid w:val="002C7F8B"/>
    <w:rsid w:val="002D047D"/>
    <w:rsid w:val="002D1615"/>
    <w:rsid w:val="002D1BBA"/>
    <w:rsid w:val="002D1C04"/>
    <w:rsid w:val="002D2A3D"/>
    <w:rsid w:val="002D533B"/>
    <w:rsid w:val="002D657C"/>
    <w:rsid w:val="002E0B17"/>
    <w:rsid w:val="002E4FFB"/>
    <w:rsid w:val="002E7DED"/>
    <w:rsid w:val="002F173E"/>
    <w:rsid w:val="002F2510"/>
    <w:rsid w:val="002F7E11"/>
    <w:rsid w:val="00304087"/>
    <w:rsid w:val="00310ACD"/>
    <w:rsid w:val="0031379F"/>
    <w:rsid w:val="00320A26"/>
    <w:rsid w:val="00321344"/>
    <w:rsid w:val="00321450"/>
    <w:rsid w:val="0034015C"/>
    <w:rsid w:val="003415E9"/>
    <w:rsid w:val="003442F4"/>
    <w:rsid w:val="003452FB"/>
    <w:rsid w:val="00345B18"/>
    <w:rsid w:val="00350F04"/>
    <w:rsid w:val="00353090"/>
    <w:rsid w:val="00353705"/>
    <w:rsid w:val="003562E8"/>
    <w:rsid w:val="0036357D"/>
    <w:rsid w:val="003649BC"/>
    <w:rsid w:val="00365A2D"/>
    <w:rsid w:val="00365E44"/>
    <w:rsid w:val="00367AA1"/>
    <w:rsid w:val="00372E36"/>
    <w:rsid w:val="003756C1"/>
    <w:rsid w:val="00376EE9"/>
    <w:rsid w:val="00377CBB"/>
    <w:rsid w:val="003877B6"/>
    <w:rsid w:val="00393887"/>
    <w:rsid w:val="00394C6B"/>
    <w:rsid w:val="0039749B"/>
    <w:rsid w:val="003A1F31"/>
    <w:rsid w:val="003A4E62"/>
    <w:rsid w:val="003A4E9C"/>
    <w:rsid w:val="003B1069"/>
    <w:rsid w:val="003B390A"/>
    <w:rsid w:val="003C15DE"/>
    <w:rsid w:val="003C4EB2"/>
    <w:rsid w:val="003E32CD"/>
    <w:rsid w:val="003E5EC8"/>
    <w:rsid w:val="003F1AF3"/>
    <w:rsid w:val="003F3A43"/>
    <w:rsid w:val="003F49D4"/>
    <w:rsid w:val="003F4D8D"/>
    <w:rsid w:val="00417443"/>
    <w:rsid w:val="00417A1F"/>
    <w:rsid w:val="004313E7"/>
    <w:rsid w:val="0044763B"/>
    <w:rsid w:val="0045009A"/>
    <w:rsid w:val="00453E99"/>
    <w:rsid w:val="00455014"/>
    <w:rsid w:val="004629B3"/>
    <w:rsid w:val="0046376E"/>
    <w:rsid w:val="0046690F"/>
    <w:rsid w:val="00472640"/>
    <w:rsid w:val="00472FEC"/>
    <w:rsid w:val="004763E3"/>
    <w:rsid w:val="00477934"/>
    <w:rsid w:val="004823E4"/>
    <w:rsid w:val="0048734C"/>
    <w:rsid w:val="00487FFD"/>
    <w:rsid w:val="00490A03"/>
    <w:rsid w:val="00493327"/>
    <w:rsid w:val="00494DBE"/>
    <w:rsid w:val="00495CE6"/>
    <w:rsid w:val="004A323C"/>
    <w:rsid w:val="004B54E8"/>
    <w:rsid w:val="004B70AD"/>
    <w:rsid w:val="004C4FEB"/>
    <w:rsid w:val="004C6B79"/>
    <w:rsid w:val="004D059B"/>
    <w:rsid w:val="004D3AA6"/>
    <w:rsid w:val="004D4B9D"/>
    <w:rsid w:val="004D4CB6"/>
    <w:rsid w:val="004D5D30"/>
    <w:rsid w:val="004D7D58"/>
    <w:rsid w:val="004E18C9"/>
    <w:rsid w:val="004E3341"/>
    <w:rsid w:val="004F10C1"/>
    <w:rsid w:val="004F74BD"/>
    <w:rsid w:val="00502E62"/>
    <w:rsid w:val="00505522"/>
    <w:rsid w:val="0052212B"/>
    <w:rsid w:val="00523F9F"/>
    <w:rsid w:val="00534899"/>
    <w:rsid w:val="00534B46"/>
    <w:rsid w:val="00535266"/>
    <w:rsid w:val="00535284"/>
    <w:rsid w:val="00540358"/>
    <w:rsid w:val="0055426D"/>
    <w:rsid w:val="0055571E"/>
    <w:rsid w:val="00556F67"/>
    <w:rsid w:val="00560691"/>
    <w:rsid w:val="005833F0"/>
    <w:rsid w:val="00586CAF"/>
    <w:rsid w:val="00591180"/>
    <w:rsid w:val="0059722C"/>
    <w:rsid w:val="00597B54"/>
    <w:rsid w:val="00597D07"/>
    <w:rsid w:val="005A3846"/>
    <w:rsid w:val="005A3AB4"/>
    <w:rsid w:val="005B06C8"/>
    <w:rsid w:val="005B0E6C"/>
    <w:rsid w:val="005B518F"/>
    <w:rsid w:val="005B5CFE"/>
    <w:rsid w:val="005B6A58"/>
    <w:rsid w:val="005C1007"/>
    <w:rsid w:val="005C7112"/>
    <w:rsid w:val="005D0561"/>
    <w:rsid w:val="005D0AD9"/>
    <w:rsid w:val="005D22F6"/>
    <w:rsid w:val="005E0C30"/>
    <w:rsid w:val="005E22C1"/>
    <w:rsid w:val="005E54BE"/>
    <w:rsid w:val="005E69D9"/>
    <w:rsid w:val="005E7EBD"/>
    <w:rsid w:val="005F186D"/>
    <w:rsid w:val="005F27F4"/>
    <w:rsid w:val="005F3239"/>
    <w:rsid w:val="005F6567"/>
    <w:rsid w:val="00607256"/>
    <w:rsid w:val="006144B1"/>
    <w:rsid w:val="00615ABA"/>
    <w:rsid w:val="00616E85"/>
    <w:rsid w:val="0062593D"/>
    <w:rsid w:val="00632D96"/>
    <w:rsid w:val="006335F1"/>
    <w:rsid w:val="006345B6"/>
    <w:rsid w:val="00635712"/>
    <w:rsid w:val="006362AD"/>
    <w:rsid w:val="00643D8A"/>
    <w:rsid w:val="00652229"/>
    <w:rsid w:val="00652793"/>
    <w:rsid w:val="006626CA"/>
    <w:rsid w:val="00663487"/>
    <w:rsid w:val="00664616"/>
    <w:rsid w:val="00672382"/>
    <w:rsid w:val="00672E10"/>
    <w:rsid w:val="00676FAB"/>
    <w:rsid w:val="00682EB9"/>
    <w:rsid w:val="0068441A"/>
    <w:rsid w:val="006852C0"/>
    <w:rsid w:val="00690B19"/>
    <w:rsid w:val="00693F26"/>
    <w:rsid w:val="00695F34"/>
    <w:rsid w:val="0069760F"/>
    <w:rsid w:val="006A0A3C"/>
    <w:rsid w:val="006A79F0"/>
    <w:rsid w:val="006B499F"/>
    <w:rsid w:val="006C1121"/>
    <w:rsid w:val="006C453B"/>
    <w:rsid w:val="006D4996"/>
    <w:rsid w:val="006D54AB"/>
    <w:rsid w:val="006D5641"/>
    <w:rsid w:val="006D6E15"/>
    <w:rsid w:val="006E3006"/>
    <w:rsid w:val="006E5032"/>
    <w:rsid w:val="006E5BDA"/>
    <w:rsid w:val="006F0648"/>
    <w:rsid w:val="006F0FC7"/>
    <w:rsid w:val="006F670F"/>
    <w:rsid w:val="007022AE"/>
    <w:rsid w:val="00703272"/>
    <w:rsid w:val="00704B7A"/>
    <w:rsid w:val="00706DFF"/>
    <w:rsid w:val="0070733C"/>
    <w:rsid w:val="00710C5D"/>
    <w:rsid w:val="0071348C"/>
    <w:rsid w:val="00716A39"/>
    <w:rsid w:val="00717273"/>
    <w:rsid w:val="00717DEB"/>
    <w:rsid w:val="00720FD4"/>
    <w:rsid w:val="00724AF2"/>
    <w:rsid w:val="0073096C"/>
    <w:rsid w:val="00733160"/>
    <w:rsid w:val="007334EE"/>
    <w:rsid w:val="0073603E"/>
    <w:rsid w:val="007365F6"/>
    <w:rsid w:val="00742398"/>
    <w:rsid w:val="007507B5"/>
    <w:rsid w:val="00753A24"/>
    <w:rsid w:val="00754822"/>
    <w:rsid w:val="0077110F"/>
    <w:rsid w:val="00772188"/>
    <w:rsid w:val="0077457E"/>
    <w:rsid w:val="007813D0"/>
    <w:rsid w:val="00785993"/>
    <w:rsid w:val="00786BA3"/>
    <w:rsid w:val="0079202F"/>
    <w:rsid w:val="00795318"/>
    <w:rsid w:val="00795AF2"/>
    <w:rsid w:val="00796886"/>
    <w:rsid w:val="007A0FF6"/>
    <w:rsid w:val="007A4432"/>
    <w:rsid w:val="007A784E"/>
    <w:rsid w:val="007B499C"/>
    <w:rsid w:val="007B4D4B"/>
    <w:rsid w:val="007C2B05"/>
    <w:rsid w:val="007C7071"/>
    <w:rsid w:val="007D2A02"/>
    <w:rsid w:val="007E6EA1"/>
    <w:rsid w:val="007F0F62"/>
    <w:rsid w:val="007F0F63"/>
    <w:rsid w:val="007F2B1E"/>
    <w:rsid w:val="007F62B4"/>
    <w:rsid w:val="00801517"/>
    <w:rsid w:val="0080205F"/>
    <w:rsid w:val="0080762E"/>
    <w:rsid w:val="00817AE8"/>
    <w:rsid w:val="00817DE8"/>
    <w:rsid w:val="008229F5"/>
    <w:rsid w:val="0082699A"/>
    <w:rsid w:val="00833738"/>
    <w:rsid w:val="00833CEB"/>
    <w:rsid w:val="008372D2"/>
    <w:rsid w:val="008377BC"/>
    <w:rsid w:val="00844C17"/>
    <w:rsid w:val="00845D29"/>
    <w:rsid w:val="00847726"/>
    <w:rsid w:val="00852511"/>
    <w:rsid w:val="00853C3B"/>
    <w:rsid w:val="00857390"/>
    <w:rsid w:val="008614F1"/>
    <w:rsid w:val="008619E4"/>
    <w:rsid w:val="008639B3"/>
    <w:rsid w:val="00863C1A"/>
    <w:rsid w:val="0087142D"/>
    <w:rsid w:val="00873956"/>
    <w:rsid w:val="0087407D"/>
    <w:rsid w:val="008825EE"/>
    <w:rsid w:val="0088596E"/>
    <w:rsid w:val="0089796A"/>
    <w:rsid w:val="008A2375"/>
    <w:rsid w:val="008A24FC"/>
    <w:rsid w:val="008A3B2C"/>
    <w:rsid w:val="008A56D8"/>
    <w:rsid w:val="008D7334"/>
    <w:rsid w:val="008D76C5"/>
    <w:rsid w:val="008D7B05"/>
    <w:rsid w:val="008E0AFA"/>
    <w:rsid w:val="008E75D3"/>
    <w:rsid w:val="008F125E"/>
    <w:rsid w:val="008F4D2F"/>
    <w:rsid w:val="009036C9"/>
    <w:rsid w:val="00905E05"/>
    <w:rsid w:val="00912376"/>
    <w:rsid w:val="00917162"/>
    <w:rsid w:val="009221D8"/>
    <w:rsid w:val="009251CC"/>
    <w:rsid w:val="0092714E"/>
    <w:rsid w:val="00937B18"/>
    <w:rsid w:val="00942002"/>
    <w:rsid w:val="00947885"/>
    <w:rsid w:val="00952168"/>
    <w:rsid w:val="009527FE"/>
    <w:rsid w:val="00963F25"/>
    <w:rsid w:val="009739A0"/>
    <w:rsid w:val="00973BE4"/>
    <w:rsid w:val="00974F84"/>
    <w:rsid w:val="009767C7"/>
    <w:rsid w:val="009812DF"/>
    <w:rsid w:val="009834D6"/>
    <w:rsid w:val="0098579A"/>
    <w:rsid w:val="0099195A"/>
    <w:rsid w:val="00992A11"/>
    <w:rsid w:val="00994681"/>
    <w:rsid w:val="0099486A"/>
    <w:rsid w:val="009A0E26"/>
    <w:rsid w:val="009A0F5A"/>
    <w:rsid w:val="009A0F65"/>
    <w:rsid w:val="009A16EC"/>
    <w:rsid w:val="009B3B37"/>
    <w:rsid w:val="009B79E7"/>
    <w:rsid w:val="009B7D1F"/>
    <w:rsid w:val="009C088E"/>
    <w:rsid w:val="009C4D35"/>
    <w:rsid w:val="009D1522"/>
    <w:rsid w:val="009E3A2C"/>
    <w:rsid w:val="009E5EB4"/>
    <w:rsid w:val="00A01279"/>
    <w:rsid w:val="00A044D6"/>
    <w:rsid w:val="00A04ADB"/>
    <w:rsid w:val="00A11E0F"/>
    <w:rsid w:val="00A26CB6"/>
    <w:rsid w:val="00A31A1D"/>
    <w:rsid w:val="00A32F82"/>
    <w:rsid w:val="00A32F8B"/>
    <w:rsid w:val="00A36154"/>
    <w:rsid w:val="00A3756F"/>
    <w:rsid w:val="00A37C43"/>
    <w:rsid w:val="00A42D6F"/>
    <w:rsid w:val="00A43ACC"/>
    <w:rsid w:val="00A45A62"/>
    <w:rsid w:val="00A54AC5"/>
    <w:rsid w:val="00A55DC3"/>
    <w:rsid w:val="00A56D41"/>
    <w:rsid w:val="00A61353"/>
    <w:rsid w:val="00A62AA2"/>
    <w:rsid w:val="00A66DB1"/>
    <w:rsid w:val="00A67A92"/>
    <w:rsid w:val="00A71256"/>
    <w:rsid w:val="00A74557"/>
    <w:rsid w:val="00A845A1"/>
    <w:rsid w:val="00A87870"/>
    <w:rsid w:val="00A91A70"/>
    <w:rsid w:val="00AA1B85"/>
    <w:rsid w:val="00AB1CB6"/>
    <w:rsid w:val="00AB1D9A"/>
    <w:rsid w:val="00AB26D7"/>
    <w:rsid w:val="00AC3CAA"/>
    <w:rsid w:val="00AD44FE"/>
    <w:rsid w:val="00AD4813"/>
    <w:rsid w:val="00AE49F1"/>
    <w:rsid w:val="00AF0F41"/>
    <w:rsid w:val="00B00BF3"/>
    <w:rsid w:val="00B053E3"/>
    <w:rsid w:val="00B05CCA"/>
    <w:rsid w:val="00B14271"/>
    <w:rsid w:val="00B16270"/>
    <w:rsid w:val="00B23A3D"/>
    <w:rsid w:val="00B2685D"/>
    <w:rsid w:val="00B30351"/>
    <w:rsid w:val="00B33C2A"/>
    <w:rsid w:val="00B422EC"/>
    <w:rsid w:val="00B50056"/>
    <w:rsid w:val="00B62D6C"/>
    <w:rsid w:val="00B708DD"/>
    <w:rsid w:val="00B726D4"/>
    <w:rsid w:val="00B80B7B"/>
    <w:rsid w:val="00B82134"/>
    <w:rsid w:val="00B8214F"/>
    <w:rsid w:val="00B86A4F"/>
    <w:rsid w:val="00B93035"/>
    <w:rsid w:val="00B958E8"/>
    <w:rsid w:val="00BA09B2"/>
    <w:rsid w:val="00BA5B46"/>
    <w:rsid w:val="00BB0609"/>
    <w:rsid w:val="00BB47F2"/>
    <w:rsid w:val="00BB7221"/>
    <w:rsid w:val="00BC02C8"/>
    <w:rsid w:val="00BC0995"/>
    <w:rsid w:val="00BD3DF3"/>
    <w:rsid w:val="00BD78F0"/>
    <w:rsid w:val="00BE0B72"/>
    <w:rsid w:val="00BE2886"/>
    <w:rsid w:val="00BE793A"/>
    <w:rsid w:val="00BF0540"/>
    <w:rsid w:val="00BF2B82"/>
    <w:rsid w:val="00BF3BD9"/>
    <w:rsid w:val="00BF432A"/>
    <w:rsid w:val="00BF6E82"/>
    <w:rsid w:val="00C060C7"/>
    <w:rsid w:val="00C24C17"/>
    <w:rsid w:val="00C365CF"/>
    <w:rsid w:val="00C40B88"/>
    <w:rsid w:val="00C47D87"/>
    <w:rsid w:val="00C5376E"/>
    <w:rsid w:val="00C70027"/>
    <w:rsid w:val="00C8173A"/>
    <w:rsid w:val="00C8792D"/>
    <w:rsid w:val="00C97091"/>
    <w:rsid w:val="00C97260"/>
    <w:rsid w:val="00CA2001"/>
    <w:rsid w:val="00CA56F6"/>
    <w:rsid w:val="00CB5B6C"/>
    <w:rsid w:val="00CC2094"/>
    <w:rsid w:val="00CC47D4"/>
    <w:rsid w:val="00CC56CC"/>
    <w:rsid w:val="00CD0F03"/>
    <w:rsid w:val="00CD16BE"/>
    <w:rsid w:val="00CD27FD"/>
    <w:rsid w:val="00CD4616"/>
    <w:rsid w:val="00CD470B"/>
    <w:rsid w:val="00CE2683"/>
    <w:rsid w:val="00CE33D5"/>
    <w:rsid w:val="00CE53D2"/>
    <w:rsid w:val="00CF0D7E"/>
    <w:rsid w:val="00CF36D8"/>
    <w:rsid w:val="00CF445E"/>
    <w:rsid w:val="00CF5D37"/>
    <w:rsid w:val="00CF6F33"/>
    <w:rsid w:val="00D02248"/>
    <w:rsid w:val="00D063B8"/>
    <w:rsid w:val="00D06825"/>
    <w:rsid w:val="00D17E3B"/>
    <w:rsid w:val="00D219AE"/>
    <w:rsid w:val="00D23C09"/>
    <w:rsid w:val="00D23CED"/>
    <w:rsid w:val="00D24BD2"/>
    <w:rsid w:val="00D2573D"/>
    <w:rsid w:val="00D260A2"/>
    <w:rsid w:val="00D30CC6"/>
    <w:rsid w:val="00D3260C"/>
    <w:rsid w:val="00D35790"/>
    <w:rsid w:val="00D360F1"/>
    <w:rsid w:val="00D4022F"/>
    <w:rsid w:val="00D424E9"/>
    <w:rsid w:val="00D45FF6"/>
    <w:rsid w:val="00D52866"/>
    <w:rsid w:val="00D5653B"/>
    <w:rsid w:val="00D56B8D"/>
    <w:rsid w:val="00D62EF1"/>
    <w:rsid w:val="00D6309D"/>
    <w:rsid w:val="00D644CA"/>
    <w:rsid w:val="00D66FC2"/>
    <w:rsid w:val="00D718B1"/>
    <w:rsid w:val="00D73897"/>
    <w:rsid w:val="00D748A7"/>
    <w:rsid w:val="00D76C7E"/>
    <w:rsid w:val="00D7776D"/>
    <w:rsid w:val="00D82E5A"/>
    <w:rsid w:val="00D86E65"/>
    <w:rsid w:val="00D87E39"/>
    <w:rsid w:val="00D9293F"/>
    <w:rsid w:val="00D93598"/>
    <w:rsid w:val="00D95A5D"/>
    <w:rsid w:val="00D97EAD"/>
    <w:rsid w:val="00DA03A0"/>
    <w:rsid w:val="00DA1E18"/>
    <w:rsid w:val="00DA2009"/>
    <w:rsid w:val="00DA4A28"/>
    <w:rsid w:val="00DB05B1"/>
    <w:rsid w:val="00DB5A79"/>
    <w:rsid w:val="00DB6420"/>
    <w:rsid w:val="00DD512E"/>
    <w:rsid w:val="00DE1177"/>
    <w:rsid w:val="00DE2CEA"/>
    <w:rsid w:val="00DE6A3C"/>
    <w:rsid w:val="00DE74F4"/>
    <w:rsid w:val="00DE7F97"/>
    <w:rsid w:val="00DF1010"/>
    <w:rsid w:val="00DF5AEA"/>
    <w:rsid w:val="00DF63F6"/>
    <w:rsid w:val="00E13747"/>
    <w:rsid w:val="00E153FB"/>
    <w:rsid w:val="00E25AEA"/>
    <w:rsid w:val="00E3007C"/>
    <w:rsid w:val="00E30DEF"/>
    <w:rsid w:val="00E30ED2"/>
    <w:rsid w:val="00E31276"/>
    <w:rsid w:val="00E379C3"/>
    <w:rsid w:val="00E37F70"/>
    <w:rsid w:val="00E436B4"/>
    <w:rsid w:val="00E4417F"/>
    <w:rsid w:val="00E446C1"/>
    <w:rsid w:val="00E47A27"/>
    <w:rsid w:val="00E525B8"/>
    <w:rsid w:val="00E549ED"/>
    <w:rsid w:val="00E7115E"/>
    <w:rsid w:val="00E758B9"/>
    <w:rsid w:val="00E85569"/>
    <w:rsid w:val="00E856AF"/>
    <w:rsid w:val="00E86B83"/>
    <w:rsid w:val="00E87C64"/>
    <w:rsid w:val="00E91869"/>
    <w:rsid w:val="00E92550"/>
    <w:rsid w:val="00E93A01"/>
    <w:rsid w:val="00E93FF8"/>
    <w:rsid w:val="00E96EAF"/>
    <w:rsid w:val="00EA1752"/>
    <w:rsid w:val="00EA25AE"/>
    <w:rsid w:val="00EA5A89"/>
    <w:rsid w:val="00EA5BDB"/>
    <w:rsid w:val="00EB46D9"/>
    <w:rsid w:val="00EC142D"/>
    <w:rsid w:val="00EC1E16"/>
    <w:rsid w:val="00EC233C"/>
    <w:rsid w:val="00ED0F85"/>
    <w:rsid w:val="00ED2B5C"/>
    <w:rsid w:val="00ED3269"/>
    <w:rsid w:val="00EE1A8C"/>
    <w:rsid w:val="00EE3518"/>
    <w:rsid w:val="00EF06C5"/>
    <w:rsid w:val="00EF15FF"/>
    <w:rsid w:val="00EF7111"/>
    <w:rsid w:val="00EF7D1A"/>
    <w:rsid w:val="00F0448F"/>
    <w:rsid w:val="00F26343"/>
    <w:rsid w:val="00F270E9"/>
    <w:rsid w:val="00F271EB"/>
    <w:rsid w:val="00F275C0"/>
    <w:rsid w:val="00F27FF1"/>
    <w:rsid w:val="00F346B6"/>
    <w:rsid w:val="00F36145"/>
    <w:rsid w:val="00F37BDD"/>
    <w:rsid w:val="00F407FE"/>
    <w:rsid w:val="00F41503"/>
    <w:rsid w:val="00F466C8"/>
    <w:rsid w:val="00F469A9"/>
    <w:rsid w:val="00F50B46"/>
    <w:rsid w:val="00F50D1F"/>
    <w:rsid w:val="00F635FC"/>
    <w:rsid w:val="00F63D03"/>
    <w:rsid w:val="00F65E2F"/>
    <w:rsid w:val="00F67DF1"/>
    <w:rsid w:val="00F7680B"/>
    <w:rsid w:val="00F8309B"/>
    <w:rsid w:val="00F833C9"/>
    <w:rsid w:val="00F90064"/>
    <w:rsid w:val="00F94EE5"/>
    <w:rsid w:val="00F96AFD"/>
    <w:rsid w:val="00FA1398"/>
    <w:rsid w:val="00FA2E19"/>
    <w:rsid w:val="00FA6766"/>
    <w:rsid w:val="00FA697F"/>
    <w:rsid w:val="00FB5521"/>
    <w:rsid w:val="00FB5DD1"/>
    <w:rsid w:val="00FB610D"/>
    <w:rsid w:val="00FC3185"/>
    <w:rsid w:val="00FC3CBB"/>
    <w:rsid w:val="00FC4477"/>
    <w:rsid w:val="00FC46FB"/>
    <w:rsid w:val="00FC49E3"/>
    <w:rsid w:val="00FD2BD3"/>
    <w:rsid w:val="00FD453A"/>
    <w:rsid w:val="00FD4CCA"/>
    <w:rsid w:val="00FE04A3"/>
    <w:rsid w:val="00FE28A9"/>
    <w:rsid w:val="00FE2A9E"/>
    <w:rsid w:val="00FF416C"/>
    <w:rsid w:val="00FF69B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70134FA"/>
  <w14:defaultImageDpi w14:val="0"/>
  <w15:docId w15:val="{264BD933-DE60-4910-A701-570172CBC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HTML Samp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1" w:qFormat="1"/>
    <w:lsdException w:name="Medium Shading 2 Accent 1" w:uiPriority="60"/>
    <w:lsdException w:name="Medium List 1 Accent 1" w:uiPriority="61"/>
    <w:lsdException w:name="Revision" w:semiHidden="1" w:uiPriority="62" w:unhideWhenUsed="1"/>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99"/>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6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9221D8"/>
    <w:pPr>
      <w:spacing w:line="276" w:lineRule="auto"/>
      <w:jc w:val="both"/>
    </w:pPr>
    <w:rPr>
      <w:rFonts w:ascii="Segoe UI" w:hAnsi="Segoe UI"/>
      <w:sz w:val="22"/>
      <w:szCs w:val="24"/>
      <w:lang w:val="de-DE"/>
    </w:rPr>
  </w:style>
  <w:style w:type="paragraph" w:styleId="berschrift1">
    <w:name w:val="heading 1"/>
    <w:basedOn w:val="Standard"/>
    <w:next w:val="Standard"/>
    <w:link w:val="berschrift1Zchn"/>
    <w:uiPriority w:val="99"/>
    <w:qFormat/>
    <w:pPr>
      <w:keepNext/>
      <w:spacing w:line="420" w:lineRule="atLeast"/>
      <w:outlineLvl w:val="0"/>
    </w:pPr>
    <w:rPr>
      <w:rFonts w:cs="Arial"/>
      <w:b/>
      <w:bCs/>
      <w:kern w:val="32"/>
      <w:sz w:val="36"/>
      <w:szCs w:val="32"/>
    </w:rPr>
  </w:style>
  <w:style w:type="paragraph" w:styleId="berschrift2">
    <w:name w:val="heading 2"/>
    <w:basedOn w:val="Standard"/>
    <w:next w:val="Standard"/>
    <w:link w:val="berschrift2Zchn"/>
    <w:uiPriority w:val="9"/>
    <w:qFormat/>
    <w:pPr>
      <w:keepNext/>
      <w:outlineLvl w:val="1"/>
    </w:pPr>
    <w:rPr>
      <w:rFonts w:cs="Arial"/>
      <w:bCs/>
      <w:iCs/>
      <w:color w:val="E1000F"/>
      <w:szCs w:val="28"/>
    </w:rPr>
  </w:style>
  <w:style w:type="paragraph" w:styleId="berschrift3">
    <w:name w:val="heading 3"/>
    <w:basedOn w:val="berschrift2"/>
    <w:next w:val="Standard"/>
    <w:link w:val="berschrift3Zchn"/>
    <w:uiPriority w:val="9"/>
    <w:qFormat/>
    <w:pPr>
      <w:outlineLvl w:val="2"/>
    </w:pPr>
    <w:rPr>
      <w:color w:val="auto"/>
    </w:rPr>
  </w:style>
  <w:style w:type="paragraph" w:styleId="berschrift4">
    <w:name w:val="heading 4"/>
    <w:basedOn w:val="Standard"/>
    <w:next w:val="Standard"/>
    <w:link w:val="berschrift4Zchn"/>
    <w:uiPriority w:val="9"/>
    <w:semiHidden/>
    <w:unhideWhenUsed/>
    <w:qFormat/>
    <w:rsid w:val="003A1F31"/>
    <w:pPr>
      <w:keepNext/>
      <w:keepLines/>
      <w:spacing w:before="40"/>
      <w:outlineLvl w:val="3"/>
    </w:pPr>
    <w:rPr>
      <w:rFonts w:asciiTheme="majorHAnsi" w:eastAsiaTheme="majorEastAsia" w:hAnsiTheme="majorHAnsi"/>
      <w:i/>
      <w:iCs/>
      <w:color w:val="474E55"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locked/>
    <w:rsid w:val="00B422EC"/>
    <w:rPr>
      <w:rFonts w:ascii="Arial" w:hAnsi="Arial"/>
      <w:b/>
      <w:kern w:val="32"/>
      <w:sz w:val="32"/>
      <w:lang w:val="de-DE" w:eastAsia="x-none"/>
    </w:rPr>
  </w:style>
  <w:style w:type="character" w:customStyle="1" w:styleId="berschrift2Zchn">
    <w:name w:val="Überschrift 2 Zchn"/>
    <w:basedOn w:val="Absatz-Standardschriftart"/>
    <w:link w:val="berschrift2"/>
    <w:uiPriority w:val="9"/>
    <w:semiHidden/>
    <w:rPr>
      <w:rFonts w:asciiTheme="majorHAnsi" w:eastAsiaTheme="majorEastAsia" w:hAnsiTheme="majorHAnsi" w:cstheme="majorBidi"/>
      <w:b/>
      <w:bCs/>
      <w:i/>
      <w:iCs/>
      <w:sz w:val="28"/>
      <w:szCs w:val="28"/>
      <w:lang w:val="de-DE"/>
    </w:rPr>
  </w:style>
  <w:style w:type="character" w:customStyle="1" w:styleId="berschrift3Zchn">
    <w:name w:val="Überschrift 3 Zchn"/>
    <w:basedOn w:val="Absatz-Standardschriftart"/>
    <w:link w:val="berschrift3"/>
    <w:uiPriority w:val="9"/>
    <w:semiHidden/>
    <w:rPr>
      <w:rFonts w:asciiTheme="majorHAnsi" w:eastAsiaTheme="majorEastAsia" w:hAnsiTheme="majorHAnsi" w:cstheme="majorBidi"/>
      <w:b/>
      <w:bCs/>
      <w:sz w:val="26"/>
      <w:szCs w:val="26"/>
      <w:lang w:val="de-DE"/>
    </w:rPr>
  </w:style>
  <w:style w:type="character" w:customStyle="1" w:styleId="berschrift4Zchn">
    <w:name w:val="Überschrift 4 Zchn"/>
    <w:basedOn w:val="Absatz-Standardschriftart"/>
    <w:link w:val="berschrift4"/>
    <w:uiPriority w:val="9"/>
    <w:semiHidden/>
    <w:locked/>
    <w:rsid w:val="003A1F31"/>
    <w:rPr>
      <w:rFonts w:asciiTheme="majorHAnsi" w:eastAsiaTheme="majorEastAsia" w:hAnsiTheme="majorHAnsi" w:cs="Times New Roman"/>
      <w:i/>
      <w:iCs/>
      <w:color w:val="474E55" w:themeColor="accent1" w:themeShade="BF"/>
      <w:sz w:val="24"/>
      <w:szCs w:val="24"/>
      <w:lang w:val="de-DE" w:eastAsia="x-none"/>
    </w:rPr>
  </w:style>
  <w:style w:type="paragraph" w:styleId="Kopfzeile">
    <w:name w:val="header"/>
    <w:basedOn w:val="Standard"/>
    <w:link w:val="KopfzeileZchn"/>
    <w:uiPriority w:val="99"/>
    <w:rsid w:val="006362AD"/>
    <w:pPr>
      <w:tabs>
        <w:tab w:val="left" w:pos="2607"/>
        <w:tab w:val="center" w:pos="4320"/>
        <w:tab w:val="right" w:pos="9356"/>
      </w:tabs>
      <w:spacing w:before="1440" w:line="100" w:lineRule="atLeast"/>
      <w:jc w:val="right"/>
    </w:pPr>
    <w:rPr>
      <w:rFonts w:cs="Segoe UI"/>
      <w:b/>
      <w:bCs/>
      <w:noProof/>
      <w:color w:val="3E3C3C"/>
      <w:sz w:val="40"/>
      <w:szCs w:val="40"/>
    </w:rPr>
  </w:style>
  <w:style w:type="character" w:customStyle="1" w:styleId="KopfzeileZchn">
    <w:name w:val="Kopfzeile Zchn"/>
    <w:basedOn w:val="Absatz-Standardschriftart"/>
    <w:link w:val="Kopfzeile"/>
    <w:uiPriority w:val="99"/>
    <w:semiHidden/>
    <w:rPr>
      <w:rFonts w:ascii="Segoe UI" w:hAnsi="Segoe UI"/>
      <w:sz w:val="22"/>
      <w:szCs w:val="24"/>
      <w:lang w:val="de-DE"/>
    </w:rPr>
  </w:style>
  <w:style w:type="paragraph" w:styleId="Fuzeile">
    <w:name w:val="footer"/>
    <w:basedOn w:val="Standard"/>
    <w:link w:val="FuzeileZchn"/>
    <w:uiPriority w:val="99"/>
    <w:rsid w:val="00992A11"/>
    <w:pPr>
      <w:tabs>
        <w:tab w:val="right" w:pos="7083"/>
        <w:tab w:val="right" w:pos="8640"/>
      </w:tabs>
      <w:spacing w:line="180" w:lineRule="atLeast"/>
      <w:jc w:val="right"/>
    </w:pPr>
    <w:rPr>
      <w:bCs/>
      <w:noProof/>
      <w:sz w:val="12"/>
    </w:rPr>
  </w:style>
  <w:style w:type="character" w:customStyle="1" w:styleId="FuzeileZchn">
    <w:name w:val="Fußzeile Zchn"/>
    <w:basedOn w:val="Absatz-Standardschriftart"/>
    <w:link w:val="Fuzeile"/>
    <w:uiPriority w:val="99"/>
    <w:locked/>
    <w:rsid w:val="00992A11"/>
    <w:rPr>
      <w:rFonts w:ascii="Segoe UI" w:hAnsi="Segoe UI"/>
      <w:noProof/>
      <w:sz w:val="24"/>
      <w:lang w:val="de-DE"/>
    </w:rPr>
  </w:style>
  <w:style w:type="paragraph" w:customStyle="1" w:styleId="Intro">
    <w:name w:val="Intro"/>
    <w:basedOn w:val="Standard"/>
    <w:pPr>
      <w:spacing w:after="300"/>
    </w:pPr>
    <w:rPr>
      <w:color w:val="415055"/>
      <w:sz w:val="24"/>
    </w:rPr>
  </w:style>
  <w:style w:type="paragraph" w:customStyle="1" w:styleId="NumBullet">
    <w:name w:val="Num_Bullet"/>
    <w:basedOn w:val="Standard"/>
    <w:pPr>
      <w:numPr>
        <w:numId w:val="1"/>
      </w:numPr>
      <w:tabs>
        <w:tab w:val="left" w:pos="357"/>
      </w:tabs>
      <w:ind w:left="357" w:hanging="357"/>
    </w:pPr>
  </w:style>
  <w:style w:type="paragraph" w:customStyle="1" w:styleId="Page1Name">
    <w:name w:val="Page1_Name"/>
    <w:basedOn w:val="Standard"/>
    <w:pPr>
      <w:spacing w:after="420" w:line="360" w:lineRule="atLeast"/>
    </w:pPr>
    <w:rPr>
      <w:b/>
      <w:sz w:val="30"/>
    </w:rPr>
  </w:style>
  <w:style w:type="paragraph" w:customStyle="1" w:styleId="Page1Title">
    <w:name w:val="Page1_Title"/>
    <w:basedOn w:val="Standard"/>
    <w:pPr>
      <w:spacing w:line="228" w:lineRule="auto"/>
    </w:pPr>
    <w:rPr>
      <w:color w:val="E1000F"/>
      <w:sz w:val="90"/>
    </w:rPr>
  </w:style>
  <w:style w:type="paragraph" w:customStyle="1" w:styleId="Page1Author">
    <w:name w:val="Page1_Author"/>
    <w:basedOn w:val="Page1Name"/>
    <w:pPr>
      <w:spacing w:before="240" w:after="0"/>
    </w:pPr>
    <w:rPr>
      <w:b w:val="0"/>
      <w:bCs/>
    </w:rPr>
  </w:style>
  <w:style w:type="table" w:styleId="Tabellenraster">
    <w:name w:val="Table Grid"/>
    <w:basedOn w:val="NormaleTabelle"/>
    <w:uiPriority w:val="39"/>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fo">
    <w:name w:val="Info"/>
    <w:basedOn w:val="Standard"/>
    <w:link w:val="InfoZchn"/>
    <w:pPr>
      <w:spacing w:line="240" w:lineRule="atLeast"/>
    </w:pPr>
    <w:rPr>
      <w:sz w:val="13"/>
    </w:rPr>
  </w:style>
  <w:style w:type="character" w:customStyle="1" w:styleId="InfoZchn">
    <w:name w:val="Info Zchn"/>
    <w:link w:val="Info"/>
    <w:locked/>
    <w:rPr>
      <w:rFonts w:ascii="Arial" w:hAnsi="Arial"/>
      <w:sz w:val="24"/>
      <w:lang w:val="de-DE" w:eastAsia="en-US"/>
    </w:rPr>
  </w:style>
  <w:style w:type="paragraph" w:customStyle="1" w:styleId="Standard12pt">
    <w:name w:val="Standard_12pt"/>
    <w:basedOn w:val="Standard"/>
    <w:pPr>
      <w:spacing w:line="300" w:lineRule="atLeast"/>
    </w:pPr>
    <w:rPr>
      <w:sz w:val="24"/>
    </w:rPr>
  </w:style>
  <w:style w:type="character" w:styleId="Hyperlink">
    <w:name w:val="Hyperlink"/>
    <w:basedOn w:val="Absatz-Standardschriftart"/>
    <w:uiPriority w:val="99"/>
    <w:rsid w:val="00C97260"/>
    <w:rPr>
      <w:color w:val="0000FF"/>
      <w:sz w:val="18"/>
      <w:u w:val="single"/>
    </w:rPr>
  </w:style>
  <w:style w:type="paragraph" w:customStyle="1" w:styleId="MittleresRaster1-Akzent21">
    <w:name w:val="Mittleres Raster 1 - Akzent 21"/>
    <w:basedOn w:val="Standard"/>
    <w:uiPriority w:val="34"/>
    <w:qFormat/>
    <w:rsid w:val="00B422EC"/>
    <w:pPr>
      <w:ind w:left="720"/>
    </w:pPr>
  </w:style>
  <w:style w:type="paragraph" w:styleId="Sprechblasentext">
    <w:name w:val="Balloon Text"/>
    <w:basedOn w:val="Standard"/>
    <w:link w:val="SprechblasentextZchn"/>
    <w:uiPriority w:val="99"/>
    <w:rsid w:val="00273DA7"/>
    <w:pPr>
      <w:spacing w:line="240" w:lineRule="auto"/>
    </w:pPr>
    <w:rPr>
      <w:sz w:val="18"/>
      <w:szCs w:val="18"/>
    </w:rPr>
  </w:style>
  <w:style w:type="character" w:customStyle="1" w:styleId="SprechblasentextZchn">
    <w:name w:val="Sprechblasentext Zchn"/>
    <w:basedOn w:val="Absatz-Standardschriftart"/>
    <w:link w:val="Sprechblasentext"/>
    <w:uiPriority w:val="99"/>
    <w:locked/>
    <w:rsid w:val="00273DA7"/>
    <w:rPr>
      <w:rFonts w:ascii="Segoe UI" w:hAnsi="Segoe UI"/>
      <w:sz w:val="18"/>
      <w:lang w:val="de-DE" w:eastAsia="x-none"/>
    </w:rPr>
  </w:style>
  <w:style w:type="paragraph" w:customStyle="1" w:styleId="MittlereListe2-Akzent21">
    <w:name w:val="Mittlere Liste 2 - Akzent 21"/>
    <w:hidden/>
    <w:uiPriority w:val="99"/>
    <w:semiHidden/>
    <w:rsid w:val="002E0B17"/>
    <w:rPr>
      <w:rFonts w:ascii="Arial" w:hAnsi="Arial"/>
      <w:szCs w:val="24"/>
      <w:lang w:val="de-DE"/>
    </w:rPr>
  </w:style>
  <w:style w:type="character" w:styleId="NichtaufgelsteErwhnung">
    <w:name w:val="Unresolved Mention"/>
    <w:basedOn w:val="Absatz-Standardschriftart"/>
    <w:uiPriority w:val="99"/>
    <w:semiHidden/>
    <w:unhideWhenUsed/>
    <w:rsid w:val="000C210A"/>
    <w:rPr>
      <w:color w:val="605E5C"/>
      <w:shd w:val="clear" w:color="auto" w:fill="E1DFDD"/>
    </w:rPr>
  </w:style>
  <w:style w:type="paragraph" w:customStyle="1" w:styleId="Style12ptJustifiedLinespacing15lines">
    <w:name w:val="Style 12 pt Justified Line spacing:  1.5 lines"/>
    <w:basedOn w:val="Standard"/>
    <w:rsid w:val="00974F84"/>
    <w:rPr>
      <w:szCs w:val="20"/>
    </w:rPr>
  </w:style>
  <w:style w:type="paragraph" w:customStyle="1" w:styleId="Style12ptJustifiedLinespacing15lines1">
    <w:name w:val="Style 12 pt Justified Line spacing:  1.5 lines1"/>
    <w:basedOn w:val="Standard"/>
    <w:rsid w:val="00974F84"/>
    <w:pPr>
      <w:spacing w:before="120"/>
    </w:pPr>
    <w:rPr>
      <w:szCs w:val="20"/>
    </w:rPr>
  </w:style>
  <w:style w:type="character" w:customStyle="1" w:styleId="Headline">
    <w:name w:val="Headline"/>
    <w:basedOn w:val="Absatz-Standardschriftart"/>
    <w:rsid w:val="00273DA7"/>
    <w:rPr>
      <w:rFonts w:ascii="Segoe UI" w:hAnsi="Segoe UI" w:cs="Times New Roman"/>
      <w:b/>
      <w:bCs/>
      <w:sz w:val="32"/>
    </w:rPr>
  </w:style>
  <w:style w:type="paragraph" w:customStyle="1" w:styleId="MonthDayYear">
    <w:name w:val="Month Day Year"/>
    <w:basedOn w:val="Standard"/>
    <w:rsid w:val="00643D8A"/>
    <w:pPr>
      <w:spacing w:before="120"/>
      <w:ind w:right="-1"/>
      <w:jc w:val="right"/>
    </w:pPr>
    <w:rPr>
      <w:szCs w:val="20"/>
    </w:rPr>
  </w:style>
  <w:style w:type="paragraph" w:customStyle="1" w:styleId="Topline">
    <w:name w:val="Topline"/>
    <w:basedOn w:val="Standard"/>
    <w:qFormat/>
    <w:rsid w:val="00472FEC"/>
    <w:pPr>
      <w:spacing w:before="560" w:after="560"/>
    </w:pPr>
    <w:rPr>
      <w:rFonts w:cs="Segoe UI"/>
      <w:szCs w:val="22"/>
      <w:lang w:val="en-US"/>
    </w:rPr>
  </w:style>
  <w:style w:type="character" w:customStyle="1" w:styleId="AboutandContactBody">
    <w:name w:val="About and Contact Body"/>
    <w:basedOn w:val="Absatz-Standardschriftart"/>
    <w:rsid w:val="00273DA7"/>
    <w:rPr>
      <w:rFonts w:ascii="Segoe UI" w:hAnsi="Segoe UI" w:cs="Times New Roman"/>
      <w:sz w:val="18"/>
    </w:rPr>
  </w:style>
  <w:style w:type="character" w:customStyle="1" w:styleId="AboutandContactHeadline">
    <w:name w:val="About and Contact Headline"/>
    <w:basedOn w:val="Absatz-Standardschriftart"/>
    <w:rsid w:val="00273DA7"/>
    <w:rPr>
      <w:rFonts w:ascii="Segoe UI" w:hAnsi="Segoe UI" w:cs="Times New Roman"/>
      <w:b/>
      <w:bCs/>
      <w:sz w:val="18"/>
    </w:rPr>
  </w:style>
  <w:style w:type="character" w:styleId="Fett">
    <w:name w:val="Strong"/>
    <w:basedOn w:val="Absatz-Standardschriftart"/>
    <w:uiPriority w:val="22"/>
    <w:qFormat/>
    <w:rsid w:val="00E92550"/>
    <w:rPr>
      <w:rFonts w:cs="Times New Roman"/>
      <w:b/>
      <w:bCs/>
    </w:rPr>
  </w:style>
  <w:style w:type="character" w:styleId="Kommentarzeichen">
    <w:name w:val="annotation reference"/>
    <w:basedOn w:val="Absatz-Standardschriftart"/>
    <w:uiPriority w:val="99"/>
    <w:rsid w:val="00417A1F"/>
    <w:rPr>
      <w:rFonts w:cs="Times New Roman"/>
      <w:sz w:val="16"/>
      <w:szCs w:val="16"/>
    </w:rPr>
  </w:style>
  <w:style w:type="paragraph" w:styleId="Kommentartext">
    <w:name w:val="annotation text"/>
    <w:basedOn w:val="Standard"/>
    <w:link w:val="KommentartextZchn"/>
    <w:uiPriority w:val="99"/>
    <w:rsid w:val="00417A1F"/>
    <w:pPr>
      <w:spacing w:line="240" w:lineRule="auto"/>
    </w:pPr>
    <w:rPr>
      <w:sz w:val="20"/>
      <w:szCs w:val="20"/>
    </w:rPr>
  </w:style>
  <w:style w:type="character" w:customStyle="1" w:styleId="KommentartextZchn">
    <w:name w:val="Kommentartext Zchn"/>
    <w:basedOn w:val="Absatz-Standardschriftart"/>
    <w:link w:val="Kommentartext"/>
    <w:uiPriority w:val="99"/>
    <w:locked/>
    <w:rsid w:val="00417A1F"/>
    <w:rPr>
      <w:rFonts w:ascii="Segoe UI" w:hAnsi="Segoe UI" w:cs="Times New Roman"/>
      <w:lang w:val="de-DE" w:eastAsia="x-none"/>
    </w:rPr>
  </w:style>
  <w:style w:type="paragraph" w:styleId="Kommentarthema">
    <w:name w:val="annotation subject"/>
    <w:basedOn w:val="Kommentartext"/>
    <w:next w:val="Kommentartext"/>
    <w:link w:val="KommentarthemaZchn"/>
    <w:uiPriority w:val="99"/>
    <w:rsid w:val="00417A1F"/>
    <w:rPr>
      <w:b/>
      <w:bCs/>
    </w:rPr>
  </w:style>
  <w:style w:type="character" w:customStyle="1" w:styleId="KommentarthemaZchn">
    <w:name w:val="Kommentarthema Zchn"/>
    <w:basedOn w:val="KommentartextZchn"/>
    <w:link w:val="Kommentarthema"/>
    <w:uiPriority w:val="99"/>
    <w:locked/>
    <w:rsid w:val="00417A1F"/>
    <w:rPr>
      <w:rFonts w:ascii="Segoe UI" w:hAnsi="Segoe UI" w:cs="Times New Roman"/>
      <w:b/>
      <w:bCs/>
      <w:lang w:val="de-DE" w:eastAsia="x-none"/>
    </w:rPr>
  </w:style>
  <w:style w:type="paragraph" w:styleId="StandardWeb">
    <w:name w:val="Normal (Web)"/>
    <w:basedOn w:val="Standard"/>
    <w:uiPriority w:val="99"/>
    <w:unhideWhenUsed/>
    <w:rsid w:val="00E436B4"/>
    <w:pPr>
      <w:spacing w:before="100" w:beforeAutospacing="1" w:after="100" w:afterAutospacing="1" w:line="240" w:lineRule="auto"/>
      <w:jc w:val="left"/>
    </w:pPr>
    <w:rPr>
      <w:rFonts w:ascii="Times New Roman" w:hAnsi="Times New Roman"/>
      <w:sz w:val="24"/>
      <w:lang w:eastAsia="de-DE"/>
    </w:rPr>
  </w:style>
  <w:style w:type="paragraph" w:styleId="berarbeitung">
    <w:name w:val="Revision"/>
    <w:hidden/>
    <w:uiPriority w:val="62"/>
    <w:unhideWhenUsed/>
    <w:rsid w:val="00F407FE"/>
    <w:rPr>
      <w:rFonts w:ascii="Segoe UI" w:hAnsi="Segoe UI"/>
      <w:sz w:val="22"/>
      <w:szCs w:val="24"/>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476118">
      <w:marLeft w:val="0"/>
      <w:marRight w:val="0"/>
      <w:marTop w:val="0"/>
      <w:marBottom w:val="0"/>
      <w:divBdr>
        <w:top w:val="none" w:sz="0" w:space="0" w:color="auto"/>
        <w:left w:val="none" w:sz="0" w:space="0" w:color="auto"/>
        <w:bottom w:val="none" w:sz="0" w:space="0" w:color="auto"/>
        <w:right w:val="none" w:sz="0" w:space="0" w:color="auto"/>
      </w:divBdr>
    </w:div>
    <w:div w:id="2113476119">
      <w:marLeft w:val="0"/>
      <w:marRight w:val="0"/>
      <w:marTop w:val="0"/>
      <w:marBottom w:val="0"/>
      <w:divBdr>
        <w:top w:val="none" w:sz="0" w:space="0" w:color="auto"/>
        <w:left w:val="none" w:sz="0" w:space="0" w:color="auto"/>
        <w:bottom w:val="none" w:sz="0" w:space="0" w:color="auto"/>
        <w:right w:val="none" w:sz="0" w:space="0" w:color="auto"/>
      </w:divBdr>
    </w:div>
    <w:div w:id="2113476120">
      <w:marLeft w:val="0"/>
      <w:marRight w:val="0"/>
      <w:marTop w:val="0"/>
      <w:marBottom w:val="0"/>
      <w:divBdr>
        <w:top w:val="none" w:sz="0" w:space="0" w:color="auto"/>
        <w:left w:val="none" w:sz="0" w:space="0" w:color="auto"/>
        <w:bottom w:val="none" w:sz="0" w:space="0" w:color="auto"/>
        <w:right w:val="none" w:sz="0" w:space="0" w:color="auto"/>
      </w:divBdr>
    </w:div>
    <w:div w:id="2113476121">
      <w:marLeft w:val="0"/>
      <w:marRight w:val="0"/>
      <w:marTop w:val="0"/>
      <w:marBottom w:val="0"/>
      <w:divBdr>
        <w:top w:val="none" w:sz="0" w:space="0" w:color="auto"/>
        <w:left w:val="none" w:sz="0" w:space="0" w:color="auto"/>
        <w:bottom w:val="none" w:sz="0" w:space="0" w:color="auto"/>
        <w:right w:val="none" w:sz="0" w:space="0" w:color="auto"/>
      </w:divBdr>
    </w:div>
    <w:div w:id="211347612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rohng\AppData\Local\Temp\Temp1_Completed.zip\Completed\Henkel-press-release-template-2020-german.dotx" TargetMode="External"/></Relationships>
</file>

<file path=word/theme/theme1.xml><?xml version="1.0" encoding="utf-8"?>
<a:theme xmlns:a="http://schemas.openxmlformats.org/drawingml/2006/main" name="Henkel Theme">
  <a:themeElements>
    <a:clrScheme name="Custom 4">
      <a:dk1>
        <a:srgbClr val="000000"/>
      </a:dk1>
      <a:lt1>
        <a:srgbClr val="FFFFFF"/>
      </a:lt1>
      <a:dk2>
        <a:srgbClr val="E1000F"/>
      </a:dk2>
      <a:lt2>
        <a:srgbClr val="E6E7E7"/>
      </a:lt2>
      <a:accent1>
        <a:srgbClr val="5F6973"/>
      </a:accent1>
      <a:accent2>
        <a:srgbClr val="AFB4B9"/>
      </a:accent2>
      <a:accent3>
        <a:srgbClr val="00AA75"/>
      </a:accent3>
      <a:accent4>
        <a:srgbClr val="004C79"/>
      </a:accent4>
      <a:accent5>
        <a:srgbClr val="9A141B"/>
      </a:accent5>
      <a:accent6>
        <a:srgbClr val="FFDB23"/>
      </a:accent6>
      <a:hlink>
        <a:srgbClr val="0563C1"/>
      </a:hlink>
      <a:folHlink>
        <a:srgbClr val="954F72"/>
      </a:folHlink>
    </a:clrScheme>
    <a:fontScheme name="Henkel Template">
      <a:majorFont>
        <a:latin typeface="Segoe UI"/>
        <a:ea typeface=""/>
        <a:cs typeface=""/>
      </a:majorFont>
      <a:minorFont>
        <a:latin typeface="Segoe UI"/>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solidFill>
          <a:srgbClr val="ED1C24"/>
        </a:solidFill>
        <a:ln>
          <a:noFill/>
        </a:ln>
        <a:extLst>
          <a:ext uri="{91240B29-F687-4F45-9708-019B960494DF}">
            <a14:hiddenLine xmlns:a14="http://schemas.microsoft.com/office/drawing/2010/main" w="9525">
              <a:solidFill>
                <a:srgbClr val="000000"/>
              </a:solidFill>
              <a:round/>
              <a:headEnd/>
              <a:tailEnd/>
            </a14:hiddenLine>
          </a:ext>
        </a:extLst>
      </a:spPr>
      <a:bodyPr rot="0" vert="horz" wrap="square" lIns="91440" tIns="45720" rIns="91440" bIns="45720" anchor="t" anchorCtr="0" upright="1">
        <a:noAutofit/>
      </a:bodyPr>
      <a:lstStyle/>
    </a:spDef>
    <a:lnDef>
      <a:spPr bwMode="auto">
        <a:xfrm>
          <a:off x="0" y="0"/>
          <a:ext cx="1" cy="1"/>
        </a:xfrm>
        <a:custGeom>
          <a:avLst/>
          <a:gdLst/>
          <a:ahLst/>
          <a:cxnLst/>
          <a:rect l="0" t="0" r="0" b="0"/>
          <a:pathLst/>
        </a:custGeom>
        <a:solidFill>
          <a:schemeClr val="bg1"/>
        </a:solidFill>
        <a:ln w="9525" cap="flat" cmpd="sng" algn="ctr">
          <a:solidFill>
            <a:schemeClr val="tx1"/>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a:spPr>
      <a:bodyPr vert="horz" wrap="none" lIns="90000" tIns="46800" rIns="90000" bIns="46800" numCol="1" anchor="ctr" anchorCtr="0" compatLnSpc="1">
        <a:prstTxWarp prst="textNoShape">
          <a:avLst/>
        </a:prstTxWarp>
      </a:bodyPr>
      <a:lstStyle>
        <a:defPPr marL="0" marR="0" indent="0" algn="ctr" defTabSz="914400" rtl="0" eaLnBrk="1" fontAlgn="base" latinLnBrk="0" hangingPunct="1">
          <a:lnSpc>
            <a:spcPct val="105000"/>
          </a:lnSpc>
          <a:spcBef>
            <a:spcPct val="0"/>
          </a:spcBef>
          <a:spcAft>
            <a:spcPct val="0"/>
          </a:spcAft>
          <a:buClr>
            <a:schemeClr val="tx2"/>
          </a:buClr>
          <a:buSzPct val="120000"/>
          <a:buFontTx/>
          <a:buNone/>
          <a:tabLst/>
          <a:defRPr kumimoji="0" lang="de-DE" sz="2000" b="0" i="0" u="none" strike="noStrike" cap="none" normalizeH="0" baseline="0" smtClean="0">
            <a:ln>
              <a:noFill/>
            </a:ln>
            <a:solidFill>
              <a:schemeClr val="tx1"/>
            </a:solidFill>
            <a:effectLst/>
            <a:latin typeface="Arial" charset="0"/>
            <a:cs typeface="Arial" charset="0"/>
          </a:defRPr>
        </a:defPPr>
      </a:lstStyle>
    </a:lnDef>
  </a:objectDefaults>
  <a:extraClrSchemeLst>
    <a:extraClrScheme>
      <a:clrScheme name="Standarddesign 1">
        <a:dk1>
          <a:srgbClr val="000000"/>
        </a:dk1>
        <a:lt1>
          <a:srgbClr val="FFFFFF"/>
        </a:lt1>
        <a:dk2>
          <a:srgbClr val="E1000F"/>
        </a:dk2>
        <a:lt2>
          <a:srgbClr val="CDD2D2"/>
        </a:lt2>
        <a:accent1>
          <a:srgbClr val="AFB4B9"/>
        </a:accent1>
        <a:accent2>
          <a:srgbClr val="828C96"/>
        </a:accent2>
        <a:accent3>
          <a:srgbClr val="FFFFFF"/>
        </a:accent3>
        <a:accent4>
          <a:srgbClr val="000000"/>
        </a:accent4>
        <a:accent5>
          <a:srgbClr val="D4D6D9"/>
        </a:accent5>
        <a:accent6>
          <a:srgbClr val="757E87"/>
        </a:accent6>
        <a:hlink>
          <a:srgbClr val="5F6973"/>
        </a:hlink>
        <a:folHlink>
          <a:srgbClr val="0078C8"/>
        </a:folHlink>
      </a:clrScheme>
      <a:clrMap bg1="lt1" tx1="dk1" bg2="lt2" tx2="dk2" accent1="accent1" accent2="accent2" accent3="accent3" accent4="accent4" accent5="accent5" accent6="accent6" hlink="hlink" folHlink="folHlink"/>
    </a:extraClrScheme>
  </a:extraClrSchemeLst>
  <a:custClrLst>
    <a:custClr name="Henkel Red">
      <a:srgbClr val="E1000F"/>
    </a:custClr>
    <a:custClr name="White">
      <a:srgbClr val="FFFFFF"/>
    </a:custClr>
    <a:custClr name="Black">
      <a:srgbClr val="000000"/>
    </a:custClr>
    <a:custClr name="Grey 1">
      <a:srgbClr val="5F6973"/>
    </a:custClr>
    <a:custClr name="Grey 2">
      <a:srgbClr val="AFB4B9"/>
    </a:custClr>
    <a:custClr name="Grey 3">
      <a:srgbClr val="E6E7E7"/>
    </a:custClr>
    <a:custClr name="Green">
      <a:srgbClr val="00AA75"/>
    </a:custClr>
    <a:custClr name="Blue">
      <a:srgbClr val="004C79"/>
    </a:custClr>
    <a:custClr name="Accent Dark Red">
      <a:srgbClr val="9A141B"/>
    </a:custClr>
    <a:custClr name="Accent Yellow 1">
      <a:srgbClr val="FFDB23"/>
    </a:custClr>
    <a:custClr name="Accent Yellow 2">
      <a:srgbClr val="FCF092"/>
    </a:custClr>
    <a:custClr name="Accent Green">
      <a:srgbClr val="A7DC92"/>
    </a:custClr>
    <a:custClr name="Accent Blue 1">
      <a:srgbClr val="55CAD3"/>
    </a:custClr>
    <a:custClr name="Accent Blue 2">
      <a:srgbClr val="0078C8"/>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f406d6b-70e0-427c-b08d-4edfc77771aa"/>
    <lcf76f155ced4ddcb4097134ff3c332f xmlns="0451e529-57bf-4396-8a14-57c9be1afc1a">
      <Terms xmlns="http://schemas.microsoft.com/office/infopath/2007/PartnerControls"/>
    </lcf76f155ced4ddcb4097134ff3c332f>
  </documentManagement>
</p:properties>
</file>

<file path=customXml/item3.xml><?xml version="1.0" encoding="utf-8"?>
<?mso-contentType ?>
<SharedContentType xmlns="Microsoft.SharePoint.Taxonomy.ContentTypeSync" SourceId="72f792e8-4dad-42c1-ad63-44982727bf4d" ContentTypeId="0x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CBC067E3CEC33641BD5E0A877FBEC8B9" ma:contentTypeVersion="18" ma:contentTypeDescription="Create a new document." ma:contentTypeScope="" ma:versionID="20fb1acad280241f84a64786450e67f8">
  <xsd:schema xmlns:xsd="http://www.w3.org/2001/XMLSchema" xmlns:xs="http://www.w3.org/2001/XMLSchema" xmlns:p="http://schemas.microsoft.com/office/2006/metadata/properties" xmlns:ns2="0451e529-57bf-4396-8a14-57c9be1afc1a" xmlns:ns3="fff52401-d75d-42fa-acf8-922c10a0a2a2" xmlns:ns4="ef406d6b-70e0-427c-b08d-4edfc77771aa" targetNamespace="http://schemas.microsoft.com/office/2006/metadata/properties" ma:root="true" ma:fieldsID="e6593167e02f3ab069d7fce7bc097960" ns2:_="" ns3:_="" ns4:_="">
    <xsd:import namespace="0451e529-57bf-4396-8a14-57c9be1afc1a"/>
    <xsd:import namespace="fff52401-d75d-42fa-acf8-922c10a0a2a2"/>
    <xsd:import namespace="ef406d6b-70e0-427c-b08d-4edfc77771a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51e529-57bf-4396-8a14-57c9be1afc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2f792e8-4dad-42c1-ad63-44982727bf4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f52401-d75d-42fa-acf8-922c10a0a2a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f406d6b-70e0-427c-b08d-4edfc77771aa"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8b5a0a15-344b-416b-947f-7e79352e52bc}" ma:internalName="TaxCatchAll" ma:showField="CatchAllData" ma:web="d715764c-3733-48d8-8d21-2b414b3d23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226D13-73FC-4A7A-93C2-AC11939BB4A9}">
  <ds:schemaRefs>
    <ds:schemaRef ds:uri="http://schemas.microsoft.com/sharepoint/v3/contenttype/forms"/>
  </ds:schemaRefs>
</ds:datastoreItem>
</file>

<file path=customXml/itemProps2.xml><?xml version="1.0" encoding="utf-8"?>
<ds:datastoreItem xmlns:ds="http://schemas.openxmlformats.org/officeDocument/2006/customXml" ds:itemID="{25634FB1-525D-4BB5-B1A5-2F11A406C8FB}">
  <ds:schemaRefs>
    <ds:schemaRef ds:uri="http://purl.org/dc/terms/"/>
    <ds:schemaRef ds:uri="ef406d6b-70e0-427c-b08d-4edfc77771aa"/>
    <ds:schemaRef ds:uri="http://schemas.microsoft.com/office/2006/metadata/properties"/>
    <ds:schemaRef ds:uri="http://schemas.microsoft.com/office/infopath/2007/PartnerControls"/>
    <ds:schemaRef ds:uri="0451e529-57bf-4396-8a14-57c9be1afc1a"/>
    <ds:schemaRef ds:uri="http://schemas.openxmlformats.org/package/2006/metadata/core-properties"/>
    <ds:schemaRef ds:uri="http://purl.org/dc/dcmitype/"/>
    <ds:schemaRef ds:uri="http://schemas.microsoft.com/office/2006/documentManagement/types"/>
    <ds:schemaRef ds:uri="fff52401-d75d-42fa-acf8-922c10a0a2a2"/>
    <ds:schemaRef ds:uri="http://www.w3.org/XML/1998/namespace"/>
    <ds:schemaRef ds:uri="http://purl.org/dc/elements/1.1/"/>
  </ds:schemaRefs>
</ds:datastoreItem>
</file>

<file path=customXml/itemProps3.xml><?xml version="1.0" encoding="utf-8"?>
<ds:datastoreItem xmlns:ds="http://schemas.openxmlformats.org/officeDocument/2006/customXml" ds:itemID="{70E590B4-7A0D-4F62-ACD8-2A023F14A264}">
  <ds:schemaRefs>
    <ds:schemaRef ds:uri="Microsoft.SharePoint.Taxonomy.ContentTypeSync"/>
  </ds:schemaRefs>
</ds:datastoreItem>
</file>

<file path=customXml/itemProps4.xml><?xml version="1.0" encoding="utf-8"?>
<ds:datastoreItem xmlns:ds="http://schemas.openxmlformats.org/officeDocument/2006/customXml" ds:itemID="{BEA020AB-B190-457A-8E05-55EC4B0D49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51e529-57bf-4396-8a14-57c9be1afc1a"/>
    <ds:schemaRef ds:uri="fff52401-d75d-42fa-acf8-922c10a0a2a2"/>
    <ds:schemaRef ds:uri="ef406d6b-70e0-427c-b08d-4edfc77771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A4B6388-09CF-4D54-A489-1C2041CBA2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Henkel-press-release-template-2020-german</Template>
  <TotalTime>0</TotalTime>
  <Pages>2</Pages>
  <Words>352</Words>
  <Characters>2222</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Pressemitteilung</vt:lpstr>
    </vt:vector>
  </TitlesOfParts>
  <Company>Henkel AG &amp; Co. KGaA</Company>
  <LinksUpToDate>false</LinksUpToDate>
  <CharactersWithSpaces>2569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subject/>
  <dc:creator>Henkel</dc:creator>
  <cp:keywords/>
  <dc:description/>
  <cp:lastModifiedBy>Daniela Sykora (ext)</cp:lastModifiedBy>
  <cp:revision>3</cp:revision>
  <cp:lastPrinted>2026-04-20T17:23:00Z</cp:lastPrinted>
  <dcterms:created xsi:type="dcterms:W3CDTF">2026-04-20T17:22:00Z</dcterms:created>
  <dcterms:modified xsi:type="dcterms:W3CDTF">2026-04-20T17:25:00Z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0x010100CBC067E3CEC33641BD5E0A877FBEC8B9</vt:lpwstr>
  </property>
  <property fmtid="{D5CDD505-2E9C-101B-9397-08002B2CF9AE}" pid="3" name="MediaServiceImageTags">
    <vt:lpwstr/>
  </property>
  <property fmtid="{D5CDD505-2E9C-101B-9397-08002B2CF9AE}" pid="4" name="MSIP_Label_a844c618-538c-404a-b2f6-f58b5e4f4fae_Enabled">
    <vt:lpwstr>true</vt:lpwstr>
  </property>
  <property fmtid="{D5CDD505-2E9C-101B-9397-08002B2CF9AE}" pid="5" name="MSIP_Label_a844c618-538c-404a-b2f6-f58b5e4f4fae_SetDate">
    <vt:lpwstr>2026-02-19T09:00:35Z</vt:lpwstr>
  </property>
  <property fmtid="{D5CDD505-2E9C-101B-9397-08002B2CF9AE}" pid="6" name="MSIP_Label_a844c618-538c-404a-b2f6-f58b5e4f4fae_Method">
    <vt:lpwstr>Privileged</vt:lpwstr>
  </property>
  <property fmtid="{D5CDD505-2E9C-101B-9397-08002B2CF9AE}" pid="7" name="MSIP_Label_a844c618-538c-404a-b2f6-f58b5e4f4fae_Name">
    <vt:lpwstr>Public</vt:lpwstr>
  </property>
  <property fmtid="{D5CDD505-2E9C-101B-9397-08002B2CF9AE}" pid="8" name="MSIP_Label_a844c618-538c-404a-b2f6-f58b5e4f4fae_SiteId">
    <vt:lpwstr>41eb501a-f671-4ce0-a5bf-b64168c3705f</vt:lpwstr>
  </property>
  <property fmtid="{D5CDD505-2E9C-101B-9397-08002B2CF9AE}" pid="9" name="MSIP_Label_a844c618-538c-404a-b2f6-f58b5e4f4fae_ActionId">
    <vt:lpwstr>cce5820a-f3db-4212-a509-6b3e0297c26c</vt:lpwstr>
  </property>
  <property fmtid="{D5CDD505-2E9C-101B-9397-08002B2CF9AE}" pid="10" name="MSIP_Label_a844c618-538c-404a-b2f6-f58b5e4f4fae_ContentBits">
    <vt:lpwstr>0</vt:lpwstr>
  </property>
  <property fmtid="{D5CDD505-2E9C-101B-9397-08002B2CF9AE}" pid="11" name="MSIP_Label_a844c618-538c-404a-b2f6-f58b5e4f4fae_Tag">
    <vt:lpwstr>50, 0, 1, 1</vt:lpwstr>
  </property>
</Properties>
</file>