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301B5F6A" w:rsidR="00B422EC" w:rsidRPr="003677DB" w:rsidRDefault="00E855FF" w:rsidP="00E23EC8">
      <w:pPr>
        <w:pStyle w:val="MonthDayYear"/>
        <w:ind w:right="-510"/>
        <w:rPr>
          <w:lang w:val="pt-PT"/>
        </w:rPr>
      </w:pPr>
      <w:r>
        <w:rPr>
          <w:lang w:val="pt-PT"/>
        </w:rPr>
        <w:t>01</w:t>
      </w:r>
      <w:r w:rsidR="00863646">
        <w:rPr>
          <w:lang w:val="pt-PT"/>
        </w:rPr>
        <w:t xml:space="preserve">. </w:t>
      </w:r>
      <w:r>
        <w:rPr>
          <w:lang w:val="pt-PT"/>
        </w:rPr>
        <w:t>oktobar</w:t>
      </w:r>
      <w:r w:rsidR="0070213E">
        <w:rPr>
          <w:lang w:val="pt-PT"/>
        </w:rPr>
        <w:t>, 2025</w:t>
      </w:r>
    </w:p>
    <w:p w14:paraId="63A17003" w14:textId="77777777" w:rsidR="00AE7E27" w:rsidRDefault="00AE7E27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6610B657" w14:textId="77777777" w:rsidR="00AE7E27" w:rsidRDefault="00AE7E27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1254BA51" w14:textId="77777777" w:rsidR="00AE7E27" w:rsidRDefault="00AE7E27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1D46A82A" w14:textId="77777777" w:rsidR="00863646" w:rsidRPr="00962587" w:rsidRDefault="00863646" w:rsidP="00863646">
      <w:pPr>
        <w:pStyle w:val="He02berschriftEbene2"/>
        <w:rPr>
          <w:b w:val="0"/>
          <w:sz w:val="22"/>
          <w:lang w:val="pt-PT"/>
        </w:rPr>
      </w:pPr>
      <w:r w:rsidRPr="00962587">
        <w:rPr>
          <w:b w:val="0"/>
          <w:sz w:val="22"/>
          <w:lang w:val="pt-PT"/>
        </w:rPr>
        <w:t>Inovacije, obrazovanje i zajednica u fokusu</w:t>
      </w:r>
    </w:p>
    <w:p w14:paraId="1DD40143" w14:textId="77777777" w:rsidR="00760CDE" w:rsidRDefault="00760CDE" w:rsidP="00863646">
      <w:pPr>
        <w:pStyle w:val="He01Flietext"/>
        <w:jc w:val="both"/>
        <w:rPr>
          <w:b/>
          <w:sz w:val="32"/>
          <w:lang w:val="pt-PT"/>
        </w:rPr>
      </w:pPr>
      <w:r w:rsidRPr="00760CDE">
        <w:rPr>
          <w:b/>
          <w:sz w:val="32"/>
          <w:lang w:val="pt-PT"/>
        </w:rPr>
        <w:t>Henkel podržao otvaranje 44. Mejkers laba u Srbiji i drugog u Kruševcu</w:t>
      </w:r>
    </w:p>
    <w:p w14:paraId="73EAA047" w14:textId="6FEF46BC" w:rsidR="0003452F" w:rsidRDefault="0003452F" w:rsidP="00863646">
      <w:pPr>
        <w:pStyle w:val="He01Flietext"/>
        <w:jc w:val="both"/>
        <w:rPr>
          <w:lang w:val="pt-PT"/>
        </w:rPr>
      </w:pPr>
      <w:r w:rsidRPr="0003452F">
        <w:rPr>
          <w:lang w:val="pt-PT"/>
        </w:rPr>
        <w:t>U Gimnaziji Kruševac, školi sa tradicijom dugom 161 godinu, otvoren je Mejkers lab – savremeni prostor namenjen učenju kroz praksu, eksperimentisanj</w:t>
      </w:r>
      <w:r w:rsidR="00F92EBA">
        <w:rPr>
          <w:lang w:val="pt-PT"/>
        </w:rPr>
        <w:t>e</w:t>
      </w:r>
      <w:r w:rsidRPr="0003452F">
        <w:rPr>
          <w:lang w:val="pt-PT"/>
        </w:rPr>
        <w:t xml:space="preserve"> i razvoj ideja iz oblasti nauke, tehnologije, umetnosti i preduzetništva. Ovo je 44. Mejkers lab u Srbiji i drugi u Kruševcu, a njegovo otvaranje podržala je kompanija Henkel, kao lokalni partner u Kruševcu i dugogodišnji nacionalni partner Mejkers lab inicijative.</w:t>
      </w:r>
    </w:p>
    <w:p w14:paraId="58614B8D" w14:textId="77777777" w:rsidR="004A0AFC" w:rsidRDefault="00FC0047" w:rsidP="004A0AFC">
      <w:pPr>
        <w:pStyle w:val="He01Flietext"/>
        <w:jc w:val="both"/>
        <w:rPr>
          <w:lang w:val="en-US"/>
        </w:rPr>
      </w:pPr>
      <w:r w:rsidRPr="00FC0047">
        <w:rPr>
          <w:lang w:val="pt-PT"/>
        </w:rPr>
        <w:t>,,Prepoznali smo da je Mejkers lab inicijativa koja osnažuje mlade u njihovom sazrevanju i pronalaženju individualnih talenata. Isto tako smo prepoznali da je to inicijativa koja osnažuje nastavnički kadar, koja daje vetar u leđa nastavnicima koji samoinicijativno možda već rade sa učenicima i zaista nam je velika sreća što možemo da budemo u društvu kompanija, ali pre svega mladih ljudi koji stvaraju jednu kreativnu i plodnu budućnost”, istakla je Jelena Šarenac, direktorka korporativnih komunikacija Henkela u Srbiji</w:t>
      </w:r>
      <w:r>
        <w:rPr>
          <w:lang w:val="pt-PT"/>
        </w:rPr>
        <w:t>.</w:t>
      </w:r>
      <w:r w:rsidR="004A0AFC" w:rsidRPr="004A0AFC">
        <w:rPr>
          <w:lang w:val="en-US"/>
        </w:rPr>
        <w:t xml:space="preserve"> </w:t>
      </w:r>
    </w:p>
    <w:p w14:paraId="65D19BB5" w14:textId="69B66312" w:rsidR="00335F7B" w:rsidRPr="004A0AFC" w:rsidRDefault="004A0AFC" w:rsidP="00863646">
      <w:pPr>
        <w:pStyle w:val="He01Flietext"/>
        <w:jc w:val="both"/>
        <w:rPr>
          <w:lang w:val="en-US"/>
        </w:rPr>
      </w:pPr>
      <w:r w:rsidRPr="00335F7B">
        <w:rPr>
          <w:lang w:val="en-US"/>
        </w:rPr>
        <w:t>Novi prostor učenicima će omogućiti da znanja iz različitih oblasti povezuju kroz projektni i interdisciplinarni rad, razvijaju STEM projekte i učeničke kompanije, ali i da istražuju potrebe svoje sredine i za njih pronalaze konkretna rešenja.</w:t>
      </w:r>
    </w:p>
    <w:p w14:paraId="71BAAEE5" w14:textId="5FE8C30C" w:rsidR="00FC0047" w:rsidRDefault="0072055C" w:rsidP="00863646">
      <w:pPr>
        <w:pStyle w:val="He01Flietext"/>
        <w:jc w:val="both"/>
        <w:rPr>
          <w:lang w:val="pt-PT"/>
        </w:rPr>
      </w:pPr>
      <w:r w:rsidRPr="0072055C">
        <w:rPr>
          <w:lang w:val="pt-PT"/>
        </w:rPr>
        <w:t>„Ovakav, višenamenski, prostor ima veliki značaj za mlade. Osim što podstiče kreativnost, druženje i timski duh, on učenicima pruža i sjajne uslove za sticanje novih znanja”, izjavio je Aleksandar Mitrić, direktor škole.</w:t>
      </w:r>
    </w:p>
    <w:p w14:paraId="4E522CC5" w14:textId="134278C6" w:rsidR="00863646" w:rsidRDefault="009E5983" w:rsidP="00D35A5D">
      <w:pPr>
        <w:spacing w:line="240" w:lineRule="auto"/>
        <w:jc w:val="left"/>
        <w:rPr>
          <w:rStyle w:val="AboutandContactHeadline"/>
          <w:lang w:val="sr-Latn-RS"/>
        </w:rPr>
      </w:pPr>
      <w:r w:rsidRPr="009E5983">
        <w:rPr>
          <w:rFonts w:eastAsiaTheme="minorHAnsi" w:cstheme="minorBidi"/>
          <w:szCs w:val="22"/>
          <w:lang w:val="pt-PT"/>
        </w:rPr>
        <w:t>Henkel je deo Mejkers inicijative od njenog pokretanja 2022. godine i jedan od njenih glavnih partnera na nacionalnom nivou. Podrškom ovoj inicijativi, kompanija potvrđuje svoju posvećenost obrazovanju mladih, inovacijama i održivom razvoju, uz nameru da i u narednim godinama nastavi da doprinosi razvoju lokalnih zajednica i stvaranju prostora koji podstiču kreativnost i inspirišu buduće generacije.</w:t>
      </w:r>
    </w:p>
    <w:p w14:paraId="42D77CB8" w14:textId="77777777" w:rsidR="00863646" w:rsidRDefault="00863646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11365D63" w14:textId="6A17DDFE" w:rsidR="006F28BE" w:rsidRDefault="0007695D" w:rsidP="0007695D">
      <w:pPr>
        <w:tabs>
          <w:tab w:val="left" w:pos="1890"/>
        </w:tabs>
        <w:spacing w:line="240" w:lineRule="auto"/>
        <w:jc w:val="left"/>
        <w:rPr>
          <w:rStyle w:val="AboutandContactHeadline"/>
          <w:lang w:val="sr-Latn-RS"/>
        </w:rPr>
      </w:pPr>
      <w:r>
        <w:rPr>
          <w:rStyle w:val="AboutandContactHeadline"/>
          <w:lang w:val="sr-Latn-RS"/>
        </w:rPr>
        <w:tab/>
      </w:r>
    </w:p>
    <w:p w14:paraId="5A17A6DC" w14:textId="77777777" w:rsidR="0007695D" w:rsidRDefault="0007695D" w:rsidP="0007695D">
      <w:pPr>
        <w:tabs>
          <w:tab w:val="left" w:pos="1890"/>
        </w:tabs>
        <w:spacing w:line="240" w:lineRule="auto"/>
        <w:jc w:val="left"/>
        <w:rPr>
          <w:rStyle w:val="AboutandContactHeadline"/>
          <w:lang w:val="sr-Latn-RS"/>
        </w:rPr>
      </w:pPr>
    </w:p>
    <w:p w14:paraId="5638F363" w14:textId="77777777" w:rsidR="0007695D" w:rsidRDefault="0007695D" w:rsidP="0007695D">
      <w:pPr>
        <w:tabs>
          <w:tab w:val="left" w:pos="1890"/>
        </w:tabs>
        <w:spacing w:line="240" w:lineRule="auto"/>
        <w:jc w:val="left"/>
        <w:rPr>
          <w:rStyle w:val="AboutandContactHeadline"/>
          <w:lang w:val="sr-Latn-RS"/>
        </w:rPr>
      </w:pPr>
    </w:p>
    <w:p w14:paraId="234E624A" w14:textId="77777777" w:rsidR="009A4A17" w:rsidRDefault="009A4A17" w:rsidP="0007695D">
      <w:pPr>
        <w:tabs>
          <w:tab w:val="left" w:pos="1890"/>
        </w:tabs>
        <w:spacing w:line="240" w:lineRule="auto"/>
        <w:jc w:val="left"/>
        <w:rPr>
          <w:rStyle w:val="AboutandContactHeadline"/>
          <w:lang w:val="sr-Latn-RS"/>
        </w:rPr>
      </w:pPr>
    </w:p>
    <w:p w14:paraId="16D1C7F0" w14:textId="77777777" w:rsidR="006F28BE" w:rsidRDefault="006F28BE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294AF073" w14:textId="77777777" w:rsidR="009E5983" w:rsidRDefault="009E5983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38902E98" w14:textId="77777777" w:rsidR="009E5983" w:rsidRDefault="009E5983" w:rsidP="00D35A5D">
      <w:pPr>
        <w:spacing w:line="240" w:lineRule="auto"/>
        <w:jc w:val="left"/>
        <w:rPr>
          <w:rStyle w:val="AboutandContactHeadline"/>
          <w:lang w:val="sr-Latn-RS"/>
        </w:rPr>
      </w:pPr>
    </w:p>
    <w:p w14:paraId="7B489625" w14:textId="418C6A51" w:rsidR="00D35A5D" w:rsidRPr="003A35AC" w:rsidRDefault="00D35A5D" w:rsidP="00D35A5D">
      <w:pPr>
        <w:spacing w:line="240" w:lineRule="auto"/>
        <w:jc w:val="left"/>
        <w:rPr>
          <w:b/>
          <w:bCs/>
          <w:sz w:val="18"/>
          <w:szCs w:val="18"/>
          <w:lang w:val="sr-Latn-RS"/>
        </w:rPr>
      </w:pPr>
      <w:r w:rsidRPr="003A35AC">
        <w:rPr>
          <w:rStyle w:val="AboutandContactHeadline"/>
          <w:lang w:val="sr-Latn-RS"/>
        </w:rPr>
        <w:lastRenderedPageBreak/>
        <w:t>O kompaniji Henkel</w:t>
      </w:r>
    </w:p>
    <w:p w14:paraId="610174AB" w14:textId="40D0AD43" w:rsidR="001B6604" w:rsidRPr="00292C23" w:rsidRDefault="001B6604" w:rsidP="001B6604">
      <w:pPr>
        <w:rPr>
          <w:sz w:val="18"/>
        </w:rPr>
      </w:pPr>
      <w:r>
        <w:rPr>
          <w:sz w:val="18"/>
        </w:rPr>
        <w:t xml:space="preserve">Henkel, sa svojim brendovima, inovacijama i tehnologijama, zauzima vodeće pozicije na tržištu širom sveta u industrijskom i potrošačkom sektoru. Poslovni sektor Adhezivi </w:t>
      </w:r>
      <w:r>
        <w:rPr>
          <w:sz w:val="18"/>
          <w:lang w:val="sr-Latn-CS"/>
        </w:rPr>
        <w:t>T</w:t>
      </w:r>
      <w:r>
        <w:rPr>
          <w:sz w:val="18"/>
        </w:rPr>
        <w:t>ehnologije je globalni lider na tržištu lepkova, zaptivača i funkcionalnih premaza. U sektoru Consumer Brands, kompanija drži vodeće pozicije posebno u sektorima pranja veša i održavanja domaćinstva i nege kose na mnogim tržištima i kategorijama širom sveta. Tri najjača brenda kompanije su Loctite, Persil i Schwarzkopf. U fiskalnoj 2025. godini, Henkel je zabeležio prodaju od preko 20,5 milijarde evra i korigovani operativni profit od oko 3 milijarde evra. Prioritetne akcije Henkela su uvrštene u nemački indeks DAX. Održivost ima dugu tradiciju u Henkelu, a kompanija ima jasnu strategiju održivosti sa specifičnim ciljevima. Henkel je osnovan 1876. godine i danas zapošljava raznovrsni tim od više od 47.000 ljudi širom sveta, ujedinjen jakom korporativnom kulturom, deljenim vrednostima i zajedničkom svrhom:</w:t>
      </w:r>
      <w:r>
        <w:rPr>
          <w:sz w:val="18"/>
          <w:lang w:val="sr-Latn-CS"/>
        </w:rPr>
        <w:t xml:space="preserve"> </w:t>
      </w:r>
      <w:r>
        <w:rPr>
          <w:sz w:val="18"/>
        </w:rPr>
        <w:t>„</w:t>
      </w:r>
      <w:r w:rsidRPr="00292C23">
        <w:rPr>
          <w:sz w:val="18"/>
        </w:rPr>
        <w:t>Pioneers at heart for the good of generations</w:t>
      </w:r>
      <w:r>
        <w:rPr>
          <w:sz w:val="18"/>
        </w:rPr>
        <w:t xml:space="preserve">“. Više informacija na </w:t>
      </w:r>
      <w:hyperlink r:id="rId12" w:history="1">
        <w:r w:rsidRPr="005706A0">
          <w:rPr>
            <w:rStyle w:val="Hyperlink"/>
            <w:szCs w:val="24"/>
          </w:rPr>
          <w:t>www.henkel.rs</w:t>
        </w:r>
      </w:hyperlink>
      <w:r>
        <w:rPr>
          <w:sz w:val="18"/>
        </w:rPr>
        <w:t xml:space="preserve"> </w:t>
      </w:r>
    </w:p>
    <w:p w14:paraId="7E7959A3" w14:textId="77777777" w:rsidR="00D35A5D" w:rsidRPr="003A35AC" w:rsidRDefault="00D35A5D" w:rsidP="00D35A5D">
      <w:pPr>
        <w:spacing w:line="240" w:lineRule="auto"/>
        <w:jc w:val="left"/>
        <w:rPr>
          <w:rStyle w:val="AboutandContactBody"/>
          <w:sz w:val="14"/>
          <w:szCs w:val="14"/>
          <w:lang w:val="sr-Latn-RS"/>
        </w:rPr>
      </w:pPr>
    </w:p>
    <w:p w14:paraId="7890AF14" w14:textId="6DFFD464" w:rsidR="00D35A5D" w:rsidRPr="003A35AC" w:rsidRDefault="00D35A5D" w:rsidP="00D35A5D">
      <w:pPr>
        <w:tabs>
          <w:tab w:val="left" w:pos="1080"/>
          <w:tab w:val="left" w:pos="4500"/>
        </w:tabs>
        <w:rPr>
          <w:rStyle w:val="AboutandContactBody"/>
          <w:lang w:val="sr-Latn-RS"/>
        </w:rPr>
      </w:pPr>
      <w:r w:rsidRPr="003A35AC">
        <w:rPr>
          <w:rStyle w:val="AboutandContactBody"/>
          <w:lang w:val="sr-Latn-RS"/>
        </w:rPr>
        <w:t>Kontakt</w:t>
      </w:r>
      <w:r w:rsidRPr="003A35AC">
        <w:rPr>
          <w:rStyle w:val="AboutandContactBody"/>
          <w:lang w:val="sr-Latn-RS"/>
        </w:rPr>
        <w:tab/>
        <w:t>Jelena Gavrilović Šarenac</w:t>
      </w:r>
      <w:r w:rsidRPr="003A35AC">
        <w:rPr>
          <w:rStyle w:val="AboutandContactBody"/>
          <w:lang w:val="sr-Latn-RS"/>
        </w:rPr>
        <w:tab/>
      </w:r>
      <w:r w:rsidR="009A4A17">
        <w:rPr>
          <w:rStyle w:val="AboutandContactBody"/>
          <w:lang w:val="sr-Latn-RS"/>
        </w:rPr>
        <w:t>Ana Krezić</w:t>
      </w:r>
    </w:p>
    <w:p w14:paraId="61998EF2" w14:textId="4164614F" w:rsidR="00D35A5D" w:rsidRPr="003A35AC" w:rsidRDefault="00D35A5D" w:rsidP="00D35A5D">
      <w:pPr>
        <w:tabs>
          <w:tab w:val="left" w:pos="1080"/>
          <w:tab w:val="left" w:pos="4500"/>
        </w:tabs>
        <w:rPr>
          <w:rStyle w:val="AboutandContactBody"/>
          <w:lang w:val="sr-Latn-RS"/>
        </w:rPr>
      </w:pPr>
      <w:r w:rsidRPr="003A35AC">
        <w:rPr>
          <w:rStyle w:val="AboutandContactBody"/>
          <w:lang w:val="sr-Latn-RS"/>
        </w:rPr>
        <w:t>Tele</w:t>
      </w:r>
      <w:r w:rsidR="00017DBF">
        <w:rPr>
          <w:rStyle w:val="AboutandContactBody"/>
          <w:lang w:val="sr-Latn-RS"/>
        </w:rPr>
        <w:t>fon</w:t>
      </w:r>
      <w:r w:rsidRPr="003A35AC">
        <w:rPr>
          <w:rStyle w:val="AboutandContactBody"/>
          <w:lang w:val="sr-Latn-RS"/>
        </w:rPr>
        <w:tab/>
        <w:t>+381 60 207 22 09</w:t>
      </w:r>
      <w:r w:rsidRPr="003A35AC">
        <w:rPr>
          <w:rStyle w:val="AboutandContactBody"/>
          <w:lang w:val="sr-Latn-RS"/>
        </w:rPr>
        <w:tab/>
      </w:r>
      <w:r w:rsidRPr="003A35AC">
        <w:rPr>
          <w:sz w:val="18"/>
          <w:lang w:val="sr-Latn-RS"/>
        </w:rPr>
        <w:t>+381 60 207 2</w:t>
      </w:r>
      <w:r w:rsidR="009A4A17">
        <w:rPr>
          <w:sz w:val="18"/>
          <w:lang w:val="sr-Latn-RS"/>
        </w:rPr>
        <w:t>1 90</w:t>
      </w:r>
    </w:p>
    <w:p w14:paraId="5B0DBD58" w14:textId="3EDAD402" w:rsidR="00D35A5D" w:rsidRPr="003A35AC" w:rsidRDefault="00D35A5D" w:rsidP="00D35A5D">
      <w:pPr>
        <w:tabs>
          <w:tab w:val="left" w:pos="1080"/>
          <w:tab w:val="left" w:pos="4500"/>
        </w:tabs>
        <w:rPr>
          <w:rStyle w:val="AboutandContactBody"/>
          <w:lang w:val="sr-Latn-RS"/>
        </w:rPr>
      </w:pPr>
      <w:r w:rsidRPr="003A35AC">
        <w:rPr>
          <w:rStyle w:val="AboutandContactBody"/>
          <w:lang w:val="sr-Latn-RS"/>
        </w:rPr>
        <w:t>Email</w:t>
      </w:r>
      <w:r w:rsidRPr="003A35AC">
        <w:rPr>
          <w:rStyle w:val="AboutandContactBody"/>
          <w:lang w:val="sr-Latn-RS"/>
        </w:rPr>
        <w:tab/>
        <w:t>jelena.sarenac@henkel.com</w:t>
      </w:r>
      <w:r w:rsidRPr="003A35AC">
        <w:rPr>
          <w:rStyle w:val="AboutandContactBody"/>
          <w:lang w:val="sr-Latn-RS"/>
        </w:rPr>
        <w:tab/>
      </w:r>
      <w:r w:rsidR="00E6270C" w:rsidRPr="00E6270C">
        <w:rPr>
          <w:rStyle w:val="AboutandContactBody"/>
          <w:lang w:val="sr-Latn-RS"/>
        </w:rPr>
        <w:t>ana.krezic@henkel.com</w:t>
      </w:r>
    </w:p>
    <w:p w14:paraId="3925B43B" w14:textId="77777777" w:rsidR="00D35A5D" w:rsidRPr="003A35AC" w:rsidRDefault="00D35A5D" w:rsidP="00D35A5D">
      <w:pPr>
        <w:rPr>
          <w:rFonts w:eastAsia="PMingLiU"/>
          <w:b/>
          <w:bCs/>
          <w:sz w:val="18"/>
          <w:lang w:val="sr-Latn-RS"/>
        </w:rPr>
      </w:pPr>
    </w:p>
    <w:p w14:paraId="76801E69" w14:textId="77777777" w:rsidR="00D35A5D" w:rsidRPr="003A35AC" w:rsidRDefault="00D35A5D" w:rsidP="00D35A5D">
      <w:pPr>
        <w:rPr>
          <w:rStyle w:val="Hyperlink"/>
          <w:rFonts w:eastAsia="PMingLiU"/>
          <w:color w:val="9A141B"/>
          <w:szCs w:val="24"/>
          <w:u w:val="none"/>
          <w:lang w:val="sr-Latn-RS"/>
        </w:rPr>
      </w:pPr>
      <w:r w:rsidRPr="003A35AC">
        <w:rPr>
          <w:rStyle w:val="AboutandContactBody"/>
          <w:lang w:val="sr-Latn-RS"/>
        </w:rPr>
        <w:t>Henkel Srbija d.o.o.</w:t>
      </w:r>
    </w:p>
    <w:sectPr w:rsidR="00D35A5D" w:rsidRPr="003A35AC" w:rsidSect="0017111B">
      <w:head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44" w:right="1411" w:bottom="1987" w:left="1411" w:header="124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86491" w14:textId="77777777" w:rsidR="00BC48C6" w:rsidRDefault="00BC48C6">
      <w:r>
        <w:separator/>
      </w:r>
    </w:p>
  </w:endnote>
  <w:endnote w:type="continuationSeparator" w:id="0">
    <w:p w14:paraId="24B0AFCC" w14:textId="77777777" w:rsidR="00BC48C6" w:rsidRDefault="00BC4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179BBEF9" w:rsidR="00CF6F33" w:rsidRPr="00112A2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</w:pP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 NUMPAGES  \* Arabic  \* MERGEFORMAT 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8F11" w14:textId="75AC03A5" w:rsidR="00E23EC8" w:rsidRPr="00E23EC8" w:rsidRDefault="00E23EC8" w:rsidP="00E23EC8">
    <w:pPr>
      <w:pStyle w:val="Footer"/>
      <w:tabs>
        <w:tab w:val="right" w:pos="9072"/>
      </w:tabs>
      <w:jc w:val="both"/>
      <w:rPr>
        <w:rFonts w:cs="Arial"/>
        <w:szCs w:val="14"/>
      </w:rPr>
    </w:pPr>
    <w:r w:rsidRPr="00E23EC8">
      <w:t xml:space="preserve">   </w:t>
    </w:r>
    <w:r w:rsidRPr="00E23EC8">
      <w:rPr>
        <w:rFonts w:cs="Arial"/>
        <w:szCs w:val="14"/>
      </w:rPr>
      <w:drawing>
        <wp:inline distT="0" distB="0" distL="0" distR="0" wp14:anchorId="5D58B8C5" wp14:editId="2FB538E8">
          <wp:extent cx="363070" cy="133054"/>
          <wp:effectExtent l="0" t="0" r="0" b="635"/>
          <wp:docPr id="14" name="Slika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66" cy="13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drawing>
        <wp:inline distT="0" distB="0" distL="0" distR="0" wp14:anchorId="5654DFDE" wp14:editId="111D1B59">
          <wp:extent cx="304800" cy="147172"/>
          <wp:effectExtent l="0" t="0" r="0" b="5715"/>
          <wp:docPr id="15" name="Pictur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27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522" cy="148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drawing>
        <wp:inline distT="0" distB="0" distL="0" distR="0" wp14:anchorId="24AED4B0" wp14:editId="622235FB">
          <wp:extent cx="339725" cy="199390"/>
          <wp:effectExtent l="0" t="0" r="0" b="0"/>
          <wp:docPr id="16" name="Slika 16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72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</w:t>
    </w:r>
    <w:r w:rsidRPr="00E23EC8">
      <w:rPr>
        <w:rFonts w:cs="Arial"/>
        <w:szCs w:val="14"/>
      </w:rPr>
      <w:drawing>
        <wp:inline distT="0" distB="0" distL="0" distR="0" wp14:anchorId="557DDA6A" wp14:editId="35E61AC7">
          <wp:extent cx="305371" cy="144921"/>
          <wp:effectExtent l="0" t="0" r="0" b="7620"/>
          <wp:docPr id="17" name="Slika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lika 17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371" cy="144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</w:t>
    </w:r>
    <w:r w:rsidRPr="00E23EC8">
      <w:rPr>
        <w:rFonts w:cs="Arial"/>
        <w:szCs w:val="14"/>
      </w:rPr>
      <w:drawing>
        <wp:inline distT="0" distB="0" distL="0" distR="0" wp14:anchorId="69205366" wp14:editId="182C50CA">
          <wp:extent cx="322729" cy="143614"/>
          <wp:effectExtent l="0" t="0" r="1270" b="8890"/>
          <wp:docPr id="18" name="Slika 18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Slika 18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9590" cy="146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</w:t>
    </w:r>
    <w:r w:rsidRPr="00E23EC8">
      <w:rPr>
        <w:rFonts w:cs="Arial"/>
        <w:szCs w:val="14"/>
      </w:rPr>
      <w:drawing>
        <wp:inline distT="0" distB="0" distL="0" distR="0" wp14:anchorId="77241BF6" wp14:editId="3F51B09E">
          <wp:extent cx="229448" cy="212240"/>
          <wp:effectExtent l="0" t="0" r="0" b="0"/>
          <wp:docPr id="19" name="Slika 19" descr="Icon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Slika 19" descr="Icon&#10;&#10;Description automatically generated"/>
                  <pic:cNvPicPr>
                    <a:picLocks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54" cy="21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drawing>
        <wp:inline distT="0" distB="0" distL="0" distR="0" wp14:anchorId="3BF167CE" wp14:editId="37280B79">
          <wp:extent cx="614083" cy="261687"/>
          <wp:effectExtent l="0" t="0" r="0" b="5080"/>
          <wp:docPr id="20" name="Picture 25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5" descr="Logo, company name&#10;&#10;Description automatically generated"/>
                  <pic:cNvPicPr>
                    <a:picLocks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482" cy="262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drawing>
        <wp:inline distT="0" distB="0" distL="0" distR="0" wp14:anchorId="164CFF4B" wp14:editId="0E381230">
          <wp:extent cx="130628" cy="296015"/>
          <wp:effectExtent l="0" t="0" r="3175" b="0"/>
          <wp:docPr id="21" name="Slika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Slika 21"/>
                  <pic:cNvPicPr>
                    <a:picLocks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754" cy="30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 </w:t>
    </w:r>
    <w:r w:rsidRPr="00E23EC8">
      <w:rPr>
        <w:rFonts w:cs="Arial"/>
        <w:szCs w:val="14"/>
      </w:rPr>
      <w:drawing>
        <wp:inline distT="0" distB="0" distL="0" distR="0" wp14:anchorId="2022E47D" wp14:editId="1F959C7F">
          <wp:extent cx="291676" cy="208027"/>
          <wp:effectExtent l="0" t="0" r="0" b="1905"/>
          <wp:docPr id="22" name="Slika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Slika 22"/>
                  <pic:cNvPicPr>
                    <a:picLocks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1676" cy="208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 </w:t>
    </w:r>
    <w:r w:rsidRPr="00E23EC8">
      <w:rPr>
        <w:rFonts w:cs="Arial"/>
        <w:szCs w:val="14"/>
      </w:rPr>
      <w:drawing>
        <wp:inline distT="0" distB="0" distL="0" distR="0" wp14:anchorId="3B479D63" wp14:editId="456DA253">
          <wp:extent cx="484094" cy="132456"/>
          <wp:effectExtent l="0" t="0" r="0" b="1270"/>
          <wp:docPr id="24" name="Slika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4"/>
                  <pic:cNvPicPr>
                    <a:picLocks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341" cy="136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</w:t>
    </w:r>
    <w:r w:rsidRPr="00E23EC8">
      <w:rPr>
        <w:rFonts w:cs="Arial"/>
        <w:szCs w:val="14"/>
      </w:rPr>
      <w:drawing>
        <wp:inline distT="0" distB="0" distL="0" distR="0" wp14:anchorId="19F92F4F" wp14:editId="0798A56C">
          <wp:extent cx="456234" cy="100178"/>
          <wp:effectExtent l="0" t="0" r="1270" b="0"/>
          <wp:docPr id="23" name="Slika 23" descr="A red and white logo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 descr="A red and white logo&#10;&#10;Description automatically generated with low confidence"/>
                  <pic:cNvPicPr>
                    <a:picLocks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6234" cy="10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</w:t>
    </w:r>
    <w:r w:rsidRPr="00E23EC8">
      <w:rPr>
        <w:rFonts w:cs="Arial"/>
        <w:szCs w:val="14"/>
      </w:rPr>
      <w:drawing>
        <wp:inline distT="0" distB="0" distL="0" distR="0" wp14:anchorId="060ECACC" wp14:editId="0086AE2F">
          <wp:extent cx="425823" cy="95360"/>
          <wp:effectExtent l="0" t="0" r="0" b="0"/>
          <wp:docPr id="25" name="Slika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854" cy="96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t xml:space="preserve"> </w:t>
    </w:r>
    <w:r w:rsidRPr="00E23EC8">
      <w:rPr>
        <w:rFonts w:cs="Arial"/>
        <w:szCs w:val="14"/>
      </w:rPr>
      <w:drawing>
        <wp:inline distT="0" distB="0" distL="0" distR="0" wp14:anchorId="49D4EBC8" wp14:editId="08664608">
          <wp:extent cx="578223" cy="93720"/>
          <wp:effectExtent l="0" t="0" r="0" b="1905"/>
          <wp:docPr id="26" name="Slika 26" descr="A picture containing text, clipar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Slika 26" descr="A picture containing text, clipart&#10;&#10;Description automatically generated"/>
                  <pic:cNvPicPr>
                    <a:picLocks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381" cy="95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23EC8">
      <w:rPr>
        <w:rFonts w:cs="Arial"/>
        <w:szCs w:val="14"/>
      </w:rPr>
      <w:drawing>
        <wp:inline distT="0" distB="0" distL="0" distR="0" wp14:anchorId="56994ED6" wp14:editId="52724ED8">
          <wp:extent cx="443753" cy="100876"/>
          <wp:effectExtent l="0" t="0" r="0" b="0"/>
          <wp:docPr id="36" name="Picture 3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 descr="Logo&#10;&#10;Description automatically generated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353" cy="104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7A058E" w14:textId="43603832" w:rsidR="00CF6F33" w:rsidRPr="00992A11" w:rsidRDefault="00B422EC" w:rsidP="00992A11">
    <w:pPr>
      <w:pStyle w:val="Footer"/>
    </w:pPr>
    <w:r w:rsidRPr="00992A11">
      <w:t>Page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5038" w14:textId="77777777" w:rsidR="00BC48C6" w:rsidRDefault="00BC48C6">
      <w:r>
        <w:separator/>
      </w:r>
    </w:p>
  </w:footnote>
  <w:footnote w:type="continuationSeparator" w:id="0">
    <w:p w14:paraId="07647F5E" w14:textId="77777777" w:rsidR="00BC48C6" w:rsidRDefault="00BC4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2D4AB876" w:rsidR="00CF6F33" w:rsidRPr="00EB46D9" w:rsidRDefault="0059722C" w:rsidP="00E23EC8">
    <w:pPr>
      <w:pStyle w:val="Header"/>
      <w:ind w:right="-510"/>
    </w:pPr>
    <w:r w:rsidRPr="00EB46D9">
      <w:rPr>
        <w:noProof/>
      </w:rPr>
      <w:drawing>
        <wp:anchor distT="0" distB="0" distL="114300" distR="114300" simplePos="0" relativeHeight="251661312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A66EE0" id="Group 16" o:spid="_x0000_s1026" style="position:absolute;margin-left:14.2pt;margin-top:297.7pt;width:14.15pt;height:297.65pt;z-index:25165312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3677DB">
      <w:t xml:space="preserve">             Saopštenje za javnost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7967">
    <w:abstractNumId w:val="1"/>
  </w:num>
  <w:num w:numId="2" w16cid:durableId="1563175876">
    <w:abstractNumId w:val="0"/>
  </w:num>
  <w:num w:numId="3" w16cid:durableId="1141115785">
    <w:abstractNumId w:val="5"/>
  </w:num>
  <w:num w:numId="4" w16cid:durableId="1658344630">
    <w:abstractNumId w:val="3"/>
  </w:num>
  <w:num w:numId="5" w16cid:durableId="2132553883">
    <w:abstractNumId w:val="2"/>
  </w:num>
  <w:num w:numId="6" w16cid:durableId="545726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2AA4"/>
    <w:rsid w:val="00005267"/>
    <w:rsid w:val="00006346"/>
    <w:rsid w:val="00012DD9"/>
    <w:rsid w:val="00017DBF"/>
    <w:rsid w:val="00021C67"/>
    <w:rsid w:val="00030557"/>
    <w:rsid w:val="00030F51"/>
    <w:rsid w:val="0003452F"/>
    <w:rsid w:val="00035A84"/>
    <w:rsid w:val="00040CC9"/>
    <w:rsid w:val="00051E86"/>
    <w:rsid w:val="000575F9"/>
    <w:rsid w:val="000618FC"/>
    <w:rsid w:val="0006344D"/>
    <w:rsid w:val="00063D42"/>
    <w:rsid w:val="00067071"/>
    <w:rsid w:val="000722E8"/>
    <w:rsid w:val="0007695D"/>
    <w:rsid w:val="00080D10"/>
    <w:rsid w:val="0008357F"/>
    <w:rsid w:val="000B3814"/>
    <w:rsid w:val="000B695A"/>
    <w:rsid w:val="000C210A"/>
    <w:rsid w:val="000C56DD"/>
    <w:rsid w:val="000D1672"/>
    <w:rsid w:val="000E2F62"/>
    <w:rsid w:val="000E38ED"/>
    <w:rsid w:val="000E7F24"/>
    <w:rsid w:val="000F03BE"/>
    <w:rsid w:val="000F1757"/>
    <w:rsid w:val="000F225B"/>
    <w:rsid w:val="000F7FAF"/>
    <w:rsid w:val="00101B7B"/>
    <w:rsid w:val="00102B22"/>
    <w:rsid w:val="00105975"/>
    <w:rsid w:val="00111F4D"/>
    <w:rsid w:val="00112A28"/>
    <w:rsid w:val="00115230"/>
    <w:rsid w:val="00115B5F"/>
    <w:rsid w:val="001162B4"/>
    <w:rsid w:val="00122CBC"/>
    <w:rsid w:val="00126D4A"/>
    <w:rsid w:val="00132DA9"/>
    <w:rsid w:val="0013305B"/>
    <w:rsid w:val="00133B99"/>
    <w:rsid w:val="00135B16"/>
    <w:rsid w:val="001443BD"/>
    <w:rsid w:val="001577E9"/>
    <w:rsid w:val="0016138C"/>
    <w:rsid w:val="0017111B"/>
    <w:rsid w:val="001731CE"/>
    <w:rsid w:val="001B6604"/>
    <w:rsid w:val="001B7C20"/>
    <w:rsid w:val="001C0B32"/>
    <w:rsid w:val="001C4BE1"/>
    <w:rsid w:val="001D7ADF"/>
    <w:rsid w:val="001E0F71"/>
    <w:rsid w:val="001E6D05"/>
    <w:rsid w:val="001E7C28"/>
    <w:rsid w:val="001F1BDF"/>
    <w:rsid w:val="001F7110"/>
    <w:rsid w:val="001F7E96"/>
    <w:rsid w:val="00202284"/>
    <w:rsid w:val="00212488"/>
    <w:rsid w:val="00220628"/>
    <w:rsid w:val="002304D2"/>
    <w:rsid w:val="00234ABD"/>
    <w:rsid w:val="00236E2A"/>
    <w:rsid w:val="00237F62"/>
    <w:rsid w:val="0024586A"/>
    <w:rsid w:val="00256F0C"/>
    <w:rsid w:val="00262C05"/>
    <w:rsid w:val="0027108B"/>
    <w:rsid w:val="00281D14"/>
    <w:rsid w:val="00282C13"/>
    <w:rsid w:val="002A0DF7"/>
    <w:rsid w:val="002A2975"/>
    <w:rsid w:val="002A60E0"/>
    <w:rsid w:val="002C1344"/>
    <w:rsid w:val="002C252E"/>
    <w:rsid w:val="002C6773"/>
    <w:rsid w:val="002D2A3D"/>
    <w:rsid w:val="002E0B17"/>
    <w:rsid w:val="002E4FFB"/>
    <w:rsid w:val="002E7DED"/>
    <w:rsid w:val="002F7E11"/>
    <w:rsid w:val="00304087"/>
    <w:rsid w:val="00310ACD"/>
    <w:rsid w:val="0031379F"/>
    <w:rsid w:val="00320A26"/>
    <w:rsid w:val="00321344"/>
    <w:rsid w:val="0033451C"/>
    <w:rsid w:val="00335F7B"/>
    <w:rsid w:val="00336854"/>
    <w:rsid w:val="0034015C"/>
    <w:rsid w:val="003442F4"/>
    <w:rsid w:val="00353705"/>
    <w:rsid w:val="003562E8"/>
    <w:rsid w:val="0036357D"/>
    <w:rsid w:val="003649BC"/>
    <w:rsid w:val="00365E44"/>
    <w:rsid w:val="003677DB"/>
    <w:rsid w:val="00367AA1"/>
    <w:rsid w:val="00372E36"/>
    <w:rsid w:val="00376EE9"/>
    <w:rsid w:val="00377CBB"/>
    <w:rsid w:val="00385185"/>
    <w:rsid w:val="003877B6"/>
    <w:rsid w:val="00393887"/>
    <w:rsid w:val="00394C6B"/>
    <w:rsid w:val="003A4E62"/>
    <w:rsid w:val="003B1069"/>
    <w:rsid w:val="003B390A"/>
    <w:rsid w:val="003C15DE"/>
    <w:rsid w:val="003C4EB2"/>
    <w:rsid w:val="003F1AF3"/>
    <w:rsid w:val="003F4D8D"/>
    <w:rsid w:val="003F66FD"/>
    <w:rsid w:val="004313E7"/>
    <w:rsid w:val="0044763B"/>
    <w:rsid w:val="00451F34"/>
    <w:rsid w:val="004629B3"/>
    <w:rsid w:val="0046376E"/>
    <w:rsid w:val="0046690F"/>
    <w:rsid w:val="00472FEC"/>
    <w:rsid w:val="00490A03"/>
    <w:rsid w:val="00493327"/>
    <w:rsid w:val="00494DBE"/>
    <w:rsid w:val="00495CE6"/>
    <w:rsid w:val="004A0AFC"/>
    <w:rsid w:val="004A323C"/>
    <w:rsid w:val="004B54E8"/>
    <w:rsid w:val="004C4FEB"/>
    <w:rsid w:val="004C6B79"/>
    <w:rsid w:val="004D059B"/>
    <w:rsid w:val="004D4CB6"/>
    <w:rsid w:val="004E0870"/>
    <w:rsid w:val="004E3341"/>
    <w:rsid w:val="004F10C1"/>
    <w:rsid w:val="00502E62"/>
    <w:rsid w:val="00504452"/>
    <w:rsid w:val="00506B8A"/>
    <w:rsid w:val="0052212B"/>
    <w:rsid w:val="00531B98"/>
    <w:rsid w:val="00534B46"/>
    <w:rsid w:val="00540358"/>
    <w:rsid w:val="00540D47"/>
    <w:rsid w:val="00550864"/>
    <w:rsid w:val="0055571E"/>
    <w:rsid w:val="00556F67"/>
    <w:rsid w:val="005833F0"/>
    <w:rsid w:val="00586CAF"/>
    <w:rsid w:val="005873E9"/>
    <w:rsid w:val="00591180"/>
    <w:rsid w:val="0059722C"/>
    <w:rsid w:val="00597D07"/>
    <w:rsid w:val="005A3846"/>
    <w:rsid w:val="005B1F0C"/>
    <w:rsid w:val="005B6A58"/>
    <w:rsid w:val="005C7112"/>
    <w:rsid w:val="005D0561"/>
    <w:rsid w:val="005D0AD9"/>
    <w:rsid w:val="005D22F6"/>
    <w:rsid w:val="005E0C30"/>
    <w:rsid w:val="005E69D9"/>
    <w:rsid w:val="005F27F4"/>
    <w:rsid w:val="005F3239"/>
    <w:rsid w:val="005F6567"/>
    <w:rsid w:val="00607256"/>
    <w:rsid w:val="006144B1"/>
    <w:rsid w:val="006335F1"/>
    <w:rsid w:val="006345B6"/>
    <w:rsid w:val="00635712"/>
    <w:rsid w:val="00643D8A"/>
    <w:rsid w:val="006513EB"/>
    <w:rsid w:val="00652229"/>
    <w:rsid w:val="00652793"/>
    <w:rsid w:val="00652D7A"/>
    <w:rsid w:val="006626CA"/>
    <w:rsid w:val="00663487"/>
    <w:rsid w:val="00672382"/>
    <w:rsid w:val="00682643"/>
    <w:rsid w:val="00682EB9"/>
    <w:rsid w:val="0068441A"/>
    <w:rsid w:val="00690B19"/>
    <w:rsid w:val="006A0A3C"/>
    <w:rsid w:val="006A79F0"/>
    <w:rsid w:val="006B47EE"/>
    <w:rsid w:val="006B499F"/>
    <w:rsid w:val="006D4996"/>
    <w:rsid w:val="006D54AB"/>
    <w:rsid w:val="006E3006"/>
    <w:rsid w:val="006E5032"/>
    <w:rsid w:val="006E5BDA"/>
    <w:rsid w:val="006F0FC7"/>
    <w:rsid w:val="006F28BE"/>
    <w:rsid w:val="006F39A9"/>
    <w:rsid w:val="006F670F"/>
    <w:rsid w:val="0070213E"/>
    <w:rsid w:val="00703272"/>
    <w:rsid w:val="00704695"/>
    <w:rsid w:val="0070733C"/>
    <w:rsid w:val="00710C5D"/>
    <w:rsid w:val="0071348C"/>
    <w:rsid w:val="00717273"/>
    <w:rsid w:val="0072055C"/>
    <w:rsid w:val="00720FD4"/>
    <w:rsid w:val="00724AF2"/>
    <w:rsid w:val="0073096C"/>
    <w:rsid w:val="00742398"/>
    <w:rsid w:val="00745581"/>
    <w:rsid w:val="007507B5"/>
    <w:rsid w:val="0075091D"/>
    <w:rsid w:val="00753A24"/>
    <w:rsid w:val="00760CDE"/>
    <w:rsid w:val="007621C9"/>
    <w:rsid w:val="00772188"/>
    <w:rsid w:val="007813D0"/>
    <w:rsid w:val="00785993"/>
    <w:rsid w:val="007866E2"/>
    <w:rsid w:val="00786BA3"/>
    <w:rsid w:val="0079202F"/>
    <w:rsid w:val="00794A23"/>
    <w:rsid w:val="00795AF2"/>
    <w:rsid w:val="007A2AAD"/>
    <w:rsid w:val="007A4432"/>
    <w:rsid w:val="007A784E"/>
    <w:rsid w:val="007B499C"/>
    <w:rsid w:val="007B4D4B"/>
    <w:rsid w:val="007D2A02"/>
    <w:rsid w:val="007E41C8"/>
    <w:rsid w:val="007E6EA1"/>
    <w:rsid w:val="007F0F63"/>
    <w:rsid w:val="007F2B1E"/>
    <w:rsid w:val="007F62B4"/>
    <w:rsid w:val="00801517"/>
    <w:rsid w:val="00817AE8"/>
    <w:rsid w:val="00817DE8"/>
    <w:rsid w:val="008229F5"/>
    <w:rsid w:val="0082699A"/>
    <w:rsid w:val="00833CEB"/>
    <w:rsid w:val="008372D2"/>
    <w:rsid w:val="008377BC"/>
    <w:rsid w:val="00844C17"/>
    <w:rsid w:val="00847726"/>
    <w:rsid w:val="00852511"/>
    <w:rsid w:val="008614F1"/>
    <w:rsid w:val="00863646"/>
    <w:rsid w:val="008639B3"/>
    <w:rsid w:val="00863C1A"/>
    <w:rsid w:val="0087142D"/>
    <w:rsid w:val="00873956"/>
    <w:rsid w:val="00880E72"/>
    <w:rsid w:val="008825EE"/>
    <w:rsid w:val="0088596E"/>
    <w:rsid w:val="0089796A"/>
    <w:rsid w:val="008A2375"/>
    <w:rsid w:val="008D76C5"/>
    <w:rsid w:val="008E0AFA"/>
    <w:rsid w:val="008E52A1"/>
    <w:rsid w:val="008E75D3"/>
    <w:rsid w:val="008F125E"/>
    <w:rsid w:val="008F4D2F"/>
    <w:rsid w:val="00906292"/>
    <w:rsid w:val="009076AF"/>
    <w:rsid w:val="00917162"/>
    <w:rsid w:val="009251CC"/>
    <w:rsid w:val="0092714E"/>
    <w:rsid w:val="00942002"/>
    <w:rsid w:val="00947885"/>
    <w:rsid w:val="00952168"/>
    <w:rsid w:val="009527FE"/>
    <w:rsid w:val="00953DEA"/>
    <w:rsid w:val="009561B6"/>
    <w:rsid w:val="009739A0"/>
    <w:rsid w:val="00974F84"/>
    <w:rsid w:val="009767C7"/>
    <w:rsid w:val="009827BF"/>
    <w:rsid w:val="0098579A"/>
    <w:rsid w:val="0099195A"/>
    <w:rsid w:val="00992A11"/>
    <w:rsid w:val="00994681"/>
    <w:rsid w:val="0099486A"/>
    <w:rsid w:val="009A0E26"/>
    <w:rsid w:val="009A16EC"/>
    <w:rsid w:val="009A4A17"/>
    <w:rsid w:val="009B29B7"/>
    <w:rsid w:val="009B3B37"/>
    <w:rsid w:val="009B7D1F"/>
    <w:rsid w:val="009C088E"/>
    <w:rsid w:val="009C4D35"/>
    <w:rsid w:val="009D1522"/>
    <w:rsid w:val="009D7252"/>
    <w:rsid w:val="009E5983"/>
    <w:rsid w:val="009E5EB4"/>
    <w:rsid w:val="009F5432"/>
    <w:rsid w:val="00A044D6"/>
    <w:rsid w:val="00A04ADB"/>
    <w:rsid w:val="00A11E0F"/>
    <w:rsid w:val="00A23264"/>
    <w:rsid w:val="00A26CB6"/>
    <w:rsid w:val="00A32F82"/>
    <w:rsid w:val="00A32F8B"/>
    <w:rsid w:val="00A3756F"/>
    <w:rsid w:val="00A42D6F"/>
    <w:rsid w:val="00A45A62"/>
    <w:rsid w:val="00A50ACF"/>
    <w:rsid w:val="00A54AC5"/>
    <w:rsid w:val="00A55DC3"/>
    <w:rsid w:val="00A56D41"/>
    <w:rsid w:val="00A61353"/>
    <w:rsid w:val="00A66DB1"/>
    <w:rsid w:val="00A67A92"/>
    <w:rsid w:val="00A87870"/>
    <w:rsid w:val="00A91A70"/>
    <w:rsid w:val="00AA1B85"/>
    <w:rsid w:val="00AB1CB6"/>
    <w:rsid w:val="00AB1D9A"/>
    <w:rsid w:val="00AD44FE"/>
    <w:rsid w:val="00AE49F1"/>
    <w:rsid w:val="00AE7E27"/>
    <w:rsid w:val="00B05CCA"/>
    <w:rsid w:val="00B14271"/>
    <w:rsid w:val="00B14C02"/>
    <w:rsid w:val="00B16270"/>
    <w:rsid w:val="00B2685D"/>
    <w:rsid w:val="00B30351"/>
    <w:rsid w:val="00B33C2A"/>
    <w:rsid w:val="00B41DF5"/>
    <w:rsid w:val="00B422EC"/>
    <w:rsid w:val="00B726D4"/>
    <w:rsid w:val="00B8214F"/>
    <w:rsid w:val="00B86A4F"/>
    <w:rsid w:val="00B93035"/>
    <w:rsid w:val="00B9337E"/>
    <w:rsid w:val="00B945D6"/>
    <w:rsid w:val="00B958E8"/>
    <w:rsid w:val="00B97E4A"/>
    <w:rsid w:val="00BA09B2"/>
    <w:rsid w:val="00BA5B46"/>
    <w:rsid w:val="00BB5D0B"/>
    <w:rsid w:val="00BC0995"/>
    <w:rsid w:val="00BC48C6"/>
    <w:rsid w:val="00BE793A"/>
    <w:rsid w:val="00BF2B82"/>
    <w:rsid w:val="00BF432A"/>
    <w:rsid w:val="00BF6E82"/>
    <w:rsid w:val="00C060C7"/>
    <w:rsid w:val="00C24C17"/>
    <w:rsid w:val="00C258B8"/>
    <w:rsid w:val="00C3758F"/>
    <w:rsid w:val="00C40B88"/>
    <w:rsid w:val="00C41EF2"/>
    <w:rsid w:val="00C42C93"/>
    <w:rsid w:val="00C43854"/>
    <w:rsid w:val="00C47D87"/>
    <w:rsid w:val="00C5376E"/>
    <w:rsid w:val="00C808A6"/>
    <w:rsid w:val="00C97091"/>
    <w:rsid w:val="00C97260"/>
    <w:rsid w:val="00CA2001"/>
    <w:rsid w:val="00CA2F84"/>
    <w:rsid w:val="00CB5B6C"/>
    <w:rsid w:val="00CC052E"/>
    <w:rsid w:val="00CD16BE"/>
    <w:rsid w:val="00CD4616"/>
    <w:rsid w:val="00CD47AC"/>
    <w:rsid w:val="00CD56AF"/>
    <w:rsid w:val="00CE1D02"/>
    <w:rsid w:val="00CE33D5"/>
    <w:rsid w:val="00CF5D37"/>
    <w:rsid w:val="00CF6F33"/>
    <w:rsid w:val="00D02248"/>
    <w:rsid w:val="00D063B8"/>
    <w:rsid w:val="00D06825"/>
    <w:rsid w:val="00D17E3B"/>
    <w:rsid w:val="00D23C09"/>
    <w:rsid w:val="00D23CED"/>
    <w:rsid w:val="00D24BD2"/>
    <w:rsid w:val="00D2573D"/>
    <w:rsid w:val="00D260A2"/>
    <w:rsid w:val="00D30CC6"/>
    <w:rsid w:val="00D3260C"/>
    <w:rsid w:val="00D35790"/>
    <w:rsid w:val="00D35A5D"/>
    <w:rsid w:val="00D5653B"/>
    <w:rsid w:val="00D62EF1"/>
    <w:rsid w:val="00D6309D"/>
    <w:rsid w:val="00D644CA"/>
    <w:rsid w:val="00D66FC2"/>
    <w:rsid w:val="00D76C7E"/>
    <w:rsid w:val="00D771DE"/>
    <w:rsid w:val="00D7776D"/>
    <w:rsid w:val="00D9293F"/>
    <w:rsid w:val="00D93598"/>
    <w:rsid w:val="00D96D4C"/>
    <w:rsid w:val="00DA1E18"/>
    <w:rsid w:val="00DA2009"/>
    <w:rsid w:val="00DA47B4"/>
    <w:rsid w:val="00DB05B1"/>
    <w:rsid w:val="00DB5A79"/>
    <w:rsid w:val="00DC2465"/>
    <w:rsid w:val="00DD0D60"/>
    <w:rsid w:val="00DD512E"/>
    <w:rsid w:val="00DE1177"/>
    <w:rsid w:val="00DE2CEA"/>
    <w:rsid w:val="00DE6A3C"/>
    <w:rsid w:val="00DE74F4"/>
    <w:rsid w:val="00DE7F97"/>
    <w:rsid w:val="00DF1010"/>
    <w:rsid w:val="00DF5AEA"/>
    <w:rsid w:val="00DF63F6"/>
    <w:rsid w:val="00E13747"/>
    <w:rsid w:val="00E23EC8"/>
    <w:rsid w:val="00E25AEA"/>
    <w:rsid w:val="00E279A9"/>
    <w:rsid w:val="00E30DEF"/>
    <w:rsid w:val="00E30ED2"/>
    <w:rsid w:val="00E31276"/>
    <w:rsid w:val="00E37EFF"/>
    <w:rsid w:val="00E37F70"/>
    <w:rsid w:val="00E446C1"/>
    <w:rsid w:val="00E6270C"/>
    <w:rsid w:val="00E758B9"/>
    <w:rsid w:val="00E838AD"/>
    <w:rsid w:val="00E85569"/>
    <w:rsid w:val="00E855FF"/>
    <w:rsid w:val="00E856AF"/>
    <w:rsid w:val="00E86B83"/>
    <w:rsid w:val="00E87C64"/>
    <w:rsid w:val="00E93A01"/>
    <w:rsid w:val="00E93FF8"/>
    <w:rsid w:val="00E962F0"/>
    <w:rsid w:val="00E96EAF"/>
    <w:rsid w:val="00EA1752"/>
    <w:rsid w:val="00EA5A89"/>
    <w:rsid w:val="00EA5BDB"/>
    <w:rsid w:val="00EB46D9"/>
    <w:rsid w:val="00EC142D"/>
    <w:rsid w:val="00EC1E16"/>
    <w:rsid w:val="00ED0024"/>
    <w:rsid w:val="00ED0F85"/>
    <w:rsid w:val="00ED2B5C"/>
    <w:rsid w:val="00ED3269"/>
    <w:rsid w:val="00EE1A8C"/>
    <w:rsid w:val="00EE4643"/>
    <w:rsid w:val="00EF1330"/>
    <w:rsid w:val="00EF15FF"/>
    <w:rsid w:val="00EF7111"/>
    <w:rsid w:val="00EF7D1A"/>
    <w:rsid w:val="00F0448F"/>
    <w:rsid w:val="00F0716C"/>
    <w:rsid w:val="00F270E9"/>
    <w:rsid w:val="00F275C0"/>
    <w:rsid w:val="00F346B6"/>
    <w:rsid w:val="00F36145"/>
    <w:rsid w:val="00F37BDD"/>
    <w:rsid w:val="00F41503"/>
    <w:rsid w:val="00F466C8"/>
    <w:rsid w:val="00F469A9"/>
    <w:rsid w:val="00F50B46"/>
    <w:rsid w:val="00F50D1F"/>
    <w:rsid w:val="00F6203E"/>
    <w:rsid w:val="00F635FC"/>
    <w:rsid w:val="00F63D03"/>
    <w:rsid w:val="00F65E2F"/>
    <w:rsid w:val="00F67DF1"/>
    <w:rsid w:val="00F732B5"/>
    <w:rsid w:val="00F8309B"/>
    <w:rsid w:val="00F833C9"/>
    <w:rsid w:val="00F90064"/>
    <w:rsid w:val="00F92EBA"/>
    <w:rsid w:val="00F96AFD"/>
    <w:rsid w:val="00FA1398"/>
    <w:rsid w:val="00FA2E19"/>
    <w:rsid w:val="00FA697F"/>
    <w:rsid w:val="00FB5521"/>
    <w:rsid w:val="00FB610D"/>
    <w:rsid w:val="00FC0047"/>
    <w:rsid w:val="00FC4477"/>
    <w:rsid w:val="00FC46FB"/>
    <w:rsid w:val="00FD0734"/>
    <w:rsid w:val="00FD0A38"/>
    <w:rsid w:val="00FD2BD3"/>
    <w:rsid w:val="00FD4CCA"/>
    <w:rsid w:val="00FE2A9E"/>
    <w:rsid w:val="4F15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3FB409AA"/>
  <w15:chartTrackingRefBased/>
  <w15:docId w15:val="{FC10EDE9-391A-4A9D-B917-0294A12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FooterChar">
    <w:name w:val="Footer Char"/>
    <w:link w:val="Footer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UnresolvedMention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customStyle="1" w:styleId="He01Flietext">
    <w:name w:val="_He_01_Fließtext"/>
    <w:qFormat/>
    <w:rsid w:val="00D35A5D"/>
    <w:pPr>
      <w:spacing w:after="160"/>
    </w:pPr>
    <w:rPr>
      <w:rFonts w:eastAsiaTheme="minorHAnsi" w:cstheme="minorBidi"/>
      <w:sz w:val="22"/>
      <w:szCs w:val="22"/>
      <w:lang w:val="en-GB"/>
    </w:rPr>
  </w:style>
  <w:style w:type="paragraph" w:customStyle="1" w:styleId="He02berschriftEbene2">
    <w:name w:val="_He_02_Überschrift Ebene 2"/>
    <w:next w:val="He01Flietext"/>
    <w:qFormat/>
    <w:rsid w:val="00863646"/>
    <w:pPr>
      <w:spacing w:after="113"/>
    </w:pPr>
    <w:rPr>
      <w:rFonts w:eastAsiaTheme="minorHAnsi" w:cstheme="minorBidi"/>
      <w:b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jpg"/><Relationship Id="rId5" Type="http://schemas.openxmlformats.org/officeDocument/2006/relationships/image" Target="media/image6.jp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g"/><Relationship Id="rId14" Type="http://schemas.openxmlformats.org/officeDocument/2006/relationships/image" Target="media/image1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46845E6F4494787881BCB071FEED2" ma:contentTypeVersion="14" ma:contentTypeDescription="Create a new document." ma:contentTypeScope="" ma:versionID="740759dcc756b535b886bc83cab63dca">
  <xsd:schema xmlns:xsd="http://www.w3.org/2001/XMLSchema" xmlns:xs="http://www.w3.org/2001/XMLSchema" xmlns:p="http://schemas.microsoft.com/office/2006/metadata/properties" xmlns:ns2="ccca362e-cf85-4f16-8b73-f94b25c87397" xmlns:ns3="dd711147-479d-48cd-8cde-486a92a72018" xmlns:ns4="35b47de6-8d4f-4de6-9664-c4f33e1cac18" targetNamespace="http://schemas.microsoft.com/office/2006/metadata/properties" ma:root="true" ma:fieldsID="e7a5252705ee4648513340c11cabaa77" ns2:_="" ns3:_="" ns4:_="">
    <xsd:import namespace="ccca362e-cf85-4f16-8b73-f94b25c87397"/>
    <xsd:import namespace="dd711147-479d-48cd-8cde-486a92a72018"/>
    <xsd:import namespace="35b47de6-8d4f-4de6-9664-c4f33e1ca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a362e-cf85-4f16-8b73-f94b25c8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11147-479d-48cd-8cde-486a92a7201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47de6-8d4f-4de6-9664-c4f33e1ca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SharedContentType xmlns="Microsoft.SharePoint.Taxonomy.ContentTypeSync" SourceId="72f792e8-4dad-42c1-ad63-44982727bf4d" ContentTypeId="0x0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4E6216-0BF2-40EA-B08E-DFC3503FA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a362e-cf85-4f16-8b73-f94b25c87397"/>
    <ds:schemaRef ds:uri="dd711147-479d-48cd-8cde-486a92a72018"/>
    <ds:schemaRef ds:uri="35b47de6-8d4f-4de6-9664-c4f33e1ca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</Template>
  <TotalTime>0</TotalTime>
  <Pages>2</Pages>
  <Words>484</Words>
  <Characters>2764</Characters>
  <Application>Microsoft Office Word</Application>
  <DocSecurity>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Henkel</dc:creator>
  <cp:keywords/>
  <dc:description/>
  <cp:lastModifiedBy>Ana Krezic (Ext)</cp:lastModifiedBy>
  <cp:revision>20</cp:revision>
  <cp:lastPrinted>2016-11-16T01:11:00Z</cp:lastPrinted>
  <dcterms:created xsi:type="dcterms:W3CDTF">2025-11-13T08:41:00Z</dcterms:created>
  <dcterms:modified xsi:type="dcterms:W3CDTF">2026-10-09T11:20:00Z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0x010100A8B46845E6F4494787881BCB071FEED2</vt:lpwstr>
  </property>
  <property fmtid="{D5CDD505-2E9C-101B-9397-08002B2CF9AE}" pid="3" name="MediaServiceImageTags">
    <vt:lpwstr/>
  </property>
</Properties>
</file>