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41" w:rsidRPr="00B22241" w:rsidRDefault="00B22241" w:rsidP="00B22241">
      <w:pPr>
        <w:rPr>
          <w:rFonts w:ascii="Arial" w:hAnsi="Arial" w:cs="Arial"/>
          <w:b/>
          <w:sz w:val="24"/>
          <w:szCs w:val="24"/>
          <w:lang w:val="en-US"/>
        </w:rPr>
      </w:pPr>
      <w:r w:rsidRPr="00B22241">
        <w:rPr>
          <w:rFonts w:ascii="Arial" w:hAnsi="Arial" w:cs="Arial"/>
          <w:b/>
          <w:sz w:val="24"/>
          <w:szCs w:val="24"/>
          <w:lang w:val="en-US"/>
        </w:rPr>
        <w:t>Press release/news delivery template</w:t>
      </w:r>
    </w:p>
    <w:p w:rsidR="00B22241" w:rsidRDefault="00B22241" w:rsidP="00B22241">
      <w:pPr>
        <w:rPr>
          <w:rFonts w:ascii="Arial" w:hAnsi="Arial" w:cs="Arial"/>
          <w:b/>
          <w:sz w:val="20"/>
          <w:szCs w:val="20"/>
          <w:lang w:val="en-US"/>
        </w:rPr>
      </w:pPr>
    </w:p>
    <w:p w:rsidR="00B22241" w:rsidRPr="00B22241" w:rsidRDefault="00B22241" w:rsidP="00B2224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</w:t>
      </w:r>
      <w:r w:rsidRPr="00B22241">
        <w:rPr>
          <w:rFonts w:ascii="Arial" w:hAnsi="Arial" w:cs="Arial"/>
          <w:b/>
          <w:sz w:val="20"/>
          <w:szCs w:val="20"/>
          <w:lang w:val="en-US"/>
        </w:rPr>
        <w:t>ate:</w:t>
      </w:r>
    </w:p>
    <w:p w:rsidR="00B22241" w:rsidRPr="00B22241" w:rsidRDefault="0003043E" w:rsidP="00B2224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18.06</w:t>
      </w:r>
      <w:r w:rsidR="00B22241" w:rsidRPr="00B22241">
        <w:rPr>
          <w:rFonts w:ascii="Arial" w:hAnsi="Arial" w:cs="Arial"/>
          <w:sz w:val="20"/>
          <w:szCs w:val="20"/>
          <w:lang w:val="en-US"/>
        </w:rPr>
        <w:t>.2015</w:t>
      </w:r>
    </w:p>
    <w:p w:rsidR="00B22241" w:rsidRPr="00B22241" w:rsidRDefault="00B22241" w:rsidP="00B22241">
      <w:pPr>
        <w:rPr>
          <w:rFonts w:ascii="Arial" w:hAnsi="Arial" w:cs="Arial"/>
          <w:sz w:val="20"/>
          <w:szCs w:val="20"/>
          <w:lang w:val="en-US"/>
        </w:rPr>
      </w:pPr>
    </w:p>
    <w:p w:rsidR="00B22241" w:rsidRDefault="00B22241" w:rsidP="00B22241">
      <w:pPr>
        <w:rPr>
          <w:rFonts w:ascii="Arial" w:hAnsi="Arial" w:cs="Arial"/>
          <w:b/>
          <w:sz w:val="20"/>
          <w:szCs w:val="20"/>
          <w:lang w:val="en-US"/>
        </w:rPr>
      </w:pPr>
      <w:r w:rsidRPr="00B22241">
        <w:rPr>
          <w:rFonts w:ascii="Arial" w:hAnsi="Arial" w:cs="Arial"/>
          <w:b/>
          <w:sz w:val="20"/>
          <w:szCs w:val="20"/>
          <w:lang w:val="en-US"/>
        </w:rPr>
        <w:t>Location, Country:</w:t>
      </w:r>
    </w:p>
    <w:p w:rsidR="00B22241" w:rsidRDefault="0003043E" w:rsidP="00B22241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Lisboa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, Portugal</w:t>
      </w:r>
    </w:p>
    <w:p w:rsidR="00B22241" w:rsidRDefault="00B22241" w:rsidP="00B22241">
      <w:pPr>
        <w:rPr>
          <w:rFonts w:ascii="Arial" w:hAnsi="Arial" w:cs="Arial"/>
          <w:b/>
          <w:sz w:val="20"/>
          <w:szCs w:val="20"/>
          <w:lang w:val="en-US"/>
        </w:rPr>
      </w:pPr>
    </w:p>
    <w:p w:rsidR="00B22241" w:rsidRPr="00B22241" w:rsidRDefault="00B22241" w:rsidP="00B22241">
      <w:pPr>
        <w:rPr>
          <w:rFonts w:ascii="Arial" w:hAnsi="Arial" w:cs="Arial"/>
          <w:b/>
          <w:sz w:val="20"/>
          <w:szCs w:val="20"/>
          <w:lang w:val="en-US"/>
        </w:rPr>
      </w:pPr>
      <w:r w:rsidRPr="00B22241">
        <w:rPr>
          <w:rFonts w:ascii="Arial" w:hAnsi="Arial" w:cs="Arial"/>
          <w:b/>
          <w:sz w:val="20"/>
          <w:szCs w:val="20"/>
          <w:lang w:val="en-US"/>
        </w:rPr>
        <w:t>Infoline:</w:t>
      </w:r>
    </w:p>
    <w:p w:rsidR="00B22241" w:rsidRPr="00B22241" w:rsidRDefault="0003043E" w:rsidP="00B2224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3043E">
        <w:rPr>
          <w:rFonts w:ascii="Arial" w:hAnsi="Arial" w:cs="Arial"/>
          <w:sz w:val="20"/>
          <w:szCs w:val="20"/>
          <w:lang w:val="en-US"/>
        </w:rPr>
        <w:t>Conselhos</w:t>
      </w:r>
      <w:proofErr w:type="spellEnd"/>
      <w:r w:rsidRPr="0003043E">
        <w:rPr>
          <w:rFonts w:ascii="Arial" w:hAnsi="Arial" w:cs="Arial"/>
          <w:sz w:val="20"/>
          <w:szCs w:val="20"/>
          <w:lang w:val="en-US"/>
        </w:rPr>
        <w:t xml:space="preserve"> Schwarzkopf Professional</w:t>
      </w:r>
    </w:p>
    <w:p w:rsidR="00B22241" w:rsidRPr="00B22241" w:rsidRDefault="00B22241" w:rsidP="00B22241">
      <w:pPr>
        <w:rPr>
          <w:rFonts w:ascii="Arial" w:hAnsi="Arial" w:cs="Arial"/>
          <w:sz w:val="20"/>
          <w:szCs w:val="20"/>
          <w:lang w:val="en-US"/>
        </w:rPr>
      </w:pPr>
    </w:p>
    <w:p w:rsidR="00B22241" w:rsidRDefault="00B22241" w:rsidP="00B2224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Headline</w:t>
      </w:r>
      <w:r w:rsidRPr="00B2224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22241">
        <w:rPr>
          <w:rFonts w:ascii="Arial" w:hAnsi="Arial" w:cs="Arial"/>
          <w:sz w:val="20"/>
          <w:szCs w:val="20"/>
          <w:lang w:val="en-US"/>
        </w:rPr>
        <w:t>(max. of 65 characters incl. blank space):</w:t>
      </w:r>
    </w:p>
    <w:p w:rsidR="0003043E" w:rsidRPr="00DC1BE8" w:rsidRDefault="0003043E" w:rsidP="0003043E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sz w:val="20"/>
          <w:szCs w:val="20"/>
          <w:lang w:val="pt-BR"/>
        </w:rPr>
      </w:pPr>
      <w:r w:rsidRPr="00DC1BE8">
        <w:rPr>
          <w:rFonts w:ascii="Arial" w:hAnsi="Arial" w:cs="Arial"/>
          <w:sz w:val="20"/>
          <w:szCs w:val="20"/>
          <w:lang w:val="pt-BR"/>
        </w:rPr>
        <w:t>Cuidados para uma coloração mais duradoura e vibrante</w:t>
      </w:r>
    </w:p>
    <w:p w:rsidR="00B22241" w:rsidRPr="0003043E" w:rsidRDefault="00B22241" w:rsidP="00B22241">
      <w:pPr>
        <w:rPr>
          <w:rFonts w:ascii="Arial" w:hAnsi="Arial" w:cs="Arial"/>
          <w:sz w:val="20"/>
          <w:szCs w:val="20"/>
        </w:rPr>
      </w:pPr>
    </w:p>
    <w:p w:rsidR="00B22241" w:rsidRPr="0003043E" w:rsidRDefault="00B22241" w:rsidP="00B22241">
      <w:pPr>
        <w:rPr>
          <w:rFonts w:ascii="Arial" w:hAnsi="Arial" w:cs="Arial"/>
          <w:b/>
          <w:sz w:val="20"/>
          <w:szCs w:val="20"/>
          <w:lang w:val="pt-BR"/>
        </w:rPr>
      </w:pPr>
    </w:p>
    <w:p w:rsidR="00B22241" w:rsidRDefault="00B22241" w:rsidP="00B22241">
      <w:pPr>
        <w:rPr>
          <w:rFonts w:ascii="Arial" w:hAnsi="Arial" w:cs="Arial"/>
          <w:sz w:val="20"/>
          <w:szCs w:val="20"/>
          <w:lang w:val="en-US"/>
        </w:rPr>
      </w:pPr>
      <w:r w:rsidRPr="00B22241">
        <w:rPr>
          <w:rFonts w:ascii="Arial" w:hAnsi="Arial" w:cs="Arial"/>
          <w:b/>
          <w:sz w:val="20"/>
          <w:szCs w:val="20"/>
          <w:lang w:val="en-US"/>
        </w:rPr>
        <w:t xml:space="preserve">Lead </w:t>
      </w:r>
      <w:r w:rsidRPr="00B22241">
        <w:rPr>
          <w:rFonts w:ascii="Arial" w:hAnsi="Arial" w:cs="Arial"/>
          <w:sz w:val="20"/>
          <w:szCs w:val="20"/>
          <w:lang w:val="en-US"/>
        </w:rPr>
        <w:t>(1-2 sentences with an overview of the story’s content, max. 300 characters incl. spaces):</w:t>
      </w:r>
    </w:p>
    <w:p w:rsidR="00B22241" w:rsidRPr="0003043E" w:rsidRDefault="0003043E" w:rsidP="00B22241">
      <w:pPr>
        <w:rPr>
          <w:rFonts w:ascii="Arial" w:hAnsi="Arial" w:cs="Arial"/>
          <w:sz w:val="20"/>
          <w:szCs w:val="20"/>
          <w:lang w:val="pt-BR"/>
        </w:rPr>
      </w:pPr>
      <w:r w:rsidRPr="0054786D">
        <w:rPr>
          <w:rFonts w:ascii="Calibri" w:hAnsi="Calibri"/>
        </w:rPr>
        <w:t xml:space="preserve">Quer </w:t>
      </w:r>
      <w:r>
        <w:rPr>
          <w:rFonts w:ascii="Calibri" w:hAnsi="Calibri"/>
        </w:rPr>
        <w:t>faça coloração</w:t>
      </w:r>
      <w:r w:rsidRPr="0054786D">
        <w:rPr>
          <w:rFonts w:ascii="Calibri" w:hAnsi="Calibri"/>
        </w:rPr>
        <w:t xml:space="preserve"> os seus cabelos para cobrir os brancos</w:t>
      </w:r>
      <w:r>
        <w:rPr>
          <w:rFonts w:ascii="Calibri" w:hAnsi="Calibri"/>
        </w:rPr>
        <w:t xml:space="preserve"> </w:t>
      </w:r>
      <w:r w:rsidRPr="0054786D">
        <w:rPr>
          <w:rFonts w:ascii="Calibri" w:hAnsi="Calibri"/>
        </w:rPr>
        <w:t>ou para mudar o seu visual</w:t>
      </w:r>
      <w:r>
        <w:rPr>
          <w:rFonts w:ascii="Calibri" w:hAnsi="Calibri"/>
        </w:rPr>
        <w:t>,</w:t>
      </w:r>
      <w:r w:rsidRPr="0054786D">
        <w:rPr>
          <w:rFonts w:ascii="Calibri" w:hAnsi="Calibri"/>
        </w:rPr>
        <w:t xml:space="preserve"> é fundamental ter em conta que um cabelo com coloração requer cuidados </w:t>
      </w:r>
      <w:r>
        <w:rPr>
          <w:rFonts w:ascii="Calibri" w:hAnsi="Calibri"/>
        </w:rPr>
        <w:t xml:space="preserve">personalizados de acordo com o seu tipo e condição. </w:t>
      </w:r>
    </w:p>
    <w:p w:rsidR="00B22241" w:rsidRPr="0003043E" w:rsidRDefault="00B22241" w:rsidP="00B22241">
      <w:pPr>
        <w:rPr>
          <w:rFonts w:ascii="Arial" w:hAnsi="Arial" w:cs="Arial"/>
          <w:b/>
          <w:sz w:val="20"/>
          <w:szCs w:val="20"/>
          <w:lang w:val="pt-BR"/>
        </w:rPr>
      </w:pPr>
    </w:p>
    <w:p w:rsidR="00B22241" w:rsidRPr="0003043E" w:rsidRDefault="00B22241" w:rsidP="00B22241">
      <w:pPr>
        <w:rPr>
          <w:rFonts w:ascii="Arial" w:hAnsi="Arial" w:cs="Arial"/>
          <w:b/>
          <w:sz w:val="20"/>
          <w:szCs w:val="20"/>
          <w:lang w:val="pt-BR"/>
        </w:rPr>
      </w:pPr>
      <w:proofErr w:type="spellStart"/>
      <w:r w:rsidRPr="0003043E">
        <w:rPr>
          <w:rFonts w:ascii="Arial" w:hAnsi="Arial" w:cs="Arial"/>
          <w:b/>
          <w:sz w:val="20"/>
          <w:szCs w:val="20"/>
          <w:lang w:val="pt-BR"/>
        </w:rPr>
        <w:t>Text</w:t>
      </w:r>
      <w:proofErr w:type="spellEnd"/>
      <w:r w:rsidRPr="0003043E">
        <w:rPr>
          <w:rFonts w:ascii="Arial" w:hAnsi="Arial" w:cs="Arial"/>
          <w:b/>
          <w:sz w:val="20"/>
          <w:szCs w:val="20"/>
          <w:lang w:val="pt-BR"/>
        </w:rPr>
        <w:t>:</w:t>
      </w:r>
    </w:p>
    <w:p w:rsidR="0003043E" w:rsidRPr="0054786D" w:rsidRDefault="0003043E" w:rsidP="0003043E">
      <w:pPr>
        <w:spacing w:line="276" w:lineRule="auto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/>
        </w:rPr>
        <w:t xml:space="preserve">Um cabelo com coloração ou com madeixas pode </w:t>
      </w:r>
      <w:r w:rsidRPr="0054786D">
        <w:rPr>
          <w:rFonts w:ascii="Calibri" w:hAnsi="Calibri"/>
        </w:rPr>
        <w:t xml:space="preserve">ressentir-se </w:t>
      </w:r>
      <w:r>
        <w:rPr>
          <w:rFonts w:ascii="Calibri" w:hAnsi="Calibri"/>
        </w:rPr>
        <w:t>das agressões químicas e ficar mais vulnerável, especialmente no caso dos cabelos finos</w:t>
      </w:r>
      <w:r w:rsidRPr="0054786D">
        <w:rPr>
          <w:rFonts w:ascii="Calibri" w:hAnsi="Calibri"/>
        </w:rPr>
        <w:t xml:space="preserve">. </w:t>
      </w:r>
      <w:r w:rsidRPr="0054786D">
        <w:rPr>
          <w:rFonts w:ascii="Calibri" w:hAnsi="Calibri" w:cs="Arial"/>
          <w:shd w:val="clear" w:color="auto" w:fill="FFFFFF"/>
        </w:rPr>
        <w:t>Ao utilizar produtos de cuidado específicos para cabelos com coloração estará a proteger a cor e a garantir efeitos duradouros por muito mais lavagens</w:t>
      </w:r>
      <w:r>
        <w:rPr>
          <w:rFonts w:ascii="Calibri" w:hAnsi="Calibri" w:cs="Arial"/>
          <w:shd w:val="clear" w:color="auto" w:fill="FFFFFF"/>
        </w:rPr>
        <w:t xml:space="preserve">, ao mesmo tempo que irá ajudar </w:t>
      </w:r>
      <w:r w:rsidRPr="0054786D">
        <w:rPr>
          <w:rFonts w:ascii="Calibri" w:hAnsi="Calibri" w:cs="Arial"/>
          <w:shd w:val="clear" w:color="auto" w:fill="FFFFFF"/>
        </w:rPr>
        <w:t xml:space="preserve">a manter o seu </w:t>
      </w:r>
      <w:r>
        <w:rPr>
          <w:rFonts w:ascii="Calibri" w:hAnsi="Calibri" w:cs="Arial"/>
          <w:shd w:val="clear" w:color="auto" w:fill="FFFFFF"/>
        </w:rPr>
        <w:t>cabelo suave,</w:t>
      </w:r>
      <w:r w:rsidRPr="0054786D">
        <w:rPr>
          <w:rFonts w:ascii="Calibri" w:hAnsi="Calibri" w:cs="Arial"/>
          <w:shd w:val="clear" w:color="auto" w:fill="FFFFFF"/>
        </w:rPr>
        <w:t xml:space="preserve"> brilhante</w:t>
      </w:r>
      <w:r>
        <w:rPr>
          <w:rFonts w:ascii="Calibri" w:hAnsi="Calibri" w:cs="Arial"/>
          <w:shd w:val="clear" w:color="auto" w:fill="FFFFFF"/>
        </w:rPr>
        <w:t xml:space="preserve"> e com um aspeto saudável</w:t>
      </w:r>
      <w:r w:rsidRPr="0054786D">
        <w:rPr>
          <w:rFonts w:ascii="Calibri" w:hAnsi="Calibri" w:cs="Arial"/>
          <w:shd w:val="clear" w:color="auto" w:fill="FFFFFF"/>
        </w:rPr>
        <w:t>.</w:t>
      </w:r>
    </w:p>
    <w:p w:rsidR="0003043E" w:rsidRDefault="0003043E" w:rsidP="0003043E">
      <w:pPr>
        <w:spacing w:line="276" w:lineRule="auto"/>
        <w:jc w:val="both"/>
        <w:rPr>
          <w:rFonts w:cs="Arial"/>
          <w:color w:val="333333"/>
          <w:szCs w:val="20"/>
          <w:shd w:val="clear" w:color="auto" w:fill="FFFFFF"/>
        </w:rPr>
      </w:pPr>
    </w:p>
    <w:p w:rsidR="0003043E" w:rsidRPr="00F779EF" w:rsidRDefault="0003043E" w:rsidP="0003043E">
      <w:pPr>
        <w:spacing w:line="276" w:lineRule="auto"/>
        <w:jc w:val="both"/>
        <w:rPr>
          <w:rFonts w:ascii="Calibri" w:hAnsi="Calibri"/>
          <w:b/>
        </w:rPr>
      </w:pPr>
      <w:r w:rsidRPr="00F779EF">
        <w:rPr>
          <w:rFonts w:ascii="Calibri" w:hAnsi="Calibri"/>
          <w:b/>
        </w:rPr>
        <w:t xml:space="preserve">Para manter a cor perfeita e o cabelo saudável e brilhante por muito mais tempo, a </w:t>
      </w:r>
      <w:r w:rsidRPr="00F779EF">
        <w:rPr>
          <w:rFonts w:ascii="Calibri" w:hAnsi="Calibri" w:cs="Arial"/>
          <w:b/>
        </w:rPr>
        <w:t>Schwarzkopf Professional recomenda</w:t>
      </w:r>
      <w:r w:rsidRPr="00F779EF">
        <w:rPr>
          <w:rFonts w:ascii="Calibri" w:hAnsi="Calibri"/>
          <w:b/>
        </w:rPr>
        <w:t xml:space="preserve">: </w:t>
      </w:r>
    </w:p>
    <w:p w:rsidR="0003043E" w:rsidRDefault="0003043E" w:rsidP="0003043E">
      <w:pPr>
        <w:spacing w:line="276" w:lineRule="auto"/>
        <w:jc w:val="both"/>
        <w:rPr>
          <w:rFonts w:ascii="Calibri" w:hAnsi="Calibri"/>
          <w:b/>
        </w:rPr>
      </w:pP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  <w:r w:rsidRPr="0001755E">
        <w:rPr>
          <w:rFonts w:ascii="Calibri" w:hAnsi="Calibri"/>
        </w:rPr>
        <w:t>- Escolha uma gama de produtos de cuidado específicos para cabelo com coloração</w:t>
      </w:r>
      <w:r>
        <w:rPr>
          <w:rFonts w:ascii="Calibri" w:hAnsi="Calibri"/>
        </w:rPr>
        <w:t>.</w:t>
      </w:r>
      <w:r w:rsidRPr="0001755E">
        <w:rPr>
          <w:rFonts w:ascii="Calibri" w:hAnsi="Calibri"/>
        </w:rPr>
        <w:t xml:space="preserve"> </w:t>
      </w:r>
      <w:r>
        <w:rPr>
          <w:rFonts w:ascii="Calibri" w:hAnsi="Calibri"/>
        </w:rPr>
        <w:t>As novas fórmulas de terapias profissionais incluem champôs sem sulfatos que evitam o desvanecimento da cor e asseguram resultados intensos por muito mais tempo.</w:t>
      </w:r>
    </w:p>
    <w:p w:rsidR="0003043E" w:rsidRPr="0054786D" w:rsidRDefault="0003043E" w:rsidP="0003043E">
      <w:pPr>
        <w:spacing w:line="276" w:lineRule="auto"/>
        <w:jc w:val="both"/>
        <w:rPr>
          <w:rFonts w:ascii="Calibri" w:hAnsi="Calibri"/>
          <w:b/>
        </w:rPr>
      </w:pP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  <w:r w:rsidRPr="00582806">
        <w:rPr>
          <w:rFonts w:ascii="Calibri" w:hAnsi="Calibri"/>
        </w:rPr>
        <w:t xml:space="preserve">- Para manter a cor do seu cabelo em boas condições, use sempre água morna. </w:t>
      </w:r>
      <w:r>
        <w:rPr>
          <w:rFonts w:ascii="Calibri" w:hAnsi="Calibri"/>
        </w:rPr>
        <w:t>A á</w:t>
      </w:r>
      <w:r w:rsidRPr="00582806">
        <w:rPr>
          <w:rFonts w:ascii="Calibri" w:hAnsi="Calibri"/>
        </w:rPr>
        <w:t xml:space="preserve">gua muito quente retira ao seu cabelo os nutrientes e aumenta a rapidez do desvanecimento de cor. </w:t>
      </w:r>
      <w:r>
        <w:rPr>
          <w:rFonts w:ascii="Calibri" w:hAnsi="Calibri"/>
        </w:rPr>
        <w:t>F</w:t>
      </w:r>
      <w:r w:rsidRPr="00582806">
        <w:rPr>
          <w:rFonts w:ascii="Calibri" w:hAnsi="Calibri"/>
        </w:rPr>
        <w:t>inalize cada lavagem com água fria, assim a cutícula do cabelo será fechada e a camada exterior selada, obtendo um maior brilho;</w:t>
      </w: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A fricção pode danificar a cutícula do seu cabelo, deixando-a crespa e com pouco brilho. Evite esfregar as pontas frágeis ou fazer movimentos fortes nas lavagens;</w:t>
      </w: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O uso de um condicionador específico para cabelos com coloração é indispensável para selar a cutícula e prolongar o efeito da cor ao mesmo tempo que desembaraça e suaviza o cabelo; </w:t>
      </w: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Para aumentar o brilho e a hidratação, use uma máscara capilar uma vez por semana. Aplique-a sobre cabelo húmido depois de lavado e seco com toalha, para que penetre em profundidade e deixe de pose durante 5 a 10 minutos;</w:t>
      </w: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Nas férias, use um protetor capilar para minimizar os efeitos dos raios UV. Depois de cada banho de piscina ou de mar, não se esqueça de passar o cabelo no duche para eliminar o cloro e o sal; </w:t>
      </w:r>
    </w:p>
    <w:p w:rsidR="0003043E" w:rsidRDefault="0003043E" w:rsidP="0003043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 Antes de utilizar o secador ou a prancha aplique um protetor térmico específico para cabelos com coloração  para reforçar a hidratação do cabelo e prevenir o desvanecimento da cor.</w:t>
      </w:r>
    </w:p>
    <w:p w:rsidR="0003043E" w:rsidRPr="001B44EF" w:rsidRDefault="0003043E" w:rsidP="0003043E">
      <w:pPr>
        <w:spacing w:line="276" w:lineRule="auto"/>
        <w:jc w:val="both"/>
        <w:rPr>
          <w:rFonts w:ascii="Calibri" w:hAnsi="Calibri"/>
        </w:rPr>
      </w:pPr>
    </w:p>
    <w:p w:rsidR="0003043E" w:rsidRPr="001B44EF" w:rsidRDefault="0003043E" w:rsidP="0003043E">
      <w:pPr>
        <w:spacing w:line="276" w:lineRule="auto"/>
        <w:jc w:val="both"/>
        <w:rPr>
          <w:rFonts w:ascii="Calibri" w:hAnsi="Calibri"/>
          <w:b/>
        </w:rPr>
      </w:pPr>
      <w:r w:rsidRPr="001B44EF">
        <w:rPr>
          <w:rFonts w:ascii="Calibri" w:hAnsi="Calibri"/>
          <w:b/>
        </w:rPr>
        <w:t>BC Color Freeze</w:t>
      </w:r>
      <w:r>
        <w:rPr>
          <w:rFonts w:ascii="Calibri" w:hAnsi="Calibri"/>
          <w:b/>
        </w:rPr>
        <w:t>,</w:t>
      </w:r>
      <w:r w:rsidRPr="001B44EF">
        <w:rPr>
          <w:rFonts w:ascii="Calibri" w:hAnsi="Calibri"/>
          <w:b/>
        </w:rPr>
        <w:t xml:space="preserve"> a solução para “congelar” a sua cor</w:t>
      </w:r>
    </w:p>
    <w:p w:rsidR="0003043E" w:rsidRDefault="0003043E" w:rsidP="0003043E">
      <w:pPr>
        <w:spacing w:line="276" w:lineRule="auto"/>
        <w:jc w:val="both"/>
        <w:rPr>
          <w:rFonts w:ascii="Calibri" w:hAnsi="Calibri"/>
          <w:b/>
        </w:rPr>
      </w:pPr>
      <w:r w:rsidRPr="007E629E">
        <w:rPr>
          <w:rFonts w:ascii="Calibri" w:hAnsi="Calibri"/>
          <w:b/>
        </w:rPr>
        <w:t xml:space="preserve"> </w:t>
      </w:r>
    </w:p>
    <w:p w:rsidR="0003043E" w:rsidRPr="00F779EF" w:rsidRDefault="0003043E" w:rsidP="000304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F779EF">
        <w:rPr>
          <w:rFonts w:ascii="Calibri" w:hAnsi="Calibri"/>
          <w:b/>
          <w:sz w:val="22"/>
          <w:szCs w:val="22"/>
        </w:rPr>
        <w:t>BC Color Freeze</w:t>
      </w:r>
      <w:r w:rsidRPr="001B44EF">
        <w:rPr>
          <w:rFonts w:ascii="Calibri" w:hAnsi="Calibri"/>
          <w:sz w:val="22"/>
          <w:szCs w:val="22"/>
        </w:rPr>
        <w:t xml:space="preserve"> possui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E629E">
        <w:rPr>
          <w:rFonts w:ascii="Calibri" w:hAnsi="Calibri"/>
          <w:sz w:val="22"/>
          <w:szCs w:val="22"/>
        </w:rPr>
        <w:t xml:space="preserve">Tecnologia com pH de 4.5 equilibrante </w:t>
      </w:r>
      <w:r w:rsidRPr="00F779EF">
        <w:rPr>
          <w:rFonts w:ascii="Calibri" w:hAnsi="Calibri"/>
          <w:sz w:val="22"/>
          <w:szCs w:val="22"/>
        </w:rPr>
        <w:t>que sela a cutícula e fortalece a matriz para “congelar” os pigmentos de cor, em toda a estrutura do cabelo, oferecendo um efeito anti desvanecimento de elevada performance</w:t>
      </w:r>
      <w:r>
        <w:rPr>
          <w:rFonts w:ascii="Calibri" w:hAnsi="Calibri"/>
          <w:sz w:val="22"/>
          <w:szCs w:val="22"/>
        </w:rPr>
        <w:t>.</w:t>
      </w:r>
    </w:p>
    <w:p w:rsidR="0003043E" w:rsidRDefault="0003043E" w:rsidP="000304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03043E" w:rsidRDefault="0003043E" w:rsidP="000304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71D53">
        <w:rPr>
          <w:rFonts w:ascii="Calibri" w:hAnsi="Calibri" w:cs="Arial"/>
          <w:sz w:val="22"/>
          <w:szCs w:val="22"/>
        </w:rPr>
        <w:t xml:space="preserve">Em 2015 a gama BC Color Freeze foi ampliada com a introdução </w:t>
      </w:r>
      <w:r>
        <w:rPr>
          <w:rFonts w:ascii="Calibri" w:hAnsi="Calibri" w:cs="Arial"/>
          <w:sz w:val="22"/>
          <w:szCs w:val="22"/>
        </w:rPr>
        <w:t xml:space="preserve">do </w:t>
      </w:r>
      <w:r w:rsidRPr="00571D53">
        <w:rPr>
          <w:rFonts w:ascii="Calibri" w:hAnsi="Calibri"/>
          <w:b/>
          <w:sz w:val="22"/>
          <w:szCs w:val="22"/>
        </w:rPr>
        <w:t>BC Color Freeze CC Cream</w:t>
      </w:r>
      <w:r w:rsidRPr="00571D53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O único </w:t>
      </w:r>
      <w:r w:rsidRPr="00571D53">
        <w:rPr>
          <w:rFonts w:ascii="Calibri" w:hAnsi="Calibri"/>
          <w:sz w:val="22"/>
          <w:szCs w:val="22"/>
        </w:rPr>
        <w:t xml:space="preserve">Creme de Controlo Completo desenvolvido para uma verdadeira proteção do cabelo com coloração, </w:t>
      </w:r>
      <w:r>
        <w:rPr>
          <w:rFonts w:ascii="Calibri" w:hAnsi="Calibri"/>
          <w:sz w:val="22"/>
          <w:szCs w:val="22"/>
        </w:rPr>
        <w:t>que oferece hidratação e elasticidade</w:t>
      </w:r>
      <w:r w:rsidRPr="00571D53">
        <w:rPr>
          <w:rFonts w:ascii="Calibri" w:hAnsi="Calibri"/>
          <w:sz w:val="22"/>
          <w:szCs w:val="22"/>
        </w:rPr>
        <w:t>. Essencial para proteger os pigmentos de cor do calor dos aparelhos de styling</w:t>
      </w:r>
      <w:r>
        <w:rPr>
          <w:rFonts w:ascii="Calibri" w:hAnsi="Calibri"/>
          <w:sz w:val="22"/>
          <w:szCs w:val="22"/>
        </w:rPr>
        <w:t>, este creme ligeiro leave-in oferece até 48 horas de controlo do frizz.</w:t>
      </w:r>
    </w:p>
    <w:p w:rsidR="0003043E" w:rsidRDefault="0003043E" w:rsidP="000304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03043E" w:rsidRDefault="0003043E" w:rsidP="000304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12071">
        <w:rPr>
          <w:rFonts w:ascii="Calibri" w:hAnsi="Calibri"/>
          <w:sz w:val="22"/>
          <w:szCs w:val="22"/>
        </w:rPr>
        <w:t>A ampla gama de produtos BC Color Freeze cobre todas as necessidades do cabelo com coloração, independen</w:t>
      </w:r>
      <w:r>
        <w:rPr>
          <w:rFonts w:ascii="Calibri" w:hAnsi="Calibri"/>
          <w:sz w:val="22"/>
          <w:szCs w:val="22"/>
        </w:rPr>
        <w:t>temente do seu tipo ou condição:</w:t>
      </w:r>
    </w:p>
    <w:p w:rsidR="0003043E" w:rsidRDefault="0003043E" w:rsidP="0003043E">
      <w:pPr>
        <w:pStyle w:val="NormalWeb"/>
        <w:spacing w:before="0" w:beforeAutospacing="0" w:after="0" w:afterAutospacing="0" w:line="260" w:lineRule="atLeast"/>
        <w:textAlignment w:val="baseline"/>
        <w:rPr>
          <w:rFonts w:ascii="Calibri" w:hAnsi="Calibri"/>
          <w:b/>
        </w:rPr>
      </w:pPr>
      <w:r w:rsidRPr="00571D53">
        <w:rPr>
          <w:rFonts w:ascii="Calibri" w:hAnsi="Calibri"/>
          <w:sz w:val="22"/>
          <w:szCs w:val="22"/>
        </w:rPr>
        <w:t xml:space="preserve"> </w:t>
      </w:r>
    </w:p>
    <w:p w:rsidR="0003043E" w:rsidRDefault="0003043E" w:rsidP="0003043E">
      <w:pPr>
        <w:spacing w:line="280" w:lineRule="exact"/>
        <w:jc w:val="both"/>
        <w:rPr>
          <w:rFonts w:ascii="Calibri" w:hAnsi="Calibri"/>
          <w:b/>
        </w:rPr>
      </w:pPr>
    </w:p>
    <w:p w:rsidR="0003043E" w:rsidRPr="00F779EF" w:rsidRDefault="0003043E" w:rsidP="0003043E">
      <w:pPr>
        <w:rPr>
          <w:rFonts w:ascii="Calibri" w:hAnsi="Calibri"/>
          <w:b/>
        </w:rPr>
      </w:pPr>
      <w:r w:rsidRPr="00F779EF">
        <w:rPr>
          <w:rFonts w:ascii="Calibri" w:hAnsi="Calibri"/>
          <w:b/>
        </w:rPr>
        <w:t>Cabelos com Excesso de Serviços</w:t>
      </w:r>
      <w:r w:rsidRPr="00F779EF">
        <w:rPr>
          <w:rFonts w:ascii="Calibri" w:hAnsi="Calibri"/>
          <w:b/>
        </w:rPr>
        <w:tab/>
      </w:r>
      <w:r w:rsidRPr="00F779EF">
        <w:rPr>
          <w:rFonts w:ascii="Calibri" w:hAnsi="Calibri"/>
          <w:b/>
        </w:rPr>
        <w:tab/>
      </w:r>
      <w:r w:rsidRPr="00F779EF">
        <w:rPr>
          <w:rFonts w:ascii="Calibri" w:hAnsi="Calibri"/>
          <w:b/>
        </w:rPr>
        <w:tab/>
        <w:t>Cabelos Espessos com Coloração:</w:t>
      </w:r>
    </w:p>
    <w:p w:rsidR="0003043E" w:rsidRPr="00F779EF" w:rsidRDefault="0003043E" w:rsidP="0003043E">
      <w:pPr>
        <w:rPr>
          <w:rFonts w:ascii="Calibri" w:hAnsi="Calibri"/>
          <w:b/>
        </w:rPr>
      </w:pPr>
      <w:r w:rsidRPr="00F779EF">
        <w:rPr>
          <w:rFonts w:ascii="Calibri" w:hAnsi="Calibri"/>
          <w:b/>
        </w:rPr>
        <w:t>Técnicos:</w:t>
      </w:r>
    </w:p>
    <w:p w:rsidR="0003043E" w:rsidRPr="00454F9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46990</wp:posOffset>
            </wp:positionV>
            <wp:extent cx="2125345" cy="1880235"/>
            <wp:effectExtent l="0" t="0" r="8255" b="5715"/>
            <wp:wrapSquare wrapText="bothSides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o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75" t="-330" r="-1945" b="1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51">
        <w:rPr>
          <w:rFonts w:ascii="Calibri" w:hAnsi="Calibri"/>
          <w:noProof/>
          <w:lang w:val="es-ES" w:eastAsia="es-ES"/>
        </w:rPr>
        <w:drawing>
          <wp:inline distT="0" distB="0" distL="0" distR="0">
            <wp:extent cx="2447925" cy="1895475"/>
            <wp:effectExtent l="0" t="0" r="9525" b="952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o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3" t="-298" r="-2510" b="1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</w:t>
      </w:r>
    </w:p>
    <w:tbl>
      <w:tblPr>
        <w:tblW w:w="9027" w:type="dxa"/>
        <w:tblLook w:val="04A0" w:firstRow="1" w:lastRow="0" w:firstColumn="1" w:lastColumn="0" w:noHBand="0" w:noVBand="1"/>
      </w:tblPr>
      <w:tblGrid>
        <w:gridCol w:w="1023"/>
        <w:gridCol w:w="1016"/>
        <w:gridCol w:w="1013"/>
        <w:gridCol w:w="1012"/>
        <w:gridCol w:w="864"/>
        <w:gridCol w:w="897"/>
        <w:gridCol w:w="1184"/>
        <w:gridCol w:w="1005"/>
        <w:gridCol w:w="1013"/>
      </w:tblGrid>
      <w:tr w:rsidR="0003043E" w:rsidRPr="007C65E9" w:rsidTr="00995A64">
        <w:trPr>
          <w:trHeight w:val="520"/>
        </w:trPr>
        <w:tc>
          <w:tcPr>
            <w:tcW w:w="1023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Champô Enriquecido 250 ml</w:t>
            </w:r>
          </w:p>
        </w:tc>
        <w:tc>
          <w:tcPr>
            <w:tcW w:w="1016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Máscara 200 ml</w:t>
            </w:r>
          </w:p>
        </w:tc>
        <w:tc>
          <w:tcPr>
            <w:tcW w:w="1013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CC Cream 150 ml</w:t>
            </w:r>
          </w:p>
        </w:tc>
        <w:tc>
          <w:tcPr>
            <w:tcW w:w="1012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 xml:space="preserve">Sérum de Brilho 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100 ml</w:t>
            </w:r>
          </w:p>
        </w:tc>
        <w:tc>
          <w:tcPr>
            <w:tcW w:w="864" w:type="dxa"/>
          </w:tcPr>
          <w:p w:rsidR="0003043E" w:rsidRPr="007C65E9" w:rsidRDefault="0003043E" w:rsidP="00995A64">
            <w:pPr>
              <w:rPr>
                <w:rFonts w:ascii="Calibri" w:hAnsi="Calibri"/>
              </w:rPr>
            </w:pPr>
          </w:p>
        </w:tc>
        <w:tc>
          <w:tcPr>
            <w:tcW w:w="897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Champô S/Sulfatos 250 ml</w:t>
            </w:r>
          </w:p>
        </w:tc>
        <w:tc>
          <w:tcPr>
            <w:tcW w:w="1184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Condicionador 200 ml</w:t>
            </w:r>
          </w:p>
        </w:tc>
        <w:tc>
          <w:tcPr>
            <w:tcW w:w="1005" w:type="dxa"/>
          </w:tcPr>
          <w:p w:rsidR="0003043E" w:rsidRPr="007C65E9" w:rsidRDefault="0003043E" w:rsidP="00995A64">
            <w:pPr>
              <w:ind w:left="-317" w:firstLine="31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CC Cream 150 ml</w:t>
            </w:r>
          </w:p>
        </w:tc>
        <w:tc>
          <w:tcPr>
            <w:tcW w:w="1013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Sérum de Brilho 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color w:val="000000"/>
                <w:sz w:val="16"/>
                <w:szCs w:val="16"/>
              </w:rPr>
              <w:t>100 ml</w:t>
            </w:r>
          </w:p>
          <w:p w:rsidR="0003043E" w:rsidRPr="007C65E9" w:rsidRDefault="0003043E" w:rsidP="00995A64">
            <w:pPr>
              <w:rPr>
                <w:rFonts w:ascii="Calibri" w:hAnsi="Calibri"/>
              </w:rPr>
            </w:pPr>
          </w:p>
        </w:tc>
      </w:tr>
    </w:tbl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Default="0003043E" w:rsidP="0003043E">
      <w:pPr>
        <w:rPr>
          <w:rFonts w:ascii="Calibri" w:hAnsi="Calibri"/>
          <w:b/>
        </w:rPr>
      </w:pPr>
    </w:p>
    <w:p w:rsidR="0003043E" w:rsidRPr="00F779EF" w:rsidRDefault="0003043E" w:rsidP="0003043E">
      <w:pPr>
        <w:rPr>
          <w:rFonts w:ascii="Calibri" w:hAnsi="Calibri"/>
          <w:b/>
        </w:rPr>
      </w:pPr>
      <w:r w:rsidRPr="00F779EF">
        <w:rPr>
          <w:rFonts w:ascii="Calibri" w:hAnsi="Calibri"/>
          <w:b/>
        </w:rPr>
        <w:t>Cabelos Finos com Coloração:</w:t>
      </w:r>
      <w:r w:rsidRPr="00F779EF">
        <w:rPr>
          <w:rFonts w:ascii="Calibri" w:hAnsi="Calibri"/>
          <w:b/>
        </w:rPr>
        <w:tab/>
      </w:r>
      <w:r w:rsidRPr="00F779EF">
        <w:rPr>
          <w:rFonts w:ascii="Calibri" w:hAnsi="Calibri"/>
          <w:b/>
        </w:rPr>
        <w:tab/>
      </w:r>
      <w:r w:rsidRPr="00F779EF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F779EF">
        <w:rPr>
          <w:rFonts w:ascii="Calibri" w:hAnsi="Calibri"/>
          <w:b/>
        </w:rPr>
        <w:t>Cabelos louros/brancos:</w:t>
      </w: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lang w:val="es-ES" w:eastAsia="es-ES"/>
        </w:rPr>
        <w:lastRenderedPageBreak/>
        <w:drawing>
          <wp:anchor distT="6096" distB="73914" distL="169164" distR="153670" simplePos="0" relativeHeight="251660288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100965</wp:posOffset>
            </wp:positionV>
            <wp:extent cx="495300" cy="183134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o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53" b="2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57150</wp:posOffset>
            </wp:positionV>
            <wp:extent cx="1741805" cy="1875155"/>
            <wp:effectExtent l="0" t="0" r="0" b="0"/>
            <wp:wrapTight wrapText="bothSides">
              <wp:wrapPolygon edited="0">
                <wp:start x="472" y="0"/>
                <wp:lineTo x="472" y="21285"/>
                <wp:lineTo x="14883" y="21285"/>
                <wp:lineTo x="21261" y="21285"/>
                <wp:lineTo x="21261" y="3950"/>
                <wp:lineTo x="20789" y="3730"/>
                <wp:lineTo x="15355" y="2853"/>
                <wp:lineTo x="14410" y="2194"/>
                <wp:lineTo x="8032" y="0"/>
                <wp:lineTo x="472" y="0"/>
              </wp:wrapPolygon>
            </wp:wrapTight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o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80" t="-330" r="-2045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p w:rsidR="0003043E" w:rsidRDefault="0003043E" w:rsidP="0003043E">
      <w:pPr>
        <w:spacing w:line="280" w:lineRule="exact"/>
        <w:jc w:val="both"/>
        <w:rPr>
          <w:rFonts w:ascii="Calibri" w:hAnsi="Calibri"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1101"/>
        <w:gridCol w:w="1184"/>
        <w:gridCol w:w="800"/>
        <w:gridCol w:w="567"/>
        <w:gridCol w:w="5559"/>
      </w:tblGrid>
      <w:tr w:rsidR="0003043E" w:rsidRPr="007C65E9" w:rsidTr="00995A64">
        <w:tc>
          <w:tcPr>
            <w:tcW w:w="1101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 xml:space="preserve">Champô 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 xml:space="preserve">S/Sulfatos 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250 ml</w:t>
            </w:r>
          </w:p>
        </w:tc>
        <w:tc>
          <w:tcPr>
            <w:tcW w:w="1184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 xml:space="preserve">Spray 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 xml:space="preserve">Condicionador 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200 ml</w:t>
            </w:r>
          </w:p>
        </w:tc>
        <w:tc>
          <w:tcPr>
            <w:tcW w:w="800" w:type="dxa"/>
          </w:tcPr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 xml:space="preserve">CC Cream 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150 ml</w:t>
            </w:r>
          </w:p>
        </w:tc>
        <w:tc>
          <w:tcPr>
            <w:tcW w:w="567" w:type="dxa"/>
          </w:tcPr>
          <w:p w:rsidR="0003043E" w:rsidRPr="007C65E9" w:rsidRDefault="0003043E" w:rsidP="00995A64">
            <w:pPr>
              <w:rPr>
                <w:rFonts w:ascii="Calibri" w:hAnsi="Calibri"/>
              </w:rPr>
            </w:pPr>
          </w:p>
        </w:tc>
        <w:tc>
          <w:tcPr>
            <w:tcW w:w="5559" w:type="dxa"/>
          </w:tcPr>
          <w:p w:rsidR="0003043E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 xml:space="preserve">Champô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Pigmentado 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para tons frios</w:t>
            </w:r>
          </w:p>
          <w:p w:rsidR="0003043E" w:rsidRPr="007C65E9" w:rsidRDefault="0003043E" w:rsidP="00995A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65E9">
              <w:rPr>
                <w:rFonts w:ascii="Calibri" w:hAnsi="Calibri"/>
                <w:b/>
                <w:sz w:val="16"/>
                <w:szCs w:val="16"/>
              </w:rPr>
              <w:t>250 ml</w:t>
            </w:r>
          </w:p>
        </w:tc>
      </w:tr>
    </w:tbl>
    <w:p w:rsidR="0003043E" w:rsidRPr="00253F54" w:rsidRDefault="0003043E" w:rsidP="0003043E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03043E" w:rsidRDefault="0003043E" w:rsidP="0003043E">
      <w:pPr>
        <w:spacing w:line="360" w:lineRule="auto"/>
        <w:jc w:val="both"/>
        <w:rPr>
          <w:rStyle w:val="apple-style-span"/>
          <w:rFonts w:ascii="Calibri" w:hAnsi="Calibri" w:cs="Arial"/>
          <w:color w:val="000000"/>
          <w:sz w:val="16"/>
          <w:szCs w:val="16"/>
          <w:shd w:val="clear" w:color="auto" w:fill="FFFFFF"/>
        </w:rPr>
      </w:pPr>
    </w:p>
    <w:p w:rsidR="0003043E" w:rsidRPr="00F779EF" w:rsidRDefault="0003043E" w:rsidP="0003043E">
      <w:pPr>
        <w:spacing w:line="360" w:lineRule="auto"/>
        <w:jc w:val="both"/>
        <w:rPr>
          <w:rStyle w:val="apple-style-span"/>
          <w:rFonts w:ascii="Calibri" w:hAnsi="Calibri" w:cs="Arial"/>
          <w:color w:val="000000"/>
          <w:shd w:val="clear" w:color="auto" w:fill="FFFFFF"/>
        </w:rPr>
      </w:pPr>
      <w:r w:rsidRPr="00F779EF">
        <w:rPr>
          <w:rStyle w:val="apple-style-span"/>
          <w:rFonts w:ascii="Calibri" w:hAnsi="Calibri" w:cs="Arial"/>
          <w:color w:val="000000"/>
          <w:shd w:val="clear" w:color="auto" w:fill="FFFFFF"/>
        </w:rPr>
        <w:t>A gama BC Color Freeze está disponível em salões de cabeleireiro Schwarzkopf Professional</w:t>
      </w:r>
    </w:p>
    <w:p w:rsidR="0003043E" w:rsidRDefault="0003043E" w:rsidP="0003043E">
      <w:pPr>
        <w:spacing w:line="360" w:lineRule="auto"/>
        <w:jc w:val="both"/>
        <w:rPr>
          <w:rStyle w:val="apple-style-span"/>
          <w:rFonts w:ascii="Calibri" w:hAnsi="Calibri" w:cs="Arial"/>
          <w:color w:val="000000"/>
          <w:sz w:val="16"/>
          <w:szCs w:val="16"/>
          <w:shd w:val="clear" w:color="auto" w:fill="FFFFFF"/>
        </w:rPr>
      </w:pPr>
    </w:p>
    <w:p w:rsidR="0003043E" w:rsidRPr="00C65066" w:rsidRDefault="0003043E" w:rsidP="0003043E">
      <w:pPr>
        <w:pStyle w:val="Textoindependiente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C65066">
        <w:rPr>
          <w:rFonts w:ascii="Calibri" w:hAnsi="Calibri" w:cs="Arial"/>
          <w:b w:val="0"/>
          <w:sz w:val="20"/>
        </w:rPr>
        <w:t>Para mais informações sobre a Schwarzkopf Professional visite:</w:t>
      </w:r>
    </w:p>
    <w:p w:rsidR="0003043E" w:rsidRPr="00C65066" w:rsidRDefault="0003043E" w:rsidP="0003043E">
      <w:pPr>
        <w:pStyle w:val="Textoindependiente"/>
        <w:spacing w:line="360" w:lineRule="auto"/>
        <w:jc w:val="left"/>
        <w:rPr>
          <w:rFonts w:ascii="Calibri" w:hAnsi="Calibri"/>
          <w:b w:val="0"/>
          <w:sz w:val="20"/>
        </w:rPr>
      </w:pPr>
      <w:hyperlink r:id="rId9" w:history="1">
        <w:r w:rsidRPr="00C65066">
          <w:rPr>
            <w:rStyle w:val="Hipervnculo"/>
            <w:rFonts w:ascii="Calibri" w:hAnsi="Calibri"/>
            <w:b w:val="0"/>
            <w:sz w:val="20"/>
          </w:rPr>
          <w:t>www.schwarzkopf-professional.pt</w:t>
        </w:r>
      </w:hyperlink>
      <w:r w:rsidRPr="00C65066">
        <w:rPr>
          <w:rFonts w:ascii="Calibri" w:hAnsi="Calibri"/>
          <w:b w:val="0"/>
          <w:sz w:val="20"/>
        </w:rPr>
        <w:t xml:space="preserve"> </w:t>
      </w:r>
    </w:p>
    <w:p w:rsidR="0003043E" w:rsidRPr="00F51B12" w:rsidRDefault="0003043E" w:rsidP="0003043E">
      <w:pPr>
        <w:pStyle w:val="Textoindependiente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C65066">
        <w:rPr>
          <w:rFonts w:ascii="Calibri" w:hAnsi="Calibri"/>
          <w:b w:val="0"/>
          <w:sz w:val="20"/>
        </w:rPr>
        <w:t xml:space="preserve">Facebook em </w:t>
      </w:r>
      <w:r w:rsidRPr="00C65066">
        <w:rPr>
          <w:rFonts w:ascii="Calibri" w:hAnsi="Calibri"/>
          <w:sz w:val="20"/>
        </w:rPr>
        <w:t>Schwarzkopf Professional Portugal News</w:t>
      </w:r>
    </w:p>
    <w:p w:rsidR="00B22241" w:rsidRPr="00B22241" w:rsidRDefault="00B22241" w:rsidP="00B22241">
      <w:pPr>
        <w:rPr>
          <w:rFonts w:ascii="Arial" w:hAnsi="Arial" w:cs="Arial"/>
          <w:b/>
          <w:sz w:val="20"/>
          <w:szCs w:val="20"/>
          <w:lang w:val="en-US"/>
        </w:rPr>
      </w:pPr>
    </w:p>
    <w:p w:rsidR="00B22241" w:rsidRPr="00B22241" w:rsidRDefault="00B22241" w:rsidP="00B22241">
      <w:pPr>
        <w:rPr>
          <w:rFonts w:ascii="Arial" w:hAnsi="Arial" w:cs="Arial"/>
          <w:sz w:val="20"/>
          <w:szCs w:val="20"/>
          <w:lang w:val="en-US"/>
        </w:rPr>
      </w:pPr>
    </w:p>
    <w:p w:rsidR="00B22241" w:rsidRPr="00B22241" w:rsidRDefault="00B22241" w:rsidP="00B22241">
      <w:pPr>
        <w:pStyle w:val="Standard12pt"/>
        <w:spacing w:line="276" w:lineRule="auto"/>
        <w:rPr>
          <w:rFonts w:cs="Arial"/>
          <w:b/>
          <w:sz w:val="20"/>
          <w:szCs w:val="20"/>
          <w:lang w:val="en-US"/>
        </w:rPr>
      </w:pPr>
      <w:r w:rsidRPr="00B22241">
        <w:rPr>
          <w:rFonts w:cs="Arial"/>
          <w:b/>
          <w:sz w:val="20"/>
          <w:szCs w:val="20"/>
          <w:lang w:val="en-US"/>
        </w:rPr>
        <w:t>Tags:</w:t>
      </w:r>
    </w:p>
    <w:p w:rsidR="00B22241" w:rsidRPr="00B22241" w:rsidRDefault="00B22241" w:rsidP="00B22241">
      <w:pPr>
        <w:pStyle w:val="Standard12pt"/>
        <w:spacing w:line="276" w:lineRule="auto"/>
        <w:rPr>
          <w:rFonts w:cs="Arial"/>
          <w:sz w:val="20"/>
          <w:szCs w:val="20"/>
          <w:lang w:val="en-US"/>
        </w:rPr>
      </w:pPr>
      <w:r w:rsidRPr="00B22241">
        <w:rPr>
          <w:rFonts w:cs="Arial"/>
          <w:sz w:val="20"/>
          <w:szCs w:val="20"/>
          <w:lang w:val="de-DE"/>
        </w:rPr>
        <w:sym w:font="Wingdings" w:char="F0E0"/>
      </w:r>
      <w:r w:rsidRPr="00B22241">
        <w:rPr>
          <w:rFonts w:cs="Arial"/>
          <w:sz w:val="20"/>
          <w:szCs w:val="20"/>
          <w:lang w:val="en-US"/>
        </w:rPr>
        <w:t xml:space="preserve"> </w:t>
      </w:r>
      <w:proofErr w:type="gramStart"/>
      <w:r w:rsidRPr="00B22241">
        <w:rPr>
          <w:rFonts w:cs="Arial"/>
          <w:sz w:val="20"/>
          <w:szCs w:val="20"/>
          <w:lang w:val="en-US"/>
        </w:rPr>
        <w:t>please</w:t>
      </w:r>
      <w:proofErr w:type="gramEnd"/>
      <w:r w:rsidRPr="00B22241">
        <w:rPr>
          <w:rFonts w:cs="Arial"/>
          <w:sz w:val="20"/>
          <w:szCs w:val="20"/>
          <w:lang w:val="en-US"/>
        </w:rPr>
        <w:t xml:space="preserve"> mark tags in bold (mandatory: at least one topic tag)</w:t>
      </w:r>
    </w:p>
    <w:p w:rsidR="00B22241" w:rsidRPr="00B22241" w:rsidRDefault="00B22241" w:rsidP="00B22241">
      <w:pPr>
        <w:rPr>
          <w:rFonts w:ascii="Arial" w:hAnsi="Arial" w:cs="Arial"/>
          <w:sz w:val="20"/>
          <w:szCs w:val="20"/>
          <w:lang w:val="en-US"/>
        </w:rPr>
      </w:pPr>
    </w:p>
    <w:p w:rsidR="00B22241" w:rsidRPr="00B22241" w:rsidRDefault="00B22241" w:rsidP="00B2224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782"/>
        <w:gridCol w:w="3437"/>
      </w:tblGrid>
      <w:tr w:rsidR="00B22241" w:rsidRPr="00B22241" w:rsidTr="00E25A9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41" w:rsidRPr="00B22241" w:rsidRDefault="00B222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22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41" w:rsidRPr="00B22241" w:rsidRDefault="00B222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22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Business Unit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41" w:rsidRPr="00B22241" w:rsidRDefault="00B222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22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Press segment (for press releases only)</w:t>
            </w:r>
          </w:p>
        </w:tc>
      </w:tr>
      <w:tr w:rsidR="00B22241" w:rsidRPr="00B22241" w:rsidTr="00E25A9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241" w:rsidRPr="00E25A9F" w:rsidRDefault="00E25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5A9F">
              <w:rPr>
                <w:rFonts w:ascii="Arial" w:hAnsi="Arial" w:cs="Arial"/>
                <w:sz w:val="20"/>
                <w:szCs w:val="20"/>
                <w:lang w:val="pt-BR"/>
              </w:rPr>
              <w:t>Administração</w:t>
            </w:r>
          </w:p>
          <w:p w:rsidR="00E25A9F" w:rsidRPr="00E25A9F" w:rsidRDefault="00E25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5A9F">
              <w:rPr>
                <w:rFonts w:ascii="Arial" w:hAnsi="Arial" w:cs="Arial"/>
                <w:sz w:val="20"/>
                <w:szCs w:val="20"/>
                <w:lang w:val="pt-BR"/>
              </w:rPr>
              <w:t>Estratégia</w:t>
            </w:r>
          </w:p>
          <w:p w:rsidR="00E25A9F" w:rsidRPr="00E25A9F" w:rsidRDefault="00E25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5A9F">
              <w:rPr>
                <w:rFonts w:ascii="Arial" w:hAnsi="Arial" w:cs="Arial"/>
                <w:sz w:val="20"/>
                <w:szCs w:val="20"/>
                <w:lang w:val="pt-BR"/>
              </w:rPr>
              <w:t>Finanças</w:t>
            </w:r>
          </w:p>
          <w:p w:rsidR="00E25A9F" w:rsidRPr="00E25A9F" w:rsidRDefault="00E25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5A9F">
              <w:rPr>
                <w:rFonts w:ascii="Arial" w:hAnsi="Arial" w:cs="Arial"/>
                <w:sz w:val="20"/>
                <w:szCs w:val="20"/>
                <w:lang w:val="pt-BR"/>
              </w:rPr>
              <w:t>História</w:t>
            </w:r>
          </w:p>
          <w:p w:rsidR="00E25A9F" w:rsidRDefault="00E25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5A9F">
              <w:rPr>
                <w:rFonts w:ascii="Arial" w:hAnsi="Arial" w:cs="Arial"/>
                <w:sz w:val="20"/>
                <w:szCs w:val="20"/>
                <w:lang w:val="pt-BR"/>
              </w:rPr>
              <w:t>Patroc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ínios</w:t>
            </w:r>
          </w:p>
          <w:p w:rsidR="00E25A9F" w:rsidRDefault="00E25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Prémios</w:t>
            </w:r>
          </w:p>
          <w:p w:rsidR="00E25A9F" w:rsidRPr="0003043E" w:rsidRDefault="00E25A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043E">
              <w:rPr>
                <w:rFonts w:ascii="Arial" w:hAnsi="Arial" w:cs="Arial"/>
                <w:b/>
                <w:sz w:val="20"/>
                <w:szCs w:val="20"/>
                <w:lang w:val="pt-BR"/>
              </w:rPr>
              <w:t>Produtos e Inovação</w:t>
            </w:r>
          </w:p>
          <w:p w:rsidR="00E25A9F" w:rsidRDefault="00E25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Sustentabilidade</w:t>
            </w:r>
          </w:p>
          <w:p w:rsidR="00E25A9F" w:rsidRPr="00E25A9F" w:rsidRDefault="00E25A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241" w:rsidRDefault="00B2224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22241">
              <w:rPr>
                <w:rFonts w:ascii="Arial" w:hAnsi="Arial" w:cs="Arial"/>
                <w:bCs/>
                <w:sz w:val="20"/>
                <w:szCs w:val="20"/>
                <w:lang w:val="en-US"/>
              </w:rPr>
              <w:t>Adhesive Technologies</w:t>
            </w:r>
          </w:p>
          <w:p w:rsidR="00E25A9F" w:rsidRPr="0003043E" w:rsidRDefault="00E25A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304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Beauty Care</w:t>
            </w:r>
          </w:p>
          <w:p w:rsidR="00E25A9F" w:rsidRDefault="00E25A9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Laundry &amp; Home Care</w:t>
            </w:r>
          </w:p>
          <w:p w:rsidR="00E25A9F" w:rsidRPr="00B22241" w:rsidRDefault="00E25A9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241" w:rsidRPr="00DC1BE8" w:rsidRDefault="00E25A9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1BE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Consumer Business</w:t>
            </w:r>
          </w:p>
          <w:p w:rsidR="00E25A9F" w:rsidRDefault="00E25A9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Corporate</w:t>
            </w:r>
          </w:p>
          <w:p w:rsidR="00E25A9F" w:rsidRPr="00DC1BE8" w:rsidRDefault="00E25A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r w:rsidRPr="00DC1B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Industrial Business</w:t>
            </w:r>
            <w:bookmarkEnd w:id="0"/>
          </w:p>
        </w:tc>
      </w:tr>
      <w:tr w:rsidR="00B22241" w:rsidRPr="00B22241" w:rsidTr="00E25A9F"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 w:rsidP="00704BB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22241" w:rsidRPr="00B22241" w:rsidTr="00E25A9F"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 w:rsidP="00704BB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22241" w:rsidRPr="00B22241" w:rsidTr="00E25A9F"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22241" w:rsidRPr="00B22241" w:rsidTr="00E25A9F">
        <w:trPr>
          <w:trHeight w:val="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1" w:rsidRPr="00E25A9F" w:rsidRDefault="00B2224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22241" w:rsidRPr="00E25A9F" w:rsidRDefault="00B22241" w:rsidP="00B22241">
      <w:pPr>
        <w:rPr>
          <w:rFonts w:ascii="Arial" w:hAnsi="Arial" w:cs="Arial"/>
          <w:sz w:val="20"/>
          <w:szCs w:val="20"/>
          <w:lang w:val="en-US"/>
        </w:rPr>
      </w:pPr>
    </w:p>
    <w:p w:rsidR="00B22241" w:rsidRPr="00E25A9F" w:rsidRDefault="00B22241" w:rsidP="00B22241">
      <w:pPr>
        <w:rPr>
          <w:rFonts w:ascii="Arial" w:hAnsi="Arial" w:cs="Arial"/>
          <w:sz w:val="20"/>
          <w:szCs w:val="20"/>
          <w:lang w:val="en-US"/>
        </w:rPr>
      </w:pPr>
    </w:p>
    <w:p w:rsidR="00B22241" w:rsidRPr="00B22241" w:rsidRDefault="00B22241" w:rsidP="00B22241">
      <w:pPr>
        <w:pStyle w:val="Intro"/>
        <w:spacing w:after="0" w:line="276" w:lineRule="auto"/>
        <w:jc w:val="both"/>
        <w:rPr>
          <w:rFonts w:cs="Arial"/>
          <w:color w:val="000000" w:themeColor="text1"/>
          <w:sz w:val="20"/>
          <w:szCs w:val="20"/>
          <w:lang w:val="en-US" w:eastAsia="de-DE"/>
        </w:rPr>
      </w:pPr>
      <w:r w:rsidRPr="00B22241">
        <w:rPr>
          <w:rFonts w:cs="Arial"/>
          <w:b/>
          <w:color w:val="000000" w:themeColor="text1"/>
          <w:sz w:val="20"/>
          <w:szCs w:val="20"/>
          <w:lang w:val="en-US"/>
        </w:rPr>
        <w:t xml:space="preserve">Photos </w:t>
      </w:r>
      <w:proofErr w:type="gramStart"/>
      <w:r w:rsidRPr="00B22241">
        <w:rPr>
          <w:rFonts w:cs="Arial"/>
          <w:color w:val="000000" w:themeColor="text1"/>
          <w:sz w:val="20"/>
          <w:szCs w:val="20"/>
          <w:lang w:val="en-US"/>
        </w:rPr>
        <w:t>(</w:t>
      </w:r>
      <w:r w:rsidRPr="00B22241">
        <w:rPr>
          <w:rFonts w:cs="Arial"/>
          <w:color w:val="000000" w:themeColor="text1"/>
          <w:sz w:val="20"/>
          <w:szCs w:val="20"/>
          <w:lang w:val="en-US" w:eastAsia="de-DE"/>
        </w:rPr>
        <w:t xml:space="preserve">should be numbered in order of appearance and named using the format </w:t>
      </w:r>
      <w:proofErr w:type="spellStart"/>
      <w:r w:rsidRPr="00B22241">
        <w:rPr>
          <w:rFonts w:cs="Arial"/>
          <w:i/>
          <w:color w:val="000000" w:themeColor="text1"/>
          <w:sz w:val="20"/>
          <w:szCs w:val="20"/>
          <w:lang w:val="en-US" w:eastAsia="de-DE"/>
        </w:rPr>
        <w:t>henkel</w:t>
      </w:r>
      <w:proofErr w:type="spellEnd"/>
      <w:r w:rsidRPr="00B22241">
        <w:rPr>
          <w:rFonts w:cs="Arial"/>
          <w:i/>
          <w:color w:val="000000" w:themeColor="text1"/>
          <w:sz w:val="20"/>
          <w:szCs w:val="20"/>
          <w:lang w:val="en-US" w:eastAsia="de-DE"/>
        </w:rPr>
        <w:t>-location-relevant-details</w:t>
      </w:r>
      <w:r w:rsidRPr="00B22241">
        <w:rPr>
          <w:rFonts w:cs="Arial"/>
          <w:color w:val="000000" w:themeColor="text1"/>
          <w:sz w:val="20"/>
          <w:szCs w:val="20"/>
          <w:lang w:val="en-US" w:eastAsia="de-DE"/>
        </w:rPr>
        <w:t>, see examples below)</w:t>
      </w:r>
      <w:proofErr w:type="gramEnd"/>
      <w:r w:rsidRPr="00B22241">
        <w:rPr>
          <w:rFonts w:cs="Arial"/>
          <w:color w:val="000000" w:themeColor="text1"/>
          <w:sz w:val="20"/>
          <w:szCs w:val="20"/>
          <w:lang w:val="en-US" w:eastAsia="de-DE"/>
        </w:rPr>
        <w:t>:</w:t>
      </w:r>
    </w:p>
    <w:p w:rsidR="00B22241" w:rsidRPr="00B22241" w:rsidRDefault="00B22241" w:rsidP="00B22241">
      <w:pPr>
        <w:pStyle w:val="Intro"/>
        <w:spacing w:after="0" w:line="276" w:lineRule="auto"/>
        <w:jc w:val="both"/>
        <w:rPr>
          <w:rFonts w:cs="Arial"/>
          <w:b/>
          <w:color w:val="000000" w:themeColor="text1"/>
          <w:sz w:val="20"/>
          <w:szCs w:val="20"/>
          <w:lang w:val="en-US"/>
        </w:rPr>
      </w:pPr>
    </w:p>
    <w:p w:rsidR="00B22241" w:rsidRPr="00DC1BE8" w:rsidRDefault="00B22241" w:rsidP="00B2224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Cs w:val="20"/>
          <w:lang w:val="pt-BR"/>
        </w:rPr>
      </w:pPr>
      <w:proofErr w:type="gramStart"/>
      <w:r w:rsidRPr="00DC1BE8">
        <w:rPr>
          <w:rFonts w:ascii="Arial" w:hAnsi="Arial" w:cs="Arial"/>
          <w:bCs/>
          <w:szCs w:val="20"/>
          <w:lang w:val="pt-BR"/>
        </w:rPr>
        <w:t>henkel</w:t>
      </w:r>
      <w:proofErr w:type="gramEnd"/>
      <w:r w:rsidRPr="00DC1BE8">
        <w:rPr>
          <w:rFonts w:ascii="Arial" w:hAnsi="Arial" w:cs="Arial"/>
          <w:bCs/>
          <w:szCs w:val="20"/>
          <w:lang w:val="pt-BR"/>
        </w:rPr>
        <w:t>-</w:t>
      </w:r>
      <w:r w:rsidR="0003043E" w:rsidRPr="00DC1BE8">
        <w:rPr>
          <w:rFonts w:ascii="Arial" w:hAnsi="Arial" w:cs="Arial"/>
          <w:bCs/>
          <w:szCs w:val="20"/>
          <w:lang w:val="pt-BR"/>
        </w:rPr>
        <w:t>portugal-consejos</w:t>
      </w:r>
      <w:r w:rsidRPr="00DC1BE8">
        <w:rPr>
          <w:rFonts w:ascii="Arial" w:hAnsi="Arial" w:cs="Arial"/>
          <w:b/>
          <w:color w:val="000000" w:themeColor="text1"/>
          <w:szCs w:val="20"/>
          <w:lang w:val="pt-BR"/>
        </w:rPr>
        <w:t>(teaser picture)</w:t>
      </w:r>
    </w:p>
    <w:p w:rsidR="00B22241" w:rsidRPr="00DC1BE8" w:rsidRDefault="00B22241" w:rsidP="0003043E">
      <w:pPr>
        <w:pStyle w:val="Intro"/>
        <w:spacing w:after="0" w:line="276" w:lineRule="auto"/>
        <w:jc w:val="both"/>
        <w:rPr>
          <w:rFonts w:cs="Arial"/>
          <w:color w:val="000000" w:themeColor="text1"/>
          <w:sz w:val="20"/>
          <w:szCs w:val="20"/>
          <w:lang w:val="pt-BR"/>
        </w:rPr>
      </w:pPr>
    </w:p>
    <w:p w:rsidR="00B22241" w:rsidRPr="00DC1BE8" w:rsidRDefault="00B22241" w:rsidP="00B22241">
      <w:pPr>
        <w:pStyle w:val="Intro"/>
        <w:spacing w:after="0" w:line="276" w:lineRule="auto"/>
        <w:ind w:left="360"/>
        <w:jc w:val="both"/>
        <w:rPr>
          <w:rFonts w:cs="Arial"/>
          <w:color w:val="000000" w:themeColor="text1"/>
          <w:sz w:val="20"/>
          <w:szCs w:val="20"/>
          <w:lang w:val="pt-BR"/>
        </w:rPr>
      </w:pPr>
    </w:p>
    <w:p w:rsidR="00B22241" w:rsidRPr="00B22241" w:rsidRDefault="00B22241" w:rsidP="00B2224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de-DE"/>
        </w:rPr>
      </w:pPr>
      <w:r w:rsidRPr="00B22241">
        <w:rPr>
          <w:rFonts w:ascii="Arial" w:hAnsi="Arial" w:cs="Arial"/>
          <w:b/>
          <w:color w:val="000000" w:themeColor="text1"/>
          <w:sz w:val="20"/>
          <w:szCs w:val="20"/>
          <w:lang w:val="en-US" w:eastAsia="de-DE"/>
        </w:rPr>
        <w:t>Captions</w:t>
      </w:r>
      <w:r w:rsidRPr="00B22241">
        <w:rPr>
          <w:rFonts w:ascii="Arial" w:hAnsi="Arial" w:cs="Arial"/>
          <w:color w:val="000000" w:themeColor="text1"/>
          <w:sz w:val="20"/>
          <w:szCs w:val="20"/>
          <w:lang w:val="en-US" w:eastAsia="de-DE"/>
        </w:rPr>
        <w:t xml:space="preserve"> (number of caption corresponds to number of photo above, see example below):</w:t>
      </w:r>
    </w:p>
    <w:p w:rsidR="00AA5120" w:rsidRDefault="00AA5120">
      <w:pPr>
        <w:rPr>
          <w:rFonts w:ascii="Arial" w:hAnsi="Arial" w:cs="Arial"/>
          <w:sz w:val="20"/>
          <w:szCs w:val="20"/>
          <w:lang w:val="en-US"/>
        </w:rPr>
      </w:pPr>
    </w:p>
    <w:p w:rsidR="00B22241" w:rsidRDefault="00B22241">
      <w:pPr>
        <w:rPr>
          <w:rFonts w:ascii="Arial" w:hAnsi="Arial" w:cs="Arial"/>
          <w:sz w:val="20"/>
          <w:szCs w:val="20"/>
          <w:lang w:val="en-US"/>
        </w:rPr>
      </w:pPr>
    </w:p>
    <w:p w:rsidR="00B22241" w:rsidRPr="00704BBE" w:rsidRDefault="00B22241">
      <w:pPr>
        <w:rPr>
          <w:rFonts w:ascii="Arial" w:hAnsi="Arial" w:cs="Arial"/>
          <w:b/>
          <w:sz w:val="20"/>
          <w:szCs w:val="20"/>
          <w:lang w:val="en-US"/>
        </w:rPr>
      </w:pPr>
      <w:r w:rsidRPr="00B22241">
        <w:rPr>
          <w:rFonts w:ascii="Arial" w:hAnsi="Arial" w:cs="Arial"/>
          <w:b/>
          <w:sz w:val="20"/>
          <w:szCs w:val="20"/>
          <w:lang w:val="en-US"/>
        </w:rPr>
        <w:t>Download Center:</w:t>
      </w:r>
      <w:r w:rsidR="00704BB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22241">
        <w:rPr>
          <w:rFonts w:ascii="Arial" w:hAnsi="Arial" w:cs="Arial"/>
          <w:sz w:val="20"/>
          <w:szCs w:val="20"/>
          <w:lang w:val="en-US"/>
        </w:rPr>
        <w:sym w:font="Wingdings" w:char="F0E0"/>
      </w:r>
      <w:r w:rsidR="008A0A81">
        <w:rPr>
          <w:rFonts w:ascii="Arial" w:hAnsi="Arial" w:cs="Arial"/>
          <w:sz w:val="20"/>
          <w:szCs w:val="20"/>
          <w:lang w:val="en-US"/>
        </w:rPr>
        <w:t xml:space="preserve"> Do not display picture in the Download Center. </w:t>
      </w:r>
    </w:p>
    <w:sectPr w:rsidR="00B22241" w:rsidRPr="00704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7360"/>
    <w:multiLevelType w:val="hybridMultilevel"/>
    <w:tmpl w:val="3AD2F866"/>
    <w:lvl w:ilvl="0" w:tplc="0407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41"/>
    <w:rsid w:val="0003043E"/>
    <w:rsid w:val="00704BBE"/>
    <w:rsid w:val="008A0A81"/>
    <w:rsid w:val="00AA5120"/>
    <w:rsid w:val="00B22241"/>
    <w:rsid w:val="00DC1BE8"/>
    <w:rsid w:val="00E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06CA-F547-4697-9933-074434CA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4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241"/>
    <w:pPr>
      <w:spacing w:line="260" w:lineRule="atLeast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12pt">
    <w:name w:val="Standard_12pt"/>
    <w:basedOn w:val="Normal"/>
    <w:rsid w:val="00B22241"/>
    <w:pPr>
      <w:spacing w:line="300" w:lineRule="atLeas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ntro">
    <w:name w:val="Intro"/>
    <w:basedOn w:val="Normal"/>
    <w:qFormat/>
    <w:rsid w:val="00B22241"/>
    <w:pPr>
      <w:spacing w:after="300" w:line="260" w:lineRule="atLeast"/>
    </w:pPr>
    <w:rPr>
      <w:rFonts w:ascii="Arial" w:eastAsia="Times New Roman" w:hAnsi="Arial" w:cs="Times New Roman"/>
      <w:color w:val="5F6973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03043E"/>
    <w:pPr>
      <w:jc w:val="center"/>
    </w:pPr>
    <w:rPr>
      <w:rFonts w:ascii="Verdana" w:eastAsia="Times New Roman" w:hAnsi="Verdana" w:cs="Times New Roman"/>
      <w:b/>
      <w:bCs/>
      <w:sz w:val="24"/>
      <w:szCs w:val="20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043E"/>
    <w:rPr>
      <w:rFonts w:ascii="Verdana" w:eastAsia="Times New Roman" w:hAnsi="Verdana" w:cs="Times New Roman"/>
      <w:b/>
      <w:bCs/>
      <w:sz w:val="24"/>
      <w:szCs w:val="20"/>
      <w:lang w:val="pt-PT"/>
    </w:rPr>
  </w:style>
  <w:style w:type="character" w:styleId="Hipervnculo">
    <w:name w:val="Hyperlink"/>
    <w:basedOn w:val="Fuentedeprrafopredeter"/>
    <w:rsid w:val="000304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0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pple-style-span">
    <w:name w:val="apple-style-span"/>
    <w:basedOn w:val="Fuentedeprrafopredeter"/>
    <w:rsid w:val="0003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warzkopf-professiona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Kaiser</dc:creator>
  <cp:keywords/>
  <dc:description/>
  <cp:lastModifiedBy>Carla Verdes (ext)</cp:lastModifiedBy>
  <cp:revision>3</cp:revision>
  <dcterms:created xsi:type="dcterms:W3CDTF">2015-06-18T08:03:00Z</dcterms:created>
  <dcterms:modified xsi:type="dcterms:W3CDTF">2015-06-18T08:05:00Z</dcterms:modified>
</cp:coreProperties>
</file>