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40CB" w14:textId="77777777" w:rsidR="00560A1A" w:rsidRPr="00560A1A" w:rsidRDefault="00560A1A" w:rsidP="00560A1A">
      <w:pPr>
        <w:jc w:val="right"/>
        <w:rPr>
          <w:sz w:val="22"/>
          <w:szCs w:val="22"/>
        </w:rPr>
      </w:pPr>
      <w:r w:rsidRPr="00560A1A">
        <w:rPr>
          <w:sz w:val="22"/>
          <w:szCs w:val="22"/>
        </w:rPr>
        <w:t>Boulogne-Billancourt, le 2</w:t>
      </w:r>
      <w:r w:rsidR="0052452E">
        <w:rPr>
          <w:sz w:val="22"/>
          <w:szCs w:val="22"/>
        </w:rPr>
        <w:t>5</w:t>
      </w:r>
      <w:r w:rsidRPr="00560A1A">
        <w:rPr>
          <w:sz w:val="22"/>
          <w:szCs w:val="22"/>
        </w:rPr>
        <w:t xml:space="preserve"> octobre 2017</w:t>
      </w:r>
    </w:p>
    <w:p w14:paraId="4DA17D31" w14:textId="77777777" w:rsidR="00560A1A" w:rsidRDefault="00560A1A" w:rsidP="00560A1A">
      <w:pPr>
        <w:jc w:val="both"/>
        <w:rPr>
          <w:rFonts w:cs="Arial"/>
          <w:b/>
          <w:sz w:val="36"/>
          <w:szCs w:val="36"/>
        </w:rPr>
      </w:pPr>
    </w:p>
    <w:p w14:paraId="474CABA6" w14:textId="77777777" w:rsidR="006A71F0" w:rsidRPr="006A71F0" w:rsidRDefault="000D70FD" w:rsidP="006A71F0">
      <w:pPr>
        <w:autoSpaceDE w:val="0"/>
        <w:autoSpaceDN w:val="0"/>
        <w:adjustRightInd w:val="0"/>
        <w:spacing w:line="240" w:lineRule="auto"/>
        <w:jc w:val="both"/>
        <w:rPr>
          <w:b/>
          <w:sz w:val="24"/>
        </w:rPr>
      </w:pPr>
      <w:r>
        <w:rPr>
          <w:b/>
          <w:sz w:val="24"/>
        </w:rPr>
        <w:t>Nomination</w:t>
      </w:r>
      <w:r w:rsidR="006A71F0">
        <w:rPr>
          <w:b/>
          <w:sz w:val="24"/>
        </w:rPr>
        <w:t xml:space="preserve"> au Comité de Direction </w:t>
      </w:r>
      <w:r w:rsidR="0052452E">
        <w:rPr>
          <w:b/>
          <w:sz w:val="24"/>
        </w:rPr>
        <w:t xml:space="preserve">Monde de </w:t>
      </w:r>
      <w:r w:rsidR="006A71F0">
        <w:rPr>
          <w:b/>
          <w:sz w:val="24"/>
        </w:rPr>
        <w:t>Henkel</w:t>
      </w:r>
    </w:p>
    <w:p w14:paraId="6361D9E4" w14:textId="77777777" w:rsidR="006A71F0" w:rsidRPr="006A71F0" w:rsidRDefault="006A71F0" w:rsidP="006A71F0">
      <w:pPr>
        <w:autoSpaceDE w:val="0"/>
        <w:autoSpaceDN w:val="0"/>
        <w:adjustRightInd w:val="0"/>
        <w:spacing w:line="240" w:lineRule="auto"/>
        <w:jc w:val="both"/>
        <w:rPr>
          <w:sz w:val="24"/>
        </w:rPr>
      </w:pPr>
    </w:p>
    <w:p w14:paraId="3BF0F0D2" w14:textId="77777777" w:rsidR="006A71F0" w:rsidRPr="0052452E" w:rsidRDefault="006A71F0" w:rsidP="006A71F0">
      <w:pPr>
        <w:outlineLvl w:val="0"/>
        <w:rPr>
          <w:b/>
          <w:sz w:val="32"/>
          <w:szCs w:val="32"/>
        </w:rPr>
      </w:pPr>
      <w:bookmarkStart w:id="0" w:name="_GoBack"/>
      <w:r w:rsidRPr="0052452E">
        <w:rPr>
          <w:b/>
          <w:sz w:val="32"/>
          <w:szCs w:val="32"/>
        </w:rPr>
        <w:t xml:space="preserve">Jens-Martin </w:t>
      </w:r>
      <w:proofErr w:type="spellStart"/>
      <w:r w:rsidRPr="0052452E">
        <w:rPr>
          <w:b/>
          <w:sz w:val="32"/>
          <w:szCs w:val="32"/>
        </w:rPr>
        <w:t>Schwär</w:t>
      </w:r>
      <w:r w:rsidR="009225EA">
        <w:rPr>
          <w:b/>
          <w:sz w:val="32"/>
          <w:szCs w:val="32"/>
        </w:rPr>
        <w:t>zler</w:t>
      </w:r>
      <w:proofErr w:type="spellEnd"/>
      <w:r w:rsidR="009225EA">
        <w:rPr>
          <w:b/>
          <w:sz w:val="32"/>
          <w:szCs w:val="32"/>
        </w:rPr>
        <w:t xml:space="preserve"> succède à Pascal </w:t>
      </w:r>
      <w:proofErr w:type="spellStart"/>
      <w:r w:rsidR="009225EA">
        <w:rPr>
          <w:b/>
          <w:sz w:val="32"/>
          <w:szCs w:val="32"/>
        </w:rPr>
        <w:t>Houdayer</w:t>
      </w:r>
      <w:proofErr w:type="spellEnd"/>
      <w:r w:rsidR="009225EA">
        <w:rPr>
          <w:b/>
          <w:sz w:val="32"/>
          <w:szCs w:val="32"/>
        </w:rPr>
        <w:t xml:space="preserve"> </w:t>
      </w:r>
      <w:r w:rsidRPr="0052452E">
        <w:rPr>
          <w:b/>
          <w:sz w:val="32"/>
          <w:szCs w:val="32"/>
        </w:rPr>
        <w:t xml:space="preserve">à </w:t>
      </w:r>
      <w:r w:rsidR="005C57FA">
        <w:rPr>
          <w:b/>
          <w:sz w:val="32"/>
          <w:szCs w:val="32"/>
        </w:rPr>
        <w:t>l</w:t>
      </w:r>
      <w:r w:rsidR="0052452E">
        <w:rPr>
          <w:b/>
          <w:sz w:val="32"/>
          <w:szCs w:val="32"/>
        </w:rPr>
        <w:t>a</w:t>
      </w:r>
      <w:r w:rsidR="005C57FA">
        <w:rPr>
          <w:b/>
          <w:sz w:val="32"/>
          <w:szCs w:val="32"/>
        </w:rPr>
        <w:t xml:space="preserve"> têt</w:t>
      </w:r>
      <w:r w:rsidR="0052452E">
        <w:rPr>
          <w:b/>
          <w:sz w:val="32"/>
          <w:szCs w:val="32"/>
        </w:rPr>
        <w:t>e</w:t>
      </w:r>
      <w:r w:rsidR="005C57FA">
        <w:rPr>
          <w:b/>
          <w:sz w:val="32"/>
          <w:szCs w:val="32"/>
        </w:rPr>
        <w:t xml:space="preserve"> </w:t>
      </w:r>
      <w:r w:rsidR="0052452E">
        <w:rPr>
          <w:b/>
          <w:sz w:val="32"/>
          <w:szCs w:val="32"/>
        </w:rPr>
        <w:t xml:space="preserve">de l’activité </w:t>
      </w:r>
      <w:r w:rsidRPr="0052452E">
        <w:rPr>
          <w:b/>
          <w:sz w:val="32"/>
          <w:szCs w:val="32"/>
        </w:rPr>
        <w:t>Beauty Care</w:t>
      </w:r>
      <w:r w:rsidR="0052452E">
        <w:rPr>
          <w:b/>
          <w:sz w:val="32"/>
          <w:szCs w:val="32"/>
        </w:rPr>
        <w:t xml:space="preserve"> de </w:t>
      </w:r>
      <w:r w:rsidR="0052452E" w:rsidRPr="0052452E">
        <w:rPr>
          <w:b/>
          <w:sz w:val="32"/>
          <w:szCs w:val="32"/>
        </w:rPr>
        <w:t>Henkel</w:t>
      </w:r>
      <w:bookmarkEnd w:id="0"/>
    </w:p>
    <w:p w14:paraId="25537ED5" w14:textId="77777777" w:rsidR="006A71F0" w:rsidRPr="006A71F0" w:rsidRDefault="006A71F0" w:rsidP="006A71F0">
      <w:pPr>
        <w:autoSpaceDE w:val="0"/>
        <w:autoSpaceDN w:val="0"/>
        <w:adjustRightInd w:val="0"/>
        <w:spacing w:line="360" w:lineRule="auto"/>
        <w:jc w:val="both"/>
        <w:rPr>
          <w:sz w:val="24"/>
        </w:rPr>
      </w:pPr>
    </w:p>
    <w:p w14:paraId="0F35835B" w14:textId="77777777" w:rsidR="006A71F0" w:rsidRPr="006A71F0" w:rsidRDefault="006A71F0" w:rsidP="006A71F0">
      <w:pPr>
        <w:spacing w:line="360" w:lineRule="auto"/>
        <w:jc w:val="both"/>
        <w:rPr>
          <w:sz w:val="24"/>
        </w:rPr>
      </w:pPr>
      <w:r w:rsidRPr="006A71F0">
        <w:rPr>
          <w:sz w:val="24"/>
        </w:rPr>
        <w:t xml:space="preserve">Düsseldorf – Jens-Martin Schwärzler (54 ans), </w:t>
      </w:r>
      <w:r w:rsidRPr="00B50DAA">
        <w:rPr>
          <w:sz w:val="24"/>
        </w:rPr>
        <w:t xml:space="preserve">actuellement Corporate Senior Vice-Président et responsable </w:t>
      </w:r>
      <w:r w:rsidRPr="006A71F0">
        <w:rPr>
          <w:sz w:val="24"/>
        </w:rPr>
        <w:t xml:space="preserve"> </w:t>
      </w:r>
      <w:r w:rsidR="000D70FD">
        <w:rPr>
          <w:sz w:val="24"/>
        </w:rPr>
        <w:t>des activités produits de grande consommation en Amérique du Nord</w:t>
      </w:r>
      <w:r w:rsidRPr="006A71F0">
        <w:rPr>
          <w:sz w:val="24"/>
        </w:rPr>
        <w:t xml:space="preserve">, a été nommé </w:t>
      </w:r>
      <w:r w:rsidR="000D70FD">
        <w:rPr>
          <w:sz w:val="24"/>
        </w:rPr>
        <w:t>membre du Comité de D</w:t>
      </w:r>
      <w:r w:rsidRPr="00B50DAA">
        <w:rPr>
          <w:sz w:val="24"/>
        </w:rPr>
        <w:t>irection monde de Henkel et prendra ses fonctions le 1er novembre</w:t>
      </w:r>
      <w:r w:rsidRPr="006A71F0">
        <w:rPr>
          <w:sz w:val="24"/>
        </w:rPr>
        <w:t xml:space="preserve"> 2017. </w:t>
      </w:r>
      <w:r w:rsidR="000D70FD">
        <w:rPr>
          <w:sz w:val="24"/>
        </w:rPr>
        <w:t>En tant que membre du Comité de Direction</w:t>
      </w:r>
      <w:r w:rsidRPr="00B50DAA">
        <w:rPr>
          <w:sz w:val="24"/>
        </w:rPr>
        <w:t xml:space="preserve">, il sera en charge de la branche Beauty Care de Henkel. Il succédera à </w:t>
      </w:r>
      <w:r w:rsidRPr="006A71F0">
        <w:rPr>
          <w:sz w:val="24"/>
        </w:rPr>
        <w:t>Pascal Houdayer (48 ans), qui quitter</w:t>
      </w:r>
      <w:r>
        <w:rPr>
          <w:sz w:val="24"/>
        </w:rPr>
        <w:t>a</w:t>
      </w:r>
      <w:r w:rsidRPr="006A71F0">
        <w:rPr>
          <w:sz w:val="24"/>
        </w:rPr>
        <w:t xml:space="preserve"> le comité de direction </w:t>
      </w:r>
      <w:r>
        <w:rPr>
          <w:sz w:val="24"/>
        </w:rPr>
        <w:t xml:space="preserve">à cette date </w:t>
      </w:r>
      <w:r w:rsidRPr="006A71F0">
        <w:rPr>
          <w:sz w:val="24"/>
        </w:rPr>
        <w:t xml:space="preserve">afin de poursuivre </w:t>
      </w:r>
      <w:r w:rsidR="000D70FD">
        <w:rPr>
          <w:sz w:val="24"/>
        </w:rPr>
        <w:t>de nouveaux projets.</w:t>
      </w:r>
      <w:r w:rsidRPr="006A71F0">
        <w:rPr>
          <w:sz w:val="24"/>
        </w:rPr>
        <w:t xml:space="preserve"> </w:t>
      </w:r>
    </w:p>
    <w:p w14:paraId="12FCE299" w14:textId="77777777" w:rsidR="006A71F0" w:rsidRPr="006A71F0" w:rsidRDefault="006A71F0" w:rsidP="006A71F0">
      <w:pPr>
        <w:spacing w:line="360" w:lineRule="auto"/>
        <w:jc w:val="both"/>
        <w:rPr>
          <w:sz w:val="24"/>
        </w:rPr>
      </w:pPr>
    </w:p>
    <w:p w14:paraId="0A8DC554" w14:textId="77777777" w:rsidR="00B50DAA" w:rsidRPr="00B50DAA" w:rsidRDefault="006A71F0" w:rsidP="00B50DAA">
      <w:pPr>
        <w:spacing w:line="360" w:lineRule="auto"/>
        <w:jc w:val="both"/>
        <w:rPr>
          <w:rFonts w:ascii="Courier New" w:hAnsi="Courier New" w:cs="Courier New"/>
          <w:color w:val="222222"/>
          <w:szCs w:val="20"/>
        </w:rPr>
      </w:pPr>
      <w:r w:rsidRPr="006A71F0">
        <w:rPr>
          <w:sz w:val="24"/>
        </w:rPr>
        <w:t xml:space="preserve">“Nous sommes ravis de nommer </w:t>
      </w:r>
      <w:r w:rsidR="000D70FD" w:rsidRPr="006A71F0">
        <w:rPr>
          <w:sz w:val="24"/>
        </w:rPr>
        <w:t xml:space="preserve">Jens-Martin </w:t>
      </w:r>
      <w:proofErr w:type="spellStart"/>
      <w:r w:rsidR="000D70FD" w:rsidRPr="006A71F0">
        <w:rPr>
          <w:sz w:val="24"/>
        </w:rPr>
        <w:t>Schwärzler</w:t>
      </w:r>
      <w:proofErr w:type="spellEnd"/>
      <w:r w:rsidR="000D70FD" w:rsidRPr="006A71F0">
        <w:rPr>
          <w:sz w:val="24"/>
        </w:rPr>
        <w:t xml:space="preserve"> </w:t>
      </w:r>
      <w:r w:rsidR="0052452E">
        <w:rPr>
          <w:sz w:val="24"/>
        </w:rPr>
        <w:t>au</w:t>
      </w:r>
      <w:r w:rsidRPr="006A71F0">
        <w:rPr>
          <w:sz w:val="24"/>
        </w:rPr>
        <w:t xml:space="preserve"> Comité de Direction </w:t>
      </w:r>
      <w:r w:rsidR="0052452E">
        <w:rPr>
          <w:sz w:val="24"/>
        </w:rPr>
        <w:t>pour piloter notre activité</w:t>
      </w:r>
      <w:r w:rsidRPr="006A71F0">
        <w:rPr>
          <w:sz w:val="24"/>
        </w:rPr>
        <w:t xml:space="preserve"> Bea</w:t>
      </w:r>
      <w:r w:rsidR="000D70FD">
        <w:rPr>
          <w:sz w:val="24"/>
        </w:rPr>
        <w:t>u</w:t>
      </w:r>
      <w:r w:rsidRPr="006A71F0">
        <w:rPr>
          <w:sz w:val="24"/>
        </w:rPr>
        <w:t xml:space="preserve">ty Care. </w:t>
      </w:r>
      <w:r w:rsidRPr="00B50DAA">
        <w:rPr>
          <w:sz w:val="24"/>
        </w:rPr>
        <w:t xml:space="preserve">Il a une longue expérience internationale </w:t>
      </w:r>
      <w:r w:rsidR="00B50DAA" w:rsidRPr="00B50DAA">
        <w:rPr>
          <w:sz w:val="24"/>
        </w:rPr>
        <w:t>et une profonde connaissance de nos marchés Beauty Care</w:t>
      </w:r>
      <w:r w:rsidRPr="00B50DAA">
        <w:rPr>
          <w:sz w:val="24"/>
        </w:rPr>
        <w:t xml:space="preserve">” </w:t>
      </w:r>
      <w:r w:rsidR="00B50DAA">
        <w:rPr>
          <w:sz w:val="24"/>
        </w:rPr>
        <w:t>a déclaré</w:t>
      </w:r>
      <w:r w:rsidRPr="00B50DAA">
        <w:rPr>
          <w:sz w:val="24"/>
        </w:rPr>
        <w:t xml:space="preserve"> Hans Van Bylen</w:t>
      </w:r>
      <w:r w:rsidR="00B50DAA">
        <w:rPr>
          <w:sz w:val="24"/>
        </w:rPr>
        <w:t>, Président du Comité de Direction de Henkel</w:t>
      </w:r>
      <w:r w:rsidRPr="00B50DAA">
        <w:rPr>
          <w:sz w:val="24"/>
        </w:rPr>
        <w:t>. “</w:t>
      </w:r>
      <w:r w:rsidR="00B50DAA" w:rsidRPr="00B50DAA">
        <w:rPr>
          <w:sz w:val="24"/>
        </w:rPr>
        <w:t>Nous souhaitons remercier</w:t>
      </w:r>
      <w:r w:rsidRPr="00B50DAA">
        <w:rPr>
          <w:sz w:val="24"/>
        </w:rPr>
        <w:t xml:space="preserve"> Pascal Houdayer </w:t>
      </w:r>
      <w:r w:rsidR="0052452E">
        <w:rPr>
          <w:sz w:val="24"/>
        </w:rPr>
        <w:t>pour son engagement et sa</w:t>
      </w:r>
      <w:r w:rsidR="00B50DAA" w:rsidRPr="00B50DAA">
        <w:rPr>
          <w:sz w:val="24"/>
        </w:rPr>
        <w:t xml:space="preserve"> contribution </w:t>
      </w:r>
      <w:r w:rsidR="0052452E">
        <w:rPr>
          <w:sz w:val="24"/>
        </w:rPr>
        <w:t>au développement de nos activités</w:t>
      </w:r>
      <w:r w:rsidR="00B50DAA" w:rsidRPr="00B50DAA">
        <w:rPr>
          <w:sz w:val="24"/>
        </w:rPr>
        <w:t xml:space="preserve"> </w:t>
      </w:r>
      <w:r w:rsidR="00B50DAA">
        <w:rPr>
          <w:sz w:val="24"/>
        </w:rPr>
        <w:t>L</w:t>
      </w:r>
      <w:r w:rsidR="00B50DAA" w:rsidRPr="00B50DAA">
        <w:rPr>
          <w:sz w:val="24"/>
        </w:rPr>
        <w:t xml:space="preserve">aundry and </w:t>
      </w:r>
      <w:r w:rsidRPr="00B50DAA">
        <w:rPr>
          <w:sz w:val="24"/>
        </w:rPr>
        <w:t xml:space="preserve">Home Care </w:t>
      </w:r>
      <w:r w:rsidR="00B50DAA">
        <w:rPr>
          <w:sz w:val="24"/>
        </w:rPr>
        <w:t xml:space="preserve">puis </w:t>
      </w:r>
      <w:r w:rsidRPr="00B50DAA">
        <w:rPr>
          <w:sz w:val="24"/>
        </w:rPr>
        <w:t xml:space="preserve">Beauty Care. </w:t>
      </w:r>
      <w:r w:rsidR="00B50DAA">
        <w:rPr>
          <w:sz w:val="24"/>
        </w:rPr>
        <w:t xml:space="preserve">Nous lui souhaitons </w:t>
      </w:r>
      <w:r w:rsidR="0052452E">
        <w:rPr>
          <w:sz w:val="24"/>
        </w:rPr>
        <w:t xml:space="preserve">le meilleur et un plein succès </w:t>
      </w:r>
      <w:r w:rsidR="00B50DAA">
        <w:rPr>
          <w:sz w:val="24"/>
        </w:rPr>
        <w:t xml:space="preserve">dans la poursuite de </w:t>
      </w:r>
      <w:r w:rsidR="0052452E">
        <w:rPr>
          <w:sz w:val="24"/>
        </w:rPr>
        <w:t>sa carrière</w:t>
      </w:r>
      <w:r w:rsidR="00B50DAA">
        <w:rPr>
          <w:sz w:val="24"/>
        </w:rPr>
        <w:t xml:space="preserve"> ». </w:t>
      </w:r>
    </w:p>
    <w:p w14:paraId="7BD7CE66" w14:textId="77777777" w:rsidR="006A71F0" w:rsidRPr="006A71F0" w:rsidRDefault="006A71F0" w:rsidP="006A71F0">
      <w:pPr>
        <w:spacing w:line="360" w:lineRule="auto"/>
        <w:jc w:val="both"/>
        <w:rPr>
          <w:sz w:val="24"/>
        </w:rPr>
      </w:pPr>
    </w:p>
    <w:p w14:paraId="211629AD" w14:textId="77777777" w:rsidR="006A71F0" w:rsidRPr="00BA0172" w:rsidRDefault="006A71F0" w:rsidP="006A71F0">
      <w:pPr>
        <w:spacing w:line="360" w:lineRule="auto"/>
        <w:jc w:val="both"/>
        <w:outlineLvl w:val="0"/>
        <w:rPr>
          <w:sz w:val="24"/>
        </w:rPr>
      </w:pPr>
      <w:r w:rsidRPr="00B50DAA">
        <w:rPr>
          <w:sz w:val="24"/>
        </w:rPr>
        <w:t xml:space="preserve">Jens-Martin Schwärzler </w:t>
      </w:r>
      <w:r w:rsidR="00B50DAA" w:rsidRPr="00B50DAA">
        <w:rPr>
          <w:sz w:val="24"/>
        </w:rPr>
        <w:t>a rejoint</w:t>
      </w:r>
      <w:r w:rsidRPr="00B50DAA">
        <w:rPr>
          <w:sz w:val="24"/>
        </w:rPr>
        <w:t xml:space="preserve"> Henkel </w:t>
      </w:r>
      <w:r w:rsidR="00B50DAA" w:rsidRPr="00B50DAA">
        <w:rPr>
          <w:sz w:val="24"/>
        </w:rPr>
        <w:t>en</w:t>
      </w:r>
      <w:r w:rsidRPr="00B50DAA">
        <w:rPr>
          <w:sz w:val="24"/>
        </w:rPr>
        <w:t xml:space="preserve"> 1992. </w:t>
      </w:r>
      <w:r w:rsidR="00B50DAA" w:rsidRPr="00B50DAA">
        <w:rPr>
          <w:sz w:val="24"/>
        </w:rPr>
        <w:t xml:space="preserve">Depuis début </w:t>
      </w:r>
      <w:r w:rsidRPr="00B50DAA">
        <w:rPr>
          <w:sz w:val="24"/>
        </w:rPr>
        <w:t xml:space="preserve">2015, </w:t>
      </w:r>
      <w:r w:rsidR="00B50DAA" w:rsidRPr="00B50DAA">
        <w:rPr>
          <w:sz w:val="24"/>
        </w:rPr>
        <w:t>il était en charge des</w:t>
      </w:r>
      <w:r w:rsidR="00B50DAA">
        <w:rPr>
          <w:sz w:val="24"/>
        </w:rPr>
        <w:t xml:space="preserve"> activités</w:t>
      </w:r>
      <w:r w:rsidR="00B50DAA" w:rsidRPr="00B50DAA">
        <w:rPr>
          <w:sz w:val="24"/>
        </w:rPr>
        <w:t xml:space="preserve"> </w:t>
      </w:r>
      <w:r w:rsidR="0052452E">
        <w:rPr>
          <w:sz w:val="24"/>
        </w:rPr>
        <w:t>produits</w:t>
      </w:r>
      <w:r w:rsidR="00B50DAA" w:rsidRPr="00B50DAA">
        <w:rPr>
          <w:sz w:val="24"/>
        </w:rPr>
        <w:t xml:space="preserve"> de grande consommation</w:t>
      </w:r>
      <w:r w:rsidR="00B50DAA">
        <w:rPr>
          <w:sz w:val="24"/>
        </w:rPr>
        <w:t xml:space="preserve"> de </w:t>
      </w:r>
      <w:r w:rsidRPr="00B50DAA">
        <w:rPr>
          <w:sz w:val="24"/>
        </w:rPr>
        <w:t xml:space="preserve">Henkel </w:t>
      </w:r>
      <w:r w:rsidR="00B50DAA">
        <w:rPr>
          <w:sz w:val="24"/>
        </w:rPr>
        <w:t>en</w:t>
      </w:r>
      <w:r w:rsidRPr="00B50DAA">
        <w:rPr>
          <w:sz w:val="24"/>
        </w:rPr>
        <w:t xml:space="preserve"> </w:t>
      </w:r>
      <w:r w:rsidR="00B50DAA">
        <w:rPr>
          <w:sz w:val="24"/>
        </w:rPr>
        <w:t>Amérique du Nord</w:t>
      </w:r>
      <w:r w:rsidRPr="00B50DAA">
        <w:rPr>
          <w:sz w:val="24"/>
        </w:rPr>
        <w:t xml:space="preserve">. </w:t>
      </w:r>
      <w:r w:rsidR="00B50DAA" w:rsidRPr="00BA0172">
        <w:rPr>
          <w:sz w:val="24"/>
        </w:rPr>
        <w:t>Sous sa direction,</w:t>
      </w:r>
      <w:r w:rsidRPr="00BA0172">
        <w:rPr>
          <w:sz w:val="24"/>
        </w:rPr>
        <w:t xml:space="preserve"> Henkel </w:t>
      </w:r>
      <w:r w:rsidR="00B50DAA" w:rsidRPr="00BA0172">
        <w:rPr>
          <w:sz w:val="24"/>
        </w:rPr>
        <w:t xml:space="preserve">a lancé </w:t>
      </w:r>
      <w:r w:rsidR="0052452E">
        <w:rPr>
          <w:sz w:val="24"/>
        </w:rPr>
        <w:t>avec succès</w:t>
      </w:r>
      <w:r w:rsidR="00B50DAA" w:rsidRPr="00BA0172">
        <w:rPr>
          <w:sz w:val="24"/>
        </w:rPr>
        <w:t xml:space="preserve"> des</w:t>
      </w:r>
      <w:r w:rsidR="0052452E">
        <w:rPr>
          <w:sz w:val="24"/>
        </w:rPr>
        <w:t xml:space="preserve"> marques clés </w:t>
      </w:r>
      <w:r w:rsidR="00BA0172" w:rsidRPr="00BA0172">
        <w:rPr>
          <w:sz w:val="24"/>
        </w:rPr>
        <w:t>comme Persil ou</w:t>
      </w:r>
      <w:r w:rsidRPr="00BA0172">
        <w:rPr>
          <w:sz w:val="24"/>
        </w:rPr>
        <w:t xml:space="preserve"> Schwarzkopf </w:t>
      </w:r>
      <w:r w:rsidR="000D70FD">
        <w:rPr>
          <w:sz w:val="24"/>
        </w:rPr>
        <w:t>sur le marché nord-</w:t>
      </w:r>
      <w:r w:rsidR="00BA0172" w:rsidRPr="00BA0172">
        <w:rPr>
          <w:sz w:val="24"/>
        </w:rPr>
        <w:t>américain.</w:t>
      </w:r>
      <w:r w:rsidRPr="00BA0172">
        <w:rPr>
          <w:sz w:val="24"/>
        </w:rPr>
        <w:t xml:space="preserve"> </w:t>
      </w:r>
    </w:p>
    <w:p w14:paraId="6A4986D2" w14:textId="77777777" w:rsidR="006A71F0" w:rsidRDefault="006A71F0" w:rsidP="006A71F0">
      <w:pPr>
        <w:spacing w:line="360" w:lineRule="auto"/>
        <w:jc w:val="both"/>
        <w:outlineLvl w:val="0"/>
        <w:rPr>
          <w:sz w:val="24"/>
        </w:rPr>
      </w:pPr>
    </w:p>
    <w:p w14:paraId="21C6103D" w14:textId="77777777" w:rsidR="00BA0172" w:rsidRDefault="00BA0172" w:rsidP="006A71F0">
      <w:pPr>
        <w:spacing w:line="360" w:lineRule="auto"/>
        <w:jc w:val="both"/>
        <w:outlineLvl w:val="0"/>
        <w:rPr>
          <w:sz w:val="24"/>
        </w:rPr>
      </w:pPr>
    </w:p>
    <w:p w14:paraId="4669C7DB" w14:textId="77777777" w:rsidR="00BA0172" w:rsidRPr="00B50DAA" w:rsidRDefault="00BA0172" w:rsidP="006A71F0">
      <w:pPr>
        <w:spacing w:line="360" w:lineRule="auto"/>
        <w:jc w:val="both"/>
        <w:outlineLvl w:val="0"/>
        <w:rPr>
          <w:sz w:val="24"/>
        </w:rPr>
      </w:pPr>
    </w:p>
    <w:p w14:paraId="6324F246" w14:textId="77777777" w:rsidR="006A71F0" w:rsidRPr="000D70FD" w:rsidRDefault="00BA0172" w:rsidP="006A71F0">
      <w:pPr>
        <w:spacing w:line="360" w:lineRule="auto"/>
        <w:jc w:val="both"/>
        <w:outlineLvl w:val="0"/>
        <w:rPr>
          <w:sz w:val="24"/>
        </w:rPr>
      </w:pPr>
      <w:r w:rsidRPr="00BA0172">
        <w:rPr>
          <w:sz w:val="24"/>
        </w:rPr>
        <w:t xml:space="preserve">A la suite de l’acquisition de </w:t>
      </w:r>
      <w:r w:rsidR="006A71F0" w:rsidRPr="00BA0172">
        <w:rPr>
          <w:sz w:val="24"/>
        </w:rPr>
        <w:t xml:space="preserve">Sun Products Corporation </w:t>
      </w:r>
      <w:r w:rsidRPr="00BA0172">
        <w:rPr>
          <w:sz w:val="24"/>
        </w:rPr>
        <w:t>en</w:t>
      </w:r>
      <w:r w:rsidR="006A71F0" w:rsidRPr="00BA0172">
        <w:rPr>
          <w:sz w:val="24"/>
        </w:rPr>
        <w:t xml:space="preserve"> 2016, </w:t>
      </w:r>
      <w:r w:rsidRPr="00BA0172">
        <w:rPr>
          <w:sz w:val="24"/>
        </w:rPr>
        <w:t>il a mené le process d’intégration</w:t>
      </w:r>
      <w:r w:rsidR="006A71F0" w:rsidRPr="00BA0172">
        <w:rPr>
          <w:sz w:val="24"/>
        </w:rPr>
        <w:t xml:space="preserve"> </w:t>
      </w:r>
      <w:r w:rsidRPr="00BA0172">
        <w:rPr>
          <w:sz w:val="24"/>
        </w:rPr>
        <w:t xml:space="preserve">ainsi que la relocalisation des activités </w:t>
      </w:r>
      <w:r w:rsidR="006A71F0" w:rsidRPr="00BA0172">
        <w:rPr>
          <w:sz w:val="24"/>
        </w:rPr>
        <w:t xml:space="preserve">Laundry &amp; Home Care </w:t>
      </w:r>
      <w:r>
        <w:rPr>
          <w:sz w:val="24"/>
        </w:rPr>
        <w:t>et</w:t>
      </w:r>
      <w:r w:rsidR="006A71F0" w:rsidRPr="00BA0172">
        <w:rPr>
          <w:sz w:val="24"/>
        </w:rPr>
        <w:t xml:space="preserve"> Beauty Care </w:t>
      </w:r>
      <w:r w:rsidRPr="00BA0172">
        <w:rPr>
          <w:sz w:val="24"/>
        </w:rPr>
        <w:t>à Stam</w:t>
      </w:r>
      <w:r w:rsidR="000D70FD">
        <w:rPr>
          <w:sz w:val="24"/>
        </w:rPr>
        <w:t>ford, Connecticut, sur la côte E</w:t>
      </w:r>
      <w:r w:rsidRPr="00BA0172">
        <w:rPr>
          <w:sz w:val="24"/>
        </w:rPr>
        <w:t>st des États-Unis.</w:t>
      </w:r>
      <w:r>
        <w:rPr>
          <w:color w:val="222222"/>
        </w:rPr>
        <w:t xml:space="preserve"> </w:t>
      </w:r>
      <w:r w:rsidR="0052452E">
        <w:rPr>
          <w:rFonts w:cs="Arial"/>
          <w:color w:val="000000"/>
          <w:sz w:val="24"/>
          <w:shd w:val="clear" w:color="auto" w:fill="FFFFFF"/>
        </w:rPr>
        <w:t>De</w:t>
      </w:r>
      <w:r w:rsidR="006A71F0" w:rsidRPr="00BA0172">
        <w:rPr>
          <w:rFonts w:cs="Arial"/>
          <w:color w:val="000000"/>
          <w:sz w:val="24"/>
          <w:shd w:val="clear" w:color="auto" w:fill="FFFFFF"/>
        </w:rPr>
        <w:t xml:space="preserve"> 2008 </w:t>
      </w:r>
      <w:r w:rsidR="0052452E">
        <w:rPr>
          <w:rFonts w:cs="Arial"/>
          <w:color w:val="000000"/>
          <w:sz w:val="24"/>
          <w:shd w:val="clear" w:color="auto" w:fill="FFFFFF"/>
        </w:rPr>
        <w:t>à</w:t>
      </w:r>
      <w:r w:rsidR="006A71F0" w:rsidRPr="00BA0172">
        <w:rPr>
          <w:rFonts w:cs="Arial"/>
          <w:color w:val="000000"/>
          <w:sz w:val="24"/>
          <w:shd w:val="clear" w:color="auto" w:fill="FFFFFF"/>
        </w:rPr>
        <w:t xml:space="preserve"> 2014, </w:t>
      </w:r>
      <w:r w:rsidRPr="00BA0172">
        <w:rPr>
          <w:rFonts w:cs="Arial"/>
          <w:color w:val="000000"/>
          <w:sz w:val="24"/>
          <w:shd w:val="clear" w:color="auto" w:fill="FFFFFF"/>
        </w:rPr>
        <w:t>il étai</w:t>
      </w:r>
      <w:r w:rsidR="0052452E">
        <w:rPr>
          <w:rFonts w:cs="Arial"/>
          <w:color w:val="000000"/>
          <w:sz w:val="24"/>
          <w:shd w:val="clear" w:color="auto" w:fill="FFFFFF"/>
        </w:rPr>
        <w:t xml:space="preserve">t en charge du marketing monde </w:t>
      </w:r>
      <w:r w:rsidRPr="00BA0172">
        <w:rPr>
          <w:rFonts w:cs="Arial"/>
          <w:color w:val="000000"/>
          <w:sz w:val="24"/>
          <w:shd w:val="clear" w:color="auto" w:fill="FFFFFF"/>
        </w:rPr>
        <w:t>de</w:t>
      </w:r>
      <w:r w:rsidR="00785A1C">
        <w:rPr>
          <w:rFonts w:cs="Arial"/>
          <w:color w:val="000000"/>
          <w:sz w:val="24"/>
          <w:shd w:val="clear" w:color="auto" w:fill="FFFFFF"/>
        </w:rPr>
        <w:t xml:space="preserve">s produits de soin du corps, </w:t>
      </w:r>
      <w:r w:rsidRPr="00BA0172">
        <w:rPr>
          <w:rFonts w:cs="Arial"/>
          <w:color w:val="000000"/>
          <w:sz w:val="24"/>
          <w:shd w:val="clear" w:color="auto" w:fill="FFFFFF"/>
        </w:rPr>
        <w:t>de la peau et d</w:t>
      </w:r>
      <w:r w:rsidR="0052452E">
        <w:rPr>
          <w:rFonts w:cs="Arial"/>
          <w:color w:val="000000"/>
          <w:sz w:val="24"/>
          <w:shd w:val="clear" w:color="auto" w:fill="FFFFFF"/>
        </w:rPr>
        <w:t xml:space="preserve">’hygiène bucco-dentaire </w:t>
      </w:r>
      <w:r w:rsidRPr="00BA0172">
        <w:rPr>
          <w:rFonts w:cs="Arial"/>
          <w:color w:val="000000"/>
          <w:sz w:val="24"/>
          <w:shd w:val="clear" w:color="auto" w:fill="FFFFFF"/>
        </w:rPr>
        <w:t xml:space="preserve">de </w:t>
      </w:r>
      <w:r w:rsidR="0052452E">
        <w:rPr>
          <w:rFonts w:cs="Arial"/>
          <w:color w:val="000000"/>
          <w:sz w:val="24"/>
          <w:shd w:val="clear" w:color="auto" w:fill="FFFFFF"/>
        </w:rPr>
        <w:t>l’activité</w:t>
      </w:r>
      <w:r w:rsidRPr="00BA0172">
        <w:rPr>
          <w:rFonts w:cs="Arial"/>
          <w:color w:val="000000"/>
          <w:sz w:val="24"/>
          <w:shd w:val="clear" w:color="auto" w:fill="FFFFFF"/>
        </w:rPr>
        <w:t xml:space="preserve"> Beauty Care. </w:t>
      </w:r>
      <w:r w:rsidR="0052452E">
        <w:rPr>
          <w:rFonts w:cs="Arial"/>
          <w:color w:val="000000"/>
          <w:sz w:val="24"/>
          <w:shd w:val="clear" w:color="auto" w:fill="FFFFFF"/>
        </w:rPr>
        <w:t>Il</w:t>
      </w:r>
      <w:r w:rsidRPr="00BA0172">
        <w:rPr>
          <w:rFonts w:cs="Arial"/>
          <w:color w:val="000000"/>
          <w:sz w:val="24"/>
          <w:shd w:val="clear" w:color="auto" w:fill="FFFFFF"/>
        </w:rPr>
        <w:t xml:space="preserve"> était </w:t>
      </w:r>
      <w:r w:rsidR="0052452E">
        <w:rPr>
          <w:rFonts w:cs="Arial"/>
          <w:color w:val="000000"/>
          <w:sz w:val="24"/>
          <w:shd w:val="clear" w:color="auto" w:fill="FFFFFF"/>
        </w:rPr>
        <w:t xml:space="preserve">également </w:t>
      </w:r>
      <w:r w:rsidRPr="00BA0172">
        <w:rPr>
          <w:rFonts w:cs="Arial"/>
          <w:color w:val="000000"/>
          <w:sz w:val="24"/>
          <w:shd w:val="clear" w:color="auto" w:fill="FFFFFF"/>
        </w:rPr>
        <w:t>respons</w:t>
      </w:r>
      <w:r>
        <w:rPr>
          <w:rFonts w:cs="Arial"/>
          <w:color w:val="000000"/>
          <w:sz w:val="24"/>
          <w:shd w:val="clear" w:color="auto" w:fill="FFFFFF"/>
        </w:rPr>
        <w:t>a</w:t>
      </w:r>
      <w:r w:rsidRPr="00BA0172">
        <w:rPr>
          <w:rFonts w:cs="Arial"/>
          <w:color w:val="000000"/>
          <w:sz w:val="24"/>
          <w:shd w:val="clear" w:color="auto" w:fill="FFFFFF"/>
        </w:rPr>
        <w:t>ble</w:t>
      </w:r>
      <w:r w:rsidR="0052452E">
        <w:rPr>
          <w:rFonts w:cs="Arial"/>
          <w:color w:val="000000"/>
          <w:sz w:val="24"/>
          <w:shd w:val="clear" w:color="auto" w:fill="FFFFFF"/>
        </w:rPr>
        <w:t xml:space="preserve"> de l’ensemble de cette </w:t>
      </w:r>
      <w:r w:rsidRPr="00BA0172">
        <w:rPr>
          <w:rFonts w:cs="Arial"/>
          <w:color w:val="000000"/>
          <w:sz w:val="24"/>
          <w:shd w:val="clear" w:color="auto" w:fill="FFFFFF"/>
        </w:rPr>
        <w:t xml:space="preserve">activité </w:t>
      </w:r>
      <w:r w:rsidR="0052452E">
        <w:rPr>
          <w:rFonts w:cs="Arial"/>
          <w:color w:val="000000"/>
          <w:sz w:val="24"/>
          <w:shd w:val="clear" w:color="auto" w:fill="FFFFFF"/>
        </w:rPr>
        <w:t>pour l’</w:t>
      </w:r>
      <w:r w:rsidRPr="00BA0172">
        <w:rPr>
          <w:rFonts w:cs="Arial"/>
          <w:color w:val="000000"/>
          <w:sz w:val="24"/>
          <w:shd w:val="clear" w:color="auto" w:fill="FFFFFF"/>
        </w:rPr>
        <w:t>Europe de l’</w:t>
      </w:r>
      <w:r w:rsidR="000D70FD">
        <w:rPr>
          <w:rFonts w:cs="Arial"/>
          <w:color w:val="000000"/>
          <w:sz w:val="24"/>
          <w:shd w:val="clear" w:color="auto" w:fill="FFFFFF"/>
        </w:rPr>
        <w:t>O</w:t>
      </w:r>
      <w:r w:rsidRPr="00BA0172">
        <w:rPr>
          <w:rFonts w:cs="Arial"/>
          <w:color w:val="000000"/>
          <w:sz w:val="24"/>
          <w:shd w:val="clear" w:color="auto" w:fill="FFFFFF"/>
        </w:rPr>
        <w:t>uest</w:t>
      </w:r>
      <w:r w:rsidR="006A71F0" w:rsidRPr="00BA0172">
        <w:rPr>
          <w:rFonts w:cs="Arial"/>
          <w:color w:val="000000"/>
          <w:sz w:val="24"/>
          <w:shd w:val="clear" w:color="auto" w:fill="FFFFFF"/>
        </w:rPr>
        <w:t xml:space="preserve"> </w:t>
      </w:r>
      <w:r>
        <w:rPr>
          <w:rFonts w:cs="Arial"/>
          <w:color w:val="000000"/>
          <w:sz w:val="24"/>
          <w:shd w:val="clear" w:color="auto" w:fill="FFFFFF"/>
        </w:rPr>
        <w:t xml:space="preserve">et </w:t>
      </w:r>
      <w:r w:rsidR="000D70FD" w:rsidRPr="000D70FD">
        <w:rPr>
          <w:rFonts w:cs="Arial"/>
          <w:color w:val="000000"/>
          <w:sz w:val="24"/>
          <w:shd w:val="clear" w:color="auto" w:fill="FFFFFF"/>
        </w:rPr>
        <w:t xml:space="preserve">des ventes internationales. Auparavant, il a occupé </w:t>
      </w:r>
      <w:r w:rsidR="0052452E">
        <w:rPr>
          <w:rFonts w:cs="Arial"/>
          <w:color w:val="000000"/>
          <w:sz w:val="24"/>
          <w:shd w:val="clear" w:color="auto" w:fill="FFFFFF"/>
        </w:rPr>
        <w:t>différents</w:t>
      </w:r>
      <w:r w:rsidR="000D70FD" w:rsidRPr="000D70FD">
        <w:rPr>
          <w:rFonts w:cs="Arial"/>
          <w:color w:val="000000"/>
          <w:sz w:val="24"/>
          <w:shd w:val="clear" w:color="auto" w:fill="FFFFFF"/>
        </w:rPr>
        <w:t xml:space="preserve"> postes de direction au sein de la branche Laundry &amp; Home Care</w:t>
      </w:r>
      <w:r w:rsidR="000D70FD">
        <w:rPr>
          <w:rFonts w:cs="Arial"/>
          <w:color w:val="000000"/>
          <w:sz w:val="24"/>
          <w:shd w:val="clear" w:color="auto" w:fill="FFFFFF"/>
        </w:rPr>
        <w:t xml:space="preserve">. </w:t>
      </w:r>
      <w:r w:rsidR="000D70FD" w:rsidRPr="000D70FD">
        <w:rPr>
          <w:rFonts w:cs="Arial"/>
          <w:color w:val="000000"/>
          <w:sz w:val="24"/>
          <w:shd w:val="clear" w:color="auto" w:fill="FFFFFF"/>
        </w:rPr>
        <w:t xml:space="preserve"> Jens-Martin Schwärzler est diplômé d’un Master</w:t>
      </w:r>
      <w:r w:rsidR="006A71F0" w:rsidRPr="000D70FD">
        <w:rPr>
          <w:rFonts w:cs="Arial"/>
          <w:color w:val="000000"/>
          <w:sz w:val="24"/>
          <w:shd w:val="clear" w:color="auto" w:fill="FFFFFF"/>
        </w:rPr>
        <w:t xml:space="preserve"> e</w:t>
      </w:r>
      <w:r w:rsidR="000D70FD" w:rsidRPr="000D70FD">
        <w:rPr>
          <w:rFonts w:cs="Arial"/>
          <w:color w:val="000000"/>
          <w:sz w:val="24"/>
          <w:shd w:val="clear" w:color="auto" w:fill="FFFFFF"/>
        </w:rPr>
        <w:t>n</w:t>
      </w:r>
      <w:r w:rsidR="006A71F0" w:rsidRPr="000D70FD">
        <w:rPr>
          <w:rFonts w:cs="Arial"/>
          <w:color w:val="000000"/>
          <w:sz w:val="24"/>
          <w:shd w:val="clear" w:color="auto" w:fill="FFFFFF"/>
        </w:rPr>
        <w:t xml:space="preserve"> </w:t>
      </w:r>
      <w:r w:rsidR="000D70FD">
        <w:rPr>
          <w:rFonts w:cs="Arial"/>
          <w:color w:val="000000"/>
          <w:sz w:val="24"/>
          <w:shd w:val="clear" w:color="auto" w:fill="FFFFFF"/>
        </w:rPr>
        <w:t>é</w:t>
      </w:r>
      <w:r w:rsidR="006A71F0" w:rsidRPr="000D70FD">
        <w:rPr>
          <w:rFonts w:cs="Arial"/>
          <w:color w:val="000000"/>
          <w:sz w:val="24"/>
          <w:shd w:val="clear" w:color="auto" w:fill="FFFFFF"/>
        </w:rPr>
        <w:t>conomi</w:t>
      </w:r>
      <w:r w:rsidR="000D70FD" w:rsidRPr="000D70FD">
        <w:rPr>
          <w:rFonts w:cs="Arial"/>
          <w:color w:val="000000"/>
          <w:sz w:val="24"/>
          <w:shd w:val="clear" w:color="auto" w:fill="FFFFFF"/>
        </w:rPr>
        <w:t>e</w:t>
      </w:r>
      <w:r w:rsidR="006A71F0" w:rsidRPr="000D70FD">
        <w:rPr>
          <w:rFonts w:cs="Arial"/>
          <w:color w:val="000000"/>
          <w:sz w:val="24"/>
          <w:shd w:val="clear" w:color="auto" w:fill="FFFFFF"/>
        </w:rPr>
        <w:t xml:space="preserve"> </w:t>
      </w:r>
      <w:r w:rsidR="000D70FD" w:rsidRPr="000D70FD">
        <w:rPr>
          <w:rFonts w:cs="Arial"/>
          <w:color w:val="000000"/>
          <w:sz w:val="24"/>
          <w:shd w:val="clear" w:color="auto" w:fill="FFFFFF"/>
        </w:rPr>
        <w:t xml:space="preserve">de l’université de </w:t>
      </w:r>
      <w:r w:rsidR="006A71F0" w:rsidRPr="000D70FD">
        <w:rPr>
          <w:rFonts w:cs="Arial"/>
          <w:color w:val="000000"/>
          <w:sz w:val="24"/>
          <w:shd w:val="clear" w:color="auto" w:fill="FFFFFF"/>
        </w:rPr>
        <w:t xml:space="preserve"> Stuttgart-Hohenheim.</w:t>
      </w:r>
    </w:p>
    <w:p w14:paraId="1B6F5FD8" w14:textId="77777777" w:rsidR="006A71F0" w:rsidRPr="000D70FD" w:rsidRDefault="006A71F0" w:rsidP="006A71F0">
      <w:pPr>
        <w:spacing w:line="360" w:lineRule="auto"/>
        <w:jc w:val="both"/>
        <w:rPr>
          <w:sz w:val="24"/>
        </w:rPr>
      </w:pPr>
    </w:p>
    <w:p w14:paraId="1ABC90FA" w14:textId="77777777" w:rsidR="006A71F0" w:rsidRPr="000D70FD" w:rsidRDefault="000D70FD" w:rsidP="006A71F0">
      <w:pPr>
        <w:autoSpaceDE w:val="0"/>
        <w:autoSpaceDN w:val="0"/>
        <w:adjustRightInd w:val="0"/>
        <w:spacing w:line="360" w:lineRule="auto"/>
        <w:jc w:val="both"/>
        <w:rPr>
          <w:rFonts w:cs="Arial"/>
          <w:sz w:val="24"/>
          <w:lang w:eastAsia="de-DE"/>
        </w:rPr>
      </w:pPr>
      <w:r w:rsidRPr="000D70FD">
        <w:rPr>
          <w:sz w:val="24"/>
        </w:rPr>
        <w:t>Pascal Hou</w:t>
      </w:r>
      <w:r w:rsidR="0052452E">
        <w:rPr>
          <w:sz w:val="24"/>
        </w:rPr>
        <w:t xml:space="preserve">dayer a rejoint Henkel en 2011 </w:t>
      </w:r>
      <w:r w:rsidRPr="000D70FD">
        <w:rPr>
          <w:sz w:val="24"/>
        </w:rPr>
        <w:t xml:space="preserve">en tant que </w:t>
      </w:r>
      <w:proofErr w:type="spellStart"/>
      <w:r w:rsidRPr="000D70FD">
        <w:rPr>
          <w:sz w:val="24"/>
        </w:rPr>
        <w:t>Corporate</w:t>
      </w:r>
      <w:proofErr w:type="spellEnd"/>
      <w:r w:rsidRPr="000D70FD">
        <w:rPr>
          <w:sz w:val="24"/>
        </w:rPr>
        <w:t xml:space="preserve"> Senior Vice-Président de la branche Laundry &amp; Home Care. Il était en charge des activités digitales, de la région Asie Pacifique et du marketin</w:t>
      </w:r>
      <w:r w:rsidR="0052452E">
        <w:rPr>
          <w:sz w:val="24"/>
        </w:rPr>
        <w:t>g international de l’</w:t>
      </w:r>
      <w:r w:rsidRPr="000D70FD">
        <w:rPr>
          <w:sz w:val="24"/>
        </w:rPr>
        <w:t>activité Home Care. Depuis le 1</w:t>
      </w:r>
      <w:r w:rsidRPr="000D70FD">
        <w:rPr>
          <w:sz w:val="24"/>
          <w:vertAlign w:val="superscript"/>
        </w:rPr>
        <w:t>er</w:t>
      </w:r>
      <w:r w:rsidRPr="000D70FD">
        <w:rPr>
          <w:sz w:val="24"/>
        </w:rPr>
        <w:t xml:space="preserve"> mars 2016, il est membre du Comité de Direction Henkel. Avant de rejoindre Henkel, il a occupé </w:t>
      </w:r>
      <w:r w:rsidR="0052452E">
        <w:rPr>
          <w:sz w:val="24"/>
        </w:rPr>
        <w:t>différents postes internationaux de d</w:t>
      </w:r>
      <w:r w:rsidRPr="000D70FD">
        <w:rPr>
          <w:sz w:val="24"/>
        </w:rPr>
        <w:t xml:space="preserve">irection dans le domaine des produits de </w:t>
      </w:r>
      <w:r w:rsidR="0052452E">
        <w:rPr>
          <w:sz w:val="24"/>
        </w:rPr>
        <w:t xml:space="preserve">grande </w:t>
      </w:r>
      <w:r w:rsidRPr="000D70FD">
        <w:rPr>
          <w:sz w:val="24"/>
        </w:rPr>
        <w:t>consommation.</w:t>
      </w:r>
    </w:p>
    <w:p w14:paraId="4F128071" w14:textId="77777777" w:rsidR="006A71F0" w:rsidRPr="000D70FD" w:rsidRDefault="006A71F0" w:rsidP="006A71F0">
      <w:pPr>
        <w:spacing w:line="360" w:lineRule="auto"/>
        <w:jc w:val="both"/>
        <w:rPr>
          <w:sz w:val="24"/>
          <w:lang w:eastAsia="en-US"/>
        </w:rPr>
      </w:pPr>
    </w:p>
    <w:p w14:paraId="13D63CAE" w14:textId="77777777" w:rsidR="000D70FD" w:rsidRDefault="00785A1C" w:rsidP="000D70FD">
      <w:pPr>
        <w:spacing w:line="360" w:lineRule="auto"/>
        <w:jc w:val="both"/>
        <w:rPr>
          <w:sz w:val="24"/>
        </w:rPr>
      </w:pPr>
      <w:r w:rsidRPr="00785A1C">
        <w:rPr>
          <w:sz w:val="24"/>
        </w:rPr>
        <w:t>En 2016, la branche</w:t>
      </w:r>
      <w:r w:rsidR="000D70FD" w:rsidRPr="00785A1C">
        <w:rPr>
          <w:sz w:val="24"/>
        </w:rPr>
        <w:t xml:space="preserve"> Henkel Beauty Care a généré environ 3,8 milliards d’euros de chiffre d’affaires et un résultat d’exploitation ajusté de 647 millions d’euros. Le portefeuille de marque</w:t>
      </w:r>
      <w:r w:rsidRPr="00785A1C">
        <w:rPr>
          <w:sz w:val="24"/>
        </w:rPr>
        <w:t>s</w:t>
      </w:r>
      <w:r w:rsidR="000D70FD" w:rsidRPr="00785A1C">
        <w:rPr>
          <w:sz w:val="24"/>
        </w:rPr>
        <w:t xml:space="preserve"> Beauty Care regroupe des produits de soins </w:t>
      </w:r>
      <w:r w:rsidR="0052452E">
        <w:rPr>
          <w:sz w:val="24"/>
        </w:rPr>
        <w:t>capillaires</w:t>
      </w:r>
      <w:r w:rsidR="000D70FD" w:rsidRPr="00785A1C">
        <w:rPr>
          <w:sz w:val="24"/>
        </w:rPr>
        <w:t xml:space="preserve"> pour </w:t>
      </w:r>
      <w:r w:rsidRPr="00785A1C">
        <w:rPr>
          <w:sz w:val="24"/>
        </w:rPr>
        <w:t>le grand public et pour</w:t>
      </w:r>
      <w:r w:rsidR="000D70FD" w:rsidRPr="00785A1C">
        <w:rPr>
          <w:sz w:val="24"/>
        </w:rPr>
        <w:t xml:space="preserve"> les professionnels de la coiffure, </w:t>
      </w:r>
      <w:r w:rsidR="0052452E">
        <w:rPr>
          <w:sz w:val="24"/>
        </w:rPr>
        <w:t>ainsi que</w:t>
      </w:r>
      <w:r w:rsidR="000D70FD" w:rsidRPr="00785A1C">
        <w:rPr>
          <w:sz w:val="24"/>
        </w:rPr>
        <w:t xml:space="preserve"> des produits de soin du corps, de la peau </w:t>
      </w:r>
      <w:r w:rsidR="0052452E" w:rsidRPr="00BA0172">
        <w:rPr>
          <w:rFonts w:cs="Arial"/>
          <w:color w:val="000000"/>
          <w:sz w:val="24"/>
          <w:shd w:val="clear" w:color="auto" w:fill="FFFFFF"/>
        </w:rPr>
        <w:t>et d</w:t>
      </w:r>
      <w:r w:rsidR="0052452E">
        <w:rPr>
          <w:rFonts w:cs="Arial"/>
          <w:color w:val="000000"/>
          <w:sz w:val="24"/>
          <w:shd w:val="clear" w:color="auto" w:fill="FFFFFF"/>
        </w:rPr>
        <w:t>’hygiène bucco-dentaire</w:t>
      </w:r>
      <w:r w:rsidR="000D70FD" w:rsidRPr="00785A1C">
        <w:rPr>
          <w:sz w:val="24"/>
        </w:rPr>
        <w:t xml:space="preserve">. </w:t>
      </w:r>
      <w:r w:rsidR="0052452E" w:rsidRPr="00785A1C">
        <w:rPr>
          <w:sz w:val="24"/>
        </w:rPr>
        <w:t xml:space="preserve">Schwarzkopf, Dial et </w:t>
      </w:r>
      <w:proofErr w:type="spellStart"/>
      <w:r w:rsidR="0052452E" w:rsidRPr="00785A1C">
        <w:rPr>
          <w:sz w:val="24"/>
        </w:rPr>
        <w:t>Syoss</w:t>
      </w:r>
      <w:proofErr w:type="spellEnd"/>
      <w:r w:rsidR="0052452E" w:rsidRPr="00785A1C">
        <w:rPr>
          <w:sz w:val="24"/>
        </w:rPr>
        <w:t xml:space="preserve"> </w:t>
      </w:r>
      <w:r w:rsidR="005C57FA">
        <w:rPr>
          <w:sz w:val="24"/>
        </w:rPr>
        <w:t>sont p</w:t>
      </w:r>
      <w:r w:rsidR="000D70FD" w:rsidRPr="00785A1C">
        <w:rPr>
          <w:sz w:val="24"/>
        </w:rPr>
        <w:t>armi les pl</w:t>
      </w:r>
      <w:r w:rsidR="005C57FA">
        <w:rPr>
          <w:sz w:val="24"/>
        </w:rPr>
        <w:t>us grandes marques Beauty Care.</w:t>
      </w:r>
    </w:p>
    <w:p w14:paraId="1CE29995" w14:textId="77777777" w:rsidR="005C57FA" w:rsidRDefault="005C57FA" w:rsidP="000D70FD">
      <w:pPr>
        <w:spacing w:line="360" w:lineRule="auto"/>
        <w:jc w:val="both"/>
        <w:rPr>
          <w:sz w:val="24"/>
        </w:rPr>
      </w:pPr>
    </w:p>
    <w:p w14:paraId="3C2AAFB6" w14:textId="77777777" w:rsidR="005C57FA" w:rsidRPr="005C57FA" w:rsidRDefault="005C57FA" w:rsidP="005C57FA">
      <w:pPr>
        <w:spacing w:line="240" w:lineRule="auto"/>
        <w:jc w:val="both"/>
        <w:rPr>
          <w:b/>
          <w:sz w:val="18"/>
          <w:szCs w:val="18"/>
        </w:rPr>
      </w:pPr>
      <w:r w:rsidRPr="005C57FA">
        <w:rPr>
          <w:b/>
          <w:sz w:val="18"/>
          <w:szCs w:val="18"/>
        </w:rPr>
        <w:t>Ce communiqué de presse en français est une traduction de la version originale.</w:t>
      </w:r>
    </w:p>
    <w:p w14:paraId="4CA3B700" w14:textId="77777777" w:rsidR="00B50DAA" w:rsidRPr="006A71F0" w:rsidRDefault="00B50DAA" w:rsidP="006A71F0">
      <w:pPr>
        <w:pStyle w:val="NormalWeb"/>
        <w:rPr>
          <w:rFonts w:ascii="MiloPro" w:hAnsi="MiloPro" w:cs="Arial"/>
          <w:color w:val="FF0000"/>
          <w:sz w:val="21"/>
          <w:szCs w:val="21"/>
        </w:rPr>
      </w:pPr>
    </w:p>
    <w:p w14:paraId="3FB06BB1" w14:textId="77777777" w:rsidR="00C41B2A" w:rsidRPr="00560A1A" w:rsidRDefault="00C41B2A" w:rsidP="00C41B2A">
      <w:pPr>
        <w:autoSpaceDE w:val="0"/>
        <w:autoSpaceDN w:val="0"/>
        <w:adjustRightInd w:val="0"/>
        <w:spacing w:line="240" w:lineRule="auto"/>
        <w:jc w:val="both"/>
        <w:rPr>
          <w:rFonts w:eastAsia="Simsun (Founder Extended)" w:cs="Arial"/>
          <w:b/>
          <w:bCs/>
          <w:color w:val="000000"/>
          <w:sz w:val="16"/>
          <w:szCs w:val="16"/>
          <w:lang w:eastAsia="de-DE"/>
        </w:rPr>
      </w:pPr>
      <w:r w:rsidRPr="00560A1A">
        <w:rPr>
          <w:b/>
          <w:bCs/>
          <w:sz w:val="16"/>
          <w:szCs w:val="16"/>
        </w:rPr>
        <w:t>A propos de Henkel</w:t>
      </w:r>
    </w:p>
    <w:p w14:paraId="6E204655" w14:textId="77777777" w:rsidR="00C41B2A" w:rsidRPr="00560A1A" w:rsidRDefault="00C41B2A" w:rsidP="00C41B2A">
      <w:pPr>
        <w:spacing w:line="240" w:lineRule="auto"/>
        <w:jc w:val="both"/>
        <w:rPr>
          <w:sz w:val="16"/>
          <w:szCs w:val="16"/>
        </w:rPr>
      </w:pPr>
      <w:r w:rsidRPr="00560A1A">
        <w:rPr>
          <w:sz w:val="16"/>
          <w:szCs w:val="16"/>
        </w:rPr>
        <w:t>Henkel est présent dans le monde entier avec un portefeuille d’activités diversifié et bien équilibré. L'entreprise détient des positions mondiales fortes dans ses trois secteurs, auprès des industriels comme des consommateurs, grâce à ses</w:t>
      </w:r>
      <w:r w:rsidRPr="00560A1A">
        <w:rPr>
          <w:color w:val="00B050"/>
          <w:sz w:val="16"/>
          <w:szCs w:val="16"/>
        </w:rPr>
        <w:t xml:space="preserve"> </w:t>
      </w:r>
      <w:r w:rsidRPr="00560A1A">
        <w:rPr>
          <w:sz w:val="16"/>
          <w:szCs w:val="16"/>
        </w:rPr>
        <w:t>marques puissantes, ses innovations et ses technologies. Le secteur Adhesive Technologies est leader mondial des adhésifs – sur tous ses segments industriels dans le monde. Avec ses activités</w:t>
      </w:r>
      <w:r w:rsidRPr="00560A1A">
        <w:rPr>
          <w:color w:val="00B050"/>
          <w:sz w:val="16"/>
          <w:szCs w:val="16"/>
        </w:rPr>
        <w:t xml:space="preserve"> </w:t>
      </w:r>
      <w:r w:rsidRPr="00560A1A">
        <w:rPr>
          <w:sz w:val="16"/>
          <w:szCs w:val="16"/>
        </w:rPr>
        <w:t>Laundry &amp; Home Care et Beauty Care, Henkel détient des positions de</w:t>
      </w:r>
      <w:r w:rsidRPr="00560A1A">
        <w:rPr>
          <w:color w:val="00B050"/>
          <w:sz w:val="16"/>
          <w:szCs w:val="16"/>
        </w:rPr>
        <w:t xml:space="preserve"> </w:t>
      </w:r>
      <w:r w:rsidRPr="00560A1A">
        <w:rPr>
          <w:sz w:val="16"/>
          <w:szCs w:val="16"/>
        </w:rPr>
        <w:t>leader</w:t>
      </w:r>
      <w:r w:rsidRPr="00560A1A">
        <w:rPr>
          <w:color w:val="00B050"/>
          <w:sz w:val="16"/>
          <w:szCs w:val="16"/>
        </w:rPr>
        <w:t xml:space="preserve"> </w:t>
      </w:r>
      <w:r w:rsidRPr="00560A1A">
        <w:rPr>
          <w:sz w:val="16"/>
          <w:szCs w:val="16"/>
        </w:rPr>
        <w:t>sur un grand nombre de marchés et de catégories dans</w:t>
      </w:r>
      <w:r w:rsidRPr="00560A1A">
        <w:rPr>
          <w:color w:val="00B050"/>
          <w:sz w:val="16"/>
          <w:szCs w:val="16"/>
        </w:rPr>
        <w:t xml:space="preserve"> </w:t>
      </w:r>
      <w:r w:rsidRPr="00560A1A">
        <w:rPr>
          <w:sz w:val="16"/>
          <w:szCs w:val="16"/>
        </w:rPr>
        <w:t>le</w:t>
      </w:r>
      <w:r w:rsidRPr="00560A1A">
        <w:rPr>
          <w:color w:val="00B050"/>
          <w:sz w:val="16"/>
          <w:szCs w:val="16"/>
        </w:rPr>
        <w:t xml:space="preserve"> </w:t>
      </w:r>
      <w:r w:rsidRPr="00560A1A">
        <w:rPr>
          <w:sz w:val="16"/>
          <w:szCs w:val="16"/>
        </w:rPr>
        <w:t>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Loctite, Schwarzkopf, Persil (Le Chat en France) – ont généré au total un chiffre d’affaires de plus de 6 milliards d’euros. Henkel emploie plus de 50 000 personnes à travers le monde – une équipe passionnée, riche de sa grande diversité,</w:t>
      </w:r>
      <w:r w:rsidRPr="00560A1A">
        <w:rPr>
          <w:color w:val="00B050"/>
          <w:sz w:val="16"/>
          <w:szCs w:val="16"/>
        </w:rPr>
        <w:t xml:space="preserve"> </w:t>
      </w:r>
      <w:r w:rsidRPr="00560A1A">
        <w:rPr>
          <w:sz w:val="16"/>
          <w:szCs w:val="16"/>
        </w:rPr>
        <w:t>unie par une culture forte, la</w:t>
      </w:r>
      <w:r w:rsidRPr="00560A1A">
        <w:rPr>
          <w:color w:val="00B050"/>
          <w:sz w:val="16"/>
          <w:szCs w:val="16"/>
        </w:rPr>
        <w:t xml:space="preserve"> </w:t>
      </w:r>
      <w:r w:rsidRPr="00560A1A">
        <w:rPr>
          <w:sz w:val="16"/>
          <w:szCs w:val="16"/>
        </w:rPr>
        <w:t>volonté</w:t>
      </w:r>
      <w:r w:rsidRPr="00560A1A">
        <w:rPr>
          <w:color w:val="00B050"/>
          <w:sz w:val="16"/>
          <w:szCs w:val="16"/>
        </w:rPr>
        <w:t xml:space="preserve"> </w:t>
      </w:r>
      <w:r w:rsidRPr="00560A1A">
        <w:rPr>
          <w:sz w:val="16"/>
          <w:szCs w:val="16"/>
        </w:rPr>
        <w:t>de créer ensemble de la valeur durable et des valeurs d’entreprise partagées. Reconnu comme un leader en matière de développement durable, Henkel détient</w:t>
      </w:r>
      <w:r w:rsidRPr="00560A1A">
        <w:rPr>
          <w:color w:val="00B050"/>
          <w:sz w:val="16"/>
          <w:szCs w:val="16"/>
        </w:rPr>
        <w:t xml:space="preserve"> </w:t>
      </w:r>
      <w:r w:rsidRPr="00560A1A">
        <w:rPr>
          <w:sz w:val="16"/>
          <w:szCs w:val="16"/>
        </w:rPr>
        <w:t>des</w:t>
      </w:r>
      <w:r w:rsidRPr="00560A1A">
        <w:rPr>
          <w:color w:val="00B050"/>
          <w:sz w:val="16"/>
          <w:szCs w:val="16"/>
        </w:rPr>
        <w:t xml:space="preserve"> </w:t>
      </w:r>
      <w:r w:rsidRPr="00560A1A">
        <w:rPr>
          <w:sz w:val="16"/>
          <w:szCs w:val="16"/>
        </w:rPr>
        <w:lastRenderedPageBreak/>
        <w:t>positions</w:t>
      </w:r>
      <w:r w:rsidRPr="00560A1A">
        <w:rPr>
          <w:color w:val="00B050"/>
          <w:sz w:val="16"/>
          <w:szCs w:val="16"/>
        </w:rPr>
        <w:t xml:space="preserve"> </w:t>
      </w:r>
      <w:r w:rsidRPr="00560A1A">
        <w:rPr>
          <w:sz w:val="16"/>
          <w:szCs w:val="16"/>
        </w:rPr>
        <w:t>de</w:t>
      </w:r>
      <w:r w:rsidRPr="00560A1A">
        <w:rPr>
          <w:color w:val="00B050"/>
          <w:sz w:val="16"/>
          <w:szCs w:val="16"/>
        </w:rPr>
        <w:t xml:space="preserve"> </w:t>
      </w:r>
      <w:r w:rsidRPr="00560A1A">
        <w:rPr>
          <w:sz w:val="16"/>
          <w:szCs w:val="16"/>
        </w:rPr>
        <w:t>premier</w:t>
      </w:r>
      <w:r w:rsidRPr="00560A1A">
        <w:rPr>
          <w:color w:val="00B050"/>
          <w:sz w:val="16"/>
          <w:szCs w:val="16"/>
        </w:rPr>
        <w:t xml:space="preserve"> </w:t>
      </w:r>
      <w:r w:rsidRPr="00560A1A">
        <w:rPr>
          <w:sz w:val="16"/>
          <w:szCs w:val="16"/>
        </w:rPr>
        <w:t>plan</w:t>
      </w:r>
      <w:r w:rsidRPr="00560A1A">
        <w:rPr>
          <w:color w:val="00B050"/>
          <w:sz w:val="16"/>
          <w:szCs w:val="16"/>
        </w:rPr>
        <w:t xml:space="preserve"> </w:t>
      </w:r>
      <w:r w:rsidRPr="00560A1A">
        <w:rPr>
          <w:sz w:val="16"/>
          <w:szCs w:val="16"/>
        </w:rPr>
        <w:t>dans différents</w:t>
      </w:r>
      <w:r w:rsidRPr="00560A1A">
        <w:rPr>
          <w:color w:val="00B050"/>
          <w:sz w:val="16"/>
          <w:szCs w:val="16"/>
        </w:rPr>
        <w:t xml:space="preserve"> </w:t>
      </w:r>
      <w:r w:rsidRPr="00560A1A">
        <w:rPr>
          <w:sz w:val="16"/>
          <w:szCs w:val="16"/>
        </w:rPr>
        <w:t xml:space="preserve">classements et indices internationaux. Les actions préférentielles Henkel sont listées à l’indice boursier allemand DAX. Pour en savoir plus, rendez-vous sur </w:t>
      </w:r>
      <w:hyperlink r:id="rId7" w:history="1">
        <w:r w:rsidRPr="00560A1A">
          <w:rPr>
            <w:rStyle w:val="Hyperlink"/>
            <w:sz w:val="16"/>
            <w:szCs w:val="16"/>
          </w:rPr>
          <w:t>www.henkel.fr</w:t>
        </w:r>
      </w:hyperlink>
      <w:r w:rsidRPr="00560A1A">
        <w:rPr>
          <w:color w:val="00B050"/>
          <w:sz w:val="16"/>
          <w:szCs w:val="16"/>
        </w:rPr>
        <w:t>.</w:t>
      </w:r>
    </w:p>
    <w:p w14:paraId="67370D55" w14:textId="77777777" w:rsidR="00C41B2A" w:rsidRPr="006F4964" w:rsidRDefault="00C41B2A" w:rsidP="00C41B2A">
      <w:pPr>
        <w:rPr>
          <w:rFonts w:cs="Arial"/>
          <w:color w:val="000000"/>
          <w:szCs w:val="20"/>
        </w:rPr>
      </w:pPr>
    </w:p>
    <w:p w14:paraId="460769CB" w14:textId="77777777" w:rsidR="00C41B2A" w:rsidRDefault="00C41B2A" w:rsidP="00C41B2A">
      <w:pPr>
        <w:rPr>
          <w:rFonts w:cs="Arial"/>
          <w:color w:val="000000"/>
          <w:szCs w:val="20"/>
        </w:rPr>
      </w:pPr>
    </w:p>
    <w:p w14:paraId="25726A83" w14:textId="77777777" w:rsidR="00C41B2A" w:rsidRPr="00560A1A" w:rsidRDefault="00C41B2A" w:rsidP="000D70FD">
      <w:pPr>
        <w:spacing w:line="240" w:lineRule="auto"/>
        <w:rPr>
          <w:rFonts w:cs="Arial"/>
          <w:b/>
          <w:sz w:val="16"/>
          <w:szCs w:val="16"/>
          <w:u w:val="single"/>
        </w:rPr>
      </w:pPr>
      <w:r w:rsidRPr="00560A1A">
        <w:rPr>
          <w:rFonts w:cs="Arial"/>
          <w:b/>
          <w:sz w:val="16"/>
          <w:szCs w:val="16"/>
          <w:u w:val="single"/>
        </w:rPr>
        <w:t>Contacts presse</w:t>
      </w:r>
    </w:p>
    <w:tbl>
      <w:tblPr>
        <w:tblW w:w="0" w:type="auto"/>
        <w:tblLook w:val="04A0" w:firstRow="1" w:lastRow="0" w:firstColumn="1" w:lastColumn="0" w:noHBand="0" w:noVBand="1"/>
      </w:tblPr>
      <w:tblGrid>
        <w:gridCol w:w="4606"/>
        <w:gridCol w:w="4606"/>
      </w:tblGrid>
      <w:tr w:rsidR="00C41B2A" w:rsidRPr="00560A1A" w14:paraId="53043054" w14:textId="77777777" w:rsidTr="001A6561">
        <w:tc>
          <w:tcPr>
            <w:tcW w:w="4606" w:type="dxa"/>
          </w:tcPr>
          <w:p w14:paraId="316CEE4B" w14:textId="77777777" w:rsidR="00C41B2A" w:rsidRPr="00560A1A" w:rsidRDefault="00C41B2A" w:rsidP="000D70FD">
            <w:pPr>
              <w:spacing w:line="240" w:lineRule="auto"/>
              <w:ind w:left="-108"/>
              <w:rPr>
                <w:rFonts w:cs="Arial"/>
                <w:sz w:val="16"/>
                <w:szCs w:val="16"/>
              </w:rPr>
            </w:pPr>
            <w:r w:rsidRPr="00560A1A">
              <w:rPr>
                <w:rFonts w:cs="Arial"/>
                <w:sz w:val="16"/>
                <w:szCs w:val="16"/>
              </w:rPr>
              <w:t>Henkel</w:t>
            </w:r>
            <w:r w:rsidRPr="00560A1A">
              <w:rPr>
                <w:rFonts w:cs="Arial"/>
                <w:sz w:val="16"/>
                <w:szCs w:val="16"/>
              </w:rPr>
              <w:br/>
              <w:t>Stéphanie Coignard</w:t>
            </w:r>
            <w:r w:rsidRPr="00560A1A">
              <w:rPr>
                <w:rFonts w:cs="Arial"/>
                <w:sz w:val="16"/>
                <w:szCs w:val="16"/>
              </w:rPr>
              <w:br/>
              <w:t>Tél : 01 46 84 92 23</w:t>
            </w:r>
            <w:r w:rsidRPr="00560A1A">
              <w:rPr>
                <w:rFonts w:cs="Arial"/>
                <w:sz w:val="16"/>
                <w:szCs w:val="16"/>
              </w:rPr>
              <w:br/>
            </w:r>
            <w:hyperlink r:id="rId8" w:history="1">
              <w:r w:rsidRPr="00560A1A">
                <w:rPr>
                  <w:rStyle w:val="Hyperlink"/>
                  <w:sz w:val="16"/>
                  <w:szCs w:val="16"/>
                </w:rPr>
                <w:t>stephanie.coignard@henkel.com</w:t>
              </w:r>
            </w:hyperlink>
          </w:p>
        </w:tc>
        <w:tc>
          <w:tcPr>
            <w:tcW w:w="4606" w:type="dxa"/>
            <w:hideMark/>
          </w:tcPr>
          <w:p w14:paraId="3AFE90C2" w14:textId="77777777" w:rsidR="00C41B2A" w:rsidRPr="00560A1A" w:rsidRDefault="00C41B2A" w:rsidP="000D70FD">
            <w:pPr>
              <w:spacing w:line="240" w:lineRule="auto"/>
              <w:rPr>
                <w:rFonts w:cs="Arial"/>
                <w:color w:val="0000FF"/>
                <w:sz w:val="16"/>
                <w:szCs w:val="16"/>
                <w:u w:val="single"/>
              </w:rPr>
            </w:pPr>
            <w:r w:rsidRPr="00560A1A">
              <w:rPr>
                <w:rFonts w:cs="Arial"/>
                <w:sz w:val="16"/>
                <w:szCs w:val="16"/>
              </w:rPr>
              <w:t>Agence Burson Marsteller i&amp;e</w:t>
            </w:r>
            <w:r w:rsidRPr="00560A1A">
              <w:rPr>
                <w:rFonts w:cs="Arial"/>
                <w:sz w:val="16"/>
                <w:szCs w:val="16"/>
              </w:rPr>
              <w:br/>
              <w:t>Paolo Ghilardi</w:t>
            </w:r>
            <w:r w:rsidRPr="00560A1A">
              <w:rPr>
                <w:rFonts w:cs="Arial"/>
                <w:sz w:val="16"/>
                <w:szCs w:val="16"/>
              </w:rPr>
              <w:br/>
              <w:t>Tél : 01 56 03 13 02</w:t>
            </w:r>
            <w:r w:rsidRPr="00560A1A">
              <w:rPr>
                <w:rFonts w:cs="Arial"/>
                <w:sz w:val="16"/>
                <w:szCs w:val="16"/>
              </w:rPr>
              <w:br/>
            </w:r>
            <w:hyperlink r:id="rId9" w:history="1">
              <w:r w:rsidRPr="00560A1A">
                <w:rPr>
                  <w:rStyle w:val="Hyperlink"/>
                  <w:sz w:val="16"/>
                  <w:szCs w:val="16"/>
                </w:rPr>
                <w:t>paolo.ghilardi@bm.com</w:t>
              </w:r>
            </w:hyperlink>
          </w:p>
        </w:tc>
      </w:tr>
    </w:tbl>
    <w:p w14:paraId="62BED5CA" w14:textId="77777777" w:rsidR="0097190A" w:rsidRPr="00560A1A" w:rsidRDefault="0097190A" w:rsidP="000D70FD">
      <w:pPr>
        <w:spacing w:line="240" w:lineRule="auto"/>
        <w:rPr>
          <w:sz w:val="16"/>
          <w:szCs w:val="16"/>
        </w:rPr>
      </w:pPr>
    </w:p>
    <w:sectPr w:rsidR="0097190A" w:rsidRPr="00560A1A" w:rsidSect="00560A1A">
      <w:headerReference w:type="default" r:id="rId10"/>
      <w:footerReference w:type="default" r:id="rId11"/>
      <w:headerReference w:type="first" r:id="rId12"/>
      <w:footerReference w:type="first" r:id="rId13"/>
      <w:pgSz w:w="11907" w:h="16840" w:code="9"/>
      <w:pgMar w:top="11" w:right="1275" w:bottom="1985" w:left="1418" w:header="720" w:footer="94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8BC33" w14:textId="77777777" w:rsidR="00EF7A5F" w:rsidRDefault="00EF7A5F">
      <w:pPr>
        <w:spacing w:line="240" w:lineRule="auto"/>
      </w:pPr>
      <w:r>
        <w:separator/>
      </w:r>
    </w:p>
  </w:endnote>
  <w:endnote w:type="continuationSeparator" w:id="0">
    <w:p w14:paraId="5F0A417C" w14:textId="77777777" w:rsidR="00EF7A5F" w:rsidRDefault="00EF7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loProMedium">
    <w:altName w:val="Times New Roman"/>
    <w:charset w:val="00"/>
    <w:family w:val="auto"/>
    <w:pitch w:val="default"/>
  </w:font>
  <w:font w:name="Consolas">
    <w:panose1 w:val="020B0609020204030204"/>
    <w:charset w:val="00"/>
    <w:family w:val="swiss"/>
    <w:pitch w:val="fixed"/>
    <w:sig w:usb0="E10002FF" w:usb1="4000FCFF" w:usb2="00000009" w:usb3="00000000" w:csb0="0000019F" w:csb1="00000000"/>
  </w:font>
  <w:font w:name="Segoe UI">
    <w:charset w:val="00"/>
    <w:family w:val="swiss"/>
    <w:pitch w:val="variable"/>
    <w:sig w:usb0="E10022FF" w:usb1="C000E47F" w:usb2="00000029" w:usb3="00000000" w:csb0="000001DF" w:csb1="00000000"/>
  </w:font>
  <w:font w:name="MiloPro">
    <w:panose1 w:val="020B0504030101020102"/>
    <w:charset w:val="00"/>
    <w:family w:val="auto"/>
    <w:pitch w:val="variable"/>
    <w:sig w:usb0="A00000FF" w:usb1="4000205B" w:usb2="00000000" w:usb3="00000000" w:csb0="00000093"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1D25" w14:textId="77777777" w:rsidR="006F4964" w:rsidRDefault="00EF7A5F">
    <w:pPr>
      <w:pStyle w:val="Footer"/>
      <w:tabs>
        <w:tab w:val="clear" w:pos="7083"/>
        <w:tab w:val="clear" w:pos="8640"/>
        <w:tab w:val="right" w:pos="9057"/>
      </w:tabs>
    </w:pPr>
  </w:p>
  <w:p w14:paraId="19E7E059" w14:textId="77777777" w:rsidR="00027FA3" w:rsidRPr="00BA1B20" w:rsidRDefault="00C41B2A">
    <w:pPr>
      <w:pStyle w:val="Footer"/>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9225EA">
      <w:rPr>
        <w:b w:val="0"/>
        <w:noProof/>
        <w:color w:val="auto"/>
        <w:sz w:val="14"/>
        <w:szCs w:val="14"/>
      </w:rPr>
      <w:t>2</w:t>
    </w:r>
    <w:r w:rsidRPr="00BA1B20">
      <w:rPr>
        <w:b w:val="0"/>
        <w:color w:val="auto"/>
        <w:sz w:val="14"/>
        <w:szCs w:val="14"/>
      </w:rPr>
      <w:fldChar w:fldCharType="end"/>
    </w:r>
    <w:r>
      <w:rPr>
        <w:b w:val="0"/>
        <w:color w:val="auto"/>
        <w:sz w:val="14"/>
      </w:rPr>
      <w:t>/</w:t>
    </w:r>
    <w:r w:rsidR="00EF7A5F">
      <w:fldChar w:fldCharType="begin"/>
    </w:r>
    <w:r w:rsidR="00EF7A5F">
      <w:instrText xml:space="preserve"> NUMPAGES  \* Arabic  \* MERGEFORMAT </w:instrText>
    </w:r>
    <w:r w:rsidR="00EF7A5F">
      <w:fldChar w:fldCharType="separate"/>
    </w:r>
    <w:r w:rsidR="009225EA" w:rsidRPr="009225EA">
      <w:rPr>
        <w:b w:val="0"/>
        <w:noProof/>
        <w:color w:val="auto"/>
        <w:sz w:val="14"/>
        <w:szCs w:val="14"/>
      </w:rPr>
      <w:t>3</w:t>
    </w:r>
    <w:r w:rsidR="00EF7A5F">
      <w:rPr>
        <w:b w:val="0"/>
        <w:noProof/>
        <w:color w:val="auto"/>
        <w:sz w:val="14"/>
        <w:szCs w:val="1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1AD3" w14:textId="77777777" w:rsidR="00D50E20" w:rsidRDefault="00C41B2A" w:rsidP="00D50E20">
    <w:pPr>
      <w:pStyle w:val="Footer"/>
      <w:jc w:val="distribute"/>
      <w:rPr>
        <w:b w:val="0"/>
      </w:rPr>
    </w:pPr>
    <w:r w:rsidRPr="006A44FB">
      <w:rPr>
        <w:b w:val="0"/>
        <w:noProof/>
        <w:lang w:val="en-GB" w:eastAsia="en-GB"/>
      </w:rPr>
      <w:drawing>
        <wp:inline distT="0" distB="0" distL="0" distR="0" wp14:anchorId="378EF910" wp14:editId="02F59D0E">
          <wp:extent cx="5781675" cy="304800"/>
          <wp:effectExtent l="0" t="0" r="0" b="0"/>
          <wp:docPr id="4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14:paraId="54FAEACA" w14:textId="77777777" w:rsidR="00093716" w:rsidRDefault="00EF7A5F" w:rsidP="00093716">
    <w:pPr>
      <w:pStyle w:val="Footer"/>
      <w:jc w:val="distribute"/>
      <w:rPr>
        <w:b w:val="0"/>
      </w:rPr>
    </w:pPr>
  </w:p>
  <w:p w14:paraId="390E34EE" w14:textId="77777777" w:rsidR="00656125" w:rsidRPr="004A4699" w:rsidRDefault="00EF7A5F" w:rsidP="00093716">
    <w:pPr>
      <w:pStyle w:val="Footer"/>
      <w:jc w:val="center"/>
      <w:rPr>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587E1" w14:textId="77777777" w:rsidR="00EF7A5F" w:rsidRDefault="00EF7A5F">
      <w:pPr>
        <w:spacing w:line="240" w:lineRule="auto"/>
      </w:pPr>
      <w:r>
        <w:separator/>
      </w:r>
    </w:p>
  </w:footnote>
  <w:footnote w:type="continuationSeparator" w:id="0">
    <w:p w14:paraId="6705694C" w14:textId="77777777" w:rsidR="00EF7A5F" w:rsidRDefault="00EF7A5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AB4C" w14:textId="77777777" w:rsidR="00027FA3" w:rsidRDefault="00C41B2A">
    <w:pPr>
      <w:pStyle w:val="Header"/>
      <w:spacing w:after="567" w:line="280" w:lineRule="exact"/>
      <w:jc w:val="right"/>
    </w:pPr>
    <w:r>
      <w:rPr>
        <w:noProof/>
        <w:lang w:val="en-GB" w:eastAsia="en-GB"/>
      </w:rPr>
      <mc:AlternateContent>
        <mc:Choice Requires="wpg">
          <w:drawing>
            <wp:anchor distT="0" distB="0" distL="114300" distR="114300" simplePos="0" relativeHeight="251660288" behindDoc="0" locked="0" layoutInCell="1" allowOverlap="1" wp14:anchorId="6EC9CF0A" wp14:editId="4F189F47">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DBBD" w14:textId="77777777" w:rsidR="00027FA3" w:rsidRDefault="00C41B2A" w:rsidP="00560A1A">
    <w:pPr>
      <w:pStyle w:val="Header"/>
      <w:tabs>
        <w:tab w:val="clear" w:pos="4320"/>
        <w:tab w:val="clear" w:pos="8640"/>
        <w:tab w:val="left" w:pos="225"/>
        <w:tab w:val="left" w:pos="1275"/>
      </w:tabs>
      <w:spacing w:line="2155" w:lineRule="exact"/>
      <w:rPr>
        <w:b/>
        <w:bCs/>
        <w:sz w:val="36"/>
        <w:szCs w:val="36"/>
      </w:rPr>
    </w:pPr>
    <w:r>
      <w:rPr>
        <w:noProof/>
        <w:lang w:val="en-GB" w:eastAsia="en-GB"/>
      </w:rPr>
      <w:drawing>
        <wp:anchor distT="0" distB="0" distL="114300" distR="114300" simplePos="0" relativeHeight="251661312" behindDoc="0" locked="1" layoutInCell="1" allowOverlap="1" wp14:anchorId="7EA34F50" wp14:editId="5A26BF2D">
          <wp:simplePos x="0" y="0"/>
          <wp:positionH relativeFrom="margin">
            <wp:posOffset>5050790</wp:posOffset>
          </wp:positionH>
          <wp:positionV relativeFrom="page">
            <wp:posOffset>571500</wp:posOffset>
          </wp:positionV>
          <wp:extent cx="1097915" cy="611505"/>
          <wp:effectExtent l="0" t="0" r="0" b="0"/>
          <wp:wrapNone/>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2DD5D" w14:textId="77777777" w:rsidR="00027FA3" w:rsidRDefault="00C41B2A">
    <w:pPr>
      <w:pStyle w:val="Header"/>
      <w:tabs>
        <w:tab w:val="clear" w:pos="8640"/>
      </w:tabs>
      <w:spacing w:line="420" w:lineRule="atLeast"/>
      <w:jc w:val="right"/>
      <w:rPr>
        <w:b/>
        <w:bCs/>
        <w:sz w:val="36"/>
        <w:szCs w:val="36"/>
      </w:rPr>
    </w:pPr>
    <w:r>
      <w:rPr>
        <w:noProof/>
        <w:lang w:val="en-GB" w:eastAsia="en-GB"/>
      </w:rPr>
      <mc:AlternateContent>
        <mc:Choice Requires="wpg">
          <w:drawing>
            <wp:anchor distT="0" distB="0" distL="114300" distR="114300" simplePos="0" relativeHeight="251659264" behindDoc="0" locked="0" layoutInCell="1" allowOverlap="1" wp14:anchorId="1B80F8CB" wp14:editId="3DD53640">
              <wp:simplePos x="0" y="0"/>
              <wp:positionH relativeFrom="page">
                <wp:posOffset>180340</wp:posOffset>
              </wp:positionH>
              <wp:positionV relativeFrom="page">
                <wp:posOffset>3780790</wp:posOffset>
              </wp:positionV>
              <wp:extent cx="179705" cy="3780155"/>
              <wp:effectExtent l="0" t="0" r="29845" b="1079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B7BEB"/>
    <w:multiLevelType w:val="hybridMultilevel"/>
    <w:tmpl w:val="862CB0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A"/>
    <w:rsid w:val="000B2838"/>
    <w:rsid w:val="000B2D8E"/>
    <w:rsid w:val="000D70FD"/>
    <w:rsid w:val="0014709F"/>
    <w:rsid w:val="002F4AB5"/>
    <w:rsid w:val="00343D7F"/>
    <w:rsid w:val="00373931"/>
    <w:rsid w:val="00483C2E"/>
    <w:rsid w:val="004A15DE"/>
    <w:rsid w:val="0052452E"/>
    <w:rsid w:val="00560A1A"/>
    <w:rsid w:val="005A68D8"/>
    <w:rsid w:val="005C4F9A"/>
    <w:rsid w:val="005C57FA"/>
    <w:rsid w:val="006A71F0"/>
    <w:rsid w:val="00754E1E"/>
    <w:rsid w:val="00785A1C"/>
    <w:rsid w:val="00791F2A"/>
    <w:rsid w:val="007A29F6"/>
    <w:rsid w:val="007D02CA"/>
    <w:rsid w:val="008202D6"/>
    <w:rsid w:val="00833E06"/>
    <w:rsid w:val="008400AC"/>
    <w:rsid w:val="009225EA"/>
    <w:rsid w:val="0097190A"/>
    <w:rsid w:val="00A00996"/>
    <w:rsid w:val="00A016C0"/>
    <w:rsid w:val="00A136F2"/>
    <w:rsid w:val="00AE28BF"/>
    <w:rsid w:val="00B50DAA"/>
    <w:rsid w:val="00BA0172"/>
    <w:rsid w:val="00BE1915"/>
    <w:rsid w:val="00BF5410"/>
    <w:rsid w:val="00C41B2A"/>
    <w:rsid w:val="00C846C8"/>
    <w:rsid w:val="00D7308C"/>
    <w:rsid w:val="00EF7A5F"/>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6370"/>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Heading2">
    <w:name w:val="heading 2"/>
    <w:basedOn w:val="Normal"/>
    <w:link w:val="Heading2Char"/>
    <w:uiPriority w:val="9"/>
    <w:qFormat/>
    <w:rsid w:val="006A71F0"/>
    <w:pPr>
      <w:spacing w:after="105" w:line="240" w:lineRule="auto"/>
      <w:outlineLvl w:val="1"/>
    </w:pPr>
    <w:rPr>
      <w:rFonts w:ascii="MiloProMedium" w:hAnsi="MiloProMedium"/>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B2A"/>
    <w:pPr>
      <w:tabs>
        <w:tab w:val="center" w:pos="4320"/>
        <w:tab w:val="right" w:pos="8640"/>
      </w:tabs>
    </w:pPr>
  </w:style>
  <w:style w:type="character" w:customStyle="1" w:styleId="HeaderChar">
    <w:name w:val="Header Char"/>
    <w:basedOn w:val="DefaultParagraphFont"/>
    <w:link w:val="Header"/>
    <w:uiPriority w:val="99"/>
    <w:rsid w:val="00C41B2A"/>
    <w:rPr>
      <w:rFonts w:ascii="Arial" w:eastAsia="Times New Roman" w:hAnsi="Arial" w:cs="Times New Roman"/>
      <w:sz w:val="20"/>
      <w:szCs w:val="24"/>
      <w:lang w:eastAsia="fr-FR"/>
    </w:rPr>
  </w:style>
  <w:style w:type="paragraph" w:styleId="Footer">
    <w:name w:val="footer"/>
    <w:basedOn w:val="Normal"/>
    <w:link w:val="FooterChar"/>
    <w:uiPriority w:val="99"/>
    <w:rsid w:val="00C41B2A"/>
    <w:pPr>
      <w:tabs>
        <w:tab w:val="right" w:pos="7083"/>
        <w:tab w:val="right" w:pos="8640"/>
      </w:tabs>
      <w:spacing w:line="180" w:lineRule="atLeast"/>
    </w:pPr>
    <w:rPr>
      <w:b/>
      <w:color w:val="E1000F"/>
      <w:sz w:val="24"/>
      <w:szCs w:val="20"/>
    </w:rPr>
  </w:style>
  <w:style w:type="character" w:customStyle="1" w:styleId="FooterChar">
    <w:name w:val="Footer Char"/>
    <w:basedOn w:val="DefaultParagraphFont"/>
    <w:link w:val="Footer"/>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Hyperlink">
    <w:name w:val="Hyperlink"/>
    <w:basedOn w:val="DefaultParagraphFont"/>
    <w:uiPriority w:val="99"/>
    <w:rsid w:val="00C41B2A"/>
    <w:rPr>
      <w:rFonts w:cs="Times New Roman"/>
      <w:color w:val="0000FF"/>
      <w:u w:val="single"/>
    </w:rPr>
  </w:style>
  <w:style w:type="paragraph" w:styleId="PlainText">
    <w:name w:val="Plain Text"/>
    <w:basedOn w:val="Normal"/>
    <w:link w:val="PlainTextChar"/>
    <w:uiPriority w:val="99"/>
    <w:unhideWhenUsed/>
    <w:rsid w:val="00C41B2A"/>
    <w:pPr>
      <w:spacing w:line="240" w:lineRule="auto"/>
    </w:pPr>
    <w:rPr>
      <w:rFonts w:ascii="Consolas" w:hAnsi="Consolas"/>
      <w:sz w:val="21"/>
      <w:szCs w:val="21"/>
      <w:lang w:eastAsia="en-US"/>
    </w:rPr>
  </w:style>
  <w:style w:type="character" w:customStyle="1" w:styleId="PlainTextChar">
    <w:name w:val="Plain Text Char"/>
    <w:basedOn w:val="DefaultParagraphFont"/>
    <w:link w:val="PlainText"/>
    <w:uiPriority w:val="99"/>
    <w:rsid w:val="00C41B2A"/>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343D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7F"/>
    <w:rPr>
      <w:rFonts w:ascii="Segoe UI" w:eastAsia="Times New Roman" w:hAnsi="Segoe UI" w:cs="Segoe UI"/>
      <w:sz w:val="18"/>
      <w:szCs w:val="18"/>
      <w:lang w:eastAsia="fr-FR"/>
    </w:rPr>
  </w:style>
  <w:style w:type="paragraph" w:styleId="ListParagraph">
    <w:name w:val="List Paragraph"/>
    <w:basedOn w:val="Normal"/>
    <w:uiPriority w:val="34"/>
    <w:qFormat/>
    <w:rsid w:val="00560A1A"/>
    <w:pPr>
      <w:spacing w:line="240" w:lineRule="auto"/>
      <w:ind w:left="720"/>
      <w:contextualSpacing/>
    </w:pPr>
    <w:rPr>
      <w:rFonts w:asciiTheme="minorHAnsi" w:eastAsiaTheme="minorHAnsi" w:hAnsiTheme="minorHAnsi" w:cstheme="minorBidi"/>
      <w:sz w:val="24"/>
      <w:lang w:eastAsia="en-US"/>
    </w:rPr>
  </w:style>
  <w:style w:type="paragraph" w:styleId="Caption">
    <w:name w:val="caption"/>
    <w:basedOn w:val="Normal"/>
    <w:next w:val="Normal"/>
    <w:uiPriority w:val="35"/>
    <w:semiHidden/>
    <w:unhideWhenUsed/>
    <w:qFormat/>
    <w:rsid w:val="00560A1A"/>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Heading2Char">
    <w:name w:val="Heading 2 Char"/>
    <w:basedOn w:val="DefaultParagraphFont"/>
    <w:link w:val="Heading2"/>
    <w:uiPriority w:val="9"/>
    <w:rsid w:val="006A71F0"/>
    <w:rPr>
      <w:rFonts w:ascii="MiloProMedium" w:eastAsia="Times New Roman" w:hAnsi="MiloProMedium" w:cs="Times New Roman"/>
      <w:sz w:val="48"/>
      <w:szCs w:val="48"/>
      <w:lang w:eastAsia="fr-FR"/>
    </w:rPr>
  </w:style>
  <w:style w:type="paragraph" w:styleId="NormalWeb">
    <w:name w:val="Normal (Web)"/>
    <w:basedOn w:val="Normal"/>
    <w:uiPriority w:val="99"/>
    <w:semiHidden/>
    <w:unhideWhenUsed/>
    <w:rsid w:val="006A71F0"/>
    <w:pPr>
      <w:spacing w:after="105" w:line="240" w:lineRule="auto"/>
    </w:pPr>
    <w:rPr>
      <w:rFonts w:ascii="Times New Roman" w:hAnsi="Times New Roman"/>
      <w:sz w:val="34"/>
      <w:szCs w:val="34"/>
    </w:rPr>
  </w:style>
  <w:style w:type="character" w:customStyle="1" w:styleId="sr-only1">
    <w:name w:val="sr-only1"/>
    <w:basedOn w:val="DefaultParagraphFont"/>
    <w:rsid w:val="006A71F0"/>
    <w:rPr>
      <w:bdr w:val="none" w:sz="0" w:space="0" w:color="auto" w:frame="1"/>
    </w:rPr>
  </w:style>
  <w:style w:type="character" w:customStyle="1" w:styleId="rtlentity1">
    <w:name w:val="rtlentity1"/>
    <w:basedOn w:val="DefaultParagraphFont"/>
    <w:rsid w:val="006A71F0"/>
    <w:rPr>
      <w:vanish/>
      <w:webHidden w:val="0"/>
      <w:specVanish w:val="0"/>
    </w:rPr>
  </w:style>
  <w:style w:type="paragraph" w:styleId="HTMLPreformatted">
    <w:name w:val="HTML Preformatted"/>
    <w:basedOn w:val="Normal"/>
    <w:link w:val="HTMLPreformattedChar"/>
    <w:uiPriority w:val="99"/>
    <w:semiHidden/>
    <w:unhideWhenUsed/>
    <w:rsid w:val="00B5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B50DA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2179">
      <w:bodyDiv w:val="1"/>
      <w:marLeft w:val="0"/>
      <w:marRight w:val="0"/>
      <w:marTop w:val="0"/>
      <w:marBottom w:val="0"/>
      <w:divBdr>
        <w:top w:val="none" w:sz="0" w:space="0" w:color="auto"/>
        <w:left w:val="none" w:sz="0" w:space="0" w:color="auto"/>
        <w:bottom w:val="none" w:sz="0" w:space="0" w:color="auto"/>
        <w:right w:val="none" w:sz="0" w:space="0" w:color="auto"/>
      </w:divBdr>
      <w:divsChild>
        <w:div w:id="1426267472">
          <w:marLeft w:val="0"/>
          <w:marRight w:val="0"/>
          <w:marTop w:val="0"/>
          <w:marBottom w:val="0"/>
          <w:divBdr>
            <w:top w:val="none" w:sz="0" w:space="0" w:color="auto"/>
            <w:left w:val="none" w:sz="0" w:space="0" w:color="auto"/>
            <w:bottom w:val="none" w:sz="0" w:space="0" w:color="auto"/>
            <w:right w:val="none" w:sz="0" w:space="0" w:color="auto"/>
          </w:divBdr>
          <w:divsChild>
            <w:div w:id="332071118">
              <w:marLeft w:val="0"/>
              <w:marRight w:val="0"/>
              <w:marTop w:val="0"/>
              <w:marBottom w:val="0"/>
              <w:divBdr>
                <w:top w:val="none" w:sz="0" w:space="0" w:color="auto"/>
                <w:left w:val="none" w:sz="0" w:space="0" w:color="auto"/>
                <w:bottom w:val="none" w:sz="0" w:space="0" w:color="auto"/>
                <w:right w:val="none" w:sz="0" w:space="0" w:color="auto"/>
              </w:divBdr>
              <w:divsChild>
                <w:div w:id="1679624033">
                  <w:marLeft w:val="0"/>
                  <w:marRight w:val="0"/>
                  <w:marTop w:val="0"/>
                  <w:marBottom w:val="0"/>
                  <w:divBdr>
                    <w:top w:val="none" w:sz="0" w:space="0" w:color="auto"/>
                    <w:left w:val="none" w:sz="0" w:space="0" w:color="auto"/>
                    <w:bottom w:val="none" w:sz="0" w:space="0" w:color="auto"/>
                    <w:right w:val="none" w:sz="0" w:space="0" w:color="auto"/>
                  </w:divBdr>
                  <w:divsChild>
                    <w:div w:id="1298413181">
                      <w:marLeft w:val="0"/>
                      <w:marRight w:val="0"/>
                      <w:marTop w:val="45"/>
                      <w:marBottom w:val="0"/>
                      <w:divBdr>
                        <w:top w:val="none" w:sz="0" w:space="0" w:color="auto"/>
                        <w:left w:val="none" w:sz="0" w:space="0" w:color="auto"/>
                        <w:bottom w:val="none" w:sz="0" w:space="0" w:color="auto"/>
                        <w:right w:val="none" w:sz="0" w:space="0" w:color="auto"/>
                      </w:divBdr>
                      <w:divsChild>
                        <w:div w:id="2120755054">
                          <w:marLeft w:val="0"/>
                          <w:marRight w:val="0"/>
                          <w:marTop w:val="0"/>
                          <w:marBottom w:val="0"/>
                          <w:divBdr>
                            <w:top w:val="none" w:sz="0" w:space="0" w:color="auto"/>
                            <w:left w:val="none" w:sz="0" w:space="0" w:color="auto"/>
                            <w:bottom w:val="none" w:sz="0" w:space="0" w:color="auto"/>
                            <w:right w:val="none" w:sz="0" w:space="0" w:color="auto"/>
                          </w:divBdr>
                          <w:divsChild>
                            <w:div w:id="94207902">
                              <w:marLeft w:val="2070"/>
                              <w:marRight w:val="3960"/>
                              <w:marTop w:val="0"/>
                              <w:marBottom w:val="0"/>
                              <w:divBdr>
                                <w:top w:val="none" w:sz="0" w:space="0" w:color="auto"/>
                                <w:left w:val="none" w:sz="0" w:space="0" w:color="auto"/>
                                <w:bottom w:val="none" w:sz="0" w:space="0" w:color="auto"/>
                                <w:right w:val="none" w:sz="0" w:space="0" w:color="auto"/>
                              </w:divBdr>
                              <w:divsChild>
                                <w:div w:id="1882551154">
                                  <w:marLeft w:val="0"/>
                                  <w:marRight w:val="0"/>
                                  <w:marTop w:val="0"/>
                                  <w:marBottom w:val="0"/>
                                  <w:divBdr>
                                    <w:top w:val="none" w:sz="0" w:space="0" w:color="auto"/>
                                    <w:left w:val="none" w:sz="0" w:space="0" w:color="auto"/>
                                    <w:bottom w:val="none" w:sz="0" w:space="0" w:color="auto"/>
                                    <w:right w:val="none" w:sz="0" w:space="0" w:color="auto"/>
                                  </w:divBdr>
                                  <w:divsChild>
                                    <w:div w:id="959922854">
                                      <w:marLeft w:val="0"/>
                                      <w:marRight w:val="0"/>
                                      <w:marTop w:val="0"/>
                                      <w:marBottom w:val="0"/>
                                      <w:divBdr>
                                        <w:top w:val="none" w:sz="0" w:space="0" w:color="auto"/>
                                        <w:left w:val="none" w:sz="0" w:space="0" w:color="auto"/>
                                        <w:bottom w:val="none" w:sz="0" w:space="0" w:color="auto"/>
                                        <w:right w:val="none" w:sz="0" w:space="0" w:color="auto"/>
                                      </w:divBdr>
                                      <w:divsChild>
                                        <w:div w:id="1252861242">
                                          <w:marLeft w:val="0"/>
                                          <w:marRight w:val="0"/>
                                          <w:marTop w:val="0"/>
                                          <w:marBottom w:val="0"/>
                                          <w:divBdr>
                                            <w:top w:val="none" w:sz="0" w:space="0" w:color="auto"/>
                                            <w:left w:val="none" w:sz="0" w:space="0" w:color="auto"/>
                                            <w:bottom w:val="none" w:sz="0" w:space="0" w:color="auto"/>
                                            <w:right w:val="none" w:sz="0" w:space="0" w:color="auto"/>
                                          </w:divBdr>
                                          <w:divsChild>
                                            <w:div w:id="1587572102">
                                              <w:marLeft w:val="0"/>
                                              <w:marRight w:val="0"/>
                                              <w:marTop w:val="90"/>
                                              <w:marBottom w:val="0"/>
                                              <w:divBdr>
                                                <w:top w:val="none" w:sz="0" w:space="0" w:color="auto"/>
                                                <w:left w:val="none" w:sz="0" w:space="0" w:color="auto"/>
                                                <w:bottom w:val="none" w:sz="0" w:space="0" w:color="auto"/>
                                                <w:right w:val="none" w:sz="0" w:space="0" w:color="auto"/>
                                              </w:divBdr>
                                              <w:divsChild>
                                                <w:div w:id="539633963">
                                                  <w:marLeft w:val="0"/>
                                                  <w:marRight w:val="0"/>
                                                  <w:marTop w:val="0"/>
                                                  <w:marBottom w:val="0"/>
                                                  <w:divBdr>
                                                    <w:top w:val="none" w:sz="0" w:space="0" w:color="auto"/>
                                                    <w:left w:val="none" w:sz="0" w:space="0" w:color="auto"/>
                                                    <w:bottom w:val="none" w:sz="0" w:space="0" w:color="auto"/>
                                                    <w:right w:val="none" w:sz="0" w:space="0" w:color="auto"/>
                                                  </w:divBdr>
                                                  <w:divsChild>
                                                    <w:div w:id="2023049492">
                                                      <w:marLeft w:val="0"/>
                                                      <w:marRight w:val="0"/>
                                                      <w:marTop w:val="0"/>
                                                      <w:marBottom w:val="0"/>
                                                      <w:divBdr>
                                                        <w:top w:val="none" w:sz="0" w:space="0" w:color="auto"/>
                                                        <w:left w:val="none" w:sz="0" w:space="0" w:color="auto"/>
                                                        <w:bottom w:val="none" w:sz="0" w:space="0" w:color="auto"/>
                                                        <w:right w:val="none" w:sz="0" w:space="0" w:color="auto"/>
                                                      </w:divBdr>
                                                      <w:divsChild>
                                                        <w:div w:id="399787122">
                                                          <w:marLeft w:val="0"/>
                                                          <w:marRight w:val="0"/>
                                                          <w:marTop w:val="0"/>
                                                          <w:marBottom w:val="390"/>
                                                          <w:divBdr>
                                                            <w:top w:val="none" w:sz="0" w:space="0" w:color="auto"/>
                                                            <w:left w:val="none" w:sz="0" w:space="0" w:color="auto"/>
                                                            <w:bottom w:val="none" w:sz="0" w:space="0" w:color="auto"/>
                                                            <w:right w:val="none" w:sz="0" w:space="0" w:color="auto"/>
                                                          </w:divBdr>
                                                          <w:divsChild>
                                                            <w:div w:id="1491680134">
                                                              <w:marLeft w:val="0"/>
                                                              <w:marRight w:val="0"/>
                                                              <w:marTop w:val="0"/>
                                                              <w:marBottom w:val="0"/>
                                                              <w:divBdr>
                                                                <w:top w:val="none" w:sz="0" w:space="0" w:color="auto"/>
                                                                <w:left w:val="none" w:sz="0" w:space="0" w:color="auto"/>
                                                                <w:bottom w:val="none" w:sz="0" w:space="0" w:color="auto"/>
                                                                <w:right w:val="none" w:sz="0" w:space="0" w:color="auto"/>
                                                              </w:divBdr>
                                                              <w:divsChild>
                                                                <w:div w:id="703868843">
                                                                  <w:marLeft w:val="0"/>
                                                                  <w:marRight w:val="0"/>
                                                                  <w:marTop w:val="0"/>
                                                                  <w:marBottom w:val="0"/>
                                                                  <w:divBdr>
                                                                    <w:top w:val="none" w:sz="0" w:space="0" w:color="auto"/>
                                                                    <w:left w:val="none" w:sz="0" w:space="0" w:color="auto"/>
                                                                    <w:bottom w:val="none" w:sz="0" w:space="0" w:color="auto"/>
                                                                    <w:right w:val="none" w:sz="0" w:space="0" w:color="auto"/>
                                                                  </w:divBdr>
                                                                  <w:divsChild>
                                                                    <w:div w:id="2011323386">
                                                                      <w:marLeft w:val="0"/>
                                                                      <w:marRight w:val="0"/>
                                                                      <w:marTop w:val="0"/>
                                                                      <w:marBottom w:val="0"/>
                                                                      <w:divBdr>
                                                                        <w:top w:val="none" w:sz="0" w:space="0" w:color="auto"/>
                                                                        <w:left w:val="none" w:sz="0" w:space="0" w:color="auto"/>
                                                                        <w:bottom w:val="none" w:sz="0" w:space="0" w:color="auto"/>
                                                                        <w:right w:val="none" w:sz="0" w:space="0" w:color="auto"/>
                                                                      </w:divBdr>
                                                                      <w:divsChild>
                                                                        <w:div w:id="2011907453">
                                                                          <w:marLeft w:val="0"/>
                                                                          <w:marRight w:val="0"/>
                                                                          <w:marTop w:val="0"/>
                                                                          <w:marBottom w:val="0"/>
                                                                          <w:divBdr>
                                                                            <w:top w:val="none" w:sz="0" w:space="0" w:color="auto"/>
                                                                            <w:left w:val="none" w:sz="0" w:space="0" w:color="auto"/>
                                                                            <w:bottom w:val="none" w:sz="0" w:space="0" w:color="auto"/>
                                                                            <w:right w:val="none" w:sz="0" w:space="0" w:color="auto"/>
                                                                          </w:divBdr>
                                                                          <w:divsChild>
                                                                            <w:div w:id="1898785514">
                                                                              <w:marLeft w:val="0"/>
                                                                              <w:marRight w:val="0"/>
                                                                              <w:marTop w:val="0"/>
                                                                              <w:marBottom w:val="0"/>
                                                                              <w:divBdr>
                                                                                <w:top w:val="none" w:sz="0" w:space="0" w:color="auto"/>
                                                                                <w:left w:val="none" w:sz="0" w:space="0" w:color="auto"/>
                                                                                <w:bottom w:val="none" w:sz="0" w:space="0" w:color="auto"/>
                                                                                <w:right w:val="none" w:sz="0" w:space="0" w:color="auto"/>
                                                                              </w:divBdr>
                                                                              <w:divsChild>
                                                                                <w:div w:id="863834443">
                                                                                  <w:marLeft w:val="0"/>
                                                                                  <w:marRight w:val="0"/>
                                                                                  <w:marTop w:val="0"/>
                                                                                  <w:marBottom w:val="0"/>
                                                                                  <w:divBdr>
                                                                                    <w:top w:val="none" w:sz="0" w:space="0" w:color="auto"/>
                                                                                    <w:left w:val="none" w:sz="0" w:space="0" w:color="auto"/>
                                                                                    <w:bottom w:val="none" w:sz="0" w:space="0" w:color="auto"/>
                                                                                    <w:right w:val="none" w:sz="0" w:space="0" w:color="auto"/>
                                                                                  </w:divBdr>
                                                                                  <w:divsChild>
                                                                                    <w:div w:id="732704235">
                                                                                      <w:marLeft w:val="0"/>
                                                                                      <w:marRight w:val="0"/>
                                                                                      <w:marTop w:val="0"/>
                                                                                      <w:marBottom w:val="0"/>
                                                                                      <w:divBdr>
                                                                                        <w:top w:val="none" w:sz="0" w:space="0" w:color="auto"/>
                                                                                        <w:left w:val="none" w:sz="0" w:space="0" w:color="auto"/>
                                                                                        <w:bottom w:val="none" w:sz="0" w:space="0" w:color="auto"/>
                                                                                        <w:right w:val="none" w:sz="0" w:space="0" w:color="auto"/>
                                                                                      </w:divBdr>
                                                                                      <w:divsChild>
                                                                                        <w:div w:id="21007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62047527">
      <w:bodyDiv w:val="1"/>
      <w:marLeft w:val="0"/>
      <w:marRight w:val="0"/>
      <w:marTop w:val="0"/>
      <w:marBottom w:val="0"/>
      <w:divBdr>
        <w:top w:val="none" w:sz="0" w:space="0" w:color="auto"/>
        <w:left w:val="none" w:sz="0" w:space="0" w:color="auto"/>
        <w:bottom w:val="none" w:sz="0" w:space="0" w:color="auto"/>
        <w:right w:val="none" w:sz="0" w:space="0" w:color="auto"/>
      </w:divBdr>
      <w:divsChild>
        <w:div w:id="165755682">
          <w:marLeft w:val="0"/>
          <w:marRight w:val="0"/>
          <w:marTop w:val="0"/>
          <w:marBottom w:val="0"/>
          <w:divBdr>
            <w:top w:val="none" w:sz="0" w:space="0" w:color="auto"/>
            <w:left w:val="none" w:sz="0" w:space="0" w:color="auto"/>
            <w:bottom w:val="none" w:sz="0" w:space="0" w:color="auto"/>
            <w:right w:val="none" w:sz="0" w:space="0" w:color="auto"/>
          </w:divBdr>
          <w:divsChild>
            <w:div w:id="771323892">
              <w:marLeft w:val="0"/>
              <w:marRight w:val="0"/>
              <w:marTop w:val="0"/>
              <w:marBottom w:val="2670"/>
              <w:divBdr>
                <w:top w:val="none" w:sz="0" w:space="0" w:color="auto"/>
                <w:left w:val="none" w:sz="0" w:space="0" w:color="auto"/>
                <w:bottom w:val="none" w:sz="0" w:space="0" w:color="auto"/>
                <w:right w:val="none" w:sz="0" w:space="0" w:color="auto"/>
              </w:divBdr>
              <w:divsChild>
                <w:div w:id="667439164">
                  <w:marLeft w:val="-150"/>
                  <w:marRight w:val="-150"/>
                  <w:marTop w:val="0"/>
                  <w:marBottom w:val="0"/>
                  <w:divBdr>
                    <w:top w:val="none" w:sz="0" w:space="0" w:color="auto"/>
                    <w:left w:val="none" w:sz="0" w:space="0" w:color="auto"/>
                    <w:bottom w:val="none" w:sz="0" w:space="0" w:color="auto"/>
                    <w:right w:val="none" w:sz="0" w:space="0" w:color="auto"/>
                  </w:divBdr>
                  <w:divsChild>
                    <w:div w:id="1466316768">
                      <w:marLeft w:val="0"/>
                      <w:marRight w:val="0"/>
                      <w:marTop w:val="0"/>
                      <w:marBottom w:val="0"/>
                      <w:divBdr>
                        <w:top w:val="none" w:sz="0" w:space="0" w:color="auto"/>
                        <w:left w:val="none" w:sz="0" w:space="0" w:color="auto"/>
                        <w:bottom w:val="none" w:sz="0" w:space="0" w:color="auto"/>
                        <w:right w:val="none" w:sz="0" w:space="0" w:color="auto"/>
                      </w:divBdr>
                      <w:divsChild>
                        <w:div w:id="400368198">
                          <w:marLeft w:val="0"/>
                          <w:marRight w:val="0"/>
                          <w:marTop w:val="0"/>
                          <w:marBottom w:val="0"/>
                          <w:divBdr>
                            <w:top w:val="none" w:sz="0" w:space="0" w:color="auto"/>
                            <w:left w:val="none" w:sz="0" w:space="0" w:color="auto"/>
                            <w:bottom w:val="none" w:sz="0" w:space="0" w:color="auto"/>
                            <w:right w:val="none" w:sz="0" w:space="0" w:color="auto"/>
                          </w:divBdr>
                          <w:divsChild>
                            <w:div w:id="1056271655">
                              <w:marLeft w:val="0"/>
                              <w:marRight w:val="0"/>
                              <w:marTop w:val="0"/>
                              <w:marBottom w:val="0"/>
                              <w:divBdr>
                                <w:top w:val="none" w:sz="0" w:space="0" w:color="auto"/>
                                <w:left w:val="none" w:sz="0" w:space="0" w:color="auto"/>
                                <w:bottom w:val="none" w:sz="0" w:space="0" w:color="auto"/>
                                <w:right w:val="none" w:sz="0" w:space="0" w:color="auto"/>
                              </w:divBdr>
                              <w:divsChild>
                                <w:div w:id="1187402572">
                                  <w:marLeft w:val="0"/>
                                  <w:marRight w:val="0"/>
                                  <w:marTop w:val="0"/>
                                  <w:marBottom w:val="0"/>
                                  <w:divBdr>
                                    <w:top w:val="none" w:sz="0" w:space="0" w:color="auto"/>
                                    <w:left w:val="none" w:sz="0" w:space="0" w:color="auto"/>
                                    <w:bottom w:val="none" w:sz="0" w:space="0" w:color="auto"/>
                                    <w:right w:val="none" w:sz="0" w:space="0" w:color="auto"/>
                                  </w:divBdr>
                                </w:div>
                                <w:div w:id="683017471">
                                  <w:marLeft w:val="0"/>
                                  <w:marRight w:val="0"/>
                                  <w:marTop w:val="0"/>
                                  <w:marBottom w:val="0"/>
                                  <w:divBdr>
                                    <w:top w:val="none" w:sz="0" w:space="0" w:color="auto"/>
                                    <w:left w:val="none" w:sz="0" w:space="0" w:color="auto"/>
                                    <w:bottom w:val="none" w:sz="0" w:space="0" w:color="auto"/>
                                    <w:right w:val="none" w:sz="0" w:space="0" w:color="auto"/>
                                  </w:divBdr>
                                  <w:divsChild>
                                    <w:div w:id="2046638021">
                                      <w:marLeft w:val="0"/>
                                      <w:marRight w:val="0"/>
                                      <w:marTop w:val="0"/>
                                      <w:marBottom w:val="0"/>
                                      <w:divBdr>
                                        <w:top w:val="none" w:sz="0" w:space="0" w:color="auto"/>
                                        <w:left w:val="none" w:sz="0" w:space="0" w:color="auto"/>
                                        <w:bottom w:val="none" w:sz="0" w:space="0" w:color="auto"/>
                                        <w:right w:val="none" w:sz="0" w:space="0" w:color="auto"/>
                                      </w:divBdr>
                                      <w:divsChild>
                                        <w:div w:id="609898605">
                                          <w:marLeft w:val="0"/>
                                          <w:marRight w:val="0"/>
                                          <w:marTop w:val="0"/>
                                          <w:marBottom w:val="0"/>
                                          <w:divBdr>
                                            <w:top w:val="none" w:sz="0" w:space="0" w:color="auto"/>
                                            <w:left w:val="none" w:sz="0" w:space="0" w:color="auto"/>
                                            <w:bottom w:val="none" w:sz="0" w:space="0" w:color="auto"/>
                                            <w:right w:val="none" w:sz="0" w:space="0" w:color="auto"/>
                                          </w:divBdr>
                                          <w:divsChild>
                                            <w:div w:id="297533571">
                                              <w:marLeft w:val="0"/>
                                              <w:marRight w:val="0"/>
                                              <w:marTop w:val="0"/>
                                              <w:marBottom w:val="0"/>
                                              <w:divBdr>
                                                <w:top w:val="none" w:sz="0" w:space="0" w:color="auto"/>
                                                <w:left w:val="none" w:sz="0" w:space="0" w:color="auto"/>
                                                <w:bottom w:val="none" w:sz="0" w:space="0" w:color="auto"/>
                                                <w:right w:val="none" w:sz="0" w:space="0" w:color="auto"/>
                                              </w:divBdr>
                                              <w:divsChild>
                                                <w:div w:id="119034975">
                                                  <w:marLeft w:val="0"/>
                                                  <w:marRight w:val="0"/>
                                                  <w:marTop w:val="0"/>
                                                  <w:marBottom w:val="0"/>
                                                  <w:divBdr>
                                                    <w:top w:val="none" w:sz="0" w:space="0" w:color="auto"/>
                                                    <w:left w:val="none" w:sz="0" w:space="0" w:color="auto"/>
                                                    <w:bottom w:val="none" w:sz="0" w:space="0" w:color="auto"/>
                                                    <w:right w:val="none" w:sz="0" w:space="0" w:color="auto"/>
                                                  </w:divBdr>
                                                  <w:divsChild>
                                                    <w:div w:id="983581387">
                                                      <w:marLeft w:val="0"/>
                                                      <w:marRight w:val="0"/>
                                                      <w:marTop w:val="0"/>
                                                      <w:marBottom w:val="0"/>
                                                      <w:divBdr>
                                                        <w:top w:val="none" w:sz="0" w:space="0" w:color="auto"/>
                                                        <w:left w:val="none" w:sz="0" w:space="0" w:color="auto"/>
                                                        <w:bottom w:val="none" w:sz="0" w:space="0" w:color="auto"/>
                                                        <w:right w:val="none" w:sz="0" w:space="0" w:color="auto"/>
                                                      </w:divBdr>
                                                    </w:div>
                                                    <w:div w:id="592516691">
                                                      <w:marLeft w:val="0"/>
                                                      <w:marRight w:val="0"/>
                                                      <w:marTop w:val="0"/>
                                                      <w:marBottom w:val="0"/>
                                                      <w:divBdr>
                                                        <w:top w:val="none" w:sz="0" w:space="0" w:color="auto"/>
                                                        <w:left w:val="none" w:sz="0" w:space="0" w:color="auto"/>
                                                        <w:bottom w:val="none" w:sz="0" w:space="0" w:color="auto"/>
                                                        <w:right w:val="none" w:sz="0" w:space="0" w:color="auto"/>
                                                      </w:divBdr>
                                                      <w:divsChild>
                                                        <w:div w:id="638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3891">
                                                  <w:marLeft w:val="0"/>
                                                  <w:marRight w:val="0"/>
                                                  <w:marTop w:val="0"/>
                                                  <w:marBottom w:val="0"/>
                                                  <w:divBdr>
                                                    <w:top w:val="none" w:sz="0" w:space="0" w:color="auto"/>
                                                    <w:left w:val="none" w:sz="0" w:space="0" w:color="auto"/>
                                                    <w:bottom w:val="none" w:sz="0" w:space="0" w:color="auto"/>
                                                    <w:right w:val="none" w:sz="0" w:space="0" w:color="auto"/>
                                                  </w:divBdr>
                                                  <w:divsChild>
                                                    <w:div w:id="372077591">
                                                      <w:marLeft w:val="0"/>
                                                      <w:marRight w:val="0"/>
                                                      <w:marTop w:val="0"/>
                                                      <w:marBottom w:val="0"/>
                                                      <w:divBdr>
                                                        <w:top w:val="none" w:sz="0" w:space="0" w:color="auto"/>
                                                        <w:left w:val="none" w:sz="0" w:space="0" w:color="auto"/>
                                                        <w:bottom w:val="none" w:sz="0" w:space="0" w:color="auto"/>
                                                        <w:right w:val="none" w:sz="0" w:space="0" w:color="auto"/>
                                                      </w:divBdr>
                                                      <w:divsChild>
                                                        <w:div w:id="1570534735">
                                                          <w:marLeft w:val="0"/>
                                                          <w:marRight w:val="0"/>
                                                          <w:marTop w:val="0"/>
                                                          <w:marBottom w:val="0"/>
                                                          <w:divBdr>
                                                            <w:top w:val="none" w:sz="0" w:space="0" w:color="auto"/>
                                                            <w:left w:val="none" w:sz="0" w:space="0" w:color="auto"/>
                                                            <w:bottom w:val="none" w:sz="0" w:space="0" w:color="auto"/>
                                                            <w:right w:val="none" w:sz="0" w:space="0" w:color="auto"/>
                                                          </w:divBdr>
                                                        </w:div>
                                                        <w:div w:id="1014382190">
                                                          <w:marLeft w:val="0"/>
                                                          <w:marRight w:val="0"/>
                                                          <w:marTop w:val="0"/>
                                                          <w:marBottom w:val="0"/>
                                                          <w:divBdr>
                                                            <w:top w:val="none" w:sz="0" w:space="0" w:color="auto"/>
                                                            <w:left w:val="none" w:sz="0" w:space="0" w:color="auto"/>
                                                            <w:bottom w:val="none" w:sz="0" w:space="0" w:color="auto"/>
                                                            <w:right w:val="none" w:sz="0" w:space="0" w:color="auto"/>
                                                          </w:divBdr>
                                                          <w:divsChild>
                                                            <w:div w:id="20090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740891">
      <w:bodyDiv w:val="1"/>
      <w:marLeft w:val="0"/>
      <w:marRight w:val="0"/>
      <w:marTop w:val="0"/>
      <w:marBottom w:val="0"/>
      <w:divBdr>
        <w:top w:val="none" w:sz="0" w:space="0" w:color="auto"/>
        <w:left w:val="none" w:sz="0" w:space="0" w:color="auto"/>
        <w:bottom w:val="none" w:sz="0" w:space="0" w:color="auto"/>
        <w:right w:val="none" w:sz="0" w:space="0" w:color="auto"/>
      </w:divBdr>
    </w:div>
    <w:div w:id="11946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nkel.fr" TargetMode="External"/><Relationship Id="rId8" Type="http://schemas.openxmlformats.org/officeDocument/2006/relationships/hyperlink" Target="mailto:stephanie.coignard@henkel.com" TargetMode="External"/><Relationship Id="rId9" Type="http://schemas.openxmlformats.org/officeDocument/2006/relationships/hyperlink" Target="mailto:paolo.ghilardi@bm.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imb</cp:lastModifiedBy>
  <cp:revision>3</cp:revision>
  <cp:lastPrinted>2017-10-25T15:22:00Z</cp:lastPrinted>
  <dcterms:created xsi:type="dcterms:W3CDTF">2017-10-25T15:38:00Z</dcterms:created>
  <dcterms:modified xsi:type="dcterms:W3CDTF">2017-10-25T16:01:00Z</dcterms:modified>
</cp:coreProperties>
</file>