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31546" w14:textId="77777777" w:rsidR="008123DF" w:rsidRDefault="00AA0C6F" w:rsidP="00401DAC">
      <w:pPr>
        <w:pStyle w:val="Standard12pt"/>
        <w:spacing w:line="60" w:lineRule="exact"/>
        <w:jc w:val="right"/>
        <w:rPr>
          <w:b/>
          <w:sz w:val="36"/>
          <w:szCs w:val="36"/>
        </w:rPr>
      </w:pPr>
      <w:r>
        <w:rPr>
          <w:b/>
          <w:sz w:val="36"/>
          <w:szCs w:val="36"/>
        </w:rPr>
        <w:t xml:space="preserve"> </w:t>
      </w:r>
    </w:p>
    <w:p w14:paraId="3123BE6D" w14:textId="77777777" w:rsidR="008C14B4" w:rsidRPr="008C14B4" w:rsidRDefault="008C14B4" w:rsidP="00401DAC">
      <w:pPr>
        <w:pStyle w:val="Standard12pt"/>
        <w:jc w:val="right"/>
        <w:rPr>
          <w:b/>
          <w:sz w:val="36"/>
          <w:szCs w:val="36"/>
        </w:rPr>
      </w:pPr>
      <w:r w:rsidRPr="008C14B4">
        <w:rPr>
          <w:b/>
          <w:sz w:val="36"/>
          <w:szCs w:val="36"/>
        </w:rPr>
        <w:t>Presseinformation</w:t>
      </w:r>
    </w:p>
    <w:p w14:paraId="434D2495" w14:textId="77777777" w:rsidR="008C14B4" w:rsidRDefault="008C14B4" w:rsidP="00D260A2">
      <w:pPr>
        <w:pStyle w:val="Standard12pt"/>
        <w:jc w:val="right"/>
      </w:pPr>
    </w:p>
    <w:p w14:paraId="01812F77" w14:textId="77777777" w:rsidR="00CF4C43" w:rsidRPr="006F489E" w:rsidRDefault="00CF4C43" w:rsidP="00CF4C43">
      <w:pPr>
        <w:pStyle w:val="Standard12pt"/>
        <w:spacing w:line="276" w:lineRule="auto"/>
        <w:rPr>
          <w:sz w:val="22"/>
        </w:rPr>
      </w:pPr>
      <w:r w:rsidRPr="006F489E">
        <w:rPr>
          <w:sz w:val="22"/>
        </w:rPr>
        <w:t>Launch Fa Winter Love</w:t>
      </w:r>
      <w:r w:rsidRPr="006F489E">
        <w:rPr>
          <w:sz w:val="22"/>
        </w:rPr>
        <w:tab/>
      </w:r>
      <w:r w:rsidRPr="006F489E">
        <w:rPr>
          <w:sz w:val="22"/>
        </w:rPr>
        <w:tab/>
      </w:r>
      <w:r w:rsidRPr="006F489E">
        <w:rPr>
          <w:sz w:val="22"/>
        </w:rPr>
        <w:tab/>
      </w:r>
      <w:r w:rsidRPr="006F489E">
        <w:rPr>
          <w:sz w:val="22"/>
        </w:rPr>
        <w:tab/>
      </w:r>
      <w:r w:rsidRPr="006F489E">
        <w:rPr>
          <w:sz w:val="22"/>
        </w:rPr>
        <w:tab/>
      </w:r>
      <w:r w:rsidRPr="006F489E">
        <w:rPr>
          <w:sz w:val="22"/>
        </w:rPr>
        <w:tab/>
      </w:r>
      <w:r w:rsidRPr="006F489E">
        <w:rPr>
          <w:sz w:val="22"/>
        </w:rPr>
        <w:tab/>
        <w:t xml:space="preserve">     </w:t>
      </w:r>
      <w:r w:rsidR="00FC3E46" w:rsidRPr="006F489E">
        <w:rPr>
          <w:sz w:val="22"/>
        </w:rPr>
        <w:t>Dezember</w:t>
      </w:r>
      <w:r w:rsidRPr="006F489E">
        <w:rPr>
          <w:sz w:val="22"/>
        </w:rPr>
        <w:t xml:space="preserve"> 2017</w:t>
      </w:r>
    </w:p>
    <w:p w14:paraId="540698B5" w14:textId="77777777" w:rsidR="00CF4C43" w:rsidRPr="006F489E" w:rsidRDefault="00CF4C43" w:rsidP="00CF4C43">
      <w:pPr>
        <w:pStyle w:val="Standard12pt"/>
        <w:rPr>
          <w:b/>
        </w:rPr>
      </w:pPr>
    </w:p>
    <w:p w14:paraId="1C1D459A" w14:textId="77777777" w:rsidR="00CF4C43" w:rsidRPr="00590A16" w:rsidRDefault="00CF4C43" w:rsidP="00CF4C43">
      <w:pPr>
        <w:pStyle w:val="berschrift1"/>
        <w:jc w:val="both"/>
      </w:pPr>
      <w:r>
        <w:t xml:space="preserve">Sanfte Pflege und Frische mit Fa Winter Love </w:t>
      </w:r>
    </w:p>
    <w:p w14:paraId="2A03EED4" w14:textId="77777777" w:rsidR="00CF4C43" w:rsidRPr="00590A16" w:rsidRDefault="00CF4C43" w:rsidP="00CF4C43">
      <w:pPr>
        <w:pStyle w:val="Standard12pt"/>
      </w:pPr>
    </w:p>
    <w:p w14:paraId="73EDF23C" w14:textId="77777777" w:rsidR="00CF4C43" w:rsidRDefault="00CF4C43" w:rsidP="00CF4C43">
      <w:pPr>
        <w:spacing w:line="300" w:lineRule="atLeast"/>
        <w:jc w:val="both"/>
        <w:rPr>
          <w:b/>
          <w:sz w:val="22"/>
        </w:rPr>
      </w:pPr>
      <w:r>
        <w:rPr>
          <w:b/>
          <w:sz w:val="22"/>
        </w:rPr>
        <w:t>Mit Fa lässt sich die kalte Jahreszeit genießen: Die Limited Edition Winter Love</w:t>
      </w:r>
      <w:r w:rsidRPr="00872682">
        <w:rPr>
          <w:b/>
          <w:sz w:val="22"/>
          <w:szCs w:val="22"/>
        </w:rPr>
        <w:t xml:space="preserve"> </w:t>
      </w:r>
      <w:r w:rsidRPr="00CF4C43">
        <w:rPr>
          <w:rFonts w:cs="Arial"/>
          <w:b/>
          <w:color w:val="000000"/>
          <w:sz w:val="22"/>
          <w:szCs w:val="22"/>
          <w:shd w:val="clear" w:color="auto" w:fill="FFFFFF"/>
          <w:lang w:eastAsia="de-DE"/>
        </w:rPr>
        <w:t xml:space="preserve">sorgt für wohlige Momente unter der Dusche </w:t>
      </w:r>
      <w:r w:rsidRPr="00CF4C43">
        <w:rPr>
          <w:b/>
          <w:color w:val="000000"/>
          <w:sz w:val="22"/>
        </w:rPr>
        <w:t>und ein angenehmes Hautgefühl – auch nach dem Abtrocknen</w:t>
      </w:r>
      <w:r>
        <w:rPr>
          <w:b/>
          <w:sz w:val="22"/>
        </w:rPr>
        <w:t>. Mit der Kombination aus sanfter Pflege und den fruchtig-sanften Düften nach Blaubeere oder Kokosnuss inspirieren die Duschcremes Coconut Kiss und Blueberry Dream die Sinne. Der Winter kann kommen!</w:t>
      </w:r>
    </w:p>
    <w:p w14:paraId="0A72E2FC" w14:textId="77777777" w:rsidR="00CF4C43" w:rsidRPr="00A8535B" w:rsidRDefault="00CF4C43" w:rsidP="00CF4C43">
      <w:pPr>
        <w:pStyle w:val="Standard12pt"/>
        <w:jc w:val="both"/>
        <w:rPr>
          <w:b/>
          <w:sz w:val="22"/>
        </w:rPr>
      </w:pPr>
    </w:p>
    <w:p w14:paraId="747A8255" w14:textId="77777777" w:rsidR="00CF4C43" w:rsidRPr="00972E28" w:rsidRDefault="00CF4C43" w:rsidP="00CF4C43">
      <w:pPr>
        <w:pStyle w:val="Standard12pt"/>
        <w:jc w:val="both"/>
        <w:rPr>
          <w:b/>
          <w:sz w:val="22"/>
        </w:rPr>
      </w:pPr>
      <w:r>
        <w:rPr>
          <w:b/>
          <w:sz w:val="22"/>
        </w:rPr>
        <w:t xml:space="preserve">Fa Winter Love ist ab sofort im Handel erhältlich. </w:t>
      </w:r>
    </w:p>
    <w:p w14:paraId="1AE6FE34" w14:textId="77777777" w:rsidR="00CF4C43" w:rsidRPr="00972E28" w:rsidRDefault="00CF4C43" w:rsidP="00CF4C43">
      <w:pPr>
        <w:pStyle w:val="Standard12pt"/>
        <w:jc w:val="both"/>
        <w:rPr>
          <w:b/>
          <w:sz w:val="22"/>
        </w:rPr>
      </w:pPr>
    </w:p>
    <w:p w14:paraId="2AB2C62B" w14:textId="77777777" w:rsidR="00CF4C43" w:rsidRPr="00CF4C43" w:rsidRDefault="00CF4C43" w:rsidP="00CF4C43">
      <w:pPr>
        <w:spacing w:line="300" w:lineRule="atLeast"/>
        <w:jc w:val="both"/>
        <w:rPr>
          <w:rFonts w:cs="Arial"/>
          <w:color w:val="000000"/>
          <w:sz w:val="22"/>
          <w:szCs w:val="22"/>
        </w:rPr>
      </w:pPr>
      <w:r w:rsidRPr="00CF4C43">
        <w:rPr>
          <w:rFonts w:cs="Arial"/>
          <w:color w:val="000000"/>
          <w:sz w:val="22"/>
          <w:szCs w:val="22"/>
          <w:shd w:val="clear" w:color="auto" w:fill="FFFFFF"/>
          <w:lang w:eastAsia="de-DE"/>
        </w:rPr>
        <w:t xml:space="preserve">Kälte, Wind oder trockene Heizungsluft: Unsere Haut wird im Winter auf eine harte Probe gestellt und muss sich ständig neuen Gegebenheiten anpassen. Kein Wunder daher, dass sie gerade in der kalten Jahreszeit besondere Zuwendung braucht. </w:t>
      </w:r>
      <w:r w:rsidRPr="00CF4C43">
        <w:rPr>
          <w:rFonts w:cs="Arial"/>
          <w:color w:val="000000"/>
          <w:sz w:val="22"/>
          <w:szCs w:val="22"/>
        </w:rPr>
        <w:t xml:space="preserve">Mit der limitierten Edition Winter Love sorgt Fa auch im Winter für Wohlfühlmomente und zaubert exotisch-fruchtiges Flair ins Badezimmer. </w:t>
      </w:r>
    </w:p>
    <w:p w14:paraId="276918B8" w14:textId="77777777" w:rsidR="00CF4C43" w:rsidRDefault="00CF4C43" w:rsidP="00CF4C43">
      <w:pPr>
        <w:pStyle w:val="Standard12pt"/>
        <w:jc w:val="both"/>
        <w:rPr>
          <w:sz w:val="22"/>
        </w:rPr>
      </w:pPr>
    </w:p>
    <w:p w14:paraId="05E60E0F" w14:textId="36516BF4" w:rsidR="00CF4C43" w:rsidRDefault="00CF4C43" w:rsidP="00CF4C43">
      <w:pPr>
        <w:pStyle w:val="Standard12pt"/>
        <w:jc w:val="both"/>
        <w:rPr>
          <w:sz w:val="22"/>
        </w:rPr>
      </w:pPr>
      <w:r>
        <w:rPr>
          <w:sz w:val="22"/>
        </w:rPr>
        <w:t xml:space="preserve">Die milden Duschcremes mit dem sinnlichen Duft von Blaubeere </w:t>
      </w:r>
      <w:r w:rsidR="00680032">
        <w:rPr>
          <w:sz w:val="22"/>
        </w:rPr>
        <w:t>oder</w:t>
      </w:r>
      <w:r>
        <w:rPr>
          <w:sz w:val="22"/>
        </w:rPr>
        <w:t xml:space="preserve"> dem zarten Duft von Kokosnuss bewahren die Haut vor dem Austrocknen und hinterlassen ein sanftes und geschmeidiges Gefühl. Die pflegende Formel erzeugt cremigen Schaum und verwöhnt den Körper. Beide Duschcremes reinigen die trockene Winterhaut und kombinieren sanfte Pflege mit unwiderstehlicher Frische. </w:t>
      </w:r>
    </w:p>
    <w:p w14:paraId="65B6064D" w14:textId="77777777" w:rsidR="00CF4C43" w:rsidRDefault="00CF4C43" w:rsidP="00CF4C43">
      <w:pPr>
        <w:pStyle w:val="Standard12pt"/>
        <w:jc w:val="both"/>
        <w:rPr>
          <w:sz w:val="22"/>
        </w:rPr>
      </w:pPr>
    </w:p>
    <w:p w14:paraId="4C8B0DC8" w14:textId="77777777" w:rsidR="00CF4C43" w:rsidRPr="00043063" w:rsidRDefault="00CF4C43" w:rsidP="00CF4C43">
      <w:pPr>
        <w:pStyle w:val="Standard12pt"/>
        <w:jc w:val="both"/>
        <w:rPr>
          <w:b/>
          <w:sz w:val="22"/>
        </w:rPr>
      </w:pPr>
      <w:r>
        <w:rPr>
          <w:b/>
          <w:sz w:val="22"/>
        </w:rPr>
        <w:t>Fa Winter Love im Überblick</w:t>
      </w:r>
    </w:p>
    <w:p w14:paraId="0D9C9923" w14:textId="77777777" w:rsidR="00CF4C43" w:rsidRDefault="00CF4C43" w:rsidP="00CF4C43">
      <w:pPr>
        <w:pStyle w:val="Standard12pt"/>
        <w:jc w:val="both"/>
        <w:rPr>
          <w:sz w:val="22"/>
        </w:rPr>
      </w:pPr>
    </w:p>
    <w:p w14:paraId="4BAB8145" w14:textId="77777777" w:rsidR="00CF4C43" w:rsidRPr="007662A7" w:rsidRDefault="00CF4C43" w:rsidP="00CF4C43">
      <w:pPr>
        <w:pStyle w:val="Standard12pt"/>
        <w:jc w:val="both"/>
        <w:rPr>
          <w:b/>
          <w:sz w:val="22"/>
        </w:rPr>
      </w:pPr>
      <w:r w:rsidRPr="007662A7">
        <w:rPr>
          <w:b/>
          <w:sz w:val="22"/>
        </w:rPr>
        <w:t xml:space="preserve">Fa Duschcreme Winter Love Coconut Kiss, 250 ml, </w:t>
      </w:r>
    </w:p>
    <w:p w14:paraId="0D8B1EB1" w14:textId="77777777" w:rsidR="00CF4C43" w:rsidRPr="007662A7" w:rsidRDefault="006F489E" w:rsidP="00CF4C43">
      <w:pPr>
        <w:pStyle w:val="Standard12pt"/>
        <w:jc w:val="both"/>
        <w:rPr>
          <w:b/>
          <w:sz w:val="22"/>
        </w:rPr>
      </w:pPr>
      <w:r>
        <w:rPr>
          <w:b/>
          <w:sz w:val="22"/>
        </w:rPr>
        <w:t>2,49</w:t>
      </w:r>
      <w:r w:rsidR="00CF4C43" w:rsidRPr="007662A7">
        <w:rPr>
          <w:b/>
          <w:sz w:val="22"/>
        </w:rPr>
        <w:t xml:space="preserve"> Euro (UVP</w:t>
      </w:r>
      <w:r w:rsidR="00FC3E46">
        <w:rPr>
          <w:b/>
          <w:sz w:val="22"/>
        </w:rPr>
        <w:t>*</w:t>
      </w:r>
      <w:r w:rsidR="00CF4C43" w:rsidRPr="007662A7">
        <w:rPr>
          <w:b/>
          <w:sz w:val="22"/>
        </w:rPr>
        <w:t>)</w:t>
      </w:r>
    </w:p>
    <w:p w14:paraId="2D2531FC" w14:textId="77777777" w:rsidR="00CF4C43" w:rsidRDefault="00CF4C43" w:rsidP="00CF4C43">
      <w:pPr>
        <w:pStyle w:val="Standard12pt"/>
        <w:jc w:val="both"/>
        <w:rPr>
          <w:sz w:val="22"/>
        </w:rPr>
      </w:pPr>
      <w:r>
        <w:rPr>
          <w:sz w:val="22"/>
        </w:rPr>
        <w:t xml:space="preserve">Mit dem zarten Duft der Kokosnuss.   </w:t>
      </w:r>
    </w:p>
    <w:p w14:paraId="06FB678B" w14:textId="77777777" w:rsidR="00CF4C43" w:rsidRDefault="00CF4C43" w:rsidP="00CF4C43">
      <w:pPr>
        <w:pStyle w:val="Standard12pt"/>
        <w:jc w:val="both"/>
        <w:rPr>
          <w:sz w:val="22"/>
        </w:rPr>
      </w:pPr>
    </w:p>
    <w:p w14:paraId="75BFEE8C" w14:textId="77777777" w:rsidR="00CF4C43" w:rsidRDefault="00CF4C43" w:rsidP="00CF4C43">
      <w:pPr>
        <w:pStyle w:val="Standard12pt"/>
        <w:jc w:val="both"/>
        <w:rPr>
          <w:b/>
          <w:sz w:val="22"/>
          <w:lang w:val="en-US"/>
        </w:rPr>
      </w:pPr>
      <w:r w:rsidRPr="00076E31">
        <w:rPr>
          <w:b/>
          <w:sz w:val="22"/>
          <w:lang w:val="en-US"/>
        </w:rPr>
        <w:t xml:space="preserve">Fa </w:t>
      </w:r>
      <w:r>
        <w:rPr>
          <w:b/>
          <w:sz w:val="22"/>
          <w:lang w:val="en-US"/>
        </w:rPr>
        <w:t xml:space="preserve">Duschcreme </w:t>
      </w:r>
      <w:r w:rsidRPr="00076E31">
        <w:rPr>
          <w:b/>
          <w:sz w:val="22"/>
          <w:lang w:val="en-US"/>
        </w:rPr>
        <w:t xml:space="preserve">Winter Love Blueberry Dream, </w:t>
      </w:r>
      <w:r>
        <w:rPr>
          <w:b/>
          <w:sz w:val="22"/>
          <w:lang w:val="en-US"/>
        </w:rPr>
        <w:t>2</w:t>
      </w:r>
      <w:r w:rsidRPr="00076E31">
        <w:rPr>
          <w:b/>
          <w:sz w:val="22"/>
          <w:lang w:val="en-US"/>
        </w:rPr>
        <w:t xml:space="preserve">50 ml, </w:t>
      </w:r>
    </w:p>
    <w:p w14:paraId="5F2F73C2" w14:textId="77777777" w:rsidR="00CF4C43" w:rsidRPr="007662A7" w:rsidRDefault="006F489E" w:rsidP="00CF4C43">
      <w:pPr>
        <w:pStyle w:val="Standard12pt"/>
        <w:jc w:val="both"/>
        <w:rPr>
          <w:b/>
          <w:sz w:val="22"/>
        </w:rPr>
      </w:pPr>
      <w:r>
        <w:rPr>
          <w:b/>
          <w:sz w:val="22"/>
        </w:rPr>
        <w:t>2,49</w:t>
      </w:r>
      <w:r w:rsidR="00CF4C43" w:rsidRPr="007662A7">
        <w:rPr>
          <w:b/>
          <w:sz w:val="22"/>
        </w:rPr>
        <w:t xml:space="preserve"> Euro (UVP</w:t>
      </w:r>
      <w:r w:rsidR="00FC3E46">
        <w:rPr>
          <w:b/>
          <w:sz w:val="22"/>
        </w:rPr>
        <w:t>*</w:t>
      </w:r>
      <w:r w:rsidR="00CF4C43" w:rsidRPr="007662A7">
        <w:rPr>
          <w:b/>
          <w:sz w:val="22"/>
        </w:rPr>
        <w:t>)</w:t>
      </w:r>
    </w:p>
    <w:p w14:paraId="3A78BFE7" w14:textId="77777777" w:rsidR="00CF4C43" w:rsidRDefault="00CF4C43" w:rsidP="00CF4C43">
      <w:pPr>
        <w:pStyle w:val="Standard12pt"/>
        <w:jc w:val="both"/>
        <w:rPr>
          <w:sz w:val="22"/>
        </w:rPr>
      </w:pPr>
      <w:r>
        <w:rPr>
          <w:sz w:val="22"/>
        </w:rPr>
        <w:t xml:space="preserve">Mit dem sinnlichen Duft der Blaubeere. </w:t>
      </w:r>
    </w:p>
    <w:p w14:paraId="17A0A21B" w14:textId="66454D24" w:rsidR="00CF4C43" w:rsidRPr="00FC3E46" w:rsidRDefault="00FC3E46" w:rsidP="00CF4C43">
      <w:pPr>
        <w:pStyle w:val="Standard12pt"/>
        <w:rPr>
          <w:rFonts w:cs="Arial"/>
          <w:sz w:val="16"/>
          <w:szCs w:val="16"/>
          <w:lang w:eastAsia="de-DE"/>
        </w:rPr>
      </w:pPr>
      <w:bookmarkStart w:id="0" w:name="_GoBack"/>
      <w:bookmarkEnd w:id="0"/>
      <w:r w:rsidRPr="00FC3E46">
        <w:rPr>
          <w:rFonts w:cs="Arial"/>
          <w:sz w:val="16"/>
          <w:szCs w:val="16"/>
          <w:lang w:eastAsia="de-DE"/>
        </w:rPr>
        <w:t>*unverbindliche Preisempfehlung</w:t>
      </w:r>
    </w:p>
    <w:p w14:paraId="0877A640" w14:textId="77777777" w:rsidR="00CF4C43" w:rsidRDefault="00CF4C43" w:rsidP="00CF4C43">
      <w:pPr>
        <w:spacing w:line="300" w:lineRule="atLeast"/>
        <w:rPr>
          <w:rFonts w:cs="Arial"/>
          <w:szCs w:val="20"/>
          <w:lang w:eastAsia="de-DE"/>
        </w:rPr>
      </w:pPr>
    </w:p>
    <w:p w14:paraId="7131A0D1" w14:textId="77777777" w:rsidR="00FC3E46" w:rsidRDefault="00FC3E46" w:rsidP="00FC3E46">
      <w:pPr>
        <w:spacing w:line="300" w:lineRule="atLeast"/>
        <w:jc w:val="both"/>
        <w:outlineLvl w:val="0"/>
        <w:rPr>
          <w:rFonts w:cs="Arial"/>
          <w:szCs w:val="20"/>
        </w:rPr>
      </w:pPr>
      <w:r>
        <w:rPr>
          <w:rFonts w:cs="Arial"/>
          <w:szCs w:val="20"/>
        </w:rPr>
        <w:t>Verwendete Sammelbezeichnungen wie Konsumenten, Verbraucher, Mitarbeiter, Manager, Kunden, Teilnehmer oder Aktionäre sind als geschlechtsneutral anzusehen. Die Produktnamen sind eingetragene Marken.</w:t>
      </w:r>
    </w:p>
    <w:p w14:paraId="17F35B47" w14:textId="77777777" w:rsidR="00FC3E46" w:rsidRDefault="00FC3E46" w:rsidP="00FC3E46">
      <w:pPr>
        <w:spacing w:line="300" w:lineRule="atLeast"/>
        <w:jc w:val="both"/>
        <w:outlineLvl w:val="0"/>
        <w:rPr>
          <w:rFonts w:cs="Arial"/>
          <w:szCs w:val="20"/>
          <w:lang w:val="de-AT"/>
        </w:rPr>
      </w:pPr>
    </w:p>
    <w:p w14:paraId="6E017540" w14:textId="77777777" w:rsidR="00FC3E46" w:rsidRDefault="00FC3E46" w:rsidP="00FC3E46">
      <w:pPr>
        <w:spacing w:line="300" w:lineRule="atLeast"/>
        <w:jc w:val="both"/>
        <w:outlineLvl w:val="0"/>
        <w:rPr>
          <w:rFonts w:cs="Arial"/>
          <w:szCs w:val="20"/>
          <w:lang w:val="de-AT"/>
        </w:rPr>
      </w:pPr>
      <w:r>
        <w:rPr>
          <w:rFonts w:cs="Arial"/>
          <w:szCs w:val="20"/>
          <w:lang w:val="de-AT"/>
        </w:rPr>
        <w:t xml:space="preserve">Fotomaterial finden Sie im Internet unter </w:t>
      </w:r>
      <w:hyperlink r:id="rId8" w:history="1">
        <w:r>
          <w:rPr>
            <w:rStyle w:val="Hyperlink"/>
            <w:rFonts w:cs="Arial"/>
            <w:szCs w:val="20"/>
            <w:lang w:val="de-AT"/>
          </w:rPr>
          <w:t>http://news.henkel.at</w:t>
        </w:r>
      </w:hyperlink>
      <w:r>
        <w:rPr>
          <w:rFonts w:cs="Arial"/>
          <w:szCs w:val="20"/>
          <w:lang w:val="de-AT"/>
        </w:rPr>
        <w:t xml:space="preserve">, </w:t>
      </w:r>
      <w:r>
        <w:rPr>
          <w:rFonts w:cs="Arial"/>
          <w:szCs w:val="20"/>
        </w:rPr>
        <w:t>Infos zu Schwarzkopf unter www.schwarzkopf.at und zur Kosmetikbranche (inkl. großem Serviceteil) unter www.kosmetik-transparent.at.</w:t>
      </w:r>
    </w:p>
    <w:p w14:paraId="48FC1CDF" w14:textId="77777777" w:rsidR="00FC3E46" w:rsidRDefault="00FC3E46" w:rsidP="00FC3E46">
      <w:pPr>
        <w:spacing w:line="300" w:lineRule="atLeast"/>
        <w:outlineLvl w:val="0"/>
        <w:rPr>
          <w:rFonts w:cs="Arial"/>
          <w:szCs w:val="20"/>
          <w:lang w:val="de-AT"/>
        </w:rPr>
      </w:pPr>
    </w:p>
    <w:p w14:paraId="0AEC8456" w14:textId="77777777" w:rsidR="00FC3E46" w:rsidRDefault="00FC3E46" w:rsidP="00FC3E46">
      <w:pPr>
        <w:spacing w:line="300" w:lineRule="atLeast"/>
        <w:jc w:val="both"/>
        <w:rPr>
          <w:rFonts w:cs="Arial"/>
          <w:color w:val="000000"/>
          <w:szCs w:val="20"/>
        </w:rPr>
      </w:pPr>
      <w:r>
        <w:rPr>
          <w:rFonts w:cs="Arial"/>
          <w:color w:val="000000"/>
          <w:szCs w:val="20"/>
        </w:rPr>
        <w:t>Die Henkel Central Eastern Europe (CEE) mit Sitz in Wien trägt die Verantwortung für 32 Länder in Mittel- und Osteuropa sowie in der Region Zentralasien-Kaukasus. Das Unternehmen hält eine führende Marktposition in den Geschäftsbereichen Laundry &amp; Home Care, Adhesive Technologies und Beauty Care. In Österreich gibt es Henkel-Produkte seit 131 Jahren. Am Standort Wien wird seit 1927 produziert. Zu den Top-Marken von Henkel in Österreich zählen Blue Star, Cimsec, Fa, Loctite, Pattex, Persil, Schwarzkopf, Somat und Syoss.</w:t>
      </w:r>
    </w:p>
    <w:p w14:paraId="2E9D8B3E" w14:textId="77777777" w:rsidR="00FC3E46" w:rsidRDefault="00FC3E46" w:rsidP="00FC3E46">
      <w:pPr>
        <w:spacing w:line="300" w:lineRule="atLeast"/>
        <w:jc w:val="both"/>
      </w:pPr>
    </w:p>
    <w:p w14:paraId="6CF3A59C" w14:textId="77777777" w:rsidR="00FC3E46" w:rsidRDefault="00FC3E46" w:rsidP="00FC3E46">
      <w:pPr>
        <w:spacing w:line="300" w:lineRule="atLeast"/>
        <w:jc w:val="both"/>
      </w:pPr>
      <w: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Klebstoffbereich. Auch mit den Unternehmensbereichen Laundry &amp; Home Care und Beauty Care ist das Unternehmen in vielen Märkten und Kategorien führend. Henkel wurde 1876 gegründet und blickt auf eine 140-jährige Erfolgsgeschichte zurück. Im Geschäftsjahr 2016 erzielte Henkel einen Umsatz von 18,7 Mrd. Euro und ein bereinigtes betriebliches Ergebnis von 3,2 Mrd. Euro. Allein Loctite, Schwarzkopf und Persil, die jeweiligen Top-Marken der drei Unternehmensbereiche, erzielten dabei einen Umsatz von mehr als 6 Mrd. Euro. Henkel beschäftigt weltweit mehr als 50.000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t>
      </w:r>
    </w:p>
    <w:p w14:paraId="5A253493" w14:textId="77777777" w:rsidR="00FC3E46" w:rsidRDefault="00FC3E46" w:rsidP="00FC3E46">
      <w:pPr>
        <w:spacing w:line="300" w:lineRule="atLeast"/>
        <w:rPr>
          <w:rFonts w:cs="Arial"/>
          <w:b/>
          <w:szCs w:val="20"/>
          <w:lang w:eastAsia="de-DE"/>
        </w:rPr>
      </w:pPr>
    </w:p>
    <w:p w14:paraId="605EE29D" w14:textId="77777777" w:rsidR="00FC3E46" w:rsidRDefault="00FC3E46" w:rsidP="00FC3E46"/>
    <w:p w14:paraId="33287A80" w14:textId="77777777" w:rsidR="00FC3E46" w:rsidRDefault="00FC3E46" w:rsidP="00FC3E46">
      <w:pPr>
        <w:tabs>
          <w:tab w:val="left" w:pos="1080"/>
          <w:tab w:val="left" w:pos="4500"/>
        </w:tabs>
        <w:rPr>
          <w:rFonts w:cs="Arial"/>
          <w:lang w:val="de-AT"/>
        </w:rPr>
      </w:pPr>
      <w:r>
        <w:rPr>
          <w:rFonts w:cs="Arial"/>
          <w:lang w:val="de-AT"/>
        </w:rPr>
        <w:t>Kontakt</w:t>
      </w:r>
      <w:r>
        <w:rPr>
          <w:rFonts w:cs="Arial"/>
          <w:lang w:val="de-AT"/>
        </w:rPr>
        <w:tab/>
        <w:t>Mag. Michael Sgiarovello</w:t>
      </w:r>
      <w:r>
        <w:rPr>
          <w:rFonts w:cs="Arial"/>
          <w:lang w:val="de-AT"/>
        </w:rPr>
        <w:tab/>
        <w:t>Daniela Sykora</w:t>
      </w:r>
    </w:p>
    <w:p w14:paraId="32F055B2" w14:textId="77777777" w:rsidR="00FC3E46" w:rsidRDefault="00FC3E46" w:rsidP="00FC3E46">
      <w:pPr>
        <w:tabs>
          <w:tab w:val="left" w:pos="1080"/>
          <w:tab w:val="left" w:pos="4500"/>
        </w:tabs>
        <w:rPr>
          <w:rFonts w:cs="Arial"/>
          <w:lang w:val="de-AT"/>
        </w:rPr>
      </w:pPr>
      <w:r>
        <w:rPr>
          <w:rFonts w:cs="Arial"/>
          <w:lang w:val="de-AT"/>
        </w:rPr>
        <w:t>Telefon</w:t>
      </w:r>
      <w:r>
        <w:rPr>
          <w:rFonts w:cs="Arial"/>
          <w:lang w:val="de-AT"/>
        </w:rPr>
        <w:tab/>
        <w:t>+43 (0)1 711 04-2744</w:t>
      </w:r>
      <w:r>
        <w:rPr>
          <w:rFonts w:cs="Arial"/>
          <w:lang w:val="de-AT"/>
        </w:rPr>
        <w:tab/>
        <w:t>+43 (0)1 711 04-2254</w:t>
      </w:r>
    </w:p>
    <w:p w14:paraId="4914554C" w14:textId="77777777" w:rsidR="00FC3E46" w:rsidRDefault="00FC3E46" w:rsidP="00FC3E46">
      <w:pPr>
        <w:tabs>
          <w:tab w:val="left" w:pos="1080"/>
          <w:tab w:val="left" w:pos="4500"/>
        </w:tabs>
        <w:rPr>
          <w:rFonts w:cs="Arial"/>
          <w:lang w:val="de-AT"/>
        </w:rPr>
      </w:pPr>
      <w:r>
        <w:rPr>
          <w:rFonts w:cs="Arial"/>
          <w:lang w:val="de-AT"/>
        </w:rPr>
        <w:t>Telefax</w:t>
      </w:r>
      <w:r>
        <w:rPr>
          <w:rFonts w:cs="Arial"/>
          <w:lang w:val="de-AT"/>
        </w:rPr>
        <w:tab/>
        <w:t>+43 (0)1 711 04-2650</w:t>
      </w:r>
      <w:r>
        <w:rPr>
          <w:rFonts w:cs="Arial"/>
          <w:lang w:val="de-AT"/>
        </w:rPr>
        <w:tab/>
        <w:t>+43 (0)1 711 04-2650</w:t>
      </w:r>
    </w:p>
    <w:p w14:paraId="2C1910F6" w14:textId="77777777" w:rsidR="00FC3E46" w:rsidRDefault="00FC3E46" w:rsidP="00FC3E46">
      <w:pPr>
        <w:spacing w:line="280" w:lineRule="exact"/>
        <w:jc w:val="both"/>
      </w:pPr>
      <w:r>
        <w:rPr>
          <w:rFonts w:cs="Arial"/>
          <w:szCs w:val="20"/>
          <w:lang w:val="de-AT"/>
        </w:rPr>
        <w:t>E-Mail</w:t>
      </w:r>
      <w:r>
        <w:rPr>
          <w:rFonts w:cs="Arial"/>
          <w:szCs w:val="20"/>
          <w:lang w:val="de-AT"/>
        </w:rPr>
        <w:tab/>
        <w:t xml:space="preserve">      michael.sgiarovello@henkel.com</w:t>
      </w:r>
      <w:r>
        <w:rPr>
          <w:rFonts w:cs="Arial"/>
          <w:szCs w:val="20"/>
          <w:lang w:val="de-AT"/>
        </w:rPr>
        <w:tab/>
        <w:t xml:space="preserve">   </w:t>
      </w:r>
      <w:hyperlink r:id="rId9" w:history="1">
        <w:r>
          <w:rPr>
            <w:rStyle w:val="Hyperlink"/>
            <w:rFonts w:cs="Arial"/>
            <w:szCs w:val="20"/>
            <w:lang w:val="de-AT"/>
          </w:rPr>
          <w:t>daniela.sykora@henkel.com</w:t>
        </w:r>
      </w:hyperlink>
    </w:p>
    <w:p w14:paraId="58AC8ABA" w14:textId="77777777" w:rsidR="00FC3E46" w:rsidRPr="00107C3E" w:rsidRDefault="00FC3E46" w:rsidP="00FC3E46">
      <w:pPr>
        <w:pStyle w:val="Standard12pt"/>
        <w:spacing w:line="276" w:lineRule="auto"/>
      </w:pPr>
    </w:p>
    <w:p w14:paraId="6E52E7D8" w14:textId="77777777" w:rsidR="00702D85" w:rsidRPr="00FD1C2B" w:rsidRDefault="00702D85" w:rsidP="00CF4C43">
      <w:pPr>
        <w:pStyle w:val="Standard12pt"/>
        <w:spacing w:line="276" w:lineRule="auto"/>
        <w:rPr>
          <w:b/>
        </w:rPr>
      </w:pPr>
    </w:p>
    <w:sectPr w:rsidR="00702D85" w:rsidRPr="00FD1C2B" w:rsidSect="00D84668">
      <w:headerReference w:type="default" r:id="rId10"/>
      <w:footerReference w:type="default" r:id="rId11"/>
      <w:headerReference w:type="first" r:id="rId12"/>
      <w:footerReference w:type="first" r:id="rId13"/>
      <w:pgSz w:w="11907" w:h="16840" w:code="9"/>
      <w:pgMar w:top="1701" w:right="1418" w:bottom="1985" w:left="1418" w:header="624"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B9ECE" w14:textId="77777777" w:rsidR="00FC3E46" w:rsidRDefault="00FC3E46">
      <w:r>
        <w:separator/>
      </w:r>
    </w:p>
  </w:endnote>
  <w:endnote w:type="continuationSeparator" w:id="0">
    <w:p w14:paraId="4E9757D8" w14:textId="77777777" w:rsidR="00FC3E46" w:rsidRDefault="00FC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2647" w14:textId="77777777" w:rsidR="00FC3E46" w:rsidRDefault="00FC3E46" w:rsidP="00D260A2">
    <w:pPr>
      <w:pStyle w:val="Fuzeile"/>
      <w:tabs>
        <w:tab w:val="clear" w:pos="7083"/>
        <w:tab w:val="clear" w:pos="8640"/>
        <w:tab w:val="right" w:pos="9057"/>
      </w:tabs>
      <w:rPr>
        <w:color w:val="auto"/>
        <w:lang w:val="en-US"/>
      </w:rPr>
    </w:pPr>
  </w:p>
  <w:p w14:paraId="25024710" w14:textId="77777777" w:rsidR="00FC3E46" w:rsidRPr="00C24C17" w:rsidRDefault="00FC3E46" w:rsidP="00D260A2">
    <w:pPr>
      <w:pStyle w:val="Fuzeile"/>
      <w:tabs>
        <w:tab w:val="clear" w:pos="7083"/>
        <w:tab w:val="clear" w:pos="8640"/>
        <w:tab w:val="right" w:pos="9057"/>
      </w:tabs>
      <w:rPr>
        <w:b w:val="0"/>
        <w:color w:val="auto"/>
        <w:lang w:val="en-US"/>
      </w:rPr>
    </w:pPr>
    <w:r w:rsidRPr="00C24C17">
      <w:rPr>
        <w:color w:val="auto"/>
        <w:lang w:val="en-US"/>
      </w:rPr>
      <w:tab/>
    </w:r>
    <w:r w:rsidRPr="00C24C17">
      <w:rPr>
        <w:b w:val="0"/>
        <w:color w:val="auto"/>
        <w:lang w:val="en-US"/>
      </w:rPr>
      <w:t xml:space="preserve">Seite </w:t>
    </w:r>
    <w:r w:rsidRPr="00C24C17">
      <w:rPr>
        <w:b w:val="0"/>
        <w:color w:val="auto"/>
        <w:lang w:val="en-US"/>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C24C17">
      <w:rPr>
        <w:b w:val="0"/>
        <w:color w:val="auto"/>
        <w:lang w:val="en-US"/>
      </w:rPr>
      <w:fldChar w:fldCharType="separate"/>
    </w:r>
    <w:r w:rsidR="00F50A35">
      <w:rPr>
        <w:b w:val="0"/>
        <w:noProof/>
        <w:color w:val="auto"/>
        <w:lang w:val="en-US"/>
      </w:rPr>
      <w:t>2</w:t>
    </w:r>
    <w:r w:rsidRPr="00C24C17">
      <w:rPr>
        <w:b w:val="0"/>
        <w:color w:val="auto"/>
        <w:lang w:val="en-US"/>
      </w:rPr>
      <w:fldChar w:fldCharType="end"/>
    </w:r>
    <w:r w:rsidRPr="00C24C17">
      <w:rPr>
        <w:b w:val="0"/>
        <w:color w:val="auto"/>
        <w:lang w:val="en-US"/>
      </w:rPr>
      <w:t>/</w:t>
    </w:r>
    <w:r w:rsidRPr="00C24C17">
      <w:rPr>
        <w:b w:val="0"/>
        <w:color w:val="auto"/>
        <w:lang w:val="en-US"/>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C24C17">
      <w:rPr>
        <w:b w:val="0"/>
        <w:color w:val="auto"/>
        <w:lang w:val="en-US"/>
      </w:rPr>
      <w:fldChar w:fldCharType="separate"/>
    </w:r>
    <w:r w:rsidR="00F50A35">
      <w:rPr>
        <w:b w:val="0"/>
        <w:noProof/>
        <w:color w:val="auto"/>
        <w:lang w:val="en-US"/>
      </w:rPr>
      <w:t>2</w:t>
    </w:r>
    <w:r w:rsidRPr="00C24C17">
      <w:rPr>
        <w:b w:val="0"/>
        <w:color w:val="auto"/>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500D7" w14:textId="77777777" w:rsidR="00FC3E46" w:rsidRDefault="00FC3E46"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35BE0163" w14:textId="77777777" w:rsidR="00FC3E46" w:rsidRDefault="00FC3E46" w:rsidP="00D260A2">
    <w:pPr>
      <w:pStyle w:val="Fuzeile"/>
      <w:jc w:val="right"/>
      <w:rPr>
        <w:b w:val="0"/>
        <w:color w:val="auto"/>
      </w:rPr>
    </w:pPr>
  </w:p>
  <w:p w14:paraId="5547FF2A" w14:textId="77777777" w:rsidR="00FC3E46" w:rsidRPr="00AC53C0" w:rsidRDefault="00FC3E46"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F50A35">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sidR="00F50A35">
      <w:rPr>
        <w:b w:val="0"/>
        <w:noProof/>
        <w:color w:val="auto"/>
      </w:rPr>
      <w:t>2</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F358B" w14:textId="77777777" w:rsidR="00FC3E46" w:rsidRDefault="00FC3E46">
      <w:r>
        <w:separator/>
      </w:r>
    </w:p>
  </w:footnote>
  <w:footnote w:type="continuationSeparator" w:id="0">
    <w:p w14:paraId="407DAF58" w14:textId="77777777" w:rsidR="00FC3E46" w:rsidRDefault="00FC3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B0DB" w14:textId="77777777" w:rsidR="00FC3E46" w:rsidRDefault="00FC3E46">
    <w:pPr>
      <w:pStyle w:val="Kopfzeile"/>
    </w:pPr>
  </w:p>
  <w:p w14:paraId="3FAF6719" w14:textId="77777777" w:rsidR="00FC3E46" w:rsidRDefault="00FC3E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F4DBD" w14:textId="77777777" w:rsidR="00FC3E46" w:rsidRDefault="0007662C" w:rsidP="0007662C">
    <w:pPr>
      <w:pStyle w:val="Kopfzeile"/>
      <w:tabs>
        <w:tab w:val="clear" w:pos="8640"/>
        <w:tab w:val="left" w:pos="2445"/>
      </w:tabs>
      <w:spacing w:line="420" w:lineRule="atLeast"/>
      <w:jc w:val="center"/>
      <w:rPr>
        <w:b/>
        <w:bCs/>
        <w:sz w:val="36"/>
        <w:szCs w:val="36"/>
      </w:rPr>
    </w:pPr>
    <w:r>
      <w:rPr>
        <w:b/>
        <w:bCs/>
        <w:noProof/>
        <w:sz w:val="36"/>
        <w:szCs w:val="36"/>
        <w:lang w:val="en-US" w:eastAsia="zh-CN"/>
      </w:rPr>
      <w:drawing>
        <wp:inline distT="0" distB="0" distL="0" distR="0" wp14:anchorId="281F66B9" wp14:editId="57B487B8">
          <wp:extent cx="1101597" cy="1557611"/>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ogo.jpg"/>
                  <pic:cNvPicPr/>
                </pic:nvPicPr>
                <pic:blipFill>
                  <a:blip r:embed="rId1"/>
                  <a:stretch>
                    <a:fillRect/>
                  </a:stretch>
                </pic:blipFill>
                <pic:spPr>
                  <a:xfrm>
                    <a:off x="0" y="0"/>
                    <a:ext cx="1111600" cy="1571754"/>
                  </a:xfrm>
                  <a:prstGeom prst="rect">
                    <a:avLst/>
                  </a:prstGeom>
                </pic:spPr>
              </pic:pic>
            </a:graphicData>
          </a:graphic>
        </wp:inline>
      </w:drawing>
    </w:r>
  </w:p>
  <w:p w14:paraId="7FA62964" w14:textId="77777777" w:rsidR="00FC3E46" w:rsidRPr="00097261" w:rsidRDefault="00FC3E46" w:rsidP="00401DAC">
    <w:pPr>
      <w:pStyle w:val="Kopfzeile"/>
      <w:tabs>
        <w:tab w:val="clear" w:pos="8640"/>
      </w:tabs>
      <w:spacing w:line="420" w:lineRule="atLeast"/>
      <w:jc w:val="right"/>
      <w:rPr>
        <w:b/>
        <w:bCs/>
        <w:sz w:val="36"/>
        <w:szCs w:val="36"/>
      </w:rPr>
    </w:pPr>
    <w:r>
      <w:rPr>
        <w:b/>
        <w:bCs/>
        <w:sz w:val="36"/>
        <w:szCs w:val="36"/>
      </w:rPr>
      <w:t>Henkel Beauty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A2A7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hint="default"/>
        <w:color w:val="E1000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A2"/>
    <w:rsid w:val="00001524"/>
    <w:rsid w:val="000152F4"/>
    <w:rsid w:val="00022D8D"/>
    <w:rsid w:val="00027033"/>
    <w:rsid w:val="00027A1C"/>
    <w:rsid w:val="00040777"/>
    <w:rsid w:val="00040D3D"/>
    <w:rsid w:val="00043063"/>
    <w:rsid w:val="00054278"/>
    <w:rsid w:val="00057E55"/>
    <w:rsid w:val="00060C87"/>
    <w:rsid w:val="000704A4"/>
    <w:rsid w:val="0007662C"/>
    <w:rsid w:val="00076E31"/>
    <w:rsid w:val="00085634"/>
    <w:rsid w:val="00097261"/>
    <w:rsid w:val="000B1C40"/>
    <w:rsid w:val="000B4934"/>
    <w:rsid w:val="000C0F12"/>
    <w:rsid w:val="000D00C8"/>
    <w:rsid w:val="000F551B"/>
    <w:rsid w:val="00104229"/>
    <w:rsid w:val="00104889"/>
    <w:rsid w:val="00106FCE"/>
    <w:rsid w:val="00111878"/>
    <w:rsid w:val="00111C0C"/>
    <w:rsid w:val="00116FEE"/>
    <w:rsid w:val="0012120B"/>
    <w:rsid w:val="00123965"/>
    <w:rsid w:val="001269E3"/>
    <w:rsid w:val="001300A9"/>
    <w:rsid w:val="00131D29"/>
    <w:rsid w:val="0013305B"/>
    <w:rsid w:val="00136966"/>
    <w:rsid w:val="0014390F"/>
    <w:rsid w:val="00156422"/>
    <w:rsid w:val="001817A0"/>
    <w:rsid w:val="00185D6B"/>
    <w:rsid w:val="00187196"/>
    <w:rsid w:val="00193F24"/>
    <w:rsid w:val="00194D73"/>
    <w:rsid w:val="001A3058"/>
    <w:rsid w:val="001A61C3"/>
    <w:rsid w:val="001D3CE2"/>
    <w:rsid w:val="001D5677"/>
    <w:rsid w:val="001E6D05"/>
    <w:rsid w:val="002143EF"/>
    <w:rsid w:val="002172FF"/>
    <w:rsid w:val="0022362A"/>
    <w:rsid w:val="0022646D"/>
    <w:rsid w:val="00236FBE"/>
    <w:rsid w:val="00253517"/>
    <w:rsid w:val="00260D9D"/>
    <w:rsid w:val="00264684"/>
    <w:rsid w:val="0027289A"/>
    <w:rsid w:val="00272A8C"/>
    <w:rsid w:val="002732B4"/>
    <w:rsid w:val="00291983"/>
    <w:rsid w:val="002A0675"/>
    <w:rsid w:val="002A4016"/>
    <w:rsid w:val="002C015A"/>
    <w:rsid w:val="002C66CE"/>
    <w:rsid w:val="002D0DAF"/>
    <w:rsid w:val="003067A8"/>
    <w:rsid w:val="00307EE5"/>
    <w:rsid w:val="00312569"/>
    <w:rsid w:val="00336001"/>
    <w:rsid w:val="0033798B"/>
    <w:rsid w:val="00352B47"/>
    <w:rsid w:val="0036104D"/>
    <w:rsid w:val="003621EB"/>
    <w:rsid w:val="003712BC"/>
    <w:rsid w:val="0037378F"/>
    <w:rsid w:val="00374092"/>
    <w:rsid w:val="003926D8"/>
    <w:rsid w:val="00392794"/>
    <w:rsid w:val="003D1A3F"/>
    <w:rsid w:val="003E13B0"/>
    <w:rsid w:val="003E67EE"/>
    <w:rsid w:val="003E728B"/>
    <w:rsid w:val="003F3DEC"/>
    <w:rsid w:val="003F70C7"/>
    <w:rsid w:val="003F7224"/>
    <w:rsid w:val="00401DAC"/>
    <w:rsid w:val="004043B6"/>
    <w:rsid w:val="00410382"/>
    <w:rsid w:val="00414135"/>
    <w:rsid w:val="00417E00"/>
    <w:rsid w:val="00424B73"/>
    <w:rsid w:val="00431765"/>
    <w:rsid w:val="004323AC"/>
    <w:rsid w:val="0043543E"/>
    <w:rsid w:val="00435B52"/>
    <w:rsid w:val="00435DF5"/>
    <w:rsid w:val="00436756"/>
    <w:rsid w:val="00446906"/>
    <w:rsid w:val="00454995"/>
    <w:rsid w:val="00470E79"/>
    <w:rsid w:val="00473C35"/>
    <w:rsid w:val="0049316C"/>
    <w:rsid w:val="004B349C"/>
    <w:rsid w:val="004C3B2D"/>
    <w:rsid w:val="004D538B"/>
    <w:rsid w:val="004D793A"/>
    <w:rsid w:val="004F6E88"/>
    <w:rsid w:val="00510CEE"/>
    <w:rsid w:val="00514949"/>
    <w:rsid w:val="00514E8C"/>
    <w:rsid w:val="005201BC"/>
    <w:rsid w:val="00541040"/>
    <w:rsid w:val="00546E51"/>
    <w:rsid w:val="00566AD9"/>
    <w:rsid w:val="00570C97"/>
    <w:rsid w:val="00576C94"/>
    <w:rsid w:val="00590A16"/>
    <w:rsid w:val="0059350C"/>
    <w:rsid w:val="005A0170"/>
    <w:rsid w:val="005B227E"/>
    <w:rsid w:val="005B4F77"/>
    <w:rsid w:val="005C3E42"/>
    <w:rsid w:val="005D2CC4"/>
    <w:rsid w:val="005D4A78"/>
    <w:rsid w:val="005E65AD"/>
    <w:rsid w:val="005F1E39"/>
    <w:rsid w:val="005F716E"/>
    <w:rsid w:val="00614597"/>
    <w:rsid w:val="006201AE"/>
    <w:rsid w:val="0063375D"/>
    <w:rsid w:val="00642C09"/>
    <w:rsid w:val="00643CDD"/>
    <w:rsid w:val="006460B6"/>
    <w:rsid w:val="00654E62"/>
    <w:rsid w:val="006555F6"/>
    <w:rsid w:val="00662828"/>
    <w:rsid w:val="00671CE2"/>
    <w:rsid w:val="00677B1A"/>
    <w:rsid w:val="00680032"/>
    <w:rsid w:val="006836EF"/>
    <w:rsid w:val="0068455B"/>
    <w:rsid w:val="006907DB"/>
    <w:rsid w:val="0069695E"/>
    <w:rsid w:val="006A21F2"/>
    <w:rsid w:val="006A408D"/>
    <w:rsid w:val="006A40BA"/>
    <w:rsid w:val="006A653D"/>
    <w:rsid w:val="006B14DF"/>
    <w:rsid w:val="006B22A9"/>
    <w:rsid w:val="006B7F3D"/>
    <w:rsid w:val="006C1BCC"/>
    <w:rsid w:val="006E2294"/>
    <w:rsid w:val="006E5848"/>
    <w:rsid w:val="006F489E"/>
    <w:rsid w:val="00702A5D"/>
    <w:rsid w:val="00702D85"/>
    <w:rsid w:val="007137BC"/>
    <w:rsid w:val="00713E5A"/>
    <w:rsid w:val="00725ACB"/>
    <w:rsid w:val="00740771"/>
    <w:rsid w:val="00761455"/>
    <w:rsid w:val="007662A7"/>
    <w:rsid w:val="007669A9"/>
    <w:rsid w:val="00781E44"/>
    <w:rsid w:val="007A7657"/>
    <w:rsid w:val="007B44E2"/>
    <w:rsid w:val="007B7FAC"/>
    <w:rsid w:val="007C16CD"/>
    <w:rsid w:val="007F3AE4"/>
    <w:rsid w:val="0080262E"/>
    <w:rsid w:val="0080528B"/>
    <w:rsid w:val="00810AEC"/>
    <w:rsid w:val="00811C88"/>
    <w:rsid w:val="008123DF"/>
    <w:rsid w:val="008151D0"/>
    <w:rsid w:val="008263F8"/>
    <w:rsid w:val="00835ACA"/>
    <w:rsid w:val="008363B1"/>
    <w:rsid w:val="00853D96"/>
    <w:rsid w:val="0085629D"/>
    <w:rsid w:val="00861FAF"/>
    <w:rsid w:val="00864DF8"/>
    <w:rsid w:val="00865AC9"/>
    <w:rsid w:val="00871D65"/>
    <w:rsid w:val="00872682"/>
    <w:rsid w:val="00877776"/>
    <w:rsid w:val="00883118"/>
    <w:rsid w:val="00893B30"/>
    <w:rsid w:val="008A49F5"/>
    <w:rsid w:val="008A54CE"/>
    <w:rsid w:val="008B25A8"/>
    <w:rsid w:val="008B5A49"/>
    <w:rsid w:val="008B5DC2"/>
    <w:rsid w:val="008C14B4"/>
    <w:rsid w:val="008D357B"/>
    <w:rsid w:val="008E4C8E"/>
    <w:rsid w:val="0091451F"/>
    <w:rsid w:val="00916E5A"/>
    <w:rsid w:val="00924BCA"/>
    <w:rsid w:val="00925725"/>
    <w:rsid w:val="009323A0"/>
    <w:rsid w:val="00937703"/>
    <w:rsid w:val="009436A3"/>
    <w:rsid w:val="00972E28"/>
    <w:rsid w:val="00985AD7"/>
    <w:rsid w:val="009866F9"/>
    <w:rsid w:val="009952BD"/>
    <w:rsid w:val="00996C93"/>
    <w:rsid w:val="009B21DA"/>
    <w:rsid w:val="009B5C42"/>
    <w:rsid w:val="009B703A"/>
    <w:rsid w:val="009B773F"/>
    <w:rsid w:val="009D103A"/>
    <w:rsid w:val="009E5701"/>
    <w:rsid w:val="009E6E66"/>
    <w:rsid w:val="009F440F"/>
    <w:rsid w:val="00A07BD7"/>
    <w:rsid w:val="00A12877"/>
    <w:rsid w:val="00A13AF9"/>
    <w:rsid w:val="00A262E8"/>
    <w:rsid w:val="00A30D68"/>
    <w:rsid w:val="00A34031"/>
    <w:rsid w:val="00A4640A"/>
    <w:rsid w:val="00A53EB0"/>
    <w:rsid w:val="00A814F3"/>
    <w:rsid w:val="00A8535B"/>
    <w:rsid w:val="00AA0C6F"/>
    <w:rsid w:val="00AA4EF5"/>
    <w:rsid w:val="00AA66E2"/>
    <w:rsid w:val="00AB093E"/>
    <w:rsid w:val="00AB1882"/>
    <w:rsid w:val="00AC53C0"/>
    <w:rsid w:val="00AD21ED"/>
    <w:rsid w:val="00AD7047"/>
    <w:rsid w:val="00AD73B4"/>
    <w:rsid w:val="00AE13C4"/>
    <w:rsid w:val="00AE13E5"/>
    <w:rsid w:val="00AE3192"/>
    <w:rsid w:val="00B00F86"/>
    <w:rsid w:val="00B20104"/>
    <w:rsid w:val="00B23E70"/>
    <w:rsid w:val="00B27636"/>
    <w:rsid w:val="00B34AE3"/>
    <w:rsid w:val="00B55624"/>
    <w:rsid w:val="00B8315A"/>
    <w:rsid w:val="00B93DED"/>
    <w:rsid w:val="00BA7398"/>
    <w:rsid w:val="00BB43FC"/>
    <w:rsid w:val="00BC501E"/>
    <w:rsid w:val="00BC7657"/>
    <w:rsid w:val="00BD1CE2"/>
    <w:rsid w:val="00BD2665"/>
    <w:rsid w:val="00BD3FE7"/>
    <w:rsid w:val="00BD6079"/>
    <w:rsid w:val="00BD74A7"/>
    <w:rsid w:val="00BE1DEE"/>
    <w:rsid w:val="00BE2CD4"/>
    <w:rsid w:val="00BE60E7"/>
    <w:rsid w:val="00BF497A"/>
    <w:rsid w:val="00BF7EA5"/>
    <w:rsid w:val="00C02AE2"/>
    <w:rsid w:val="00C02CF8"/>
    <w:rsid w:val="00C04877"/>
    <w:rsid w:val="00C12E40"/>
    <w:rsid w:val="00C157BC"/>
    <w:rsid w:val="00C2395A"/>
    <w:rsid w:val="00C24C17"/>
    <w:rsid w:val="00C26DAE"/>
    <w:rsid w:val="00C3025E"/>
    <w:rsid w:val="00C34BDA"/>
    <w:rsid w:val="00C45619"/>
    <w:rsid w:val="00C47D92"/>
    <w:rsid w:val="00C5093D"/>
    <w:rsid w:val="00C6088F"/>
    <w:rsid w:val="00C65B3F"/>
    <w:rsid w:val="00C740F1"/>
    <w:rsid w:val="00C75F11"/>
    <w:rsid w:val="00C766DA"/>
    <w:rsid w:val="00C87884"/>
    <w:rsid w:val="00C909CB"/>
    <w:rsid w:val="00CA5207"/>
    <w:rsid w:val="00CA5FB7"/>
    <w:rsid w:val="00CA7205"/>
    <w:rsid w:val="00CA7B9A"/>
    <w:rsid w:val="00CB05B3"/>
    <w:rsid w:val="00CB52B2"/>
    <w:rsid w:val="00CB6F79"/>
    <w:rsid w:val="00CE56BA"/>
    <w:rsid w:val="00CE7B64"/>
    <w:rsid w:val="00CF0DCD"/>
    <w:rsid w:val="00CF1291"/>
    <w:rsid w:val="00CF217F"/>
    <w:rsid w:val="00CF4C43"/>
    <w:rsid w:val="00CF624B"/>
    <w:rsid w:val="00CF652A"/>
    <w:rsid w:val="00CF66FE"/>
    <w:rsid w:val="00D03583"/>
    <w:rsid w:val="00D03AC4"/>
    <w:rsid w:val="00D10615"/>
    <w:rsid w:val="00D22B2E"/>
    <w:rsid w:val="00D260A2"/>
    <w:rsid w:val="00D40433"/>
    <w:rsid w:val="00D5072B"/>
    <w:rsid w:val="00D614F4"/>
    <w:rsid w:val="00D66F42"/>
    <w:rsid w:val="00D84668"/>
    <w:rsid w:val="00DA44DF"/>
    <w:rsid w:val="00DC2472"/>
    <w:rsid w:val="00DC4057"/>
    <w:rsid w:val="00DC62E1"/>
    <w:rsid w:val="00DD118B"/>
    <w:rsid w:val="00DD4488"/>
    <w:rsid w:val="00DE18C0"/>
    <w:rsid w:val="00E075C2"/>
    <w:rsid w:val="00E11CB2"/>
    <w:rsid w:val="00E14FBD"/>
    <w:rsid w:val="00E16416"/>
    <w:rsid w:val="00E527C8"/>
    <w:rsid w:val="00E5540A"/>
    <w:rsid w:val="00E61A9F"/>
    <w:rsid w:val="00E63362"/>
    <w:rsid w:val="00E70659"/>
    <w:rsid w:val="00E75D82"/>
    <w:rsid w:val="00E80335"/>
    <w:rsid w:val="00E8175F"/>
    <w:rsid w:val="00E83BC7"/>
    <w:rsid w:val="00EA0E6A"/>
    <w:rsid w:val="00EB0343"/>
    <w:rsid w:val="00EB15EA"/>
    <w:rsid w:val="00EB3CB2"/>
    <w:rsid w:val="00EB4B68"/>
    <w:rsid w:val="00EC5D6C"/>
    <w:rsid w:val="00ED24CB"/>
    <w:rsid w:val="00ED5312"/>
    <w:rsid w:val="00ED65A4"/>
    <w:rsid w:val="00EE3576"/>
    <w:rsid w:val="00EF47A4"/>
    <w:rsid w:val="00EF6A3A"/>
    <w:rsid w:val="00F00239"/>
    <w:rsid w:val="00F02D23"/>
    <w:rsid w:val="00F05922"/>
    <w:rsid w:val="00F158F1"/>
    <w:rsid w:val="00F22D67"/>
    <w:rsid w:val="00F22DF7"/>
    <w:rsid w:val="00F23328"/>
    <w:rsid w:val="00F2427D"/>
    <w:rsid w:val="00F4001A"/>
    <w:rsid w:val="00F403A1"/>
    <w:rsid w:val="00F50A35"/>
    <w:rsid w:val="00F5414F"/>
    <w:rsid w:val="00F5655D"/>
    <w:rsid w:val="00F61E97"/>
    <w:rsid w:val="00F7048B"/>
    <w:rsid w:val="00F73D7E"/>
    <w:rsid w:val="00F770DF"/>
    <w:rsid w:val="00F92FEA"/>
    <w:rsid w:val="00FB00B6"/>
    <w:rsid w:val="00FB4FB7"/>
    <w:rsid w:val="00FB67CA"/>
    <w:rsid w:val="00FC3372"/>
    <w:rsid w:val="00FC3E46"/>
    <w:rsid w:val="00FD1C2B"/>
    <w:rsid w:val="00FD4063"/>
    <w:rsid w:val="00FE0F64"/>
    <w:rsid w:val="00FE523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8890C40"/>
  <w14:defaultImageDpi w14:val="0"/>
  <w15:docId w15:val="{E7113C38-0BBA-4DC7-820F-F575918C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260" w:lineRule="atLeast"/>
    </w:pPr>
    <w:rPr>
      <w:rFonts w:ascii="Arial" w:hAnsi="Arial"/>
      <w:szCs w:val="24"/>
      <w:lang w:eastAsia="en-US"/>
    </w:rPr>
  </w:style>
  <w:style w:type="paragraph" w:styleId="berschrift1">
    <w:name w:val="heading 1"/>
    <w:basedOn w:val="Standard"/>
    <w:next w:val="Standard"/>
    <w:link w:val="berschrift1Zchn"/>
    <w:uiPriority w:val="9"/>
    <w:qFormat/>
    <w:pPr>
      <w:keepNext/>
      <w:spacing w:line="420" w:lineRule="atLeast"/>
      <w:outlineLvl w:val="0"/>
    </w:pPr>
    <w:rPr>
      <w:rFonts w:cs="Arial"/>
      <w:b/>
      <w:bCs/>
      <w:kern w:val="32"/>
      <w:sz w:val="36"/>
      <w:szCs w:val="32"/>
    </w:rPr>
  </w:style>
  <w:style w:type="paragraph" w:styleId="berschrift2">
    <w:name w:val="heading 2"/>
    <w:basedOn w:val="Standard"/>
    <w:next w:val="Standard"/>
    <w:link w:val="berschrift2Zchn"/>
    <w:uiPriority w:val="9"/>
    <w:qFormat/>
    <w:pPr>
      <w:keepNext/>
      <w:outlineLvl w:val="1"/>
    </w:pPr>
    <w:rPr>
      <w:rFonts w:cs="Arial"/>
      <w:bCs/>
      <w:iCs/>
      <w:color w:val="E1000F"/>
      <w:sz w:val="22"/>
      <w:szCs w:val="28"/>
    </w:rPr>
  </w:style>
  <w:style w:type="paragraph" w:styleId="berschrift3">
    <w:name w:val="heading 3"/>
    <w:basedOn w:val="berschrift2"/>
    <w:next w:val="Standard"/>
    <w:link w:val="berschrift3Zchn"/>
    <w:uiPriority w:val="9"/>
    <w:qFormat/>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CF4C43"/>
    <w:rPr>
      <w:rFonts w:ascii="Arial" w:hAnsi="Arial"/>
      <w:b/>
      <w:kern w:val="32"/>
      <w:sz w:val="32"/>
      <w:lang w:val="x-none" w:eastAsia="en-US"/>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lang w:eastAsia="en-US"/>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lang w:eastAsia="en-US"/>
    </w:rPr>
  </w:style>
  <w:style w:type="paragraph" w:styleId="Kopfzeile">
    <w:name w:val="header"/>
    <w:basedOn w:val="Standard"/>
    <w:link w:val="KopfzeileZchn"/>
    <w:uiPriority w:val="99"/>
    <w:pPr>
      <w:tabs>
        <w:tab w:val="center" w:pos="4320"/>
        <w:tab w:val="right" w:pos="8640"/>
      </w:tabs>
    </w:pPr>
  </w:style>
  <w:style w:type="character" w:customStyle="1" w:styleId="KopfzeileZchn">
    <w:name w:val="Kopfzeile Zchn"/>
    <w:basedOn w:val="Absatz-Standardschriftart"/>
    <w:link w:val="Kopfzeile"/>
    <w:uiPriority w:val="99"/>
    <w:locked/>
    <w:rsid w:val="006B22A9"/>
    <w:rPr>
      <w:rFonts w:ascii="Arial" w:hAnsi="Arial"/>
      <w:sz w:val="24"/>
      <w:lang w:val="x-none" w:eastAsia="en-US"/>
    </w:rPr>
  </w:style>
  <w:style w:type="paragraph" w:styleId="Fuzeile">
    <w:name w:val="footer"/>
    <w:basedOn w:val="Standard"/>
    <w:link w:val="FuzeileZchn"/>
    <w:uiPriority w:val="99"/>
    <w:pPr>
      <w:tabs>
        <w:tab w:val="right" w:pos="7083"/>
        <w:tab w:val="right" w:pos="8640"/>
      </w:tabs>
      <w:spacing w:line="180" w:lineRule="atLeast"/>
    </w:pPr>
    <w:rPr>
      <w:b/>
      <w:color w:val="E1000F"/>
      <w:sz w:val="14"/>
    </w:rPr>
  </w:style>
  <w:style w:type="character" w:customStyle="1" w:styleId="FuzeileZchn">
    <w:name w:val="Fußzeile Zchn"/>
    <w:basedOn w:val="Absatz-Standardschriftart"/>
    <w:link w:val="Fuzeile"/>
    <w:uiPriority w:val="99"/>
    <w:semiHidden/>
    <w:rPr>
      <w:rFonts w:ascii="Arial" w:hAnsi="Arial"/>
      <w:szCs w:val="24"/>
      <w:lang w:eastAsia="en-US"/>
    </w:rPr>
  </w:style>
  <w:style w:type="paragraph" w:customStyle="1" w:styleId="Intro">
    <w:name w:val="Intro"/>
    <w:basedOn w:val="Standard"/>
    <w:pPr>
      <w:spacing w:after="300"/>
    </w:pPr>
    <w:rPr>
      <w:color w:val="415055"/>
      <w:sz w:val="24"/>
    </w:rPr>
  </w:style>
  <w:style w:type="paragraph" w:customStyle="1" w:styleId="NumBullet">
    <w:name w:val="Num_Bullet"/>
    <w:basedOn w:val="Standard"/>
    <w:pPr>
      <w:numPr>
        <w:numId w:val="1"/>
      </w:numPr>
      <w:tabs>
        <w:tab w:val="left" w:pos="357"/>
      </w:tabs>
      <w:ind w:left="357" w:hanging="357"/>
    </w:pPr>
  </w:style>
  <w:style w:type="paragraph" w:customStyle="1" w:styleId="Page1Name">
    <w:name w:val="Page1_Name"/>
    <w:basedOn w:val="Standard"/>
    <w:pPr>
      <w:spacing w:after="420" w:line="360" w:lineRule="atLeast"/>
    </w:pPr>
    <w:rPr>
      <w:b/>
      <w:sz w:val="30"/>
    </w:rPr>
  </w:style>
  <w:style w:type="paragraph" w:customStyle="1" w:styleId="Page1Title">
    <w:name w:val="Page1_Title"/>
    <w:basedOn w:val="Standard"/>
    <w:pPr>
      <w:spacing w:line="228" w:lineRule="auto"/>
    </w:pPr>
    <w:rPr>
      <w:color w:val="E1000F"/>
      <w:sz w:val="90"/>
    </w:rPr>
  </w:style>
  <w:style w:type="paragraph" w:customStyle="1" w:styleId="Page1Author">
    <w:name w:val="Page1_Author"/>
    <w:basedOn w:val="Page1Name"/>
    <w:pPr>
      <w:spacing w:before="240" w:after="0"/>
    </w:pPr>
    <w:rPr>
      <w:b w:val="0"/>
      <w:bCs/>
    </w:rPr>
  </w:style>
  <w:style w:type="table" w:styleId="Tabellenraster">
    <w:name w:val="Table Grid"/>
    <w:basedOn w:val="NormaleTabelle"/>
    <w:uiPriority w:val="3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pPr>
      <w:spacing w:line="240" w:lineRule="atLeast"/>
    </w:pPr>
    <w:rPr>
      <w:sz w:val="13"/>
    </w:rPr>
  </w:style>
  <w:style w:type="character" w:customStyle="1" w:styleId="InfoZchn">
    <w:name w:val="Info Zchn"/>
    <w:link w:val="Info"/>
    <w:locked/>
    <w:rPr>
      <w:rFonts w:ascii="Arial" w:hAnsi="Arial"/>
      <w:sz w:val="24"/>
      <w:lang w:val="de-DE" w:eastAsia="en-US"/>
    </w:rPr>
  </w:style>
  <w:style w:type="paragraph" w:customStyle="1" w:styleId="Standard12pt">
    <w:name w:val="Standard_12pt"/>
    <w:basedOn w:val="Standard"/>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basedOn w:val="Absatz-Standardschriftart"/>
    <w:uiPriority w:val="99"/>
    <w:rsid w:val="00CA7205"/>
    <w:rPr>
      <w:color w:val="000000"/>
      <w:u w:val="none"/>
    </w:rPr>
  </w:style>
  <w:style w:type="paragraph" w:styleId="Sprechblasentext">
    <w:name w:val="Balloon Text"/>
    <w:basedOn w:val="Standard"/>
    <w:link w:val="SprechblasentextZchn"/>
    <w:uiPriority w:val="99"/>
    <w:rsid w:val="006B22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6B22A9"/>
    <w:rPr>
      <w:rFonts w:ascii="Tahoma" w:hAnsi="Tahoma"/>
      <w:sz w:val="16"/>
      <w:lang w:val="x-none" w:eastAsia="en-US"/>
    </w:rPr>
  </w:style>
  <w:style w:type="character" w:styleId="Kommentarzeichen">
    <w:name w:val="annotation reference"/>
    <w:basedOn w:val="Absatz-Standardschriftart"/>
    <w:uiPriority w:val="99"/>
    <w:rsid w:val="0068455B"/>
    <w:rPr>
      <w:sz w:val="16"/>
    </w:rPr>
  </w:style>
  <w:style w:type="paragraph" w:styleId="Kommentartext">
    <w:name w:val="annotation text"/>
    <w:basedOn w:val="Standard"/>
    <w:link w:val="KommentartextZchn"/>
    <w:uiPriority w:val="99"/>
    <w:rsid w:val="0068455B"/>
    <w:rPr>
      <w:szCs w:val="20"/>
    </w:rPr>
  </w:style>
  <w:style w:type="character" w:customStyle="1" w:styleId="KommentartextZchn">
    <w:name w:val="Kommentartext Zchn"/>
    <w:basedOn w:val="Absatz-Standardschriftart"/>
    <w:link w:val="Kommentartext"/>
    <w:uiPriority w:val="99"/>
    <w:locked/>
    <w:rsid w:val="0068455B"/>
    <w:rPr>
      <w:rFonts w:ascii="Arial" w:hAnsi="Arial"/>
      <w:lang w:val="x-none" w:eastAsia="en-US"/>
    </w:rPr>
  </w:style>
  <w:style w:type="paragraph" w:styleId="Kommentarthema">
    <w:name w:val="annotation subject"/>
    <w:basedOn w:val="Kommentartext"/>
    <w:next w:val="Kommentartext"/>
    <w:link w:val="KommentarthemaZchn"/>
    <w:uiPriority w:val="99"/>
    <w:rsid w:val="0063375D"/>
    <w:rPr>
      <w:b/>
      <w:bCs/>
    </w:rPr>
  </w:style>
  <w:style w:type="character" w:customStyle="1" w:styleId="KommentarthemaZchn">
    <w:name w:val="Kommentarthema Zchn"/>
    <w:basedOn w:val="KommentartextZchn"/>
    <w:link w:val="Kommentarthema"/>
    <w:uiPriority w:val="99"/>
    <w:locked/>
    <w:rsid w:val="0063375D"/>
    <w:rPr>
      <w:rFonts w:ascii="Arial" w:hAnsi="Arial"/>
      <w:b/>
      <w:lang w:val="x-none" w:eastAsia="en-US"/>
    </w:rPr>
  </w:style>
  <w:style w:type="character" w:styleId="BesuchterLink">
    <w:name w:val="FollowedHyperlink"/>
    <w:basedOn w:val="Absatz-Standardschriftart"/>
    <w:uiPriority w:val="99"/>
    <w:rsid w:val="003125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a.sykora@henke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6B15-4DA6-4808-84B2-2997B1C4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2</Pages>
  <Words>529</Words>
  <Characters>3501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Sanfte Pflege und Frische mit Fa Winter Love</vt:lpstr>
    </vt:vector>
  </TitlesOfParts>
  <Company>Henkel AG &amp; Co. KGaA</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Sanfte Pflege und Frische mit Fa Winter Love</dc:title>
  <dc:subject>Launch Fa Winter Love</dc:subject>
  <dc:creator>Henkel AG &amp; Co. KGaA</dc:creator>
  <cp:keywords/>
  <dc:description>Template: 2011-01-26</dc:description>
  <cp:lastModifiedBy>Daniela Sykora (ext)</cp:lastModifiedBy>
  <cp:revision>3</cp:revision>
  <cp:lastPrinted>2017-12-13T11:28:00Z</cp:lastPrinted>
  <dcterms:created xsi:type="dcterms:W3CDTF">2017-12-13T11:28:00Z</dcterms:created>
  <dcterms:modified xsi:type="dcterms:W3CDTF">2017-12-13T11:50:00Z</dcterms:modified>
  <cp:category>presseinformation</cp:category>
</cp:coreProperties>
</file>