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1B26" w14:textId="1B1C4058" w:rsidR="008123DF" w:rsidRPr="00901AE8" w:rsidRDefault="00AA0C6F" w:rsidP="00401DAC">
      <w:pPr>
        <w:pStyle w:val="Standard12pt"/>
        <w:spacing w:line="60" w:lineRule="exact"/>
        <w:jc w:val="right"/>
        <w:rPr>
          <w:b/>
          <w:sz w:val="36"/>
          <w:szCs w:val="36"/>
        </w:rPr>
      </w:pPr>
      <w:r w:rsidRPr="00901AE8">
        <w:rPr>
          <w:b/>
          <w:sz w:val="36"/>
          <w:szCs w:val="36"/>
        </w:rPr>
        <w:t xml:space="preserve"> </w:t>
      </w:r>
    </w:p>
    <w:p w14:paraId="6D7276D0" w14:textId="77777777" w:rsidR="008C14B4" w:rsidRPr="00901AE8" w:rsidRDefault="008C14B4" w:rsidP="00401DAC">
      <w:pPr>
        <w:pStyle w:val="Standard12pt"/>
        <w:jc w:val="right"/>
        <w:rPr>
          <w:b/>
          <w:sz w:val="36"/>
          <w:szCs w:val="36"/>
        </w:rPr>
      </w:pPr>
      <w:r w:rsidRPr="00901AE8">
        <w:rPr>
          <w:b/>
          <w:sz w:val="36"/>
          <w:szCs w:val="36"/>
        </w:rPr>
        <w:t>Presseinformation</w:t>
      </w:r>
    </w:p>
    <w:p w14:paraId="2D4F3547" w14:textId="77777777" w:rsidR="00E74562" w:rsidRDefault="00E74562" w:rsidP="00D260A2">
      <w:pPr>
        <w:pStyle w:val="Standard12pt"/>
        <w:jc w:val="right"/>
      </w:pPr>
    </w:p>
    <w:p w14:paraId="5B450D0F" w14:textId="2F56BAF6" w:rsidR="008C14B4" w:rsidRPr="00901AE8" w:rsidRDefault="009241F2" w:rsidP="00D260A2">
      <w:pPr>
        <w:pStyle w:val="Standard12pt"/>
        <w:jc w:val="right"/>
      </w:pPr>
      <w:bookmarkStart w:id="0" w:name="_GoBack"/>
      <w:bookmarkEnd w:id="0"/>
      <w:r>
        <w:t>September</w:t>
      </w:r>
      <w:r>
        <w:t xml:space="preserve"> </w:t>
      </w:r>
      <w:r w:rsidR="00104C50">
        <w:t>2018</w:t>
      </w:r>
    </w:p>
    <w:p w14:paraId="0312F043" w14:textId="77777777" w:rsidR="00D260A2" w:rsidRPr="00901AE8" w:rsidRDefault="00D260A2" w:rsidP="00D260A2">
      <w:pPr>
        <w:pStyle w:val="Standard12pt"/>
        <w:jc w:val="right"/>
      </w:pPr>
    </w:p>
    <w:p w14:paraId="0393DB0A" w14:textId="54803B78" w:rsidR="005E3B5B" w:rsidRPr="00602A40" w:rsidRDefault="005E3B5B" w:rsidP="005E3B5B">
      <w:pPr>
        <w:pStyle w:val="Standard12pt"/>
      </w:pPr>
      <w:r w:rsidRPr="00602A40">
        <w:rPr>
          <w:sz w:val="22"/>
          <w:szCs w:val="22"/>
        </w:rPr>
        <w:t xml:space="preserve">Launch </w:t>
      </w:r>
      <w:r w:rsidR="00324A4D" w:rsidRPr="00602A40">
        <w:rPr>
          <w:sz w:val="22"/>
          <w:szCs w:val="22"/>
        </w:rPr>
        <w:t>Fa M</w:t>
      </w:r>
      <w:r w:rsidR="00104C50">
        <w:rPr>
          <w:sz w:val="22"/>
          <w:szCs w:val="22"/>
        </w:rPr>
        <w:t>en Comfort</w:t>
      </w:r>
      <w:r w:rsidRPr="00602A40">
        <w:rPr>
          <w:sz w:val="22"/>
          <w:szCs w:val="22"/>
        </w:rPr>
        <w:tab/>
      </w:r>
      <w:r w:rsidRPr="00602A40">
        <w:br/>
      </w:r>
    </w:p>
    <w:p w14:paraId="5A46B392" w14:textId="30E73281" w:rsidR="005E3B5B" w:rsidRPr="005E3B5B" w:rsidRDefault="00602A40" w:rsidP="005E3B5B">
      <w:pPr>
        <w:spacing w:before="120" w:line="276" w:lineRule="auto"/>
        <w:rPr>
          <w:rFonts w:cs="Arial"/>
          <w:b/>
          <w:bCs/>
          <w:kern w:val="32"/>
          <w:sz w:val="40"/>
          <w:szCs w:val="32"/>
        </w:rPr>
      </w:pPr>
      <w:r>
        <w:rPr>
          <w:rFonts w:cs="Arial"/>
          <w:b/>
          <w:bCs/>
          <w:kern w:val="32"/>
          <w:sz w:val="40"/>
          <w:szCs w:val="32"/>
        </w:rPr>
        <w:t>Fa M</w:t>
      </w:r>
      <w:r w:rsidR="00104C50">
        <w:rPr>
          <w:rFonts w:cs="Arial"/>
          <w:b/>
          <w:bCs/>
          <w:kern w:val="32"/>
          <w:sz w:val="40"/>
          <w:szCs w:val="32"/>
        </w:rPr>
        <w:t>en Comfort</w:t>
      </w:r>
      <w:r>
        <w:rPr>
          <w:rFonts w:cs="Arial"/>
          <w:b/>
          <w:bCs/>
          <w:kern w:val="32"/>
          <w:sz w:val="40"/>
          <w:szCs w:val="32"/>
        </w:rPr>
        <w:t xml:space="preserve"> Duschcreme und Deo für sanften Schutz und extra Frische</w:t>
      </w:r>
    </w:p>
    <w:p w14:paraId="6563D6EE" w14:textId="77777777" w:rsidR="005E3B5B" w:rsidRPr="00580E54" w:rsidRDefault="005E3B5B" w:rsidP="00282585">
      <w:pPr>
        <w:spacing w:before="120" w:line="276" w:lineRule="auto"/>
        <w:jc w:val="both"/>
        <w:rPr>
          <w:b/>
          <w:sz w:val="24"/>
        </w:rPr>
      </w:pPr>
    </w:p>
    <w:p w14:paraId="11B9AADC" w14:textId="3968B20E" w:rsidR="00324A4D" w:rsidRDefault="00A7626B" w:rsidP="00282585">
      <w:pPr>
        <w:jc w:val="both"/>
        <w:rPr>
          <w:b/>
          <w:sz w:val="24"/>
        </w:rPr>
      </w:pPr>
      <w:r>
        <w:rPr>
          <w:b/>
          <w:sz w:val="24"/>
        </w:rPr>
        <w:t xml:space="preserve">Harte Schale, weicher Kern! </w:t>
      </w:r>
      <w:r w:rsidR="00324A4D" w:rsidRPr="00324A4D">
        <w:rPr>
          <w:b/>
          <w:sz w:val="24"/>
        </w:rPr>
        <w:t xml:space="preserve">Auch Männerhaut braucht </w:t>
      </w:r>
      <w:r w:rsidR="00602A40">
        <w:rPr>
          <w:b/>
          <w:sz w:val="24"/>
        </w:rPr>
        <w:t xml:space="preserve">ab und zu </w:t>
      </w:r>
      <w:r>
        <w:rPr>
          <w:b/>
          <w:sz w:val="24"/>
        </w:rPr>
        <w:t>Streicheleinheiten.</w:t>
      </w:r>
      <w:r w:rsidR="00324A4D" w:rsidRPr="00324A4D">
        <w:rPr>
          <w:b/>
          <w:sz w:val="24"/>
        </w:rPr>
        <w:t xml:space="preserve"> Belebender Duft, einmalige Frische – und dabei ganz sanft</w:t>
      </w:r>
      <w:r>
        <w:rPr>
          <w:b/>
          <w:sz w:val="24"/>
        </w:rPr>
        <w:t>:</w:t>
      </w:r>
      <w:r w:rsidR="00324A4D" w:rsidRPr="00324A4D">
        <w:rPr>
          <w:b/>
          <w:sz w:val="24"/>
        </w:rPr>
        <w:t xml:space="preserve"> Fa M</w:t>
      </w:r>
      <w:r w:rsidR="00104C50">
        <w:rPr>
          <w:b/>
          <w:sz w:val="24"/>
        </w:rPr>
        <w:t>en Comfort</w:t>
      </w:r>
      <w:r w:rsidR="00282585">
        <w:rPr>
          <w:b/>
          <w:sz w:val="24"/>
        </w:rPr>
        <w:t xml:space="preserve"> </w:t>
      </w:r>
      <w:r w:rsidR="00C40F21">
        <w:rPr>
          <w:b/>
          <w:sz w:val="24"/>
        </w:rPr>
        <w:t xml:space="preserve">pflegt </w:t>
      </w:r>
      <w:r w:rsidR="00282585">
        <w:rPr>
          <w:b/>
          <w:sz w:val="24"/>
        </w:rPr>
        <w:t xml:space="preserve">und schützt </w:t>
      </w:r>
      <w:r w:rsidR="00324A4D" w:rsidRPr="00324A4D">
        <w:rPr>
          <w:b/>
          <w:sz w:val="24"/>
        </w:rPr>
        <w:t xml:space="preserve">auf die </w:t>
      </w:r>
      <w:r w:rsidR="00602A40">
        <w:rPr>
          <w:b/>
          <w:sz w:val="24"/>
        </w:rPr>
        <w:t>softe</w:t>
      </w:r>
      <w:r w:rsidR="00324A4D" w:rsidRPr="00324A4D">
        <w:rPr>
          <w:b/>
          <w:sz w:val="24"/>
        </w:rPr>
        <w:t xml:space="preserve"> Tour. Die erste Fa M</w:t>
      </w:r>
      <w:r w:rsidR="00104C50">
        <w:rPr>
          <w:b/>
          <w:sz w:val="24"/>
        </w:rPr>
        <w:t>en</w:t>
      </w:r>
      <w:r w:rsidR="00324A4D" w:rsidRPr="00324A4D">
        <w:rPr>
          <w:b/>
          <w:sz w:val="24"/>
        </w:rPr>
        <w:t xml:space="preserve"> Duschcreme </w:t>
      </w:r>
      <w:r w:rsidR="00C40F21">
        <w:rPr>
          <w:b/>
          <w:sz w:val="24"/>
        </w:rPr>
        <w:t>bewahrt die</w:t>
      </w:r>
      <w:r w:rsidR="00E85E5C">
        <w:rPr>
          <w:b/>
          <w:sz w:val="24"/>
        </w:rPr>
        <w:t xml:space="preserve"> Haut </w:t>
      </w:r>
      <w:r w:rsidR="00C40F21">
        <w:rPr>
          <w:b/>
          <w:sz w:val="24"/>
        </w:rPr>
        <w:t xml:space="preserve">vor dem Austrocknen </w:t>
      </w:r>
      <w:r w:rsidR="00324A4D" w:rsidRPr="00324A4D">
        <w:rPr>
          <w:b/>
          <w:sz w:val="24"/>
        </w:rPr>
        <w:t>und belebt</w:t>
      </w:r>
      <w:r w:rsidR="00602A40">
        <w:rPr>
          <w:b/>
          <w:sz w:val="24"/>
        </w:rPr>
        <w:t xml:space="preserve"> mit einem erfrischenden Duft. D</w:t>
      </w:r>
      <w:r w:rsidR="00324A4D" w:rsidRPr="00324A4D">
        <w:rPr>
          <w:b/>
          <w:sz w:val="24"/>
        </w:rPr>
        <w:t>as passende</w:t>
      </w:r>
      <w:r w:rsidR="00602A40">
        <w:rPr>
          <w:b/>
          <w:sz w:val="24"/>
        </w:rPr>
        <w:t xml:space="preserve"> Fa M</w:t>
      </w:r>
      <w:r w:rsidR="00104C50">
        <w:rPr>
          <w:b/>
          <w:sz w:val="24"/>
        </w:rPr>
        <w:t>en Comfort</w:t>
      </w:r>
      <w:r w:rsidR="00602A40">
        <w:rPr>
          <w:b/>
          <w:sz w:val="24"/>
        </w:rPr>
        <w:t xml:space="preserve"> </w:t>
      </w:r>
      <w:r w:rsidR="00324A4D" w:rsidRPr="00324A4D">
        <w:rPr>
          <w:b/>
          <w:sz w:val="24"/>
        </w:rPr>
        <w:t>Deo</w:t>
      </w:r>
      <w:r w:rsidR="00602A40">
        <w:rPr>
          <w:b/>
          <w:sz w:val="24"/>
        </w:rPr>
        <w:t>dorant</w:t>
      </w:r>
      <w:r w:rsidR="00324A4D" w:rsidRPr="00324A4D">
        <w:rPr>
          <w:b/>
          <w:sz w:val="24"/>
        </w:rPr>
        <w:t xml:space="preserve"> </w:t>
      </w:r>
      <w:r w:rsidR="0045061E">
        <w:rPr>
          <w:b/>
          <w:sz w:val="24"/>
        </w:rPr>
        <w:t xml:space="preserve">wirkt ganz </w:t>
      </w:r>
      <w:r w:rsidR="00324A4D">
        <w:rPr>
          <w:b/>
          <w:sz w:val="24"/>
        </w:rPr>
        <w:t>ohne Aluminium und</w:t>
      </w:r>
      <w:r w:rsidR="00324A4D" w:rsidRPr="00324A4D">
        <w:rPr>
          <w:b/>
          <w:sz w:val="24"/>
        </w:rPr>
        <w:t xml:space="preserve"> Alkohol</w:t>
      </w:r>
      <w:r w:rsidR="0045061E">
        <w:rPr>
          <w:b/>
          <w:sz w:val="24"/>
        </w:rPr>
        <w:t xml:space="preserve"> </w:t>
      </w:r>
      <w:r w:rsidR="00C65616">
        <w:rPr>
          <w:b/>
          <w:sz w:val="24"/>
        </w:rPr>
        <w:t xml:space="preserve">– für ein </w:t>
      </w:r>
      <w:r w:rsidR="00324A4D">
        <w:rPr>
          <w:b/>
          <w:sz w:val="24"/>
        </w:rPr>
        <w:t xml:space="preserve">unglaublich </w:t>
      </w:r>
      <w:r w:rsidR="00A552F9">
        <w:rPr>
          <w:b/>
          <w:sz w:val="24"/>
        </w:rPr>
        <w:t>gutes</w:t>
      </w:r>
      <w:r w:rsidR="00C40F21">
        <w:rPr>
          <w:b/>
          <w:sz w:val="24"/>
        </w:rPr>
        <w:t xml:space="preserve"> </w:t>
      </w:r>
      <w:r w:rsidR="00A552F9">
        <w:rPr>
          <w:b/>
          <w:sz w:val="24"/>
        </w:rPr>
        <w:t>Gefühl</w:t>
      </w:r>
      <w:r w:rsidR="00324A4D">
        <w:rPr>
          <w:b/>
          <w:sz w:val="24"/>
        </w:rPr>
        <w:t>.</w:t>
      </w:r>
    </w:p>
    <w:p w14:paraId="14F38514" w14:textId="4DBE1F0A" w:rsidR="005E3B5B" w:rsidRDefault="005E3B5B" w:rsidP="00282585">
      <w:pPr>
        <w:spacing w:line="276" w:lineRule="auto"/>
        <w:jc w:val="both"/>
        <w:rPr>
          <w:b/>
          <w:sz w:val="24"/>
        </w:rPr>
      </w:pPr>
    </w:p>
    <w:p w14:paraId="0F329B82" w14:textId="087D4718" w:rsidR="00A7626B" w:rsidRDefault="00A552F9" w:rsidP="00282585">
      <w:pPr>
        <w:spacing w:line="276" w:lineRule="auto"/>
        <w:jc w:val="both"/>
        <w:rPr>
          <w:sz w:val="24"/>
        </w:rPr>
      </w:pPr>
      <w:r>
        <w:rPr>
          <w:sz w:val="24"/>
        </w:rPr>
        <w:t>Sensible</w:t>
      </w:r>
      <w:r w:rsidR="00EA3A07">
        <w:rPr>
          <w:sz w:val="24"/>
        </w:rPr>
        <w:t xml:space="preserve"> Haut</w:t>
      </w:r>
      <w:r>
        <w:rPr>
          <w:sz w:val="24"/>
        </w:rPr>
        <w:t xml:space="preserve"> und trotzdem frisch und sauber fühlen</w:t>
      </w:r>
      <w:r w:rsidR="002F3BDE">
        <w:rPr>
          <w:sz w:val="24"/>
        </w:rPr>
        <w:t>? Das geht</w:t>
      </w:r>
      <w:r w:rsidR="00282585">
        <w:rPr>
          <w:sz w:val="24"/>
        </w:rPr>
        <w:t>!</w:t>
      </w:r>
      <w:r w:rsidR="00EA3A07">
        <w:rPr>
          <w:sz w:val="24"/>
        </w:rPr>
        <w:t xml:space="preserve"> </w:t>
      </w:r>
      <w:r w:rsidR="002F3BDE" w:rsidRPr="002F3BDE">
        <w:rPr>
          <w:sz w:val="24"/>
        </w:rPr>
        <w:t xml:space="preserve">Die perfekte Basis für </w:t>
      </w:r>
      <w:r w:rsidR="00282585">
        <w:rPr>
          <w:sz w:val="24"/>
        </w:rPr>
        <w:t>Reinigung und Pflege empfindlicher Männerhaut</w:t>
      </w:r>
      <w:r w:rsidR="002F3BDE" w:rsidRPr="002F3BDE">
        <w:rPr>
          <w:sz w:val="24"/>
        </w:rPr>
        <w:t xml:space="preserve"> </w:t>
      </w:r>
      <w:r w:rsidR="00282585">
        <w:rPr>
          <w:sz w:val="24"/>
        </w:rPr>
        <w:t>bietet</w:t>
      </w:r>
      <w:r w:rsidR="002F3BDE" w:rsidRPr="002F3BDE">
        <w:rPr>
          <w:sz w:val="24"/>
        </w:rPr>
        <w:t xml:space="preserve"> die erste Fa M</w:t>
      </w:r>
      <w:r w:rsidR="00104C50">
        <w:rPr>
          <w:sz w:val="24"/>
        </w:rPr>
        <w:t>en Comfort</w:t>
      </w:r>
      <w:r w:rsidR="00282585">
        <w:rPr>
          <w:sz w:val="24"/>
        </w:rPr>
        <w:t xml:space="preserve"> </w:t>
      </w:r>
      <w:r w:rsidR="002F3BDE" w:rsidRPr="002F3BDE">
        <w:rPr>
          <w:sz w:val="24"/>
        </w:rPr>
        <w:t xml:space="preserve">Duschcreme. Mit Provitamin B5 </w:t>
      </w:r>
      <w:r w:rsidR="00A7626B">
        <w:rPr>
          <w:sz w:val="24"/>
        </w:rPr>
        <w:t xml:space="preserve">ist sie so mild, dass sie nicht nur Körper und Haare, sondern auch das </w:t>
      </w:r>
      <w:r w:rsidR="002F3BDE" w:rsidRPr="002F3BDE">
        <w:rPr>
          <w:sz w:val="24"/>
        </w:rPr>
        <w:t xml:space="preserve">Gesicht auf </w:t>
      </w:r>
      <w:r w:rsidR="00A7626B">
        <w:rPr>
          <w:sz w:val="24"/>
        </w:rPr>
        <w:t>schon</w:t>
      </w:r>
      <w:r w:rsidR="00282585">
        <w:rPr>
          <w:sz w:val="24"/>
        </w:rPr>
        <w:t>ende</w:t>
      </w:r>
      <w:r w:rsidR="002F3BDE" w:rsidRPr="002F3BDE">
        <w:rPr>
          <w:sz w:val="24"/>
        </w:rPr>
        <w:t xml:space="preserve"> Weise</w:t>
      </w:r>
      <w:r w:rsidR="00A7626B">
        <w:rPr>
          <w:sz w:val="24"/>
        </w:rPr>
        <w:t xml:space="preserve"> reinigt.</w:t>
      </w:r>
      <w:r w:rsidR="002F3BDE" w:rsidRPr="002F3BDE">
        <w:rPr>
          <w:sz w:val="24"/>
        </w:rPr>
        <w:t xml:space="preserve"> </w:t>
      </w:r>
      <w:r w:rsidR="00282585">
        <w:rPr>
          <w:sz w:val="24"/>
        </w:rPr>
        <w:t xml:space="preserve">Gleichzeitig </w:t>
      </w:r>
      <w:r w:rsidR="00C40F21">
        <w:rPr>
          <w:sz w:val="24"/>
        </w:rPr>
        <w:t>wird die Haut vor dem Austrocknen bewahrt</w:t>
      </w:r>
      <w:r w:rsidR="00E85E5C">
        <w:rPr>
          <w:sz w:val="24"/>
        </w:rPr>
        <w:t xml:space="preserve"> –</w:t>
      </w:r>
      <w:r w:rsidR="002F3BDE" w:rsidRPr="002F3BDE">
        <w:rPr>
          <w:sz w:val="24"/>
        </w:rPr>
        <w:t xml:space="preserve"> für </w:t>
      </w:r>
      <w:r w:rsidR="00EA3A07">
        <w:rPr>
          <w:sz w:val="24"/>
        </w:rPr>
        <w:t xml:space="preserve">ein </w:t>
      </w:r>
      <w:r w:rsidR="00E85E5C">
        <w:rPr>
          <w:sz w:val="24"/>
        </w:rPr>
        <w:t xml:space="preserve">rundum </w:t>
      </w:r>
      <w:r w:rsidR="00282585">
        <w:rPr>
          <w:sz w:val="24"/>
        </w:rPr>
        <w:t>streichelzarte</w:t>
      </w:r>
      <w:r w:rsidR="00EA3A07">
        <w:rPr>
          <w:sz w:val="24"/>
        </w:rPr>
        <w:t>s</w:t>
      </w:r>
      <w:r w:rsidR="002F3BDE" w:rsidRPr="002F3BDE">
        <w:rPr>
          <w:sz w:val="24"/>
        </w:rPr>
        <w:t xml:space="preserve"> </w:t>
      </w:r>
      <w:r w:rsidR="00EA3A07">
        <w:rPr>
          <w:sz w:val="24"/>
        </w:rPr>
        <w:t>Feeling</w:t>
      </w:r>
      <w:r w:rsidR="002F3BDE" w:rsidRPr="002F3BDE">
        <w:rPr>
          <w:sz w:val="24"/>
        </w:rPr>
        <w:t xml:space="preserve">. </w:t>
      </w:r>
    </w:p>
    <w:p w14:paraId="2C89978E" w14:textId="77777777" w:rsidR="00A7626B" w:rsidRDefault="00A7626B" w:rsidP="00282585">
      <w:pPr>
        <w:spacing w:line="276" w:lineRule="auto"/>
        <w:jc w:val="both"/>
        <w:rPr>
          <w:sz w:val="24"/>
        </w:rPr>
      </w:pPr>
    </w:p>
    <w:p w14:paraId="7EA3A7CB" w14:textId="62C5F7F1" w:rsidR="00324A4D" w:rsidRPr="002F3BDE" w:rsidRDefault="00A7626B" w:rsidP="00282585">
      <w:pPr>
        <w:spacing w:line="276" w:lineRule="auto"/>
        <w:jc w:val="both"/>
        <w:rPr>
          <w:sz w:val="24"/>
        </w:rPr>
      </w:pPr>
      <w:r>
        <w:rPr>
          <w:sz w:val="24"/>
        </w:rPr>
        <w:t xml:space="preserve">Das </w:t>
      </w:r>
      <w:r w:rsidRPr="00324A4D">
        <w:rPr>
          <w:sz w:val="24"/>
        </w:rPr>
        <w:t>Fa M</w:t>
      </w:r>
      <w:r w:rsidR="00104C50">
        <w:rPr>
          <w:sz w:val="24"/>
        </w:rPr>
        <w:t>en Comfort</w:t>
      </w:r>
      <w:r w:rsidRPr="00324A4D">
        <w:rPr>
          <w:sz w:val="24"/>
        </w:rPr>
        <w:t xml:space="preserve"> Deo</w:t>
      </w:r>
      <w:r>
        <w:rPr>
          <w:sz w:val="24"/>
        </w:rPr>
        <w:t>dorant</w:t>
      </w:r>
      <w:r w:rsidRPr="00324A4D">
        <w:rPr>
          <w:sz w:val="24"/>
        </w:rPr>
        <w:t xml:space="preserve"> </w:t>
      </w:r>
      <w:r>
        <w:rPr>
          <w:sz w:val="24"/>
        </w:rPr>
        <w:t xml:space="preserve">bietet </w:t>
      </w:r>
      <w:r w:rsidR="00C40F21">
        <w:rPr>
          <w:sz w:val="24"/>
        </w:rPr>
        <w:t xml:space="preserve">bis zu </w:t>
      </w:r>
      <w:r w:rsidR="00622068">
        <w:rPr>
          <w:sz w:val="24"/>
        </w:rPr>
        <w:t xml:space="preserve">48 </w:t>
      </w:r>
      <w:r>
        <w:rPr>
          <w:sz w:val="24"/>
        </w:rPr>
        <w:t>Stunden Schutz</w:t>
      </w:r>
      <w:r w:rsidRPr="00324A4D">
        <w:rPr>
          <w:sz w:val="24"/>
        </w:rPr>
        <w:t xml:space="preserve"> und </w:t>
      </w:r>
      <w:r w:rsidR="00282585">
        <w:rPr>
          <w:sz w:val="24"/>
        </w:rPr>
        <w:t xml:space="preserve">verwöhnt die </w:t>
      </w:r>
      <w:r w:rsidR="00EA3A07">
        <w:rPr>
          <w:sz w:val="24"/>
        </w:rPr>
        <w:t>empfindlichen</w:t>
      </w:r>
      <w:r w:rsidR="00282585">
        <w:rPr>
          <w:sz w:val="24"/>
        </w:rPr>
        <w:t xml:space="preserve"> Achseln mit</w:t>
      </w:r>
      <w:r w:rsidRPr="00324A4D">
        <w:rPr>
          <w:sz w:val="24"/>
        </w:rPr>
        <w:t xml:space="preserve"> </w:t>
      </w:r>
      <w:r w:rsidR="00C40F21">
        <w:rPr>
          <w:sz w:val="24"/>
        </w:rPr>
        <w:t>pflegenden Inhaltsstoffen</w:t>
      </w:r>
      <w:r w:rsidR="00D2431D">
        <w:rPr>
          <w:sz w:val="24"/>
        </w:rPr>
        <w:t xml:space="preserve"> - o</w:t>
      </w:r>
      <w:r w:rsidR="00282585">
        <w:rPr>
          <w:sz w:val="24"/>
        </w:rPr>
        <w:t>hne Alkohol und Aluminium</w:t>
      </w:r>
      <w:r w:rsidR="00D2431D">
        <w:rPr>
          <w:sz w:val="24"/>
        </w:rPr>
        <w:t>salze, für eine sanfte Anwendung ohne Brennen, auch nach der Rasur</w:t>
      </w:r>
      <w:r w:rsidR="00282585">
        <w:rPr>
          <w:sz w:val="24"/>
        </w:rPr>
        <w:t xml:space="preserve"> </w:t>
      </w:r>
      <w:r w:rsidR="00324A4D" w:rsidRPr="00324A4D">
        <w:rPr>
          <w:sz w:val="24"/>
        </w:rPr>
        <w:t xml:space="preserve">– stattdessen </w:t>
      </w:r>
      <w:r w:rsidR="00D2431D">
        <w:rPr>
          <w:sz w:val="24"/>
        </w:rPr>
        <w:t xml:space="preserve">spürt man </w:t>
      </w:r>
      <w:r w:rsidR="00324A4D" w:rsidRPr="00324A4D">
        <w:rPr>
          <w:sz w:val="24"/>
        </w:rPr>
        <w:t xml:space="preserve">ein unvergleichlich </w:t>
      </w:r>
      <w:r w:rsidR="00A552F9">
        <w:rPr>
          <w:sz w:val="24"/>
        </w:rPr>
        <w:t xml:space="preserve">frisches, </w:t>
      </w:r>
      <w:r>
        <w:rPr>
          <w:sz w:val="24"/>
        </w:rPr>
        <w:t>gepflegtes</w:t>
      </w:r>
      <w:r w:rsidR="00324A4D" w:rsidRPr="00324A4D">
        <w:rPr>
          <w:sz w:val="24"/>
        </w:rPr>
        <w:t xml:space="preserve"> </w:t>
      </w:r>
      <w:r w:rsidR="00A552F9">
        <w:rPr>
          <w:sz w:val="24"/>
        </w:rPr>
        <w:t>Ergebnis</w:t>
      </w:r>
      <w:r w:rsidR="00324A4D" w:rsidRPr="00324A4D">
        <w:rPr>
          <w:sz w:val="24"/>
        </w:rPr>
        <w:t xml:space="preserve">. </w:t>
      </w:r>
    </w:p>
    <w:p w14:paraId="05BDB57E" w14:textId="77777777" w:rsidR="009B61F8" w:rsidRDefault="009B61F8" w:rsidP="00EA3A07">
      <w:pPr>
        <w:spacing w:line="240" w:lineRule="auto"/>
        <w:rPr>
          <w:b/>
          <w:sz w:val="22"/>
        </w:rPr>
      </w:pPr>
    </w:p>
    <w:p w14:paraId="09AC357B" w14:textId="70B1D8BA" w:rsidR="002B67B7" w:rsidRPr="00EA3A07" w:rsidRDefault="001C2BBE" w:rsidP="00EA3A07">
      <w:pPr>
        <w:spacing w:line="240" w:lineRule="auto"/>
        <w:rPr>
          <w:b/>
          <w:sz w:val="22"/>
        </w:rPr>
      </w:pPr>
      <w:r>
        <w:rPr>
          <w:b/>
          <w:sz w:val="22"/>
        </w:rPr>
        <w:t>Fa</w:t>
      </w:r>
      <w:r w:rsidR="002B67B7">
        <w:rPr>
          <w:b/>
          <w:sz w:val="22"/>
        </w:rPr>
        <w:t xml:space="preserve"> M</w:t>
      </w:r>
      <w:r w:rsidR="00104C50">
        <w:rPr>
          <w:b/>
          <w:sz w:val="22"/>
        </w:rPr>
        <w:t>en Comfort</w:t>
      </w:r>
      <w:r w:rsidR="002B67B7" w:rsidRPr="00441BA4">
        <w:rPr>
          <w:b/>
          <w:sz w:val="22"/>
        </w:rPr>
        <w:t xml:space="preserve"> im Überblick: </w:t>
      </w:r>
    </w:p>
    <w:p w14:paraId="35D1FE06" w14:textId="77777777" w:rsidR="005E3B5B" w:rsidRPr="00F80E5A" w:rsidRDefault="005E3B5B" w:rsidP="005E3B5B">
      <w:pPr>
        <w:spacing w:line="276" w:lineRule="auto"/>
        <w:jc w:val="both"/>
        <w:rPr>
          <w:sz w:val="24"/>
        </w:rPr>
      </w:pPr>
    </w:p>
    <w:p w14:paraId="753AB57F" w14:textId="39019D59" w:rsidR="005E3B5B" w:rsidRDefault="005E3B5B" w:rsidP="005E3B5B">
      <w:pPr>
        <w:pStyle w:val="Standard12pt"/>
        <w:ind w:right="-1"/>
        <w:jc w:val="both"/>
        <w:rPr>
          <w:b/>
          <w:sz w:val="22"/>
        </w:rPr>
      </w:pPr>
      <w:r w:rsidRPr="008B45EB">
        <w:rPr>
          <w:b/>
          <w:sz w:val="22"/>
        </w:rPr>
        <w:t xml:space="preserve">Fa </w:t>
      </w:r>
      <w:r w:rsidR="002B67B7">
        <w:rPr>
          <w:b/>
          <w:sz w:val="22"/>
        </w:rPr>
        <w:t>M</w:t>
      </w:r>
      <w:r w:rsidR="00104C50">
        <w:rPr>
          <w:b/>
          <w:sz w:val="22"/>
        </w:rPr>
        <w:t>en Comfort</w:t>
      </w:r>
      <w:r w:rsidR="002B67B7">
        <w:rPr>
          <w:b/>
          <w:sz w:val="22"/>
        </w:rPr>
        <w:t xml:space="preserve"> Duschcreme, </w:t>
      </w:r>
      <w:r w:rsidR="00C40F21">
        <w:rPr>
          <w:b/>
          <w:sz w:val="22"/>
        </w:rPr>
        <w:t>250</w:t>
      </w:r>
      <w:r w:rsidR="002B67B7">
        <w:rPr>
          <w:b/>
          <w:sz w:val="22"/>
        </w:rPr>
        <w:t xml:space="preserve"> ml, </w:t>
      </w:r>
      <w:r w:rsidR="009241F2">
        <w:rPr>
          <w:b/>
          <w:sz w:val="22"/>
        </w:rPr>
        <w:t>2,49</w:t>
      </w:r>
      <w:r w:rsidRPr="008B45EB">
        <w:rPr>
          <w:b/>
          <w:sz w:val="22"/>
        </w:rPr>
        <w:t xml:space="preserve"> Euro (UVP</w:t>
      </w:r>
      <w:r w:rsidR="00104C50">
        <w:rPr>
          <w:b/>
          <w:sz w:val="22"/>
        </w:rPr>
        <w:t>*</w:t>
      </w:r>
      <w:r w:rsidRPr="008B45EB">
        <w:rPr>
          <w:b/>
          <w:sz w:val="22"/>
        </w:rPr>
        <w:t>)</w:t>
      </w:r>
    </w:p>
    <w:p w14:paraId="5B7483FF" w14:textId="7B7BB881" w:rsidR="00282585" w:rsidRPr="00282585" w:rsidRDefault="00282585" w:rsidP="005E3B5B">
      <w:pPr>
        <w:pStyle w:val="Standard12pt"/>
        <w:ind w:right="-1"/>
        <w:jc w:val="both"/>
        <w:rPr>
          <w:sz w:val="22"/>
        </w:rPr>
      </w:pPr>
      <w:r w:rsidRPr="00282585">
        <w:rPr>
          <w:sz w:val="22"/>
        </w:rPr>
        <w:t xml:space="preserve">Reinigt sanft und </w:t>
      </w:r>
      <w:r w:rsidR="00C40F21">
        <w:rPr>
          <w:sz w:val="22"/>
        </w:rPr>
        <w:t>bewahrt die Haut vor dem Austrocknen</w:t>
      </w:r>
      <w:r>
        <w:rPr>
          <w:sz w:val="22"/>
        </w:rPr>
        <w:t>.</w:t>
      </w:r>
    </w:p>
    <w:p w14:paraId="1D2E62D3" w14:textId="77777777" w:rsidR="00282585" w:rsidRDefault="00282585" w:rsidP="005E3B5B">
      <w:pPr>
        <w:pStyle w:val="Standard12pt"/>
        <w:ind w:right="-1"/>
        <w:jc w:val="both"/>
        <w:rPr>
          <w:b/>
          <w:sz w:val="22"/>
        </w:rPr>
      </w:pPr>
    </w:p>
    <w:p w14:paraId="4B9CD96A" w14:textId="0DFE4217" w:rsidR="00A47C3C" w:rsidRPr="00376B27" w:rsidRDefault="002B67B7" w:rsidP="002B67B7">
      <w:pPr>
        <w:pStyle w:val="Standard12pt"/>
        <w:ind w:right="-1"/>
        <w:jc w:val="both"/>
        <w:rPr>
          <w:b/>
          <w:sz w:val="22"/>
          <w:lang w:val="en-US"/>
        </w:rPr>
      </w:pPr>
      <w:r w:rsidRPr="00376B27">
        <w:rPr>
          <w:b/>
          <w:sz w:val="22"/>
          <w:lang w:val="en-US"/>
        </w:rPr>
        <w:t xml:space="preserve">Fa </w:t>
      </w:r>
      <w:r w:rsidR="00602A40" w:rsidRPr="00376B27">
        <w:rPr>
          <w:b/>
          <w:sz w:val="22"/>
          <w:lang w:val="en-US"/>
        </w:rPr>
        <w:t>M</w:t>
      </w:r>
      <w:r w:rsidR="00104C50" w:rsidRPr="00376B27">
        <w:rPr>
          <w:b/>
          <w:sz w:val="22"/>
          <w:lang w:val="en-US"/>
        </w:rPr>
        <w:t>en</w:t>
      </w:r>
      <w:r w:rsidR="00602A40" w:rsidRPr="00376B27">
        <w:rPr>
          <w:b/>
          <w:sz w:val="22"/>
          <w:lang w:val="en-US"/>
        </w:rPr>
        <w:t xml:space="preserve"> C</w:t>
      </w:r>
      <w:r w:rsidR="00104C50" w:rsidRPr="00376B27">
        <w:rPr>
          <w:b/>
          <w:sz w:val="22"/>
          <w:lang w:val="en-US"/>
        </w:rPr>
        <w:t xml:space="preserve">omfort </w:t>
      </w:r>
      <w:r w:rsidR="00602A40" w:rsidRPr="00376B27">
        <w:rPr>
          <w:b/>
          <w:sz w:val="22"/>
          <w:lang w:val="en-US"/>
        </w:rPr>
        <w:t>Deodorant</w:t>
      </w:r>
      <w:r w:rsidR="009241F2" w:rsidRPr="00376B27">
        <w:rPr>
          <w:b/>
          <w:sz w:val="22"/>
          <w:lang w:val="en-US"/>
        </w:rPr>
        <w:t xml:space="preserve"> Aerosolspray</w:t>
      </w:r>
      <w:r w:rsidR="00602A40" w:rsidRPr="00376B27">
        <w:rPr>
          <w:b/>
          <w:sz w:val="22"/>
          <w:lang w:val="en-US"/>
        </w:rPr>
        <w:t xml:space="preserve">, </w:t>
      </w:r>
      <w:r w:rsidR="00C40F21" w:rsidRPr="00376B27">
        <w:rPr>
          <w:b/>
          <w:sz w:val="22"/>
          <w:lang w:val="en-US"/>
        </w:rPr>
        <w:t>150</w:t>
      </w:r>
      <w:r w:rsidR="00602A40" w:rsidRPr="00376B27">
        <w:rPr>
          <w:b/>
          <w:sz w:val="22"/>
          <w:lang w:val="en-US"/>
        </w:rPr>
        <w:t xml:space="preserve"> ml, </w:t>
      </w:r>
      <w:r w:rsidR="009241F2" w:rsidRPr="00376B27">
        <w:rPr>
          <w:b/>
          <w:sz w:val="22"/>
          <w:lang w:val="en-US"/>
        </w:rPr>
        <w:t>2,69</w:t>
      </w:r>
      <w:r w:rsidR="00602A40" w:rsidRPr="00376B27">
        <w:rPr>
          <w:b/>
          <w:sz w:val="22"/>
          <w:lang w:val="en-US"/>
        </w:rPr>
        <w:t xml:space="preserve"> </w:t>
      </w:r>
      <w:r w:rsidRPr="00376B27">
        <w:rPr>
          <w:b/>
          <w:sz w:val="22"/>
          <w:lang w:val="en-US"/>
        </w:rPr>
        <w:t>Euro (UVP</w:t>
      </w:r>
      <w:r w:rsidR="00104C50" w:rsidRPr="00376B27">
        <w:rPr>
          <w:b/>
          <w:sz w:val="22"/>
          <w:lang w:val="en-US"/>
        </w:rPr>
        <w:t>*</w:t>
      </w:r>
      <w:r w:rsidRPr="00376B27">
        <w:rPr>
          <w:b/>
          <w:sz w:val="22"/>
          <w:lang w:val="en-US"/>
        </w:rPr>
        <w:t>)</w:t>
      </w:r>
    </w:p>
    <w:p w14:paraId="3B346015" w14:textId="414DB465" w:rsidR="00A47C3C" w:rsidRDefault="00E74562" w:rsidP="002B67B7">
      <w:pPr>
        <w:pStyle w:val="Standard12pt"/>
        <w:ind w:right="-1"/>
        <w:jc w:val="both"/>
        <w:rPr>
          <w:sz w:val="22"/>
        </w:rPr>
      </w:pPr>
      <w:r>
        <w:rPr>
          <w:sz w:val="22"/>
        </w:rPr>
        <w:t xml:space="preserve">Bis zu </w:t>
      </w:r>
      <w:r w:rsidR="00282585" w:rsidRPr="00282585">
        <w:rPr>
          <w:sz w:val="22"/>
        </w:rPr>
        <w:t>48 Stunden Schutz mit 0% Alkohol und 0% Aluminium.</w:t>
      </w:r>
    </w:p>
    <w:p w14:paraId="057BC289" w14:textId="64A2BE5D" w:rsidR="009241F2" w:rsidRDefault="009241F2" w:rsidP="002B67B7">
      <w:pPr>
        <w:pStyle w:val="Standard12pt"/>
        <w:ind w:right="-1"/>
        <w:jc w:val="both"/>
        <w:rPr>
          <w:sz w:val="22"/>
        </w:rPr>
      </w:pPr>
    </w:p>
    <w:p w14:paraId="199D50A5" w14:textId="3379D9BC" w:rsidR="009241F2" w:rsidRPr="009241F2" w:rsidRDefault="009241F2" w:rsidP="009241F2">
      <w:pPr>
        <w:pStyle w:val="Standard12pt"/>
        <w:ind w:right="-1"/>
        <w:jc w:val="both"/>
        <w:rPr>
          <w:b/>
          <w:sz w:val="22"/>
          <w:lang w:val="en-US"/>
        </w:rPr>
      </w:pPr>
      <w:r w:rsidRPr="009241F2">
        <w:rPr>
          <w:b/>
          <w:sz w:val="22"/>
          <w:lang w:val="en-US"/>
        </w:rPr>
        <w:t xml:space="preserve">Fa Men Comfort Deodorant Roll-On, 50 ml, </w:t>
      </w:r>
      <w:r>
        <w:rPr>
          <w:b/>
          <w:sz w:val="22"/>
          <w:lang w:val="en-US"/>
        </w:rPr>
        <w:t>2,69</w:t>
      </w:r>
      <w:r w:rsidRPr="009241F2">
        <w:rPr>
          <w:b/>
          <w:sz w:val="22"/>
          <w:lang w:val="en-US"/>
        </w:rPr>
        <w:t xml:space="preserve"> Euro (UVP*)</w:t>
      </w:r>
    </w:p>
    <w:p w14:paraId="432B85E2" w14:textId="31604F88" w:rsidR="009241F2" w:rsidRPr="00282585" w:rsidRDefault="00E74562" w:rsidP="009241F2">
      <w:pPr>
        <w:pStyle w:val="Standard12pt"/>
        <w:ind w:right="-1"/>
        <w:jc w:val="both"/>
        <w:rPr>
          <w:sz w:val="22"/>
        </w:rPr>
      </w:pPr>
      <w:r>
        <w:rPr>
          <w:sz w:val="22"/>
        </w:rPr>
        <w:t xml:space="preserve">Bis zu </w:t>
      </w:r>
      <w:r w:rsidR="009241F2" w:rsidRPr="00282585">
        <w:rPr>
          <w:sz w:val="22"/>
        </w:rPr>
        <w:t>48 Stunden Schutz mit 0% Alkohol und 0% Aluminium.</w:t>
      </w:r>
    </w:p>
    <w:p w14:paraId="365C9A6E" w14:textId="77777777" w:rsidR="009241F2" w:rsidRPr="00282585" w:rsidRDefault="009241F2" w:rsidP="002B67B7">
      <w:pPr>
        <w:pStyle w:val="Standard12pt"/>
        <w:ind w:right="-1"/>
        <w:jc w:val="both"/>
        <w:rPr>
          <w:sz w:val="22"/>
        </w:rPr>
      </w:pPr>
    </w:p>
    <w:p w14:paraId="55BDF05C" w14:textId="7002A452" w:rsidR="005E3B5B" w:rsidRPr="008B45EB" w:rsidRDefault="005E3B5B" w:rsidP="005E3B5B">
      <w:pPr>
        <w:pStyle w:val="Standard12pt"/>
        <w:jc w:val="both"/>
        <w:rPr>
          <w:b/>
          <w:sz w:val="22"/>
          <w:szCs w:val="22"/>
        </w:rPr>
      </w:pPr>
    </w:p>
    <w:p w14:paraId="2C23D5BB" w14:textId="56D7E57A" w:rsidR="00104C50" w:rsidRDefault="00104C50" w:rsidP="00104C50">
      <w:pPr>
        <w:pStyle w:val="Standard12pt"/>
        <w:rPr>
          <w:rFonts w:cs="Arial"/>
          <w:sz w:val="18"/>
          <w:szCs w:val="18"/>
          <w:lang w:eastAsia="de-DE"/>
        </w:rPr>
      </w:pPr>
      <w:r w:rsidRPr="00DF3902">
        <w:rPr>
          <w:rFonts w:cs="Arial"/>
          <w:sz w:val="18"/>
          <w:szCs w:val="18"/>
          <w:lang w:eastAsia="de-DE"/>
        </w:rPr>
        <w:t>*unverbindliche Preisempfehlung</w:t>
      </w:r>
    </w:p>
    <w:p w14:paraId="338B67B1" w14:textId="77777777" w:rsidR="00E74562" w:rsidRPr="00DF3902" w:rsidRDefault="00E74562" w:rsidP="00104C50">
      <w:pPr>
        <w:pStyle w:val="Standard12pt"/>
        <w:rPr>
          <w:rFonts w:cs="Arial"/>
          <w:sz w:val="18"/>
          <w:szCs w:val="18"/>
          <w:lang w:eastAsia="de-DE"/>
        </w:rPr>
      </w:pPr>
    </w:p>
    <w:p w14:paraId="6978BB0E" w14:textId="77777777" w:rsidR="00D776B1" w:rsidRPr="00697634" w:rsidRDefault="00D776B1" w:rsidP="00D776B1">
      <w:pPr>
        <w:spacing w:line="240" w:lineRule="atLeast"/>
        <w:jc w:val="both"/>
        <w:outlineLvl w:val="0"/>
        <w:rPr>
          <w:rFonts w:cs="Arial"/>
          <w:szCs w:val="20"/>
        </w:rPr>
      </w:pPr>
      <w:r w:rsidRPr="00697634">
        <w:rPr>
          <w:rFonts w:cs="Arial"/>
          <w:szCs w:val="20"/>
        </w:rPr>
        <w:t>Verwendete Sammelbezeichnungen wie Konsumenten, Verbraucher, Mitarbeiter, Manager, Kunden, Teilnehmer oder Aktionäre sind als geschlechtsneutral anzusehen. Die Produktnamen sind eingetragene Marken.</w:t>
      </w:r>
    </w:p>
    <w:p w14:paraId="57ACF601" w14:textId="77777777" w:rsidR="00D776B1" w:rsidRPr="00697634" w:rsidRDefault="00D776B1" w:rsidP="00D776B1">
      <w:pPr>
        <w:spacing w:line="240" w:lineRule="atLeast"/>
        <w:jc w:val="both"/>
        <w:outlineLvl w:val="0"/>
        <w:rPr>
          <w:rFonts w:cs="Arial"/>
          <w:szCs w:val="20"/>
        </w:rPr>
      </w:pPr>
    </w:p>
    <w:p w14:paraId="2166701D" w14:textId="77777777" w:rsidR="00D776B1" w:rsidRPr="00697634" w:rsidRDefault="00D776B1" w:rsidP="00D776B1">
      <w:pPr>
        <w:spacing w:line="240" w:lineRule="atLeast"/>
        <w:jc w:val="both"/>
        <w:outlineLvl w:val="0"/>
        <w:rPr>
          <w:rFonts w:cs="Arial"/>
          <w:szCs w:val="20"/>
          <w:lang w:val="de-AT"/>
        </w:rPr>
      </w:pPr>
      <w:r w:rsidRPr="00697634">
        <w:rPr>
          <w:rFonts w:cs="Arial"/>
          <w:szCs w:val="20"/>
          <w:lang w:val="de-AT"/>
        </w:rPr>
        <w:t xml:space="preserve">Fotomaterial finden Sie im Internet unter </w:t>
      </w:r>
      <w:hyperlink r:id="rId8" w:history="1">
        <w:r w:rsidRPr="00697634">
          <w:rPr>
            <w:rStyle w:val="Hyperlink"/>
            <w:rFonts w:cs="Arial"/>
            <w:szCs w:val="20"/>
            <w:lang w:val="de-AT"/>
          </w:rPr>
          <w:t>http://news.henkel.at</w:t>
        </w:r>
      </w:hyperlink>
      <w:r w:rsidRPr="00697634">
        <w:rPr>
          <w:rFonts w:cs="Arial"/>
          <w:szCs w:val="20"/>
        </w:rPr>
        <w:t>.</w:t>
      </w:r>
    </w:p>
    <w:p w14:paraId="71E7C3A7" w14:textId="77777777" w:rsidR="00D776B1" w:rsidRPr="00697634" w:rsidRDefault="00D776B1" w:rsidP="00D776B1">
      <w:pPr>
        <w:spacing w:line="240" w:lineRule="atLeast"/>
        <w:jc w:val="both"/>
        <w:outlineLvl w:val="0"/>
        <w:rPr>
          <w:rFonts w:cs="Arial"/>
          <w:szCs w:val="20"/>
          <w:lang w:val="de-AT"/>
        </w:rPr>
      </w:pPr>
    </w:p>
    <w:p w14:paraId="0A92731C" w14:textId="77777777" w:rsidR="00E74562" w:rsidRPr="00217882" w:rsidRDefault="00E74562" w:rsidP="00E74562">
      <w:pPr>
        <w:jc w:val="both"/>
        <w:rPr>
          <w:rFonts w:ascii="Calibri" w:hAnsi="Calibri"/>
          <w:szCs w:val="20"/>
          <w:lang w:eastAsia="de-DE"/>
        </w:rPr>
      </w:pPr>
      <w:r w:rsidRPr="00217882">
        <w:rPr>
          <w:szCs w:val="20"/>
          <w:lang w:eastAsia="de-DE"/>
        </w:rPr>
        <w:t xml:space="preserve">Die Osteuropa-Zentrale von Henkel befindet sich in Wien. Das Unternehmen hält in der Region eine führende Marktposition in den Geschäftsbereichen </w:t>
      </w:r>
      <w:proofErr w:type="spellStart"/>
      <w:r w:rsidRPr="00217882">
        <w:rPr>
          <w:szCs w:val="20"/>
          <w:lang w:eastAsia="de-DE"/>
        </w:rPr>
        <w:t>Laundry</w:t>
      </w:r>
      <w:proofErr w:type="spellEnd"/>
      <w:r w:rsidRPr="00217882">
        <w:rPr>
          <w:szCs w:val="20"/>
          <w:lang w:eastAsia="de-DE"/>
        </w:rPr>
        <w:t xml:space="preserve"> &amp; Home Care, </w:t>
      </w:r>
      <w:proofErr w:type="spellStart"/>
      <w:r w:rsidRPr="00217882">
        <w:rPr>
          <w:szCs w:val="20"/>
          <w:lang w:eastAsia="de-DE"/>
        </w:rPr>
        <w:t>Adhesive</w:t>
      </w:r>
      <w:proofErr w:type="spellEnd"/>
      <w:r w:rsidRPr="00217882">
        <w:rPr>
          <w:szCs w:val="20"/>
          <w:lang w:eastAsia="de-DE"/>
        </w:rPr>
        <w:t xml:space="preserve"> Technologies und Beauty Care. In Österreich gibt es Henkel-Produkte seit 131 Jahren. Am Standort Wien wird seit 1927 produziert. Zu den Top-Marken von Henkel in Österreich zählen Blue Star, </w:t>
      </w:r>
      <w:proofErr w:type="spellStart"/>
      <w:r w:rsidRPr="00217882">
        <w:rPr>
          <w:szCs w:val="20"/>
          <w:lang w:eastAsia="de-DE"/>
        </w:rPr>
        <w:t>Cimsec</w:t>
      </w:r>
      <w:proofErr w:type="spellEnd"/>
      <w:r w:rsidRPr="00217882">
        <w:rPr>
          <w:szCs w:val="20"/>
          <w:lang w:eastAsia="de-DE"/>
        </w:rPr>
        <w:t xml:space="preserve">, Fa, Loctite, Pattex, Persil, Schwarzkopf, </w:t>
      </w:r>
      <w:proofErr w:type="spellStart"/>
      <w:r w:rsidRPr="00217882">
        <w:rPr>
          <w:szCs w:val="20"/>
          <w:lang w:eastAsia="de-DE"/>
        </w:rPr>
        <w:t>Somat</w:t>
      </w:r>
      <w:proofErr w:type="spellEnd"/>
      <w:r w:rsidRPr="00217882">
        <w:rPr>
          <w:szCs w:val="20"/>
          <w:lang w:eastAsia="de-DE"/>
        </w:rPr>
        <w:t xml:space="preserve"> und </w:t>
      </w:r>
      <w:proofErr w:type="spellStart"/>
      <w:r w:rsidRPr="00217882">
        <w:rPr>
          <w:szCs w:val="20"/>
          <w:lang w:eastAsia="de-DE"/>
        </w:rPr>
        <w:t>Syoss</w:t>
      </w:r>
      <w:proofErr w:type="spellEnd"/>
      <w:r w:rsidRPr="00217882">
        <w:rPr>
          <w:szCs w:val="20"/>
          <w:lang w:eastAsia="de-DE"/>
        </w:rPr>
        <w:t>.</w:t>
      </w:r>
    </w:p>
    <w:p w14:paraId="790B0740" w14:textId="77777777" w:rsidR="00EA3A07" w:rsidRDefault="00EA3A07" w:rsidP="001D70CC">
      <w:pPr>
        <w:spacing w:line="276" w:lineRule="auto"/>
        <w:jc w:val="both"/>
        <w:rPr>
          <w:b/>
          <w:sz w:val="24"/>
        </w:rPr>
      </w:pPr>
    </w:p>
    <w:p w14:paraId="55DF6564" w14:textId="1FE09314" w:rsidR="001D70CC" w:rsidRPr="001D70CC" w:rsidRDefault="001D70CC" w:rsidP="001D70CC">
      <w:pPr>
        <w:spacing w:line="276" w:lineRule="auto"/>
        <w:jc w:val="both"/>
      </w:pPr>
      <w:r w:rsidRPr="001D70CC">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1D70CC">
        <w:t>Adhesive</w:t>
      </w:r>
      <w:proofErr w:type="spellEnd"/>
      <w:r w:rsidRPr="001D70CC">
        <w:t xml:space="preserve"> Technologies globaler Marktführer im Klebstoffbereich. Auch mit den Unternehmensbereichen </w:t>
      </w:r>
      <w:proofErr w:type="spellStart"/>
      <w:r w:rsidRPr="001D70CC">
        <w:t>Laundry</w:t>
      </w:r>
      <w:proofErr w:type="spellEnd"/>
      <w:r w:rsidRPr="001D70CC">
        <w:t xml:space="preserve">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w:t>
      </w:r>
      <w:r w:rsidRPr="001D70CC">
        <w:br/>
        <w:t xml:space="preserve">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t>
      </w:r>
    </w:p>
    <w:p w14:paraId="28250F83" w14:textId="77777777" w:rsidR="00FF0BE4" w:rsidRDefault="00FF0BE4" w:rsidP="001D70CC">
      <w:pPr>
        <w:rPr>
          <w:szCs w:val="20"/>
        </w:rPr>
      </w:pPr>
    </w:p>
    <w:p w14:paraId="774BAEA1" w14:textId="77777777" w:rsidR="00EA3A07" w:rsidRDefault="00EA3A07" w:rsidP="001D70CC">
      <w:pPr>
        <w:rPr>
          <w:rFonts w:cs="Arial"/>
          <w:b/>
        </w:rPr>
      </w:pPr>
    </w:p>
    <w:p w14:paraId="64FA3866" w14:textId="77777777" w:rsidR="00F9392D" w:rsidRDefault="00F9392D" w:rsidP="001D70CC">
      <w:pPr>
        <w:rPr>
          <w:rFonts w:cs="Arial"/>
          <w:b/>
          <w:szCs w:val="22"/>
        </w:rPr>
      </w:pPr>
    </w:p>
    <w:p w14:paraId="19B66CD0" w14:textId="77777777" w:rsidR="00D776B1" w:rsidRPr="00697634" w:rsidRDefault="00D776B1" w:rsidP="00D776B1">
      <w:pPr>
        <w:tabs>
          <w:tab w:val="left" w:pos="1080"/>
          <w:tab w:val="left" w:pos="4500"/>
        </w:tabs>
        <w:spacing w:line="320" w:lineRule="exact"/>
        <w:jc w:val="both"/>
        <w:rPr>
          <w:rFonts w:cs="Arial"/>
          <w:szCs w:val="20"/>
          <w:lang w:val="pt-BR"/>
        </w:rPr>
      </w:pPr>
      <w:r w:rsidRPr="00697634">
        <w:rPr>
          <w:rFonts w:cs="Arial"/>
          <w:szCs w:val="20"/>
          <w:lang w:val="de-AT"/>
        </w:rPr>
        <w:t>Kontakt</w:t>
      </w:r>
      <w:r w:rsidRPr="00697634">
        <w:rPr>
          <w:rFonts w:cs="Arial"/>
          <w:szCs w:val="20"/>
          <w:lang w:val="de-AT"/>
        </w:rPr>
        <w:tab/>
        <w:t xml:space="preserve">Mag. </w:t>
      </w:r>
      <w:r w:rsidRPr="00697634">
        <w:rPr>
          <w:rFonts w:cs="Arial"/>
          <w:szCs w:val="20"/>
          <w:lang w:val="pt-BR"/>
        </w:rPr>
        <w:t>Michael Sgiarovello</w:t>
      </w:r>
      <w:r w:rsidRPr="00697634">
        <w:rPr>
          <w:rFonts w:cs="Arial"/>
          <w:szCs w:val="20"/>
          <w:lang w:val="pt-BR"/>
        </w:rPr>
        <w:tab/>
        <w:t>Daniela Sykora</w:t>
      </w:r>
    </w:p>
    <w:p w14:paraId="067919B2" w14:textId="77777777" w:rsidR="00D776B1" w:rsidRPr="00697634" w:rsidRDefault="00D776B1" w:rsidP="00D776B1">
      <w:pPr>
        <w:tabs>
          <w:tab w:val="left" w:pos="1080"/>
          <w:tab w:val="left" w:pos="4500"/>
        </w:tabs>
        <w:spacing w:line="320" w:lineRule="exact"/>
        <w:jc w:val="both"/>
        <w:rPr>
          <w:rFonts w:cs="Arial"/>
          <w:szCs w:val="20"/>
          <w:lang w:val="pt-BR"/>
        </w:rPr>
      </w:pPr>
      <w:r w:rsidRPr="00697634">
        <w:rPr>
          <w:rFonts w:cs="Arial"/>
          <w:szCs w:val="20"/>
          <w:lang w:val="pt-BR"/>
        </w:rPr>
        <w:t>Telefon</w:t>
      </w:r>
      <w:r w:rsidRPr="00697634">
        <w:rPr>
          <w:rFonts w:cs="Arial"/>
          <w:szCs w:val="20"/>
          <w:lang w:val="pt-BR"/>
        </w:rPr>
        <w:tab/>
        <w:t>+43 (0)1 711 04-2744</w:t>
      </w:r>
      <w:r w:rsidRPr="00697634">
        <w:rPr>
          <w:rFonts w:cs="Arial"/>
          <w:szCs w:val="20"/>
          <w:lang w:val="pt-BR"/>
        </w:rPr>
        <w:tab/>
        <w:t>+43 (0)1 711 04-2254</w:t>
      </w:r>
    </w:p>
    <w:p w14:paraId="6EDB62A1" w14:textId="77777777" w:rsidR="00D776B1" w:rsidRPr="00697634" w:rsidRDefault="00D776B1" w:rsidP="00D776B1">
      <w:pPr>
        <w:tabs>
          <w:tab w:val="left" w:pos="1080"/>
          <w:tab w:val="left" w:pos="4500"/>
        </w:tabs>
        <w:spacing w:line="320" w:lineRule="exact"/>
        <w:jc w:val="both"/>
        <w:rPr>
          <w:rFonts w:cs="Arial"/>
          <w:szCs w:val="20"/>
          <w:lang w:val="de-AT"/>
        </w:rPr>
      </w:pPr>
      <w:r w:rsidRPr="00697634">
        <w:rPr>
          <w:rFonts w:cs="Arial"/>
          <w:szCs w:val="20"/>
          <w:lang w:val="de-AT"/>
        </w:rPr>
        <w:t>Telefax</w:t>
      </w:r>
      <w:r w:rsidRPr="00697634">
        <w:rPr>
          <w:rFonts w:cs="Arial"/>
          <w:szCs w:val="20"/>
          <w:lang w:val="de-AT"/>
        </w:rPr>
        <w:tab/>
        <w:t>+43 (0)1 711 04-2650</w:t>
      </w:r>
      <w:r w:rsidRPr="00697634">
        <w:rPr>
          <w:rFonts w:cs="Arial"/>
          <w:szCs w:val="20"/>
          <w:lang w:val="de-AT"/>
        </w:rPr>
        <w:tab/>
        <w:t>+43 (0)1 711 04-2650</w:t>
      </w:r>
    </w:p>
    <w:p w14:paraId="7163B7B1" w14:textId="77777777" w:rsidR="00D776B1" w:rsidRPr="00697634" w:rsidRDefault="00D776B1" w:rsidP="00D776B1">
      <w:pPr>
        <w:tabs>
          <w:tab w:val="left" w:pos="1080"/>
          <w:tab w:val="left" w:pos="4500"/>
        </w:tabs>
        <w:spacing w:line="320" w:lineRule="exact"/>
        <w:jc w:val="both"/>
        <w:rPr>
          <w:rFonts w:cs="Arial"/>
          <w:szCs w:val="20"/>
          <w:lang w:val="de-AT"/>
        </w:rPr>
      </w:pPr>
      <w:r w:rsidRPr="00697634">
        <w:rPr>
          <w:rFonts w:cs="Arial"/>
          <w:szCs w:val="20"/>
          <w:lang w:val="de-AT"/>
        </w:rPr>
        <w:t>E-Mail</w:t>
      </w:r>
      <w:r w:rsidRPr="00697634">
        <w:rPr>
          <w:rFonts w:cs="Arial"/>
          <w:szCs w:val="20"/>
          <w:lang w:val="de-AT"/>
        </w:rPr>
        <w:tab/>
        <w:t>michael.sgiarovello@henkel.com</w:t>
      </w:r>
      <w:r w:rsidRPr="00697634">
        <w:rPr>
          <w:rFonts w:cs="Arial"/>
          <w:szCs w:val="20"/>
          <w:lang w:val="de-AT"/>
        </w:rPr>
        <w:tab/>
      </w:r>
      <w:hyperlink r:id="rId9" w:history="1">
        <w:r w:rsidRPr="00697634">
          <w:rPr>
            <w:rStyle w:val="Hyperlink"/>
            <w:rFonts w:cs="Arial"/>
            <w:szCs w:val="20"/>
            <w:lang w:val="de-AT"/>
          </w:rPr>
          <w:t>daniela.sykora@henkel.com</w:t>
        </w:r>
      </w:hyperlink>
    </w:p>
    <w:p w14:paraId="245E7AE2" w14:textId="6F9ADF87" w:rsidR="0091451F" w:rsidRPr="00D776B1" w:rsidRDefault="0091451F" w:rsidP="001D70CC">
      <w:pPr>
        <w:spacing w:line="276" w:lineRule="auto"/>
        <w:jc w:val="both"/>
        <w:rPr>
          <w:lang w:val="de-AT"/>
        </w:rPr>
      </w:pPr>
    </w:p>
    <w:sectPr w:rsidR="0091451F" w:rsidRPr="00D776B1" w:rsidSect="00CB5966">
      <w:headerReference w:type="even" r:id="rId10"/>
      <w:headerReference w:type="default" r:id="rId11"/>
      <w:footerReference w:type="even" r:id="rId12"/>
      <w:footerReference w:type="default" r:id="rId13"/>
      <w:headerReference w:type="first" r:id="rId14"/>
      <w:footerReference w:type="first" r:id="rId15"/>
      <w:pgSz w:w="11907" w:h="16840" w:code="9"/>
      <w:pgMar w:top="1701" w:right="1418" w:bottom="1928"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3F555" w14:textId="77777777" w:rsidR="00376B27" w:rsidRDefault="00376B27">
      <w:r>
        <w:separator/>
      </w:r>
    </w:p>
  </w:endnote>
  <w:endnote w:type="continuationSeparator" w:id="0">
    <w:p w14:paraId="275B2387" w14:textId="77777777" w:rsidR="00376B27" w:rsidRDefault="00376B27">
      <w:r>
        <w:continuationSeparator/>
      </w:r>
    </w:p>
  </w:endnote>
  <w:endnote w:type="continuationNotice" w:id="1">
    <w:p w14:paraId="4C361356" w14:textId="77777777" w:rsidR="00376B27" w:rsidRDefault="00376B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EBA82" w14:textId="77777777" w:rsidR="008A1F1A" w:rsidRDefault="008A1F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5D5D" w14:textId="77777777" w:rsidR="008411C6" w:rsidRDefault="008411C6" w:rsidP="00D260A2">
    <w:pPr>
      <w:pStyle w:val="Fuzeile"/>
      <w:tabs>
        <w:tab w:val="clear" w:pos="7083"/>
        <w:tab w:val="clear" w:pos="8640"/>
        <w:tab w:val="right" w:pos="9057"/>
      </w:tabs>
      <w:rPr>
        <w:color w:val="auto"/>
        <w:lang w:val="en-US"/>
      </w:rPr>
    </w:pPr>
  </w:p>
  <w:p w14:paraId="049790D4" w14:textId="349E1A08" w:rsidR="008411C6" w:rsidRPr="00C24C17" w:rsidRDefault="008411C6"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FA7ED7">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FA7ED7">
      <w:rPr>
        <w:b w:val="0"/>
        <w:noProof/>
        <w:color w:val="auto"/>
        <w:lang w:val="en-US"/>
      </w:rPr>
      <w:t>3</w:t>
    </w:r>
    <w:r w:rsidRPr="004F3A2A">
      <w:rPr>
        <w:b w:val="0"/>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629" w14:textId="471197C3" w:rsidR="008411C6" w:rsidRDefault="008411C6"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1090F9B3" w:rsidR="008411C6" w:rsidRPr="00AC53C0" w:rsidRDefault="008411C6"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FA7ED7">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FA7ED7">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2357E" w14:textId="77777777" w:rsidR="00376B27" w:rsidRDefault="00376B27">
      <w:r>
        <w:separator/>
      </w:r>
    </w:p>
  </w:footnote>
  <w:footnote w:type="continuationSeparator" w:id="0">
    <w:p w14:paraId="51CEC092" w14:textId="77777777" w:rsidR="00376B27" w:rsidRDefault="00376B27">
      <w:r>
        <w:continuationSeparator/>
      </w:r>
    </w:p>
  </w:footnote>
  <w:footnote w:type="continuationNotice" w:id="1">
    <w:p w14:paraId="57122FDF" w14:textId="77777777" w:rsidR="00376B27" w:rsidRDefault="00376B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EB5F" w14:textId="77777777" w:rsidR="008A1F1A" w:rsidRDefault="008A1F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8411C6" w:rsidRDefault="008411C6">
    <w:pPr>
      <w:pStyle w:val="Kopfzeile"/>
    </w:pPr>
  </w:p>
  <w:p w14:paraId="69752A95" w14:textId="77777777" w:rsidR="008411C6" w:rsidRDefault="008411C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F20" w14:textId="107A6164" w:rsidR="008411C6" w:rsidRDefault="008411C6" w:rsidP="001B0605">
    <w:pPr>
      <w:pStyle w:val="Kopfzeile"/>
      <w:tabs>
        <w:tab w:val="clear" w:pos="8640"/>
        <w:tab w:val="left" w:pos="2445"/>
      </w:tabs>
      <w:spacing w:line="420" w:lineRule="atLeast"/>
      <w:jc w:val="center"/>
      <w:rPr>
        <w:b/>
        <w:bCs/>
        <w:sz w:val="36"/>
        <w:szCs w:val="36"/>
      </w:rPr>
    </w:pPr>
    <w:r>
      <w:rPr>
        <w:noProof/>
        <w:lang w:eastAsia="de-DE"/>
      </w:rPr>
      <w:drawing>
        <wp:anchor distT="0" distB="0" distL="114300" distR="114300" simplePos="0" relativeHeight="251668992" behindDoc="0" locked="0" layoutInCell="1" allowOverlap="1" wp14:anchorId="41F70289" wp14:editId="59DF3527">
          <wp:simplePos x="0" y="0"/>
          <wp:positionH relativeFrom="column">
            <wp:posOffset>2667000</wp:posOffset>
          </wp:positionH>
          <wp:positionV relativeFrom="paragraph">
            <wp:posOffset>-83185</wp:posOffset>
          </wp:positionV>
          <wp:extent cx="956310" cy="914400"/>
          <wp:effectExtent l="0" t="0" r="8890" b="0"/>
          <wp:wrapSquare wrapText="bothSides"/>
          <wp:docPr id="22" name="Bild 22" descr="F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31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893DB" w14:textId="77777777" w:rsidR="008411C6" w:rsidRDefault="008411C6" w:rsidP="00D260A2">
    <w:pPr>
      <w:pStyle w:val="Kopfzeile"/>
      <w:tabs>
        <w:tab w:val="clear" w:pos="8640"/>
      </w:tabs>
      <w:spacing w:line="420" w:lineRule="atLeast"/>
      <w:jc w:val="right"/>
      <w:rPr>
        <w:b/>
        <w:bCs/>
        <w:sz w:val="36"/>
        <w:szCs w:val="36"/>
      </w:rPr>
    </w:pPr>
  </w:p>
  <w:p w14:paraId="130C998A" w14:textId="77777777" w:rsidR="008411C6" w:rsidRDefault="008411C6" w:rsidP="00401DAC">
    <w:pPr>
      <w:pStyle w:val="Kopfzeile"/>
      <w:tabs>
        <w:tab w:val="clear" w:pos="8640"/>
      </w:tabs>
      <w:spacing w:line="420" w:lineRule="atLeast"/>
      <w:jc w:val="right"/>
      <w:rPr>
        <w:b/>
        <w:bCs/>
        <w:sz w:val="36"/>
        <w:szCs w:val="36"/>
      </w:rPr>
    </w:pPr>
  </w:p>
  <w:p w14:paraId="60FD3277" w14:textId="77777777" w:rsidR="008411C6" w:rsidRPr="00097261" w:rsidRDefault="008411C6"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FAB4CD"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r/wwAAANsAAAAPAAAAZHJzL2Rvd25yZXYueG1sRI9BS8RA&#10;DIXvC/sfhix4252ugi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aIY6/8MAAADb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85856"/>
    <w:multiLevelType w:val="hybridMultilevel"/>
    <w:tmpl w:val="34B21A9A"/>
    <w:lvl w:ilvl="0" w:tplc="F8A8D89E">
      <w:start w:val="1"/>
      <w:numFmt w:val="bullet"/>
      <w:lvlText w:val=""/>
      <w:lvlJc w:val="left"/>
      <w:pPr>
        <w:tabs>
          <w:tab w:val="num" w:pos="720"/>
        </w:tabs>
        <w:ind w:left="720" w:hanging="360"/>
      </w:pPr>
      <w:rPr>
        <w:rFonts w:ascii="Wingdings" w:hAnsi="Wingdings" w:hint="default"/>
      </w:rPr>
    </w:lvl>
    <w:lvl w:ilvl="1" w:tplc="A74EDFE2" w:tentative="1">
      <w:start w:val="1"/>
      <w:numFmt w:val="bullet"/>
      <w:lvlText w:val=""/>
      <w:lvlJc w:val="left"/>
      <w:pPr>
        <w:tabs>
          <w:tab w:val="num" w:pos="1440"/>
        </w:tabs>
        <w:ind w:left="1440" w:hanging="360"/>
      </w:pPr>
      <w:rPr>
        <w:rFonts w:ascii="Wingdings" w:hAnsi="Wingdings" w:hint="default"/>
      </w:rPr>
    </w:lvl>
    <w:lvl w:ilvl="2" w:tplc="652256F8" w:tentative="1">
      <w:start w:val="1"/>
      <w:numFmt w:val="bullet"/>
      <w:lvlText w:val=""/>
      <w:lvlJc w:val="left"/>
      <w:pPr>
        <w:tabs>
          <w:tab w:val="num" w:pos="2160"/>
        </w:tabs>
        <w:ind w:left="2160" w:hanging="360"/>
      </w:pPr>
      <w:rPr>
        <w:rFonts w:ascii="Wingdings" w:hAnsi="Wingdings" w:hint="default"/>
      </w:rPr>
    </w:lvl>
    <w:lvl w:ilvl="3" w:tplc="C1F80044" w:tentative="1">
      <w:start w:val="1"/>
      <w:numFmt w:val="bullet"/>
      <w:lvlText w:val=""/>
      <w:lvlJc w:val="left"/>
      <w:pPr>
        <w:tabs>
          <w:tab w:val="num" w:pos="2880"/>
        </w:tabs>
        <w:ind w:left="2880" w:hanging="360"/>
      </w:pPr>
      <w:rPr>
        <w:rFonts w:ascii="Wingdings" w:hAnsi="Wingdings" w:hint="default"/>
      </w:rPr>
    </w:lvl>
    <w:lvl w:ilvl="4" w:tplc="89D8AA34" w:tentative="1">
      <w:start w:val="1"/>
      <w:numFmt w:val="bullet"/>
      <w:lvlText w:val=""/>
      <w:lvlJc w:val="left"/>
      <w:pPr>
        <w:tabs>
          <w:tab w:val="num" w:pos="3600"/>
        </w:tabs>
        <w:ind w:left="3600" w:hanging="360"/>
      </w:pPr>
      <w:rPr>
        <w:rFonts w:ascii="Wingdings" w:hAnsi="Wingdings" w:hint="default"/>
      </w:rPr>
    </w:lvl>
    <w:lvl w:ilvl="5" w:tplc="3C9477B0" w:tentative="1">
      <w:start w:val="1"/>
      <w:numFmt w:val="bullet"/>
      <w:lvlText w:val=""/>
      <w:lvlJc w:val="left"/>
      <w:pPr>
        <w:tabs>
          <w:tab w:val="num" w:pos="4320"/>
        </w:tabs>
        <w:ind w:left="4320" w:hanging="360"/>
      </w:pPr>
      <w:rPr>
        <w:rFonts w:ascii="Wingdings" w:hAnsi="Wingdings" w:hint="default"/>
      </w:rPr>
    </w:lvl>
    <w:lvl w:ilvl="6" w:tplc="1A7687C6" w:tentative="1">
      <w:start w:val="1"/>
      <w:numFmt w:val="bullet"/>
      <w:lvlText w:val=""/>
      <w:lvlJc w:val="left"/>
      <w:pPr>
        <w:tabs>
          <w:tab w:val="num" w:pos="5040"/>
        </w:tabs>
        <w:ind w:left="5040" w:hanging="360"/>
      </w:pPr>
      <w:rPr>
        <w:rFonts w:ascii="Wingdings" w:hAnsi="Wingdings" w:hint="default"/>
      </w:rPr>
    </w:lvl>
    <w:lvl w:ilvl="7" w:tplc="38AA5DAE" w:tentative="1">
      <w:start w:val="1"/>
      <w:numFmt w:val="bullet"/>
      <w:lvlText w:val=""/>
      <w:lvlJc w:val="left"/>
      <w:pPr>
        <w:tabs>
          <w:tab w:val="num" w:pos="5760"/>
        </w:tabs>
        <w:ind w:left="5760" w:hanging="360"/>
      </w:pPr>
      <w:rPr>
        <w:rFonts w:ascii="Wingdings" w:hAnsi="Wingdings" w:hint="default"/>
      </w:rPr>
    </w:lvl>
    <w:lvl w:ilvl="8" w:tplc="34924A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99493D"/>
    <w:multiLevelType w:val="hybridMultilevel"/>
    <w:tmpl w:val="C136C712"/>
    <w:lvl w:ilvl="0" w:tplc="824C31E6">
      <w:start w:val="1"/>
      <w:numFmt w:val="bullet"/>
      <w:lvlText w:val=""/>
      <w:lvlJc w:val="left"/>
      <w:pPr>
        <w:tabs>
          <w:tab w:val="num" w:pos="720"/>
        </w:tabs>
        <w:ind w:left="720" w:hanging="360"/>
      </w:pPr>
      <w:rPr>
        <w:rFonts w:ascii="Wingdings" w:hAnsi="Wingdings" w:hint="default"/>
      </w:rPr>
    </w:lvl>
    <w:lvl w:ilvl="1" w:tplc="AE4C1AA2" w:tentative="1">
      <w:start w:val="1"/>
      <w:numFmt w:val="bullet"/>
      <w:lvlText w:val=""/>
      <w:lvlJc w:val="left"/>
      <w:pPr>
        <w:tabs>
          <w:tab w:val="num" w:pos="1440"/>
        </w:tabs>
        <w:ind w:left="1440" w:hanging="360"/>
      </w:pPr>
      <w:rPr>
        <w:rFonts w:ascii="Wingdings" w:hAnsi="Wingdings" w:hint="default"/>
      </w:rPr>
    </w:lvl>
    <w:lvl w:ilvl="2" w:tplc="09AEBBB0" w:tentative="1">
      <w:start w:val="1"/>
      <w:numFmt w:val="bullet"/>
      <w:lvlText w:val=""/>
      <w:lvlJc w:val="left"/>
      <w:pPr>
        <w:tabs>
          <w:tab w:val="num" w:pos="2160"/>
        </w:tabs>
        <w:ind w:left="2160" w:hanging="360"/>
      </w:pPr>
      <w:rPr>
        <w:rFonts w:ascii="Wingdings" w:hAnsi="Wingdings" w:hint="default"/>
      </w:rPr>
    </w:lvl>
    <w:lvl w:ilvl="3" w:tplc="CED8B708" w:tentative="1">
      <w:start w:val="1"/>
      <w:numFmt w:val="bullet"/>
      <w:lvlText w:val=""/>
      <w:lvlJc w:val="left"/>
      <w:pPr>
        <w:tabs>
          <w:tab w:val="num" w:pos="2880"/>
        </w:tabs>
        <w:ind w:left="2880" w:hanging="360"/>
      </w:pPr>
      <w:rPr>
        <w:rFonts w:ascii="Wingdings" w:hAnsi="Wingdings" w:hint="default"/>
      </w:rPr>
    </w:lvl>
    <w:lvl w:ilvl="4" w:tplc="3D62416C" w:tentative="1">
      <w:start w:val="1"/>
      <w:numFmt w:val="bullet"/>
      <w:lvlText w:val=""/>
      <w:lvlJc w:val="left"/>
      <w:pPr>
        <w:tabs>
          <w:tab w:val="num" w:pos="3600"/>
        </w:tabs>
        <w:ind w:left="3600" w:hanging="360"/>
      </w:pPr>
      <w:rPr>
        <w:rFonts w:ascii="Wingdings" w:hAnsi="Wingdings" w:hint="default"/>
      </w:rPr>
    </w:lvl>
    <w:lvl w:ilvl="5" w:tplc="2F400BC4" w:tentative="1">
      <w:start w:val="1"/>
      <w:numFmt w:val="bullet"/>
      <w:lvlText w:val=""/>
      <w:lvlJc w:val="left"/>
      <w:pPr>
        <w:tabs>
          <w:tab w:val="num" w:pos="4320"/>
        </w:tabs>
        <w:ind w:left="4320" w:hanging="360"/>
      </w:pPr>
      <w:rPr>
        <w:rFonts w:ascii="Wingdings" w:hAnsi="Wingdings" w:hint="default"/>
      </w:rPr>
    </w:lvl>
    <w:lvl w:ilvl="6" w:tplc="9EFA5756" w:tentative="1">
      <w:start w:val="1"/>
      <w:numFmt w:val="bullet"/>
      <w:lvlText w:val=""/>
      <w:lvlJc w:val="left"/>
      <w:pPr>
        <w:tabs>
          <w:tab w:val="num" w:pos="5040"/>
        </w:tabs>
        <w:ind w:left="5040" w:hanging="360"/>
      </w:pPr>
      <w:rPr>
        <w:rFonts w:ascii="Wingdings" w:hAnsi="Wingdings" w:hint="default"/>
      </w:rPr>
    </w:lvl>
    <w:lvl w:ilvl="7" w:tplc="D048E236" w:tentative="1">
      <w:start w:val="1"/>
      <w:numFmt w:val="bullet"/>
      <w:lvlText w:val=""/>
      <w:lvlJc w:val="left"/>
      <w:pPr>
        <w:tabs>
          <w:tab w:val="num" w:pos="5760"/>
        </w:tabs>
        <w:ind w:left="5760" w:hanging="360"/>
      </w:pPr>
      <w:rPr>
        <w:rFonts w:ascii="Wingdings" w:hAnsi="Wingdings" w:hint="default"/>
      </w:rPr>
    </w:lvl>
    <w:lvl w:ilvl="8" w:tplc="D00CDB5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1"/>
  <w:activeWritingStyle w:appName="MSWord" w:lang="pt-PT" w:vendorID="64" w:dllVersion="0" w:nlCheck="1" w:checkStyle="0"/>
  <w:activeWritingStyle w:appName="MSWord" w:lang="de-DE" w:vendorID="64" w:dllVersion="6" w:nlCheck="1" w:checkStyle="1"/>
  <w:activeWritingStyle w:appName="MSWord" w:lang="en-US" w:vendorID="64" w:dllVersion="6" w:nlCheck="1" w:checkStyle="1"/>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3476"/>
    <w:rsid w:val="00011BC6"/>
    <w:rsid w:val="00011D33"/>
    <w:rsid w:val="00022A97"/>
    <w:rsid w:val="00022D8D"/>
    <w:rsid w:val="0002485C"/>
    <w:rsid w:val="00025695"/>
    <w:rsid w:val="00027033"/>
    <w:rsid w:val="0003234E"/>
    <w:rsid w:val="000344A1"/>
    <w:rsid w:val="00035EBA"/>
    <w:rsid w:val="00040268"/>
    <w:rsid w:val="00040777"/>
    <w:rsid w:val="00040D3D"/>
    <w:rsid w:val="000463B0"/>
    <w:rsid w:val="000538BA"/>
    <w:rsid w:val="00053E94"/>
    <w:rsid w:val="00054278"/>
    <w:rsid w:val="000544B4"/>
    <w:rsid w:val="000574EE"/>
    <w:rsid w:val="00057AF1"/>
    <w:rsid w:val="00057E55"/>
    <w:rsid w:val="00060C87"/>
    <w:rsid w:val="0006593F"/>
    <w:rsid w:val="000669AF"/>
    <w:rsid w:val="00067C89"/>
    <w:rsid w:val="000704A4"/>
    <w:rsid w:val="0007579A"/>
    <w:rsid w:val="00076765"/>
    <w:rsid w:val="000848BB"/>
    <w:rsid w:val="00085634"/>
    <w:rsid w:val="000875D9"/>
    <w:rsid w:val="00091030"/>
    <w:rsid w:val="000A0363"/>
    <w:rsid w:val="000A08D2"/>
    <w:rsid w:val="000A4FDD"/>
    <w:rsid w:val="000A5F6B"/>
    <w:rsid w:val="000A7345"/>
    <w:rsid w:val="000B051C"/>
    <w:rsid w:val="000B1C40"/>
    <w:rsid w:val="000B4934"/>
    <w:rsid w:val="000B552F"/>
    <w:rsid w:val="000B73EC"/>
    <w:rsid w:val="000C0DD4"/>
    <w:rsid w:val="000D075D"/>
    <w:rsid w:val="000D47BE"/>
    <w:rsid w:val="000D54DF"/>
    <w:rsid w:val="000D6C87"/>
    <w:rsid w:val="000E18AA"/>
    <w:rsid w:val="000E298E"/>
    <w:rsid w:val="000E506F"/>
    <w:rsid w:val="000E5B9F"/>
    <w:rsid w:val="000E665C"/>
    <w:rsid w:val="000F001B"/>
    <w:rsid w:val="000F32AA"/>
    <w:rsid w:val="001019B1"/>
    <w:rsid w:val="00103C08"/>
    <w:rsid w:val="00103D27"/>
    <w:rsid w:val="00104229"/>
    <w:rsid w:val="00104C50"/>
    <w:rsid w:val="00106FCE"/>
    <w:rsid w:val="00110B05"/>
    <w:rsid w:val="00111878"/>
    <w:rsid w:val="00111C0C"/>
    <w:rsid w:val="0011248F"/>
    <w:rsid w:val="001134F1"/>
    <w:rsid w:val="00114339"/>
    <w:rsid w:val="0012120B"/>
    <w:rsid w:val="00122413"/>
    <w:rsid w:val="00123965"/>
    <w:rsid w:val="00124243"/>
    <w:rsid w:val="00124B40"/>
    <w:rsid w:val="00124DE2"/>
    <w:rsid w:val="00125662"/>
    <w:rsid w:val="001275F4"/>
    <w:rsid w:val="00127C9E"/>
    <w:rsid w:val="001300A9"/>
    <w:rsid w:val="001301B5"/>
    <w:rsid w:val="00131D29"/>
    <w:rsid w:val="0013305B"/>
    <w:rsid w:val="00136966"/>
    <w:rsid w:val="0014039A"/>
    <w:rsid w:val="001433DC"/>
    <w:rsid w:val="0014390F"/>
    <w:rsid w:val="00146410"/>
    <w:rsid w:val="0014716E"/>
    <w:rsid w:val="00153939"/>
    <w:rsid w:val="00156422"/>
    <w:rsid w:val="001641C6"/>
    <w:rsid w:val="001656FC"/>
    <w:rsid w:val="001727AA"/>
    <w:rsid w:val="001752E5"/>
    <w:rsid w:val="001817A0"/>
    <w:rsid w:val="00183965"/>
    <w:rsid w:val="00184F0B"/>
    <w:rsid w:val="00187196"/>
    <w:rsid w:val="00190E6E"/>
    <w:rsid w:val="00191BF0"/>
    <w:rsid w:val="00193EEC"/>
    <w:rsid w:val="00194A43"/>
    <w:rsid w:val="00194D73"/>
    <w:rsid w:val="001969CC"/>
    <w:rsid w:val="0019722F"/>
    <w:rsid w:val="001973D4"/>
    <w:rsid w:val="001A3058"/>
    <w:rsid w:val="001A3ECF"/>
    <w:rsid w:val="001A5D6D"/>
    <w:rsid w:val="001A7209"/>
    <w:rsid w:val="001B0605"/>
    <w:rsid w:val="001B0834"/>
    <w:rsid w:val="001B0CEE"/>
    <w:rsid w:val="001B15B2"/>
    <w:rsid w:val="001B5726"/>
    <w:rsid w:val="001B6360"/>
    <w:rsid w:val="001B6E8B"/>
    <w:rsid w:val="001C12AC"/>
    <w:rsid w:val="001C2BBE"/>
    <w:rsid w:val="001D3CE2"/>
    <w:rsid w:val="001D4CDA"/>
    <w:rsid w:val="001D5677"/>
    <w:rsid w:val="001D70CC"/>
    <w:rsid w:val="001E0516"/>
    <w:rsid w:val="001E289F"/>
    <w:rsid w:val="001E2EEE"/>
    <w:rsid w:val="001E2FB4"/>
    <w:rsid w:val="001E5D8C"/>
    <w:rsid w:val="001E6D05"/>
    <w:rsid w:val="001E7904"/>
    <w:rsid w:val="001F179D"/>
    <w:rsid w:val="001F1B76"/>
    <w:rsid w:val="00202668"/>
    <w:rsid w:val="0020350E"/>
    <w:rsid w:val="00212964"/>
    <w:rsid w:val="00213205"/>
    <w:rsid w:val="00213739"/>
    <w:rsid w:val="002143EF"/>
    <w:rsid w:val="00214C15"/>
    <w:rsid w:val="002160E6"/>
    <w:rsid w:val="002172FF"/>
    <w:rsid w:val="002218DD"/>
    <w:rsid w:val="00223271"/>
    <w:rsid w:val="0022362A"/>
    <w:rsid w:val="00236FBE"/>
    <w:rsid w:val="0024236A"/>
    <w:rsid w:val="00243981"/>
    <w:rsid w:val="00244D5B"/>
    <w:rsid w:val="002522C2"/>
    <w:rsid w:val="00253517"/>
    <w:rsid w:val="002540D4"/>
    <w:rsid w:val="00255463"/>
    <w:rsid w:val="00260D9D"/>
    <w:rsid w:val="002705C1"/>
    <w:rsid w:val="0027289A"/>
    <w:rsid w:val="00272A8C"/>
    <w:rsid w:val="002732B4"/>
    <w:rsid w:val="0027496F"/>
    <w:rsid w:val="002767FF"/>
    <w:rsid w:val="002777E7"/>
    <w:rsid w:val="002804A6"/>
    <w:rsid w:val="00282585"/>
    <w:rsid w:val="002834AA"/>
    <w:rsid w:val="00284CC9"/>
    <w:rsid w:val="00291983"/>
    <w:rsid w:val="00291EAB"/>
    <w:rsid w:val="00295AE6"/>
    <w:rsid w:val="0029672A"/>
    <w:rsid w:val="00297B84"/>
    <w:rsid w:val="002A0675"/>
    <w:rsid w:val="002A0821"/>
    <w:rsid w:val="002A4016"/>
    <w:rsid w:val="002A4A8E"/>
    <w:rsid w:val="002A4F4D"/>
    <w:rsid w:val="002B67B7"/>
    <w:rsid w:val="002C015A"/>
    <w:rsid w:val="002C0857"/>
    <w:rsid w:val="002C339E"/>
    <w:rsid w:val="002C66CE"/>
    <w:rsid w:val="002D02E8"/>
    <w:rsid w:val="002D3553"/>
    <w:rsid w:val="002D3795"/>
    <w:rsid w:val="002D469F"/>
    <w:rsid w:val="002E1590"/>
    <w:rsid w:val="002E4027"/>
    <w:rsid w:val="002E6F6A"/>
    <w:rsid w:val="002F3BDE"/>
    <w:rsid w:val="002F4BB7"/>
    <w:rsid w:val="00301A4C"/>
    <w:rsid w:val="00303039"/>
    <w:rsid w:val="003067A8"/>
    <w:rsid w:val="00307EE5"/>
    <w:rsid w:val="00310F96"/>
    <w:rsid w:val="0031284C"/>
    <w:rsid w:val="003162F3"/>
    <w:rsid w:val="0031673A"/>
    <w:rsid w:val="00324A4D"/>
    <w:rsid w:val="003300C1"/>
    <w:rsid w:val="003309BB"/>
    <w:rsid w:val="00336001"/>
    <w:rsid w:val="0033798B"/>
    <w:rsid w:val="003459E4"/>
    <w:rsid w:val="00351B11"/>
    <w:rsid w:val="00352B47"/>
    <w:rsid w:val="003564DB"/>
    <w:rsid w:val="0036104D"/>
    <w:rsid w:val="003612DB"/>
    <w:rsid w:val="003621EB"/>
    <w:rsid w:val="003642B0"/>
    <w:rsid w:val="00366493"/>
    <w:rsid w:val="003712BC"/>
    <w:rsid w:val="003730D6"/>
    <w:rsid w:val="0037378F"/>
    <w:rsid w:val="00374092"/>
    <w:rsid w:val="0037690D"/>
    <w:rsid w:val="00376B27"/>
    <w:rsid w:val="003835E3"/>
    <w:rsid w:val="003848B8"/>
    <w:rsid w:val="003861ED"/>
    <w:rsid w:val="003926D8"/>
    <w:rsid w:val="00392794"/>
    <w:rsid w:val="00393604"/>
    <w:rsid w:val="00393AB2"/>
    <w:rsid w:val="003A3010"/>
    <w:rsid w:val="003A69BE"/>
    <w:rsid w:val="003B4BC0"/>
    <w:rsid w:val="003B7806"/>
    <w:rsid w:val="003C294D"/>
    <w:rsid w:val="003C2E9B"/>
    <w:rsid w:val="003C2F00"/>
    <w:rsid w:val="003D2557"/>
    <w:rsid w:val="003D59E0"/>
    <w:rsid w:val="003E13B0"/>
    <w:rsid w:val="003E18CE"/>
    <w:rsid w:val="003E2805"/>
    <w:rsid w:val="003E6B37"/>
    <w:rsid w:val="003E78F9"/>
    <w:rsid w:val="003F1857"/>
    <w:rsid w:val="003F39A6"/>
    <w:rsid w:val="003F3DEC"/>
    <w:rsid w:val="003F4F46"/>
    <w:rsid w:val="003F5CC5"/>
    <w:rsid w:val="003F70C7"/>
    <w:rsid w:val="003F7224"/>
    <w:rsid w:val="00401DAC"/>
    <w:rsid w:val="004043B6"/>
    <w:rsid w:val="00407B68"/>
    <w:rsid w:val="00407D11"/>
    <w:rsid w:val="00410382"/>
    <w:rsid w:val="00411008"/>
    <w:rsid w:val="00414135"/>
    <w:rsid w:val="00414A24"/>
    <w:rsid w:val="004173CA"/>
    <w:rsid w:val="00417E00"/>
    <w:rsid w:val="004231B5"/>
    <w:rsid w:val="00424B73"/>
    <w:rsid w:val="00431AA7"/>
    <w:rsid w:val="004323AC"/>
    <w:rsid w:val="0043543E"/>
    <w:rsid w:val="00435B52"/>
    <w:rsid w:val="00435DF5"/>
    <w:rsid w:val="00436756"/>
    <w:rsid w:val="00443D86"/>
    <w:rsid w:val="00443F7A"/>
    <w:rsid w:val="00446906"/>
    <w:rsid w:val="0045061E"/>
    <w:rsid w:val="004509E8"/>
    <w:rsid w:val="00451AFB"/>
    <w:rsid w:val="00453EA9"/>
    <w:rsid w:val="00454995"/>
    <w:rsid w:val="00455385"/>
    <w:rsid w:val="0046023B"/>
    <w:rsid w:val="00470E79"/>
    <w:rsid w:val="00472ED5"/>
    <w:rsid w:val="00483FEF"/>
    <w:rsid w:val="004859D7"/>
    <w:rsid w:val="004A122C"/>
    <w:rsid w:val="004A3321"/>
    <w:rsid w:val="004A3D95"/>
    <w:rsid w:val="004A6504"/>
    <w:rsid w:val="004A7730"/>
    <w:rsid w:val="004B095C"/>
    <w:rsid w:val="004B2986"/>
    <w:rsid w:val="004B349C"/>
    <w:rsid w:val="004B4634"/>
    <w:rsid w:val="004C7B4A"/>
    <w:rsid w:val="004D2AF8"/>
    <w:rsid w:val="004D793A"/>
    <w:rsid w:val="004E486E"/>
    <w:rsid w:val="004E7490"/>
    <w:rsid w:val="00501699"/>
    <w:rsid w:val="005064ED"/>
    <w:rsid w:val="005065CD"/>
    <w:rsid w:val="00506865"/>
    <w:rsid w:val="00510CEE"/>
    <w:rsid w:val="005118E2"/>
    <w:rsid w:val="00513811"/>
    <w:rsid w:val="00514E8C"/>
    <w:rsid w:val="0051793D"/>
    <w:rsid w:val="005201BC"/>
    <w:rsid w:val="00522BCC"/>
    <w:rsid w:val="00523E80"/>
    <w:rsid w:val="00530AEE"/>
    <w:rsid w:val="0053346D"/>
    <w:rsid w:val="00535858"/>
    <w:rsid w:val="00540886"/>
    <w:rsid w:val="00541040"/>
    <w:rsid w:val="00544AD6"/>
    <w:rsid w:val="00545F60"/>
    <w:rsid w:val="00546E51"/>
    <w:rsid w:val="005550D1"/>
    <w:rsid w:val="00555568"/>
    <w:rsid w:val="0055665D"/>
    <w:rsid w:val="005656DD"/>
    <w:rsid w:val="00567C5E"/>
    <w:rsid w:val="00570C97"/>
    <w:rsid w:val="00576C94"/>
    <w:rsid w:val="005772B7"/>
    <w:rsid w:val="0058224A"/>
    <w:rsid w:val="005849D3"/>
    <w:rsid w:val="00586408"/>
    <w:rsid w:val="0059350C"/>
    <w:rsid w:val="005A34B4"/>
    <w:rsid w:val="005A3678"/>
    <w:rsid w:val="005A3921"/>
    <w:rsid w:val="005A6D2F"/>
    <w:rsid w:val="005B227E"/>
    <w:rsid w:val="005B491A"/>
    <w:rsid w:val="005B4F77"/>
    <w:rsid w:val="005B57B5"/>
    <w:rsid w:val="005B755A"/>
    <w:rsid w:val="005B7AE1"/>
    <w:rsid w:val="005C2224"/>
    <w:rsid w:val="005C37B3"/>
    <w:rsid w:val="005C3E42"/>
    <w:rsid w:val="005C49C8"/>
    <w:rsid w:val="005E06B9"/>
    <w:rsid w:val="005E1707"/>
    <w:rsid w:val="005E3B5B"/>
    <w:rsid w:val="005E65AD"/>
    <w:rsid w:val="005E68F3"/>
    <w:rsid w:val="005E7371"/>
    <w:rsid w:val="005F1E39"/>
    <w:rsid w:val="005F3482"/>
    <w:rsid w:val="005F7AB6"/>
    <w:rsid w:val="006018C3"/>
    <w:rsid w:val="00601DC8"/>
    <w:rsid w:val="00602A40"/>
    <w:rsid w:val="006056F1"/>
    <w:rsid w:val="0060586D"/>
    <w:rsid w:val="0061186C"/>
    <w:rsid w:val="00622068"/>
    <w:rsid w:val="00623FF6"/>
    <w:rsid w:val="0062782D"/>
    <w:rsid w:val="00632439"/>
    <w:rsid w:val="0063375D"/>
    <w:rsid w:val="00633BFE"/>
    <w:rsid w:val="006369A8"/>
    <w:rsid w:val="00640D55"/>
    <w:rsid w:val="00641595"/>
    <w:rsid w:val="006428A3"/>
    <w:rsid w:val="00642ACC"/>
    <w:rsid w:val="00642C09"/>
    <w:rsid w:val="00643CDD"/>
    <w:rsid w:val="0064513E"/>
    <w:rsid w:val="006460B6"/>
    <w:rsid w:val="00654E62"/>
    <w:rsid w:val="006555F6"/>
    <w:rsid w:val="0065722C"/>
    <w:rsid w:val="006574A0"/>
    <w:rsid w:val="00662828"/>
    <w:rsid w:val="00671CE2"/>
    <w:rsid w:val="00680DF9"/>
    <w:rsid w:val="006836EF"/>
    <w:rsid w:val="0068455B"/>
    <w:rsid w:val="006907DB"/>
    <w:rsid w:val="00694C04"/>
    <w:rsid w:val="0069691E"/>
    <w:rsid w:val="0069695E"/>
    <w:rsid w:val="006A21F2"/>
    <w:rsid w:val="006A40BA"/>
    <w:rsid w:val="006A5146"/>
    <w:rsid w:val="006A5ABC"/>
    <w:rsid w:val="006B14DF"/>
    <w:rsid w:val="006B22A9"/>
    <w:rsid w:val="006D1586"/>
    <w:rsid w:val="006E05C0"/>
    <w:rsid w:val="006E2294"/>
    <w:rsid w:val="006E2833"/>
    <w:rsid w:val="006E3949"/>
    <w:rsid w:val="006E55BB"/>
    <w:rsid w:val="006F3042"/>
    <w:rsid w:val="00700280"/>
    <w:rsid w:val="00702A5D"/>
    <w:rsid w:val="007137BC"/>
    <w:rsid w:val="00715734"/>
    <w:rsid w:val="00723388"/>
    <w:rsid w:val="00731603"/>
    <w:rsid w:val="0073628D"/>
    <w:rsid w:val="00740DAC"/>
    <w:rsid w:val="00742B63"/>
    <w:rsid w:val="00751B3A"/>
    <w:rsid w:val="007556BA"/>
    <w:rsid w:val="0075691E"/>
    <w:rsid w:val="00762EFC"/>
    <w:rsid w:val="007645A1"/>
    <w:rsid w:val="00765866"/>
    <w:rsid w:val="007669A9"/>
    <w:rsid w:val="00767EF2"/>
    <w:rsid w:val="00780B40"/>
    <w:rsid w:val="00780DA2"/>
    <w:rsid w:val="00781E44"/>
    <w:rsid w:val="00784F84"/>
    <w:rsid w:val="00786186"/>
    <w:rsid w:val="007911BA"/>
    <w:rsid w:val="0079164F"/>
    <w:rsid w:val="007976F4"/>
    <w:rsid w:val="007A31C9"/>
    <w:rsid w:val="007A408C"/>
    <w:rsid w:val="007A7657"/>
    <w:rsid w:val="007B1506"/>
    <w:rsid w:val="007B44E2"/>
    <w:rsid w:val="007B62B1"/>
    <w:rsid w:val="007B7FAC"/>
    <w:rsid w:val="007C0660"/>
    <w:rsid w:val="007C16CD"/>
    <w:rsid w:val="007C26E7"/>
    <w:rsid w:val="007C5B96"/>
    <w:rsid w:val="007C78C3"/>
    <w:rsid w:val="007D5C5F"/>
    <w:rsid w:val="007D7DE6"/>
    <w:rsid w:val="007E1E00"/>
    <w:rsid w:val="007F154C"/>
    <w:rsid w:val="007F3AE4"/>
    <w:rsid w:val="007F4376"/>
    <w:rsid w:val="00800229"/>
    <w:rsid w:val="00803425"/>
    <w:rsid w:val="0080528B"/>
    <w:rsid w:val="0080676B"/>
    <w:rsid w:val="00807820"/>
    <w:rsid w:val="00810AEC"/>
    <w:rsid w:val="00810F0B"/>
    <w:rsid w:val="00811C88"/>
    <w:rsid w:val="008123DF"/>
    <w:rsid w:val="008151D0"/>
    <w:rsid w:val="00823148"/>
    <w:rsid w:val="008263F8"/>
    <w:rsid w:val="00831464"/>
    <w:rsid w:val="00835ACA"/>
    <w:rsid w:val="00835CF6"/>
    <w:rsid w:val="008363B1"/>
    <w:rsid w:val="00840EF6"/>
    <w:rsid w:val="008411C6"/>
    <w:rsid w:val="00842E02"/>
    <w:rsid w:val="008527CB"/>
    <w:rsid w:val="00853D96"/>
    <w:rsid w:val="008547CF"/>
    <w:rsid w:val="0085629D"/>
    <w:rsid w:val="008572FB"/>
    <w:rsid w:val="00860907"/>
    <w:rsid w:val="00860EF0"/>
    <w:rsid w:val="00861FAF"/>
    <w:rsid w:val="00865AC9"/>
    <w:rsid w:val="0086636C"/>
    <w:rsid w:val="00866C8D"/>
    <w:rsid w:val="00871D65"/>
    <w:rsid w:val="00873595"/>
    <w:rsid w:val="00873B4A"/>
    <w:rsid w:val="00877776"/>
    <w:rsid w:val="00883118"/>
    <w:rsid w:val="0088330F"/>
    <w:rsid w:val="008841C5"/>
    <w:rsid w:val="0089389B"/>
    <w:rsid w:val="00893B30"/>
    <w:rsid w:val="008962F1"/>
    <w:rsid w:val="008A0AC5"/>
    <w:rsid w:val="008A1F1A"/>
    <w:rsid w:val="008A49F5"/>
    <w:rsid w:val="008A54CE"/>
    <w:rsid w:val="008B25A8"/>
    <w:rsid w:val="008B44B8"/>
    <w:rsid w:val="008B5A49"/>
    <w:rsid w:val="008B5DC2"/>
    <w:rsid w:val="008C14B4"/>
    <w:rsid w:val="008D2775"/>
    <w:rsid w:val="008E1541"/>
    <w:rsid w:val="008E6227"/>
    <w:rsid w:val="008E6407"/>
    <w:rsid w:val="008E7B11"/>
    <w:rsid w:val="008F2701"/>
    <w:rsid w:val="008F6EB0"/>
    <w:rsid w:val="00901AE8"/>
    <w:rsid w:val="00903492"/>
    <w:rsid w:val="00911192"/>
    <w:rsid w:val="00912F83"/>
    <w:rsid w:val="0091451F"/>
    <w:rsid w:val="00915CC1"/>
    <w:rsid w:val="00915DF8"/>
    <w:rsid w:val="00916855"/>
    <w:rsid w:val="00916E5A"/>
    <w:rsid w:val="00917189"/>
    <w:rsid w:val="00920CFE"/>
    <w:rsid w:val="00922F05"/>
    <w:rsid w:val="009233B4"/>
    <w:rsid w:val="009241F2"/>
    <w:rsid w:val="00924305"/>
    <w:rsid w:val="00924BCA"/>
    <w:rsid w:val="00925725"/>
    <w:rsid w:val="009303C2"/>
    <w:rsid w:val="0093091B"/>
    <w:rsid w:val="00937703"/>
    <w:rsid w:val="0094022C"/>
    <w:rsid w:val="009405AE"/>
    <w:rsid w:val="009436A3"/>
    <w:rsid w:val="00946AC0"/>
    <w:rsid w:val="0095108C"/>
    <w:rsid w:val="00966677"/>
    <w:rsid w:val="00970566"/>
    <w:rsid w:val="00977BA9"/>
    <w:rsid w:val="00980743"/>
    <w:rsid w:val="009818C2"/>
    <w:rsid w:val="00985AD7"/>
    <w:rsid w:val="009866F9"/>
    <w:rsid w:val="00987638"/>
    <w:rsid w:val="0099169A"/>
    <w:rsid w:val="009952BD"/>
    <w:rsid w:val="009A00EE"/>
    <w:rsid w:val="009A31A1"/>
    <w:rsid w:val="009A4E05"/>
    <w:rsid w:val="009A5A8E"/>
    <w:rsid w:val="009B21DA"/>
    <w:rsid w:val="009B389E"/>
    <w:rsid w:val="009B5C42"/>
    <w:rsid w:val="009B61F8"/>
    <w:rsid w:val="009B6D08"/>
    <w:rsid w:val="009B703A"/>
    <w:rsid w:val="009B773F"/>
    <w:rsid w:val="009C6DE0"/>
    <w:rsid w:val="009D103A"/>
    <w:rsid w:val="009D766E"/>
    <w:rsid w:val="009E0E9D"/>
    <w:rsid w:val="009E53E5"/>
    <w:rsid w:val="009E6E66"/>
    <w:rsid w:val="009E7E09"/>
    <w:rsid w:val="009E7EF0"/>
    <w:rsid w:val="009F1DCC"/>
    <w:rsid w:val="009F21EF"/>
    <w:rsid w:val="009F3C83"/>
    <w:rsid w:val="009F440F"/>
    <w:rsid w:val="00A009BD"/>
    <w:rsid w:val="00A077A9"/>
    <w:rsid w:val="00A113A6"/>
    <w:rsid w:val="00A1258C"/>
    <w:rsid w:val="00A12877"/>
    <w:rsid w:val="00A13AC1"/>
    <w:rsid w:val="00A2169D"/>
    <w:rsid w:val="00A21EA5"/>
    <w:rsid w:val="00A2389B"/>
    <w:rsid w:val="00A262E8"/>
    <w:rsid w:val="00A26D93"/>
    <w:rsid w:val="00A30D68"/>
    <w:rsid w:val="00A320F8"/>
    <w:rsid w:val="00A32C72"/>
    <w:rsid w:val="00A33728"/>
    <w:rsid w:val="00A34031"/>
    <w:rsid w:val="00A3461F"/>
    <w:rsid w:val="00A41530"/>
    <w:rsid w:val="00A43C3E"/>
    <w:rsid w:val="00A4637E"/>
    <w:rsid w:val="00A4640A"/>
    <w:rsid w:val="00A47C3C"/>
    <w:rsid w:val="00A53547"/>
    <w:rsid w:val="00A53EB0"/>
    <w:rsid w:val="00A552F9"/>
    <w:rsid w:val="00A5583F"/>
    <w:rsid w:val="00A63DF0"/>
    <w:rsid w:val="00A71F9D"/>
    <w:rsid w:val="00A753D6"/>
    <w:rsid w:val="00A7626B"/>
    <w:rsid w:val="00A76C0F"/>
    <w:rsid w:val="00A76C23"/>
    <w:rsid w:val="00A814F3"/>
    <w:rsid w:val="00A86795"/>
    <w:rsid w:val="00A900B5"/>
    <w:rsid w:val="00AA0C6F"/>
    <w:rsid w:val="00AA1051"/>
    <w:rsid w:val="00AA2806"/>
    <w:rsid w:val="00AA325E"/>
    <w:rsid w:val="00AA4EF5"/>
    <w:rsid w:val="00AA5B7D"/>
    <w:rsid w:val="00AA66E2"/>
    <w:rsid w:val="00AB093E"/>
    <w:rsid w:val="00AB4518"/>
    <w:rsid w:val="00AC09EA"/>
    <w:rsid w:val="00AC2F3F"/>
    <w:rsid w:val="00AC53C0"/>
    <w:rsid w:val="00AC729E"/>
    <w:rsid w:val="00AC749D"/>
    <w:rsid w:val="00AC7CD2"/>
    <w:rsid w:val="00AD07A3"/>
    <w:rsid w:val="00AD21ED"/>
    <w:rsid w:val="00AD2F5A"/>
    <w:rsid w:val="00AD7047"/>
    <w:rsid w:val="00AD73B4"/>
    <w:rsid w:val="00AD79BE"/>
    <w:rsid w:val="00AE13C4"/>
    <w:rsid w:val="00AE13E5"/>
    <w:rsid w:val="00AE3192"/>
    <w:rsid w:val="00AE3E04"/>
    <w:rsid w:val="00AE6971"/>
    <w:rsid w:val="00AF0912"/>
    <w:rsid w:val="00AF17B5"/>
    <w:rsid w:val="00AF2E6D"/>
    <w:rsid w:val="00AF33D0"/>
    <w:rsid w:val="00AF48FB"/>
    <w:rsid w:val="00AF7B50"/>
    <w:rsid w:val="00B00705"/>
    <w:rsid w:val="00B00F86"/>
    <w:rsid w:val="00B03AB7"/>
    <w:rsid w:val="00B07B41"/>
    <w:rsid w:val="00B20104"/>
    <w:rsid w:val="00B20B56"/>
    <w:rsid w:val="00B20D63"/>
    <w:rsid w:val="00B21D7F"/>
    <w:rsid w:val="00B23E70"/>
    <w:rsid w:val="00B25EC2"/>
    <w:rsid w:val="00B33102"/>
    <w:rsid w:val="00B34AE3"/>
    <w:rsid w:val="00B44DA5"/>
    <w:rsid w:val="00B45F7C"/>
    <w:rsid w:val="00B47D8D"/>
    <w:rsid w:val="00B50EB2"/>
    <w:rsid w:val="00B659D3"/>
    <w:rsid w:val="00B70093"/>
    <w:rsid w:val="00B7089A"/>
    <w:rsid w:val="00B70F5B"/>
    <w:rsid w:val="00B733C6"/>
    <w:rsid w:val="00B749A6"/>
    <w:rsid w:val="00B75E7F"/>
    <w:rsid w:val="00B76966"/>
    <w:rsid w:val="00B84557"/>
    <w:rsid w:val="00B87093"/>
    <w:rsid w:val="00B9028C"/>
    <w:rsid w:val="00B932BA"/>
    <w:rsid w:val="00BA5BA6"/>
    <w:rsid w:val="00BA7398"/>
    <w:rsid w:val="00BB16B4"/>
    <w:rsid w:val="00BB43FC"/>
    <w:rsid w:val="00BC1FB6"/>
    <w:rsid w:val="00BC501E"/>
    <w:rsid w:val="00BC7657"/>
    <w:rsid w:val="00BD1CE2"/>
    <w:rsid w:val="00BD2665"/>
    <w:rsid w:val="00BD3FE7"/>
    <w:rsid w:val="00BD4227"/>
    <w:rsid w:val="00BD44E5"/>
    <w:rsid w:val="00BD5AC4"/>
    <w:rsid w:val="00BD5D43"/>
    <w:rsid w:val="00BD6079"/>
    <w:rsid w:val="00BD74A7"/>
    <w:rsid w:val="00BE1DEE"/>
    <w:rsid w:val="00BE2CD4"/>
    <w:rsid w:val="00BE452E"/>
    <w:rsid w:val="00BF05FB"/>
    <w:rsid w:val="00BF1314"/>
    <w:rsid w:val="00BF1CA6"/>
    <w:rsid w:val="00BF4C5B"/>
    <w:rsid w:val="00BF5445"/>
    <w:rsid w:val="00BF6748"/>
    <w:rsid w:val="00BF7EA5"/>
    <w:rsid w:val="00C02AE2"/>
    <w:rsid w:val="00C02CF8"/>
    <w:rsid w:val="00C04877"/>
    <w:rsid w:val="00C07D37"/>
    <w:rsid w:val="00C126D0"/>
    <w:rsid w:val="00C12E40"/>
    <w:rsid w:val="00C15224"/>
    <w:rsid w:val="00C157BC"/>
    <w:rsid w:val="00C17D54"/>
    <w:rsid w:val="00C2395A"/>
    <w:rsid w:val="00C24C17"/>
    <w:rsid w:val="00C26DAE"/>
    <w:rsid w:val="00C26F3D"/>
    <w:rsid w:val="00C33DE2"/>
    <w:rsid w:val="00C34BDA"/>
    <w:rsid w:val="00C34F5B"/>
    <w:rsid w:val="00C40497"/>
    <w:rsid w:val="00C40F21"/>
    <w:rsid w:val="00C4120B"/>
    <w:rsid w:val="00C423EE"/>
    <w:rsid w:val="00C45619"/>
    <w:rsid w:val="00C47D92"/>
    <w:rsid w:val="00C5093D"/>
    <w:rsid w:val="00C50E96"/>
    <w:rsid w:val="00C548D8"/>
    <w:rsid w:val="00C54A97"/>
    <w:rsid w:val="00C6088F"/>
    <w:rsid w:val="00C621C5"/>
    <w:rsid w:val="00C63234"/>
    <w:rsid w:val="00C644AF"/>
    <w:rsid w:val="00C65616"/>
    <w:rsid w:val="00C65B3F"/>
    <w:rsid w:val="00C672AC"/>
    <w:rsid w:val="00C71E22"/>
    <w:rsid w:val="00C740F1"/>
    <w:rsid w:val="00C75F11"/>
    <w:rsid w:val="00C766DA"/>
    <w:rsid w:val="00C84C21"/>
    <w:rsid w:val="00C8546D"/>
    <w:rsid w:val="00C87884"/>
    <w:rsid w:val="00C909CB"/>
    <w:rsid w:val="00C9762C"/>
    <w:rsid w:val="00CA20D6"/>
    <w:rsid w:val="00CA5207"/>
    <w:rsid w:val="00CA5D3B"/>
    <w:rsid w:val="00CA5E7E"/>
    <w:rsid w:val="00CA5FB7"/>
    <w:rsid w:val="00CA7205"/>
    <w:rsid w:val="00CB05B3"/>
    <w:rsid w:val="00CB2F74"/>
    <w:rsid w:val="00CB4FCD"/>
    <w:rsid w:val="00CB5966"/>
    <w:rsid w:val="00CB6648"/>
    <w:rsid w:val="00CB6F79"/>
    <w:rsid w:val="00CC40C0"/>
    <w:rsid w:val="00CC7CD7"/>
    <w:rsid w:val="00CD6964"/>
    <w:rsid w:val="00CD7398"/>
    <w:rsid w:val="00CD7C4E"/>
    <w:rsid w:val="00CE56BA"/>
    <w:rsid w:val="00CE58C9"/>
    <w:rsid w:val="00CE7B64"/>
    <w:rsid w:val="00CF056A"/>
    <w:rsid w:val="00CF0D43"/>
    <w:rsid w:val="00CF0DCD"/>
    <w:rsid w:val="00CF1291"/>
    <w:rsid w:val="00CF217F"/>
    <w:rsid w:val="00CF48E2"/>
    <w:rsid w:val="00CF5CE2"/>
    <w:rsid w:val="00CF61CA"/>
    <w:rsid w:val="00CF624B"/>
    <w:rsid w:val="00CF652A"/>
    <w:rsid w:val="00CF66FE"/>
    <w:rsid w:val="00D03AC4"/>
    <w:rsid w:val="00D074A8"/>
    <w:rsid w:val="00D07E41"/>
    <w:rsid w:val="00D10615"/>
    <w:rsid w:val="00D10E5E"/>
    <w:rsid w:val="00D11C82"/>
    <w:rsid w:val="00D14EC3"/>
    <w:rsid w:val="00D15F09"/>
    <w:rsid w:val="00D22274"/>
    <w:rsid w:val="00D22B2E"/>
    <w:rsid w:val="00D23CA4"/>
    <w:rsid w:val="00D2431D"/>
    <w:rsid w:val="00D260A2"/>
    <w:rsid w:val="00D3423C"/>
    <w:rsid w:val="00D37560"/>
    <w:rsid w:val="00D40433"/>
    <w:rsid w:val="00D4765E"/>
    <w:rsid w:val="00D5072B"/>
    <w:rsid w:val="00D563B8"/>
    <w:rsid w:val="00D56EA5"/>
    <w:rsid w:val="00D614F4"/>
    <w:rsid w:val="00D65568"/>
    <w:rsid w:val="00D67431"/>
    <w:rsid w:val="00D74F5C"/>
    <w:rsid w:val="00D776B1"/>
    <w:rsid w:val="00D81AD1"/>
    <w:rsid w:val="00D8209C"/>
    <w:rsid w:val="00D9500D"/>
    <w:rsid w:val="00D97720"/>
    <w:rsid w:val="00DA44DF"/>
    <w:rsid w:val="00DA5F34"/>
    <w:rsid w:val="00DA7164"/>
    <w:rsid w:val="00DC2472"/>
    <w:rsid w:val="00DC29A9"/>
    <w:rsid w:val="00DC3B86"/>
    <w:rsid w:val="00DC62E1"/>
    <w:rsid w:val="00DC7DFF"/>
    <w:rsid w:val="00DD2B89"/>
    <w:rsid w:val="00DD4242"/>
    <w:rsid w:val="00DD4488"/>
    <w:rsid w:val="00DD524C"/>
    <w:rsid w:val="00DD6578"/>
    <w:rsid w:val="00DD6A8C"/>
    <w:rsid w:val="00DE18C0"/>
    <w:rsid w:val="00DE1F98"/>
    <w:rsid w:val="00DE2A7D"/>
    <w:rsid w:val="00DE72D7"/>
    <w:rsid w:val="00DF4EFC"/>
    <w:rsid w:val="00DF50E0"/>
    <w:rsid w:val="00E03599"/>
    <w:rsid w:val="00E047D8"/>
    <w:rsid w:val="00E11889"/>
    <w:rsid w:val="00E11CB2"/>
    <w:rsid w:val="00E14FBD"/>
    <w:rsid w:val="00E21B07"/>
    <w:rsid w:val="00E3116C"/>
    <w:rsid w:val="00E31C8E"/>
    <w:rsid w:val="00E33A22"/>
    <w:rsid w:val="00E357F7"/>
    <w:rsid w:val="00E375FC"/>
    <w:rsid w:val="00E42D60"/>
    <w:rsid w:val="00E46FD4"/>
    <w:rsid w:val="00E47055"/>
    <w:rsid w:val="00E527C8"/>
    <w:rsid w:val="00E5540A"/>
    <w:rsid w:val="00E61A9F"/>
    <w:rsid w:val="00E63362"/>
    <w:rsid w:val="00E70659"/>
    <w:rsid w:val="00E73C9B"/>
    <w:rsid w:val="00E73ECF"/>
    <w:rsid w:val="00E74562"/>
    <w:rsid w:val="00E75D82"/>
    <w:rsid w:val="00E8175F"/>
    <w:rsid w:val="00E83275"/>
    <w:rsid w:val="00E83BC7"/>
    <w:rsid w:val="00E84B35"/>
    <w:rsid w:val="00E85E5C"/>
    <w:rsid w:val="00E85FFC"/>
    <w:rsid w:val="00E86502"/>
    <w:rsid w:val="00E87396"/>
    <w:rsid w:val="00E8742A"/>
    <w:rsid w:val="00E8792B"/>
    <w:rsid w:val="00E926F5"/>
    <w:rsid w:val="00EA0E6A"/>
    <w:rsid w:val="00EA3A07"/>
    <w:rsid w:val="00EA525F"/>
    <w:rsid w:val="00EA5CA9"/>
    <w:rsid w:val="00EA7EB5"/>
    <w:rsid w:val="00EB15EA"/>
    <w:rsid w:val="00EB2127"/>
    <w:rsid w:val="00EB2D54"/>
    <w:rsid w:val="00EB3CB2"/>
    <w:rsid w:val="00EB4B68"/>
    <w:rsid w:val="00EB5EDD"/>
    <w:rsid w:val="00EB7733"/>
    <w:rsid w:val="00EC0CD1"/>
    <w:rsid w:val="00EC5D6C"/>
    <w:rsid w:val="00EC601F"/>
    <w:rsid w:val="00ED03AB"/>
    <w:rsid w:val="00ED05DB"/>
    <w:rsid w:val="00ED23E7"/>
    <w:rsid w:val="00EE4292"/>
    <w:rsid w:val="00EF1373"/>
    <w:rsid w:val="00EF414C"/>
    <w:rsid w:val="00EF47A4"/>
    <w:rsid w:val="00EF5D4B"/>
    <w:rsid w:val="00EF5DA7"/>
    <w:rsid w:val="00EF6A3A"/>
    <w:rsid w:val="00EF7FAB"/>
    <w:rsid w:val="00F00239"/>
    <w:rsid w:val="00F02D23"/>
    <w:rsid w:val="00F02E2B"/>
    <w:rsid w:val="00F056F0"/>
    <w:rsid w:val="00F05922"/>
    <w:rsid w:val="00F063AE"/>
    <w:rsid w:val="00F12911"/>
    <w:rsid w:val="00F132DF"/>
    <w:rsid w:val="00F13E0A"/>
    <w:rsid w:val="00F14E21"/>
    <w:rsid w:val="00F158F1"/>
    <w:rsid w:val="00F17B61"/>
    <w:rsid w:val="00F22D67"/>
    <w:rsid w:val="00F23328"/>
    <w:rsid w:val="00F2427D"/>
    <w:rsid w:val="00F25C78"/>
    <w:rsid w:val="00F367EF"/>
    <w:rsid w:val="00F4001A"/>
    <w:rsid w:val="00F41C15"/>
    <w:rsid w:val="00F51255"/>
    <w:rsid w:val="00F5414F"/>
    <w:rsid w:val="00F54AA3"/>
    <w:rsid w:val="00F5692E"/>
    <w:rsid w:val="00F57D77"/>
    <w:rsid w:val="00F61E97"/>
    <w:rsid w:val="00F65725"/>
    <w:rsid w:val="00F65816"/>
    <w:rsid w:val="00F666BD"/>
    <w:rsid w:val="00F7048B"/>
    <w:rsid w:val="00F70E87"/>
    <w:rsid w:val="00F73D7E"/>
    <w:rsid w:val="00F770DF"/>
    <w:rsid w:val="00F81733"/>
    <w:rsid w:val="00F84DA7"/>
    <w:rsid w:val="00F8617B"/>
    <w:rsid w:val="00F91BFD"/>
    <w:rsid w:val="00F92FEA"/>
    <w:rsid w:val="00F9392D"/>
    <w:rsid w:val="00FA0F92"/>
    <w:rsid w:val="00FA133C"/>
    <w:rsid w:val="00FA1CFA"/>
    <w:rsid w:val="00FA7ED7"/>
    <w:rsid w:val="00FB00B6"/>
    <w:rsid w:val="00FB2BAE"/>
    <w:rsid w:val="00FB34B3"/>
    <w:rsid w:val="00FB4208"/>
    <w:rsid w:val="00FB4FB7"/>
    <w:rsid w:val="00FB67CA"/>
    <w:rsid w:val="00FC3372"/>
    <w:rsid w:val="00FC5C67"/>
    <w:rsid w:val="00FC7DE6"/>
    <w:rsid w:val="00FD4063"/>
    <w:rsid w:val="00FD6636"/>
    <w:rsid w:val="00FE1699"/>
    <w:rsid w:val="00FE580A"/>
    <w:rsid w:val="00FF0BE4"/>
    <w:rsid w:val="00FF7530"/>
    <w:rsid w:val="00FF7A4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e1000f"/>
    </o:shapedefaults>
    <o:shapelayout v:ext="edit">
      <o:idmap v:ext="edit" data="1"/>
    </o:shapelayout>
  </w:shapeDefaults>
  <w:decimalSymbol w:val=","/>
  <w:listSeparator w:val=";"/>
  <w14:docId w14:val="52DB1CB5"/>
  <w15:docId w15:val="{AB30784E-ADD6-4893-8EAD-EECAD18A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paragraph" w:styleId="Listenabsatz">
    <w:name w:val="List Paragraph"/>
    <w:basedOn w:val="Standard"/>
    <w:uiPriority w:val="72"/>
    <w:rsid w:val="00A47C3C"/>
    <w:pPr>
      <w:ind w:left="720"/>
      <w:contextualSpacing/>
    </w:pPr>
  </w:style>
  <w:style w:type="character" w:styleId="BesuchterLink">
    <w:name w:val="FollowedHyperlink"/>
    <w:basedOn w:val="Absatz-Standardschriftart"/>
    <w:unhideWhenUsed/>
    <w:rsid w:val="00EA3A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0790">
      <w:bodyDiv w:val="1"/>
      <w:marLeft w:val="0"/>
      <w:marRight w:val="0"/>
      <w:marTop w:val="0"/>
      <w:marBottom w:val="0"/>
      <w:divBdr>
        <w:top w:val="none" w:sz="0" w:space="0" w:color="auto"/>
        <w:left w:val="none" w:sz="0" w:space="0" w:color="auto"/>
        <w:bottom w:val="none" w:sz="0" w:space="0" w:color="auto"/>
        <w:right w:val="none" w:sz="0" w:space="0" w:color="auto"/>
      </w:divBdr>
    </w:div>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a.sykora@henke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45044-F2B6-481D-943D-7B76CA21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528</Words>
  <Characters>3359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3880</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3</cp:revision>
  <cp:lastPrinted>2018-07-03T08:09:00Z</cp:lastPrinted>
  <dcterms:created xsi:type="dcterms:W3CDTF">2018-07-03T08:09:00Z</dcterms:created>
  <dcterms:modified xsi:type="dcterms:W3CDTF">2018-07-03T08:09:00Z</dcterms:modified>
</cp:coreProperties>
</file>